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34" w:rsidRPr="00DD3DA4" w:rsidRDefault="00634A34" w:rsidP="00634A34">
      <w:pPr>
        <w:pStyle w:val="Heading2"/>
        <w:spacing w:line="360" w:lineRule="auto"/>
        <w:rPr>
          <w:rFonts w:ascii="Arial" w:hAnsi="Arial" w:cs="Arial"/>
          <w:color w:val="000000"/>
          <w:sz w:val="32"/>
          <w:szCs w:val="32"/>
          <w:lang w:val="pl-PL"/>
        </w:rPr>
      </w:pPr>
      <w:r w:rsidRPr="00DD3DA4">
        <w:rPr>
          <w:rFonts w:ascii="Arial" w:hAnsi="Arial" w:cs="Arial"/>
          <w:color w:val="000000"/>
          <w:sz w:val="32"/>
          <w:szCs w:val="32"/>
          <w:lang w:val="pl-PL"/>
        </w:rPr>
        <w:t xml:space="preserve">WorldWide Telescope </w:t>
      </w:r>
      <w:r>
        <w:rPr>
          <w:rFonts w:ascii="Arial" w:hAnsi="Arial" w:cs="Arial"/>
          <w:color w:val="000000"/>
          <w:sz w:val="32"/>
          <w:szCs w:val="32"/>
          <w:lang w:val="pl-PL"/>
        </w:rPr>
        <w:t>–</w:t>
      </w:r>
      <w:r w:rsidRPr="00DD3DA4">
        <w:rPr>
          <w:rFonts w:ascii="Arial" w:hAnsi="Arial" w:cs="Arial"/>
          <w:color w:val="000000"/>
          <w:sz w:val="32"/>
          <w:szCs w:val="32"/>
          <w:lang w:val="pl-PL"/>
        </w:rPr>
        <w:t xml:space="preserve"> eksploracja kosmosu z Ziemi</w:t>
      </w:r>
    </w:p>
    <w:p w:rsidR="00634A34" w:rsidRPr="00DD3DA4" w:rsidRDefault="00634A34" w:rsidP="00634A3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DD3DA4">
        <w:rPr>
          <w:rFonts w:ascii="Arial" w:hAnsi="Arial" w:cs="Arial"/>
          <w:i/>
          <w:iCs/>
          <w:color w:val="000000"/>
          <w:sz w:val="20"/>
          <w:szCs w:val="20"/>
        </w:rPr>
        <w:t>Uczniowie, studenci i amatorzy mogą obserwować nocne niebo dzięki bezpłatnej usłudze, która dostarcza obrazy o wysokiej rozdzielczości z najlepszych teleskopów naziemnych i kosmicznych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t198093067"/>
      <w:bookmarkStart w:id="1" w:name="_Hlt198093068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Warszawa, Redmond, </w:t>
      </w:r>
      <w:r w:rsidR="00413A0A">
        <w:rPr>
          <w:rFonts w:ascii="Arial" w:hAnsi="Arial" w:cs="Arial"/>
          <w:b/>
          <w:bCs/>
          <w:color w:val="000000"/>
          <w:sz w:val="20"/>
          <w:szCs w:val="20"/>
        </w:rPr>
        <w:t>15</w:t>
      </w:r>
      <w:r w:rsidRPr="00E617B0">
        <w:rPr>
          <w:rFonts w:ascii="Arial" w:hAnsi="Arial" w:cs="Arial"/>
          <w:b/>
          <w:bCs/>
          <w:color w:val="000000"/>
          <w:sz w:val="20"/>
          <w:szCs w:val="20"/>
        </w:rPr>
        <w:t xml:space="preserve"> maja 2008 r.</w:t>
      </w:r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 — Obserwacje kosmosu stały się łatwiejsze </w:t>
      </w:r>
      <w:r w:rsidR="00154A40">
        <w:rPr>
          <w:rFonts w:ascii="Arial" w:hAnsi="Arial" w:cs="Arial"/>
          <w:b/>
          <w:color w:val="000000"/>
          <w:sz w:val="20"/>
          <w:szCs w:val="20"/>
        </w:rPr>
        <w:br/>
      </w:r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po oficjalnym udostępnieniu przez Microsoft pod adresem </w:t>
      </w:r>
      <w:hyperlink r:id="rId7" w:history="1">
        <w:r w:rsidRPr="00E617B0">
          <w:rPr>
            <w:rStyle w:val="Hyperlink"/>
            <w:rFonts w:ascii="Arial" w:hAnsi="Arial" w:cs="Arial"/>
            <w:b/>
            <w:sz w:val="20"/>
            <w:szCs w:val="20"/>
          </w:rPr>
          <w:t>http://www.worldwidetele</w:t>
        </w:r>
        <w:r w:rsidRPr="00E617B0">
          <w:rPr>
            <w:rStyle w:val="Hyperlink"/>
            <w:rFonts w:ascii="Arial" w:hAnsi="Arial" w:cs="Arial"/>
            <w:b/>
            <w:sz w:val="20"/>
            <w:szCs w:val="20"/>
          </w:rPr>
          <w:t>s</w:t>
        </w:r>
        <w:r w:rsidRPr="00E617B0">
          <w:rPr>
            <w:rStyle w:val="Hyperlink"/>
            <w:rFonts w:ascii="Arial" w:hAnsi="Arial" w:cs="Arial"/>
            <w:b/>
            <w:sz w:val="20"/>
            <w:szCs w:val="20"/>
          </w:rPr>
          <w:t>cope.org</w:t>
        </w:r>
      </w:hyperlink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 publicznej wersji beta usługi WorldWide Telescope. U</w:t>
      </w:r>
      <w:r w:rsidR="00161E87">
        <w:rPr>
          <w:rFonts w:ascii="Arial" w:hAnsi="Arial" w:cs="Arial"/>
          <w:b/>
          <w:color w:val="000000"/>
          <w:sz w:val="20"/>
          <w:szCs w:val="20"/>
        </w:rPr>
        <w:t>sługa ta u</w:t>
      </w:r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dostępnia obrazy z najlepszych teleskopów naziemnych i kosmicznych na całym świecie, dzięki czemu użytkownicy mogą obserwować nocne niebo </w:t>
      </w:r>
      <w:r w:rsidR="00161E87">
        <w:rPr>
          <w:rFonts w:ascii="Arial" w:hAnsi="Arial" w:cs="Arial"/>
          <w:b/>
          <w:color w:val="000000"/>
          <w:sz w:val="20"/>
          <w:szCs w:val="20"/>
        </w:rPr>
        <w:t>na ekranach</w:t>
      </w:r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 własnych komputerów.</w:t>
      </w:r>
      <w:r w:rsidRPr="00E617B0">
        <w:rPr>
          <w:rFonts w:ascii="Arial" w:hAnsi="Arial" w:cs="Arial"/>
          <w:b/>
          <w:sz w:val="20"/>
          <w:szCs w:val="20"/>
        </w:rPr>
        <w:t xml:space="preserve"> </w:t>
      </w:r>
      <w:r w:rsidRPr="00E617B0">
        <w:rPr>
          <w:rFonts w:ascii="Arial" w:hAnsi="Arial" w:cs="Arial"/>
          <w:b/>
          <w:color w:val="000000"/>
          <w:sz w:val="20"/>
          <w:szCs w:val="20"/>
        </w:rPr>
        <w:t xml:space="preserve">Usługa WorldWide Telescope była z niecierpliwością oczekiwana przez środowiska astronomiczne i oświatowe, </w:t>
      </w:r>
      <w:r w:rsidR="00154A40">
        <w:rPr>
          <w:rFonts w:ascii="Arial" w:hAnsi="Arial" w:cs="Arial"/>
          <w:b/>
          <w:color w:val="000000"/>
          <w:sz w:val="20"/>
          <w:szCs w:val="20"/>
        </w:rPr>
        <w:br/>
      </w:r>
      <w:r w:rsidRPr="00E617B0">
        <w:rPr>
          <w:rFonts w:ascii="Arial" w:hAnsi="Arial" w:cs="Arial"/>
          <w:b/>
          <w:color w:val="000000"/>
          <w:sz w:val="20"/>
          <w:szCs w:val="20"/>
        </w:rPr>
        <w:t>gdyż stanowi atrakcyjne źródło wiedzy dla uczniów, studentów i amatorów astronomii</w:t>
      </w:r>
      <w:bookmarkEnd w:id="0"/>
      <w:bookmarkEnd w:id="1"/>
      <w:r w:rsidR="00413A0A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413A0A" w:rsidRDefault="00413A0A" w:rsidP="00634A34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3DA4">
        <w:rPr>
          <w:rFonts w:ascii="Arial" w:hAnsi="Arial" w:cs="Arial"/>
          <w:i/>
          <w:color w:val="000000"/>
          <w:sz w:val="20"/>
          <w:szCs w:val="20"/>
        </w:rPr>
        <w:t>„WorldWide Telescope to znakomite narzędzie d</w:t>
      </w:r>
      <w:r>
        <w:rPr>
          <w:rFonts w:ascii="Arial" w:hAnsi="Arial" w:cs="Arial"/>
          <w:i/>
          <w:color w:val="000000"/>
          <w:sz w:val="20"/>
          <w:szCs w:val="20"/>
        </w:rPr>
        <w:t>o nauki i zabawy</w:t>
      </w:r>
      <w:r w:rsidRPr="00DD3DA4">
        <w:rPr>
          <w:rFonts w:ascii="Arial" w:hAnsi="Arial" w:cs="Arial"/>
          <w:i/>
          <w:color w:val="000000"/>
          <w:sz w:val="20"/>
          <w:szCs w:val="20"/>
        </w:rPr>
        <w:t>, umożliwiające każdemu obserwowanie wszechświata. WorldWide Telescope pozwala przeglądać terabajty wspaniałych obrazów i danych za pomocą łatwego w użyciu oprogramowania, co otwiera drogę do nowych metod obserwacji cudów kosmosu.</w:t>
      </w:r>
      <w:r w:rsidRPr="00DD3DA4">
        <w:rPr>
          <w:rFonts w:ascii="Arial" w:hAnsi="Arial" w:cs="Arial"/>
          <w:i/>
          <w:sz w:val="20"/>
          <w:szCs w:val="20"/>
        </w:rPr>
        <w:t xml:space="preserve"> </w:t>
      </w:r>
      <w:r w:rsidRPr="00DD3DA4">
        <w:rPr>
          <w:rFonts w:ascii="Arial" w:hAnsi="Arial" w:cs="Arial"/>
          <w:i/>
          <w:color w:val="000000"/>
          <w:sz w:val="20"/>
          <w:szCs w:val="20"/>
        </w:rPr>
        <w:t>Mamy nadzieję, że usługa ta zainspiruje młodych ludzi do zajęcia się astronomią i innymi dziedzinami nauki, a także pomoże uczonym w badaniach mających na celu lepsze poznanie wszechświata”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powiedział Bill Gates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3DA4">
        <w:rPr>
          <w:rFonts w:ascii="Arial" w:hAnsi="Arial" w:cs="Arial"/>
          <w:color w:val="000000"/>
          <w:sz w:val="20"/>
          <w:szCs w:val="20"/>
        </w:rPr>
        <w:t xml:space="preserve">Aplikacja składa się </w:t>
      </w:r>
      <w:r>
        <w:rPr>
          <w:rFonts w:ascii="Arial" w:hAnsi="Arial" w:cs="Arial"/>
          <w:color w:val="000000"/>
          <w:sz w:val="20"/>
          <w:szCs w:val="20"/>
        </w:rPr>
        <w:t xml:space="preserve">z </w:t>
      </w:r>
      <w:r w:rsidRPr="00DD3DA4">
        <w:rPr>
          <w:rFonts w:ascii="Arial" w:hAnsi="Arial" w:cs="Arial"/>
          <w:color w:val="000000"/>
          <w:sz w:val="20"/>
          <w:szCs w:val="20"/>
        </w:rPr>
        <w:t>oprogramowania oraz usług Web 2.0, utworzonych z użyciem wydajnego mechanizmu Microsoft Visual Experience Engine, który udostępnia bogate możliwości wizualizacji obrazów, w tym płynne panoramowanie i powiększanie.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>WorldWide Telescope skleja ze sobą obrazy o wysokiej rozdzielczości przedstawiające ciała niebieskie i wyświetla je w sposób odpowiadający ich faktycznemu położeniu na niebie.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Dzięki temu użytkownicy mogą swobodnie obserwować Układ Słoneczny, Galaktykę i dalsze rejony wszechświata, a także oglądać prezentacje prowadzone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Pr="00DD3DA4">
        <w:rPr>
          <w:rFonts w:ascii="Arial" w:hAnsi="Arial" w:cs="Arial"/>
          <w:color w:val="000000"/>
          <w:sz w:val="20"/>
          <w:szCs w:val="20"/>
        </w:rPr>
        <w:t>przez astronomów i wykładowców z uniwersytetów lub planetariów. Liczba tych prezentacji stale rośnie.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3DA4">
        <w:rPr>
          <w:rFonts w:ascii="Arial" w:hAnsi="Arial" w:cs="Arial"/>
          <w:i/>
          <w:color w:val="000000"/>
          <w:sz w:val="20"/>
          <w:szCs w:val="20"/>
        </w:rPr>
        <w:t xml:space="preserve">„WorldWide Telescope pozwala spełnić marzenie, które od lat towarzyszyło wielu pracownikom działu </w:t>
      </w:r>
      <w:r w:rsidRPr="00DD3DA4">
        <w:rPr>
          <w:rFonts w:ascii="Arial" w:hAnsi="Arial" w:cs="Arial"/>
          <w:i/>
          <w:sz w:val="20"/>
          <w:szCs w:val="20"/>
        </w:rPr>
        <w:t>Microsoft Research</w:t>
      </w:r>
      <w:r w:rsidRPr="00DD3DA4">
        <w:rPr>
          <w:rFonts w:ascii="Arial" w:hAnsi="Arial" w:cs="Arial"/>
          <w:i/>
          <w:color w:val="000000"/>
          <w:sz w:val="20"/>
          <w:szCs w:val="20"/>
        </w:rPr>
        <w:t>. Jesteśmy dumni z bezpłatnego udostępnienia tej usługi wszystkim, którzy chcą obserwować wszechświat. Jakie jest położenie Saturna na niebie w stosunku do Księżyca?</w:t>
      </w:r>
      <w:r w:rsidRPr="00DD3DA4">
        <w:rPr>
          <w:rFonts w:ascii="Arial" w:hAnsi="Arial" w:cs="Arial"/>
          <w:i/>
          <w:sz w:val="20"/>
          <w:szCs w:val="20"/>
        </w:rPr>
        <w:t xml:space="preserve"> </w:t>
      </w:r>
      <w:r w:rsidR="00154A40">
        <w:rPr>
          <w:rFonts w:ascii="Arial" w:hAnsi="Arial" w:cs="Arial"/>
          <w:i/>
          <w:sz w:val="20"/>
          <w:szCs w:val="20"/>
        </w:rPr>
        <w:br/>
      </w:r>
      <w:r w:rsidRPr="00DD3DA4">
        <w:rPr>
          <w:rFonts w:ascii="Arial" w:hAnsi="Arial" w:cs="Arial"/>
          <w:i/>
          <w:color w:val="000000"/>
          <w:sz w:val="20"/>
          <w:szCs w:val="20"/>
        </w:rPr>
        <w:t>Czy Droga Mleczna rzeczywiście ma supermasywną czarną dziurę w swoim centrum?</w:t>
      </w:r>
      <w:r w:rsidRPr="00DD3DA4">
        <w:rPr>
          <w:rFonts w:ascii="Arial" w:hAnsi="Arial" w:cs="Arial"/>
          <w:i/>
          <w:sz w:val="20"/>
          <w:szCs w:val="20"/>
        </w:rPr>
        <w:t xml:space="preserve"> </w:t>
      </w:r>
      <w:r w:rsidRPr="00DD3DA4">
        <w:rPr>
          <w:rFonts w:ascii="Arial" w:hAnsi="Arial" w:cs="Arial"/>
          <w:i/>
          <w:color w:val="000000"/>
          <w:sz w:val="20"/>
          <w:szCs w:val="20"/>
        </w:rPr>
        <w:t xml:space="preserve">Mając </w:t>
      </w:r>
      <w:r w:rsidR="00154A40">
        <w:rPr>
          <w:rFonts w:ascii="Arial" w:hAnsi="Arial" w:cs="Arial"/>
          <w:i/>
          <w:color w:val="000000"/>
          <w:sz w:val="20"/>
          <w:szCs w:val="20"/>
        </w:rPr>
        <w:br/>
      </w:r>
      <w:r w:rsidRPr="00DD3DA4">
        <w:rPr>
          <w:rFonts w:ascii="Arial" w:hAnsi="Arial" w:cs="Arial"/>
          <w:i/>
          <w:color w:val="000000"/>
          <w:sz w:val="20"/>
          <w:szCs w:val="20"/>
        </w:rPr>
        <w:t xml:space="preserve">do dyspozycji obrazy wszechświata na własnym komputerze każdy może sam znaleźć odpowiedzi </w:t>
      </w:r>
      <w:r w:rsidR="00154A40">
        <w:rPr>
          <w:rFonts w:ascii="Arial" w:hAnsi="Arial" w:cs="Arial"/>
          <w:i/>
          <w:color w:val="000000"/>
          <w:sz w:val="20"/>
          <w:szCs w:val="20"/>
        </w:rPr>
        <w:br/>
      </w:r>
      <w:r w:rsidRPr="00DD3DA4">
        <w:rPr>
          <w:rFonts w:ascii="Arial" w:hAnsi="Arial" w:cs="Arial"/>
          <w:i/>
          <w:color w:val="000000"/>
          <w:sz w:val="20"/>
          <w:szCs w:val="20"/>
        </w:rPr>
        <w:lastRenderedPageBreak/>
        <w:t>na te pytania”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powiedział Curtis Wong, dyrektor grupy ds. badań nowych mediów (Next Media Research Group) w firmie Microsoft.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4A34" w:rsidRPr="00154A40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3DA4">
        <w:rPr>
          <w:rFonts w:ascii="Arial" w:hAnsi="Arial" w:cs="Arial"/>
          <w:color w:val="000000"/>
          <w:sz w:val="20"/>
          <w:szCs w:val="20"/>
        </w:rPr>
        <w:t>Usługa znacznie wykracza poza możliwość prostego przeglądania obrazów.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>Użytkownik może wybrać teleskop, przez który prowadzona jest obserwacja. Może to być np. teleskop kosmiczny Hubble’a, teleskop Chandra pracujący w zakresie promieni rentgenowskich, teleskop Spitzera lub inne.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>Użytkownik może zobaczyć położenia planet na nocnym niebie w dowolnej chwili</w:t>
      </w:r>
      <w:r w:rsidR="00154A40"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obecnie,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Pr="00DD3DA4">
        <w:rPr>
          <w:rFonts w:ascii="Arial" w:hAnsi="Arial" w:cs="Arial"/>
          <w:color w:val="000000"/>
          <w:sz w:val="20"/>
          <w:szCs w:val="20"/>
        </w:rPr>
        <w:t>w przeszłości lub w przyszłości.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Może także obserwować w różnych zakresach widma, co pozwala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Pr="00DD3DA4">
        <w:rPr>
          <w:rFonts w:ascii="Arial" w:hAnsi="Arial" w:cs="Arial"/>
          <w:color w:val="000000"/>
          <w:sz w:val="20"/>
          <w:szCs w:val="20"/>
        </w:rPr>
        <w:t>na ujawnienie ukrytych struktur w innych częściach Galaktyki.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="00CC151B">
        <w:rPr>
          <w:rFonts w:ascii="Arial" w:hAnsi="Arial" w:cs="Arial"/>
          <w:color w:val="000000"/>
          <w:sz w:val="20"/>
          <w:szCs w:val="20"/>
        </w:rPr>
        <w:t xml:space="preserve">Aplikacja </w:t>
      </w:r>
      <w:r w:rsidRPr="00DD3DA4">
        <w:rPr>
          <w:rFonts w:ascii="Arial" w:hAnsi="Arial" w:cs="Arial"/>
          <w:color w:val="000000"/>
          <w:sz w:val="20"/>
          <w:szCs w:val="20"/>
        </w:rPr>
        <w:t>jako całość umożliwia hierarchiczne, zstępujące spojrzenie na astronomię.</w:t>
      </w:r>
      <w:r w:rsidRPr="00DD3DA4">
        <w:rPr>
          <w:rFonts w:ascii="Arial" w:hAnsi="Arial" w:cs="Arial"/>
          <w:sz w:val="20"/>
          <w:szCs w:val="20"/>
        </w:rPr>
        <w:t xml:space="preserve"> 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3DA4">
        <w:rPr>
          <w:rFonts w:ascii="Arial" w:hAnsi="Arial" w:cs="Arial"/>
          <w:i/>
          <w:color w:val="000000"/>
          <w:sz w:val="20"/>
          <w:szCs w:val="20"/>
        </w:rPr>
        <w:t>„Użytkownik może na przykład wyświetlić widok nieba w paśmie rentgenowskim, przybliżyć obraz obłoku wysyłającego intensywne promieniowanie, a potem stopniowo przejść na widok w świetle widzialnym i odkryć, że obłok jest pozostałością po eksplozji supernowej tysiąc lat temu. Jestem przekonany, że ta nowa usługa firmy Microsoft będzie miała wielki wpływ na sposób postrzegania przez nas wszechświata”</w:t>
      </w:r>
      <w:r>
        <w:rPr>
          <w:rFonts w:ascii="Arial" w:hAnsi="Arial" w:cs="Arial"/>
          <w:color w:val="000000"/>
          <w:sz w:val="20"/>
          <w:szCs w:val="20"/>
        </w:rPr>
        <w:t xml:space="preserve"> – 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powiedział Roy Gould, badacz z Harvard-Smithsonian Center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Pr="00DD3DA4">
        <w:rPr>
          <w:rFonts w:ascii="Arial" w:hAnsi="Arial" w:cs="Arial"/>
          <w:color w:val="000000"/>
          <w:sz w:val="20"/>
          <w:szCs w:val="20"/>
        </w:rPr>
        <w:t>for Astrophysics.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3DA4">
        <w:rPr>
          <w:rFonts w:ascii="Arial" w:hAnsi="Arial" w:cs="Arial"/>
          <w:color w:val="000000"/>
          <w:sz w:val="20"/>
          <w:szCs w:val="20"/>
        </w:rPr>
        <w:t>W ramach realizacji przedsięwzięcia WorldWide Telescope dział Microsoft Research nawiązał ścisłe kontakty ze środowiskami akademickimi, oświatowymi i naukowymi.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>Współpracował przy tym z NASA i innymi organizacjami w celu udostępnienia obrazów, zebrania informacji zwrotnych od naukowców oraz zapewnienia, by usługa WorldWide Telescope miała bogate walory edukacyjne.</w:t>
      </w: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34A34" w:rsidRPr="00DD3DA4" w:rsidRDefault="00634A34" w:rsidP="00634A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D3DA4">
        <w:rPr>
          <w:rFonts w:ascii="Arial" w:hAnsi="Arial" w:cs="Arial"/>
          <w:color w:val="000000"/>
          <w:sz w:val="20"/>
          <w:szCs w:val="20"/>
        </w:rPr>
        <w:t>Microsoft rozpoczął działania na rzecz zapewnienia wszystkim możliwości oglądania obrazów kosmosu już wiele lat temu, z inicjatywy sławnego Jima Graya, kierownika ds. badań w firmie Microsoft.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>Usługa WorldWide Telescope opiera się na pionierskich osiągnięciach Graya, który opracował ogromne i bardzo wydajne bazy danych online, takie jak SkyServer, a także wniósł znaczny wkład do projektu Sloan Digital Sky Survey, mającego na celu opracowanie map dużej części nieba północnego poza Galaktyką.</w:t>
      </w:r>
      <w:r w:rsidRPr="00DD3DA4">
        <w:rPr>
          <w:rFonts w:ascii="Arial" w:hAnsi="Arial" w:cs="Arial"/>
          <w:sz w:val="20"/>
          <w:szCs w:val="20"/>
        </w:rPr>
        <w:t xml:space="preserve"> 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Dział Microsoft Research udostępnia usługę WorldWide Telescope środowiskom astronomicznym i oświatowym bezpłatnie, jako wyraz hołdu dla Graya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Pr="00DD3DA4">
        <w:rPr>
          <w:rFonts w:ascii="Arial" w:hAnsi="Arial" w:cs="Arial"/>
          <w:color w:val="000000"/>
          <w:sz w:val="20"/>
          <w:szCs w:val="20"/>
        </w:rPr>
        <w:t>oraz w nadziei, że zainspiruje to dzieci</w:t>
      </w:r>
      <w:r w:rsidR="00161E87">
        <w:rPr>
          <w:rFonts w:ascii="Arial" w:hAnsi="Arial" w:cs="Arial"/>
          <w:color w:val="000000"/>
          <w:sz w:val="20"/>
          <w:szCs w:val="20"/>
        </w:rPr>
        <w:t>,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</w:t>
      </w:r>
      <w:r w:rsidR="00161E87">
        <w:rPr>
          <w:rFonts w:ascii="Arial" w:hAnsi="Arial" w:cs="Arial"/>
          <w:color w:val="000000"/>
          <w:sz w:val="20"/>
          <w:szCs w:val="20"/>
        </w:rPr>
        <w:t>i nie tylko</w:t>
      </w:r>
      <w:r w:rsidR="00413A0A">
        <w:rPr>
          <w:rFonts w:ascii="Arial" w:hAnsi="Arial" w:cs="Arial"/>
          <w:color w:val="000000"/>
          <w:sz w:val="20"/>
          <w:szCs w:val="20"/>
        </w:rPr>
        <w:t>,</w:t>
      </w:r>
      <w:r w:rsidRPr="00DD3DA4">
        <w:rPr>
          <w:rFonts w:ascii="Arial" w:hAnsi="Arial" w:cs="Arial"/>
          <w:color w:val="000000"/>
          <w:sz w:val="20"/>
          <w:szCs w:val="20"/>
        </w:rPr>
        <w:t xml:space="preserve"> do eksploracji i poznawania wszechświata w </w:t>
      </w:r>
      <w:r w:rsidR="00161E87">
        <w:rPr>
          <w:rFonts w:ascii="Arial" w:hAnsi="Arial" w:cs="Arial"/>
          <w:color w:val="000000"/>
          <w:sz w:val="20"/>
          <w:szCs w:val="20"/>
        </w:rPr>
        <w:t xml:space="preserve">nowy </w:t>
      </w:r>
      <w:r w:rsidR="00154A40">
        <w:rPr>
          <w:rFonts w:ascii="Arial" w:hAnsi="Arial" w:cs="Arial"/>
          <w:color w:val="000000"/>
          <w:sz w:val="20"/>
          <w:szCs w:val="20"/>
        </w:rPr>
        <w:br/>
      </w:r>
      <w:r w:rsidR="00161E87">
        <w:rPr>
          <w:rFonts w:ascii="Arial" w:hAnsi="Arial" w:cs="Arial"/>
          <w:color w:val="000000"/>
          <w:sz w:val="20"/>
          <w:szCs w:val="20"/>
        </w:rPr>
        <w:t>i eksc</w:t>
      </w:r>
      <w:r w:rsidR="00413A0A">
        <w:rPr>
          <w:rFonts w:ascii="Arial" w:hAnsi="Arial" w:cs="Arial"/>
          <w:color w:val="000000"/>
          <w:sz w:val="20"/>
          <w:szCs w:val="20"/>
        </w:rPr>
        <w:t>y</w:t>
      </w:r>
      <w:r w:rsidR="00161E87">
        <w:rPr>
          <w:rFonts w:ascii="Arial" w:hAnsi="Arial" w:cs="Arial"/>
          <w:color w:val="000000"/>
          <w:sz w:val="20"/>
          <w:szCs w:val="20"/>
        </w:rPr>
        <w:t>t</w:t>
      </w:r>
      <w:r w:rsidR="00413A0A">
        <w:rPr>
          <w:rFonts w:ascii="Arial" w:hAnsi="Arial" w:cs="Arial"/>
          <w:color w:val="000000"/>
          <w:sz w:val="20"/>
          <w:szCs w:val="20"/>
        </w:rPr>
        <w:t>u</w:t>
      </w:r>
      <w:r w:rsidR="00161E87">
        <w:rPr>
          <w:rFonts w:ascii="Arial" w:hAnsi="Arial" w:cs="Arial"/>
          <w:color w:val="000000"/>
          <w:sz w:val="20"/>
          <w:szCs w:val="20"/>
        </w:rPr>
        <w:t>jący sposób</w:t>
      </w:r>
      <w:r w:rsidR="00413A0A">
        <w:rPr>
          <w:rFonts w:ascii="Arial" w:hAnsi="Arial" w:cs="Arial"/>
          <w:color w:val="000000"/>
          <w:sz w:val="20"/>
          <w:szCs w:val="20"/>
        </w:rPr>
        <w:t>.</w:t>
      </w:r>
      <w:r w:rsidRPr="00DD3DA4">
        <w:rPr>
          <w:rFonts w:ascii="Arial" w:hAnsi="Arial" w:cs="Arial"/>
          <w:sz w:val="20"/>
          <w:szCs w:val="20"/>
        </w:rPr>
        <w:t xml:space="preserve"> </w:t>
      </w:r>
    </w:p>
    <w:p w:rsidR="00AF3002" w:rsidRPr="00AF3002" w:rsidRDefault="00AF3002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24" w:rsidRPr="001B5FD7" w:rsidRDefault="00362424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</w:t>
      </w:r>
      <w:r w:rsidRPr="00FD467D">
        <w:rPr>
          <w:rFonts w:ascii="Arial" w:hAnsi="Arial" w:cs="Arial"/>
          <w:sz w:val="16"/>
          <w:szCs w:val="16"/>
        </w:rPr>
        <w:lastRenderedPageBreak/>
        <w:t xml:space="preserve">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362424" w:rsidRPr="001B5FD7" w:rsidRDefault="00362424" w:rsidP="0036242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yperlink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nl-BE"/>
        </w:rPr>
      </w:pPr>
      <w:r w:rsidRPr="00362424">
        <w:rPr>
          <w:rFonts w:ascii="Arial" w:hAnsi="Arial" w:cs="Arial"/>
          <w:sz w:val="20"/>
          <w:lang w:val="en-US"/>
        </w:rPr>
        <w:t>Microsoft Sp. z o.o.</w:t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</w:p>
    <w:p w:rsidR="00362424" w:rsidRDefault="00362424" w:rsidP="003624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tel. 0 22 594 10 00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tel. 0 22 594 10 00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kom. 0 609 99 12 90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fax. 0 22 594 10 02</w:t>
      </w:r>
    </w:p>
    <w:p w:rsidR="00362424" w:rsidRPr="009847BF" w:rsidRDefault="00362424" w:rsidP="00362424">
      <w:pPr>
        <w:rPr>
          <w:rFonts w:ascii="Arial" w:hAnsi="Arial" w:cs="Arial"/>
          <w:sz w:val="20"/>
          <w:lang w:val="it-IT"/>
        </w:rPr>
      </w:pPr>
      <w:r w:rsidRPr="00AF5C13">
        <w:rPr>
          <w:rFonts w:ascii="Arial" w:hAnsi="Arial" w:cs="Arial"/>
          <w:sz w:val="20"/>
          <w:lang w:val="it-IT"/>
        </w:rPr>
        <w:t xml:space="preserve">e-mail: </w:t>
      </w:r>
      <w:hyperlink r:id="rId9" w:history="1">
        <w:r w:rsidRPr="00AF5C13">
          <w:rPr>
            <w:rStyle w:val="Hyperlink"/>
            <w:rFonts w:ascii="Arial" w:hAnsi="Arial" w:cs="Arial"/>
            <w:sz w:val="20"/>
            <w:lang w:val="it-IT"/>
          </w:rPr>
          <w:t>jacek.kalinowski@microsoft.com</w:t>
        </w:r>
      </w:hyperlink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  <w:t xml:space="preserve">e-mail: </w:t>
      </w:r>
      <w:hyperlink r:id="rId10" w:history="1">
        <w:r w:rsidRPr="00AF5C13">
          <w:rPr>
            <w:rStyle w:val="Hyperlink"/>
            <w:rFonts w:ascii="Arial" w:hAnsi="Arial" w:cs="Arial"/>
            <w:sz w:val="20"/>
            <w:lang w:val="it-IT"/>
          </w:rPr>
          <w:t>joannafr@microsoft.com</w:t>
        </w:r>
      </w:hyperlink>
      <w:r w:rsidRPr="00AF5C13">
        <w:rPr>
          <w:rFonts w:ascii="Arial" w:hAnsi="Arial" w:cs="Arial"/>
          <w:sz w:val="20"/>
          <w:lang w:val="it-IT"/>
        </w:rPr>
        <w:t xml:space="preserve"> </w:t>
      </w:r>
    </w:p>
    <w:p w:rsidR="00362424" w:rsidRDefault="00362424" w:rsidP="00362424">
      <w:pPr>
        <w:rPr>
          <w:lang w:val="it-IT"/>
        </w:rPr>
      </w:pPr>
    </w:p>
    <w:p w:rsidR="00362424" w:rsidRPr="00F10A50" w:rsidRDefault="00362424" w:rsidP="00362424">
      <w:pPr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b/>
          <w:sz w:val="20"/>
          <w:lang w:val="en-US"/>
        </w:rPr>
        <w:t>Nadia Sotirow</w:t>
      </w:r>
      <w:r w:rsidRPr="00F10A50">
        <w:rPr>
          <w:rFonts w:ascii="Arial" w:hAnsi="Arial" w:cs="Arial"/>
          <w:b/>
          <w:sz w:val="20"/>
          <w:lang w:val="en-US"/>
        </w:rPr>
        <w:tab/>
      </w:r>
    </w:p>
    <w:p w:rsidR="00362424" w:rsidRPr="00F10A50" w:rsidRDefault="00362424" w:rsidP="00362424">
      <w:pPr>
        <w:jc w:val="both"/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Rowland Communications</w:t>
      </w:r>
    </w:p>
    <w:p w:rsidR="00362424" w:rsidRPr="00F10A50" w:rsidRDefault="00362424" w:rsidP="00362424">
      <w:pPr>
        <w:pStyle w:val="EndnoteText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tel. 0 22 593 91 00</w:t>
      </w:r>
    </w:p>
    <w:p w:rsidR="00362424" w:rsidRPr="00F10A50" w:rsidRDefault="00362424" w:rsidP="00362424">
      <w:pPr>
        <w:pStyle w:val="EndnoteText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fax. 0 22 593 91 01</w:t>
      </w:r>
    </w:p>
    <w:p w:rsidR="00362424" w:rsidRPr="00F10A50" w:rsidRDefault="00362424" w:rsidP="00362424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kom. 0 607 888 158</w:t>
      </w:r>
    </w:p>
    <w:p w:rsidR="00362424" w:rsidRPr="009B682A" w:rsidRDefault="00362424" w:rsidP="00362424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1" w:history="1">
        <w:r w:rsidRPr="001B5FD7">
          <w:rPr>
            <w:rStyle w:val="Hyperlink"/>
            <w:rFonts w:ascii="Arial" w:hAnsi="Arial" w:cs="Arial"/>
            <w:sz w:val="20"/>
            <w:lang w:val="it-IT"/>
          </w:rPr>
          <w:t>n.sotirow@rowland.pl</w:t>
        </w:r>
      </w:hyperlink>
    </w:p>
    <w:p w:rsidR="00362424" w:rsidRPr="00CF348B" w:rsidRDefault="00362424" w:rsidP="00362424">
      <w:pPr>
        <w:rPr>
          <w:lang w:val="it-IT"/>
        </w:rPr>
      </w:pPr>
    </w:p>
    <w:p w:rsidR="00CA5F22" w:rsidRPr="00362424" w:rsidRDefault="00CA5F22">
      <w:pPr>
        <w:rPr>
          <w:lang w:val="en-US"/>
        </w:rPr>
      </w:pPr>
    </w:p>
    <w:sectPr w:rsidR="00CA5F22" w:rsidRPr="00362424" w:rsidSect="00651F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BE0" w:rsidRDefault="005E5BE0" w:rsidP="00362424">
      <w:r>
        <w:separator/>
      </w:r>
    </w:p>
  </w:endnote>
  <w:endnote w:type="continuationSeparator" w:id="1">
    <w:p w:rsidR="005E5BE0" w:rsidRDefault="005E5BE0" w:rsidP="0036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4B" w:rsidRDefault="00785B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651F53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785B4B">
      <w:rPr>
        <w:rStyle w:val="PageNumber"/>
        <w:rFonts w:ascii="Arial" w:hAnsi="Arial" w:cs="Arial"/>
        <w:i/>
        <w:noProof/>
        <w:sz w:val="18"/>
        <w:szCs w:val="18"/>
      </w:rPr>
      <w:t>2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651F53"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651F53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785B4B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Footer"/>
      <w:jc w:val="center"/>
      <w:rPr>
        <w:rFonts w:ascii="Arial" w:hAnsi="Arial" w:cs="Arial"/>
        <w:i/>
        <w:sz w:val="18"/>
        <w:szCs w:val="18"/>
      </w:rPr>
    </w:pP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651F53">
      <w:rPr>
        <w:rStyle w:val="PageNumber"/>
        <w:rFonts w:ascii="Arial" w:hAnsi="Arial" w:cs="Arial"/>
        <w:i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785B4B">
      <w:rPr>
        <w:rStyle w:val="PageNumber"/>
        <w:rFonts w:ascii="Arial" w:hAnsi="Arial" w:cs="Arial"/>
        <w:i/>
        <w:noProof/>
        <w:sz w:val="18"/>
        <w:szCs w:val="18"/>
      </w:rPr>
      <w:t>1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  <w:r w:rsidR="00651F53">
      <w:rPr>
        <w:rStyle w:val="PageNumber"/>
        <w:rFonts w:ascii="Arial" w:hAnsi="Arial" w:cs="Arial"/>
        <w:i/>
        <w:sz w:val="18"/>
        <w:szCs w:val="18"/>
      </w:rPr>
      <w:t xml:space="preserve"> z </w:t>
    </w:r>
    <w:r>
      <w:rPr>
        <w:rStyle w:val="PageNumber"/>
        <w:rFonts w:ascii="Arial" w:hAnsi="Arial" w:cs="Arial"/>
        <w:i/>
        <w:sz w:val="18"/>
        <w:szCs w:val="18"/>
      </w:rPr>
      <w:fldChar w:fldCharType="begin"/>
    </w:r>
    <w:r w:rsidR="00651F53">
      <w:rPr>
        <w:rStyle w:val="PageNumber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i/>
        <w:sz w:val="18"/>
        <w:szCs w:val="18"/>
      </w:rPr>
      <w:fldChar w:fldCharType="separate"/>
    </w:r>
    <w:r w:rsidR="00785B4B">
      <w:rPr>
        <w:rStyle w:val="PageNumber"/>
        <w:rFonts w:ascii="Arial" w:hAnsi="Arial" w:cs="Arial"/>
        <w:i/>
        <w:noProof/>
        <w:sz w:val="18"/>
        <w:szCs w:val="18"/>
      </w:rPr>
      <w:t>3</w:t>
    </w:r>
    <w:r>
      <w:rPr>
        <w:rStyle w:val="PageNumber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BE0" w:rsidRDefault="005E5BE0" w:rsidP="00362424">
      <w:r>
        <w:separator/>
      </w:r>
    </w:p>
  </w:footnote>
  <w:footnote w:type="continuationSeparator" w:id="1">
    <w:p w:rsidR="005E5BE0" w:rsidRDefault="005E5BE0" w:rsidP="0036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4B" w:rsidRDefault="00785B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161E87" w:rsidRDefault="00634A34" w:rsidP="00634A34">
    <w:pPr>
      <w:pStyle w:val="Heading2"/>
      <w:spacing w:line="360" w:lineRule="auto"/>
      <w:jc w:val="left"/>
      <w:rPr>
        <w:b w:val="0"/>
        <w:i/>
        <w:sz w:val="18"/>
        <w:szCs w:val="18"/>
        <w:lang w:val="pl-PL"/>
      </w:rPr>
    </w:pPr>
    <w:r w:rsidRPr="00634A34">
      <w:rPr>
        <w:rFonts w:ascii="Arial" w:hAnsi="Arial" w:cs="Arial"/>
        <w:b w:val="0"/>
        <w:i/>
        <w:color w:val="000000"/>
        <w:sz w:val="18"/>
        <w:szCs w:val="18"/>
        <w:lang w:val="pl-PL"/>
      </w:rPr>
      <w:t>WorldWide Telescope – eksploracja kosmosu z Ziemi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707A08" w:rsidRDefault="00651F53">
    <w:pPr>
      <w:pStyle w:val="Header"/>
      <w:rPr>
        <w:sz w:val="16"/>
        <w:szCs w:val="16"/>
      </w:rPr>
    </w:pPr>
  </w:p>
  <w:p w:rsidR="00651F53" w:rsidRPr="00707A08" w:rsidRDefault="009948BF" w:rsidP="00651F53">
    <w:pPr>
      <w:pStyle w:val="Header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1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1F53" w:rsidRDefault="00651F53">
    <w:pPr>
      <w:pStyle w:val="Header"/>
      <w:rPr>
        <w:sz w:val="16"/>
        <w:szCs w:val="16"/>
      </w:rPr>
    </w:pPr>
  </w:p>
  <w:p w:rsidR="00651F53" w:rsidRDefault="00651F53">
    <w:pPr>
      <w:pStyle w:val="Header"/>
      <w:rPr>
        <w:sz w:val="16"/>
        <w:szCs w:val="16"/>
      </w:rPr>
    </w:pPr>
  </w:p>
  <w:p w:rsidR="00651F53" w:rsidRPr="00707A08" w:rsidRDefault="00651F53">
    <w:pPr>
      <w:pStyle w:val="Header"/>
      <w:rPr>
        <w:sz w:val="16"/>
        <w:szCs w:val="16"/>
      </w:rPr>
    </w:pPr>
  </w:p>
  <w:p w:rsidR="00651F53" w:rsidRDefault="00651F53" w:rsidP="00651F53">
    <w:pPr>
      <w:pStyle w:val="Header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651F53" w:rsidRDefault="00651F53">
    <w:pPr>
      <w:pStyle w:val="Header"/>
      <w:rPr>
        <w:sz w:val="16"/>
        <w:szCs w:val="16"/>
      </w:rPr>
    </w:pPr>
  </w:p>
  <w:p w:rsidR="00651F53" w:rsidRDefault="00F131E0">
    <w:pPr>
      <w:pStyle w:val="Header"/>
      <w:rPr>
        <w:sz w:val="16"/>
        <w:szCs w:val="16"/>
      </w:rPr>
    </w:pPr>
    <w:r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651F53" w:rsidRDefault="00F131E0">
    <w:pPr>
      <w:pStyle w:val="Header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651F53" w:rsidRPr="00424A71" w:rsidRDefault="00651F53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651F53" w:rsidRPr="00424A71" w:rsidRDefault="00651F53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651F53" w:rsidRDefault="00651F53">
    <w:pPr>
      <w:pStyle w:val="Header"/>
      <w:rPr>
        <w:sz w:val="16"/>
        <w:szCs w:val="16"/>
      </w:rPr>
    </w:pPr>
  </w:p>
  <w:p w:rsidR="00651F53" w:rsidRDefault="00F131E0">
    <w:pPr>
      <w:pStyle w:val="Header"/>
      <w:rPr>
        <w:sz w:val="16"/>
        <w:szCs w:val="16"/>
      </w:rPr>
    </w:pPr>
    <w:r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Header"/>
      <w:rPr>
        <w:sz w:val="16"/>
        <w:szCs w:val="16"/>
      </w:rPr>
    </w:pPr>
  </w:p>
  <w:p w:rsidR="00651F53" w:rsidRDefault="00651F53">
    <w:pPr>
      <w:pStyle w:val="Header"/>
      <w:rPr>
        <w:sz w:val="16"/>
        <w:szCs w:val="16"/>
      </w:rPr>
    </w:pPr>
  </w:p>
  <w:p w:rsidR="00651F53" w:rsidRDefault="00F131E0">
    <w:pPr>
      <w:pStyle w:val="Header"/>
      <w:rPr>
        <w:sz w:val="16"/>
        <w:szCs w:val="16"/>
      </w:rPr>
    </w:pPr>
    <w:r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Head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879"/>
    <w:multiLevelType w:val="hybridMultilevel"/>
    <w:tmpl w:val="6D3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2424"/>
    <w:rsid w:val="0003120E"/>
    <w:rsid w:val="00057A67"/>
    <w:rsid w:val="000624A8"/>
    <w:rsid w:val="00101E58"/>
    <w:rsid w:val="00154A40"/>
    <w:rsid w:val="00161E87"/>
    <w:rsid w:val="00193F37"/>
    <w:rsid w:val="001E1245"/>
    <w:rsid w:val="00241D24"/>
    <w:rsid w:val="002C35F5"/>
    <w:rsid w:val="00304BCE"/>
    <w:rsid w:val="0034250E"/>
    <w:rsid w:val="00362424"/>
    <w:rsid w:val="0039287F"/>
    <w:rsid w:val="00413A0A"/>
    <w:rsid w:val="0043409A"/>
    <w:rsid w:val="004506F7"/>
    <w:rsid w:val="00485F6B"/>
    <w:rsid w:val="004A2E9A"/>
    <w:rsid w:val="005D37FE"/>
    <w:rsid w:val="005E5BE0"/>
    <w:rsid w:val="00616B23"/>
    <w:rsid w:val="00634A34"/>
    <w:rsid w:val="0064133A"/>
    <w:rsid w:val="00651F53"/>
    <w:rsid w:val="0066047B"/>
    <w:rsid w:val="006B2BEA"/>
    <w:rsid w:val="006E48B0"/>
    <w:rsid w:val="007400CB"/>
    <w:rsid w:val="00785B4B"/>
    <w:rsid w:val="007A6D63"/>
    <w:rsid w:val="007C16C8"/>
    <w:rsid w:val="007C517E"/>
    <w:rsid w:val="008676A4"/>
    <w:rsid w:val="00874B5F"/>
    <w:rsid w:val="008F0993"/>
    <w:rsid w:val="00965208"/>
    <w:rsid w:val="009948BF"/>
    <w:rsid w:val="00A032CB"/>
    <w:rsid w:val="00A07F33"/>
    <w:rsid w:val="00A44F7B"/>
    <w:rsid w:val="00AA77C2"/>
    <w:rsid w:val="00AD4566"/>
    <w:rsid w:val="00AF3002"/>
    <w:rsid w:val="00B32D75"/>
    <w:rsid w:val="00B33651"/>
    <w:rsid w:val="00B4056F"/>
    <w:rsid w:val="00B47974"/>
    <w:rsid w:val="00BB6695"/>
    <w:rsid w:val="00CA5F22"/>
    <w:rsid w:val="00CC151B"/>
    <w:rsid w:val="00CD5B74"/>
    <w:rsid w:val="00DA1A8A"/>
    <w:rsid w:val="00DB3D1E"/>
    <w:rsid w:val="00DD4AF7"/>
    <w:rsid w:val="00DF312E"/>
    <w:rsid w:val="00E820B5"/>
    <w:rsid w:val="00E92B91"/>
    <w:rsid w:val="00F131E0"/>
    <w:rsid w:val="00F42820"/>
    <w:rsid w:val="00F6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24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4A34"/>
    <w:pPr>
      <w:keepNext/>
      <w:jc w:val="center"/>
      <w:outlineLvl w:val="1"/>
    </w:pPr>
    <w:rPr>
      <w:rFonts w:ascii="Times" w:eastAsia="MS Mincho" w:hAnsi="Times" w:cs="Times"/>
      <w:b/>
      <w:bCs/>
      <w:snapToGrid w:val="0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2424"/>
    <w:rPr>
      <w:color w:val="0000FF"/>
      <w:u w:val="single"/>
    </w:rPr>
  </w:style>
  <w:style w:type="paragraph" w:styleId="Footer">
    <w:name w:val="footer"/>
    <w:basedOn w:val="Normal"/>
    <w:link w:val="FooterChar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6242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62424"/>
  </w:style>
  <w:style w:type="paragraph" w:styleId="Header">
    <w:name w:val="header"/>
    <w:basedOn w:val="Normal"/>
    <w:link w:val="HeaderChar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362424"/>
    <w:rPr>
      <w:rFonts w:ascii="Times New Roman" w:eastAsia="Times New Roman" w:hAnsi="Times New Roman" w:cs="Times New Roman"/>
      <w:sz w:val="24"/>
      <w:szCs w:val="20"/>
    </w:rPr>
  </w:style>
  <w:style w:type="paragraph" w:customStyle="1" w:styleId="prTitle">
    <w:name w:val="prTitle"/>
    <w:basedOn w:val="Normal"/>
    <w:rsid w:val="00362424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EndnoteText">
    <w:name w:val="endnote text"/>
    <w:basedOn w:val="Normal"/>
    <w:link w:val="EndnoteTextChar"/>
    <w:semiHidden/>
    <w:rsid w:val="0036242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62424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"/>
    <w:link w:val="AkapitzlistZnak"/>
    <w:uiPriority w:val="34"/>
    <w:qFormat/>
    <w:rsid w:val="00362424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basedOn w:val="DefaultParagraphFont"/>
    <w:link w:val="Akapitzlist1"/>
    <w:uiPriority w:val="34"/>
    <w:locked/>
    <w:rsid w:val="00362424"/>
    <w:rPr>
      <w:rFonts w:ascii="Calibri" w:eastAsia="Calibri" w:hAnsi="Calibri" w:cs="Times New Roman"/>
      <w:lang w:val="en-US"/>
    </w:rPr>
  </w:style>
  <w:style w:type="paragraph" w:customStyle="1" w:styleId="Bezodstpw1">
    <w:name w:val="Bez odstępów1"/>
    <w:basedOn w:val="Normal"/>
    <w:uiPriority w:val="1"/>
    <w:qFormat/>
    <w:rsid w:val="00362424"/>
    <w:rPr>
      <w:rFonts w:ascii="Calibri" w:eastAsia="Calibri" w:hAnsi="Calibri"/>
      <w:sz w:val="22"/>
      <w:szCs w:val="22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6F"/>
    <w:rPr>
      <w:rFonts w:ascii="Tahoma" w:eastAsia="Times New Roman" w:hAnsi="Tahoma" w:cs="Tahoma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44F7B"/>
    <w:rPr>
      <w:rFonts w:ascii="Trebuchet MS" w:eastAsia="Calibri" w:hAnsi="Trebuchet M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44F7B"/>
    <w:rPr>
      <w:rFonts w:ascii="Trebuchet MS" w:hAnsi="Trebuchet MS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4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F7B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F7B"/>
    <w:rPr>
      <w:b/>
      <w:bCs/>
    </w:rPr>
  </w:style>
  <w:style w:type="character" w:customStyle="1" w:styleId="Heading2Char">
    <w:name w:val="Heading 2 Char"/>
    <w:basedOn w:val="DefaultParagraphFont"/>
    <w:link w:val="Heading2"/>
    <w:rsid w:val="00634A34"/>
    <w:rPr>
      <w:rFonts w:ascii="Times" w:eastAsia="MS Mincho" w:hAnsi="Times" w:cs="Times"/>
      <w:b/>
      <w:bCs/>
      <w:snapToGrid w:val="0"/>
      <w:sz w:val="28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ldwidetelescope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sotirow@rowland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annafr@microsof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cek.kalinowski@microsoft.com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Links>
    <vt:vector size="30" baseType="variant">
      <vt:variant>
        <vt:i4>8257550</vt:i4>
      </vt:variant>
      <vt:variant>
        <vt:i4>12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http://www.worldwidetelescope.org/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2008-05-16T07:37:00Z</dcterms:created>
  <dcterms:modified xsi:type="dcterms:W3CDTF">2008-05-16T07:37:00Z</dcterms:modified>
</cp:coreProperties>
</file>