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8AD" w:rsidRDefault="004C18AD" w:rsidP="00EC4433">
      <w:pPr>
        <w:pStyle w:val="Body"/>
      </w:pPr>
      <w:bookmarkStart w:id="0" w:name="_Toc204174922"/>
      <w:bookmarkStart w:id="1" w:name="_Toc204322986"/>
      <w:bookmarkStart w:id="2" w:name="_Toc204324421"/>
      <w:bookmarkStart w:id="3" w:name="_Toc204324605"/>
    </w:p>
    <w:p w:rsidR="004C18AD" w:rsidRDefault="004C18AD" w:rsidP="00EC4433">
      <w:pPr>
        <w:pStyle w:val="Body"/>
      </w:pPr>
    </w:p>
    <w:p w:rsidR="004C18AD" w:rsidRDefault="004C18AD" w:rsidP="00EC4433">
      <w:pPr>
        <w:pStyle w:val="Body"/>
      </w:pPr>
    </w:p>
    <w:p w:rsidR="004C18AD" w:rsidRDefault="004C18AD" w:rsidP="00EC4433">
      <w:pPr>
        <w:pStyle w:val="Body"/>
      </w:pPr>
    </w:p>
    <w:p w:rsidR="004C18AD" w:rsidRDefault="004C18AD" w:rsidP="00EC4433">
      <w:pPr>
        <w:pStyle w:val="Body"/>
      </w:pPr>
    </w:p>
    <w:p w:rsidR="004C18AD" w:rsidRDefault="004C18AD" w:rsidP="00EC4433">
      <w:pPr>
        <w:pStyle w:val="Body"/>
      </w:pPr>
    </w:p>
    <w:p w:rsidR="004C18AD" w:rsidRDefault="004C18AD" w:rsidP="00EC4433">
      <w:pPr>
        <w:pStyle w:val="Body"/>
      </w:pPr>
    </w:p>
    <w:p w:rsidR="004C18AD" w:rsidRPr="001B6BAD" w:rsidRDefault="004C18AD" w:rsidP="00EC4433">
      <w:pPr>
        <w:pStyle w:val="Body"/>
        <w:rPr>
          <w:b/>
          <w:color w:val="FFFFFF"/>
          <w:sz w:val="96"/>
          <w:szCs w:val="96"/>
        </w:rPr>
      </w:pPr>
    </w:p>
    <w:p w:rsidR="004C18AD" w:rsidRPr="00BD5CB6" w:rsidRDefault="004C18AD" w:rsidP="00EC4433">
      <w:pPr>
        <w:pStyle w:val="Body"/>
        <w:rPr>
          <w:color w:val="FFFFFF"/>
          <w:sz w:val="48"/>
          <w:szCs w:val="48"/>
        </w:rPr>
      </w:pPr>
    </w:p>
    <w:p w:rsidR="004C18AD" w:rsidRPr="00BD5CB6" w:rsidRDefault="004C18AD" w:rsidP="00EC4433">
      <w:pPr>
        <w:pStyle w:val="Body"/>
        <w:rPr>
          <w:i/>
          <w:color w:val="FFFFFF"/>
          <w:sz w:val="48"/>
          <w:szCs w:val="48"/>
        </w:rPr>
      </w:pPr>
    </w:p>
    <w:bookmarkEnd w:id="0"/>
    <w:bookmarkEnd w:id="1"/>
    <w:bookmarkEnd w:id="2"/>
    <w:bookmarkEnd w:id="3"/>
    <w:p w:rsidR="004C18AD" w:rsidRPr="00BD5CB6" w:rsidRDefault="00D03AD9" w:rsidP="00C344C5">
      <w:pPr>
        <w:pStyle w:val="Bodytext"/>
        <w:ind w:left="2160"/>
        <w:rPr>
          <w:b/>
          <w:bCs/>
          <w:color w:val="auto"/>
          <w:kern w:val="0"/>
          <w:sz w:val="32"/>
          <w:szCs w:val="32"/>
        </w:rPr>
      </w:pPr>
      <w:r>
        <w:rPr>
          <w:b/>
          <w:bCs/>
          <w:noProof/>
          <w:color w:val="auto"/>
          <w:kern w:val="0"/>
          <w:sz w:val="32"/>
          <w:szCs w:val="32"/>
          <w:lang w:bidi="ar-SA"/>
        </w:rPr>
        <w:drawing>
          <wp:anchor distT="0" distB="0" distL="114300" distR="114300" simplePos="0" relativeHeight="251661312" behindDoc="0" locked="0" layoutInCell="1" allowOverlap="1">
            <wp:simplePos x="2286000" y="3476625"/>
            <wp:positionH relativeFrom="margin">
              <wp:align>center</wp:align>
            </wp:positionH>
            <wp:positionV relativeFrom="margin">
              <wp:align>top</wp:align>
            </wp:positionV>
            <wp:extent cx="4314825" cy="1666875"/>
            <wp:effectExtent l="0" t="0" r="9525" b="0"/>
            <wp:wrapSquare wrapText="bothSides"/>
            <wp:docPr id="1" name="Picture 1" descr="ie8_h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8_h2_rgb"/>
                    <pic:cNvPicPr>
                      <a:picLocks noChangeAspect="1" noChangeArrowheads="1"/>
                    </pic:cNvPicPr>
                  </pic:nvPicPr>
                  <pic:blipFill>
                    <a:blip r:embed="rId7" cstate="print"/>
                    <a:srcRect/>
                    <a:stretch>
                      <a:fillRect/>
                    </a:stretch>
                  </pic:blipFill>
                  <pic:spPr bwMode="auto">
                    <a:xfrm>
                      <a:off x="0" y="0"/>
                      <a:ext cx="4314825" cy="1666875"/>
                    </a:xfrm>
                    <a:prstGeom prst="rect">
                      <a:avLst/>
                    </a:prstGeom>
                    <a:noFill/>
                    <a:ln w="9525">
                      <a:noFill/>
                      <a:miter lim="800000"/>
                      <a:headEnd/>
                      <a:tailEnd/>
                    </a:ln>
                  </pic:spPr>
                </pic:pic>
              </a:graphicData>
            </a:graphic>
          </wp:anchor>
        </w:drawing>
      </w:r>
    </w:p>
    <w:p w:rsidR="00E067A4" w:rsidRDefault="00E067A4" w:rsidP="00AE3674">
      <w:pPr>
        <w:pStyle w:val="TOCHeading"/>
        <w:rPr>
          <w:bCs/>
        </w:rPr>
      </w:pPr>
    </w:p>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E067A4" w:rsidRPr="00E067A4" w:rsidRDefault="00E067A4" w:rsidP="00E067A4"/>
    <w:p w:rsidR="008107F0" w:rsidRDefault="008107F0" w:rsidP="00E067A4">
      <w:pPr>
        <w:pBdr>
          <w:bottom w:val="single" w:sz="8" w:space="4" w:color="4F81BD"/>
        </w:pBdr>
        <w:spacing w:after="300"/>
        <w:contextualSpacing/>
        <w:rPr>
          <w:rFonts w:ascii="Cambria" w:hAnsi="Cambria"/>
          <w:color w:val="17365D"/>
          <w:spacing w:val="5"/>
          <w:kern w:val="28"/>
          <w:sz w:val="52"/>
          <w:szCs w:val="52"/>
          <w:lang w:bidi="ar-SA"/>
        </w:rPr>
      </w:pPr>
    </w:p>
    <w:p w:rsidR="008107F0" w:rsidRDefault="008107F0" w:rsidP="00E067A4">
      <w:pPr>
        <w:pBdr>
          <w:bottom w:val="single" w:sz="8" w:space="4" w:color="4F81BD"/>
        </w:pBdr>
        <w:spacing w:after="300"/>
        <w:contextualSpacing/>
        <w:rPr>
          <w:rFonts w:ascii="Cambria" w:hAnsi="Cambria"/>
          <w:color w:val="17365D"/>
          <w:spacing w:val="5"/>
          <w:kern w:val="28"/>
          <w:sz w:val="52"/>
          <w:szCs w:val="52"/>
          <w:lang w:bidi="ar-SA"/>
        </w:rPr>
      </w:pPr>
    </w:p>
    <w:p w:rsidR="008107F0" w:rsidRDefault="008107F0" w:rsidP="00E067A4">
      <w:pPr>
        <w:pBdr>
          <w:bottom w:val="single" w:sz="8" w:space="4" w:color="4F81BD"/>
        </w:pBdr>
        <w:spacing w:after="300"/>
        <w:contextualSpacing/>
        <w:rPr>
          <w:rFonts w:ascii="Cambria" w:hAnsi="Cambria"/>
          <w:color w:val="17365D"/>
          <w:spacing w:val="5"/>
          <w:kern w:val="28"/>
          <w:sz w:val="52"/>
          <w:szCs w:val="52"/>
          <w:lang w:bidi="ar-SA"/>
        </w:rPr>
      </w:pPr>
    </w:p>
    <w:p w:rsidR="008107F0" w:rsidRDefault="008107F0" w:rsidP="00E067A4">
      <w:pPr>
        <w:pBdr>
          <w:bottom w:val="single" w:sz="8" w:space="4" w:color="4F81BD"/>
        </w:pBdr>
        <w:spacing w:after="300"/>
        <w:contextualSpacing/>
        <w:rPr>
          <w:rFonts w:ascii="Cambria" w:hAnsi="Cambria"/>
          <w:color w:val="17365D"/>
          <w:spacing w:val="5"/>
          <w:kern w:val="28"/>
          <w:sz w:val="52"/>
          <w:szCs w:val="52"/>
          <w:lang w:bidi="ar-SA"/>
        </w:rPr>
      </w:pPr>
    </w:p>
    <w:p w:rsidR="008107F0" w:rsidRDefault="008107F0" w:rsidP="00E067A4">
      <w:pPr>
        <w:pBdr>
          <w:bottom w:val="single" w:sz="8" w:space="4" w:color="4F81BD"/>
        </w:pBdr>
        <w:spacing w:after="300"/>
        <w:contextualSpacing/>
        <w:rPr>
          <w:rFonts w:ascii="Cambria" w:hAnsi="Cambria"/>
          <w:color w:val="17365D"/>
          <w:spacing w:val="5"/>
          <w:kern w:val="28"/>
          <w:sz w:val="52"/>
          <w:szCs w:val="52"/>
          <w:lang w:bidi="ar-SA"/>
        </w:rPr>
      </w:pPr>
    </w:p>
    <w:p w:rsidR="00E067A4" w:rsidRDefault="00E067A4" w:rsidP="00E067A4">
      <w:pPr>
        <w:pBdr>
          <w:bottom w:val="single" w:sz="8" w:space="4" w:color="4F81BD"/>
        </w:pBdr>
        <w:spacing w:after="300"/>
        <w:contextualSpacing/>
        <w:rPr>
          <w:rFonts w:ascii="Cambria" w:hAnsi="Cambria"/>
          <w:color w:val="17365D"/>
          <w:spacing w:val="5"/>
          <w:kern w:val="28"/>
          <w:sz w:val="52"/>
          <w:szCs w:val="52"/>
          <w:lang w:bidi="ar-SA"/>
        </w:rPr>
      </w:pPr>
      <w:r w:rsidRPr="00E067A4">
        <w:rPr>
          <w:rFonts w:ascii="Cambria" w:hAnsi="Cambria"/>
          <w:color w:val="17365D"/>
          <w:spacing w:val="5"/>
          <w:kern w:val="28"/>
          <w:sz w:val="52"/>
          <w:szCs w:val="52"/>
          <w:lang w:bidi="ar-SA"/>
        </w:rPr>
        <w:t xml:space="preserve">Internet </w:t>
      </w:r>
      <w:r w:rsidR="004A2689">
        <w:rPr>
          <w:rFonts w:ascii="Cambria" w:hAnsi="Cambria"/>
          <w:color w:val="17365D"/>
          <w:spacing w:val="5"/>
          <w:kern w:val="28"/>
          <w:sz w:val="52"/>
          <w:szCs w:val="52"/>
          <w:lang w:bidi="ar-SA"/>
        </w:rPr>
        <w:t>Explorer 8</w:t>
      </w:r>
    </w:p>
    <w:p w:rsidR="00E067A4" w:rsidRDefault="00E067A4" w:rsidP="00E067A4">
      <w:pPr>
        <w:pBdr>
          <w:bottom w:val="single" w:sz="8" w:space="4" w:color="4F81BD"/>
        </w:pBdr>
        <w:spacing w:after="300"/>
        <w:contextualSpacing/>
        <w:rPr>
          <w:rFonts w:ascii="Cambria" w:hAnsi="Cambria"/>
          <w:color w:val="17365D"/>
          <w:spacing w:val="5"/>
          <w:kern w:val="28"/>
          <w:sz w:val="52"/>
          <w:szCs w:val="52"/>
          <w:lang w:bidi="ar-SA"/>
        </w:rPr>
      </w:pPr>
      <w:r>
        <w:rPr>
          <w:rFonts w:ascii="Cambria" w:hAnsi="Cambria"/>
          <w:color w:val="17365D"/>
          <w:spacing w:val="5"/>
          <w:kern w:val="28"/>
          <w:sz w:val="52"/>
          <w:szCs w:val="52"/>
          <w:lang w:bidi="ar-SA"/>
        </w:rPr>
        <w:t xml:space="preserve">Technology Overview </w:t>
      </w:r>
      <w:r>
        <w:rPr>
          <w:rFonts w:ascii="Cambria" w:hAnsi="Cambria"/>
          <w:color w:val="17365D"/>
          <w:spacing w:val="5"/>
          <w:kern w:val="28"/>
          <w:sz w:val="52"/>
          <w:szCs w:val="52"/>
          <w:lang w:bidi="ar-SA"/>
        </w:rPr>
        <w:br/>
        <w:t>for Enterprise and IT Professionals</w:t>
      </w:r>
    </w:p>
    <w:p w:rsidR="00E067A4" w:rsidRPr="00E067A4" w:rsidRDefault="00A67A18" w:rsidP="00E067A4">
      <w:pPr>
        <w:pBdr>
          <w:bottom w:val="single" w:sz="8" w:space="4" w:color="4F81BD"/>
        </w:pBdr>
        <w:spacing w:after="300"/>
        <w:contextualSpacing/>
        <w:rPr>
          <w:rFonts w:ascii="Cambria" w:hAnsi="Cambria"/>
          <w:color w:val="17365D"/>
          <w:spacing w:val="5"/>
          <w:kern w:val="28"/>
          <w:sz w:val="52"/>
          <w:szCs w:val="52"/>
          <w:lang w:bidi="ar-SA"/>
        </w:rPr>
      </w:pPr>
      <w:r>
        <w:rPr>
          <w:rFonts w:ascii="Cambria" w:hAnsi="Cambria"/>
          <w:color w:val="17365D"/>
          <w:spacing w:val="5"/>
          <w:kern w:val="28"/>
          <w:sz w:val="52"/>
          <w:szCs w:val="52"/>
          <w:lang w:bidi="ar-SA"/>
        </w:rPr>
        <w:t>January 2009</w:t>
      </w:r>
    </w:p>
    <w:p w:rsidR="004C18AD" w:rsidRPr="00BD5CB6" w:rsidRDefault="004C18AD" w:rsidP="00AE3674">
      <w:pPr>
        <w:pStyle w:val="TOCHeading"/>
      </w:pPr>
      <w:r w:rsidRPr="00BD5CB6">
        <w:lastRenderedPageBreak/>
        <w:t xml:space="preserve">Table of Contents </w:t>
      </w:r>
    </w:p>
    <w:p w:rsidR="00B510A5" w:rsidRDefault="00D96D86">
      <w:pPr>
        <w:pStyle w:val="TOC1"/>
        <w:rPr>
          <w:rFonts w:ascii="Calibri" w:hAnsi="Calibri" w:cs="Times New Roman"/>
          <w:b w:val="0"/>
          <w:noProof/>
          <w:color w:val="auto"/>
          <w:sz w:val="22"/>
          <w:szCs w:val="22"/>
          <w:lang w:bidi="ar-SA"/>
        </w:rPr>
      </w:pPr>
      <w:r w:rsidRPr="00BD5CB6">
        <w:rPr>
          <w:b w:val="0"/>
          <w:bCs/>
        </w:rPr>
        <w:fldChar w:fldCharType="begin"/>
      </w:r>
      <w:r w:rsidR="003C68B1" w:rsidRPr="00BD5CB6">
        <w:rPr>
          <w:b w:val="0"/>
          <w:bCs/>
        </w:rPr>
        <w:instrText xml:space="preserve"> TOC \o "1-3" \h \z \u </w:instrText>
      </w:r>
      <w:r w:rsidRPr="00BD5CB6">
        <w:rPr>
          <w:b w:val="0"/>
          <w:bCs/>
        </w:rPr>
        <w:fldChar w:fldCharType="separate"/>
      </w:r>
      <w:hyperlink w:anchor="_Toc219614200" w:history="1">
        <w:r w:rsidR="00B510A5" w:rsidRPr="00634AEF">
          <w:rPr>
            <w:rStyle w:val="Hyperlink"/>
            <w:noProof/>
          </w:rPr>
          <w:t xml:space="preserve">Executive </w:t>
        </w:r>
        <w:r w:rsidR="00B510A5" w:rsidRPr="00634AEF">
          <w:rPr>
            <w:rStyle w:val="Hyperlink"/>
            <w:bCs/>
            <w:noProof/>
          </w:rPr>
          <w:t>Overview</w:t>
        </w:r>
        <w:r w:rsidR="00B510A5">
          <w:rPr>
            <w:noProof/>
            <w:webHidden/>
          </w:rPr>
          <w:tab/>
        </w:r>
        <w:r>
          <w:rPr>
            <w:noProof/>
            <w:webHidden/>
          </w:rPr>
          <w:fldChar w:fldCharType="begin"/>
        </w:r>
        <w:r w:rsidR="00B510A5">
          <w:rPr>
            <w:noProof/>
            <w:webHidden/>
          </w:rPr>
          <w:instrText xml:space="preserve"> PAGEREF _Toc219614200 \h </w:instrText>
        </w:r>
        <w:r>
          <w:rPr>
            <w:noProof/>
            <w:webHidden/>
          </w:rPr>
        </w:r>
        <w:r>
          <w:rPr>
            <w:noProof/>
            <w:webHidden/>
          </w:rPr>
          <w:fldChar w:fldCharType="separate"/>
        </w:r>
        <w:r w:rsidR="00B510A5">
          <w:rPr>
            <w:noProof/>
            <w:webHidden/>
          </w:rPr>
          <w:t>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01" w:history="1">
        <w:r w:rsidR="00B510A5" w:rsidRPr="00634AEF">
          <w:rPr>
            <w:rStyle w:val="Hyperlink"/>
            <w:noProof/>
          </w:rPr>
          <w:t>Internet Explorer 8 is the Business-Ready Browser</w:t>
        </w:r>
        <w:r w:rsidR="00B510A5">
          <w:rPr>
            <w:noProof/>
            <w:webHidden/>
          </w:rPr>
          <w:tab/>
        </w:r>
        <w:r>
          <w:rPr>
            <w:noProof/>
            <w:webHidden/>
          </w:rPr>
          <w:fldChar w:fldCharType="begin"/>
        </w:r>
        <w:r w:rsidR="00B510A5">
          <w:rPr>
            <w:noProof/>
            <w:webHidden/>
          </w:rPr>
          <w:instrText xml:space="preserve"> PAGEREF _Toc219614201 \h </w:instrText>
        </w:r>
        <w:r>
          <w:rPr>
            <w:noProof/>
            <w:webHidden/>
          </w:rPr>
        </w:r>
        <w:r>
          <w:rPr>
            <w:noProof/>
            <w:webHidden/>
          </w:rPr>
          <w:fldChar w:fldCharType="separate"/>
        </w:r>
        <w:r w:rsidR="00B510A5">
          <w:rPr>
            <w:noProof/>
            <w:webHidden/>
          </w:rPr>
          <w:t>1</w:t>
        </w:r>
        <w:r>
          <w:rPr>
            <w:noProof/>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02" w:history="1">
        <w:r w:rsidR="00B510A5" w:rsidRPr="00634AEF">
          <w:rPr>
            <w:rStyle w:val="Hyperlink"/>
            <w:noProof/>
          </w:rPr>
          <w:t>About Internet Explorer 8</w:t>
        </w:r>
        <w:r w:rsidR="00B510A5">
          <w:rPr>
            <w:noProof/>
            <w:webHidden/>
          </w:rPr>
          <w:tab/>
        </w:r>
        <w:r>
          <w:rPr>
            <w:noProof/>
            <w:webHidden/>
          </w:rPr>
          <w:fldChar w:fldCharType="begin"/>
        </w:r>
        <w:r w:rsidR="00B510A5">
          <w:rPr>
            <w:noProof/>
            <w:webHidden/>
          </w:rPr>
          <w:instrText xml:space="preserve"> PAGEREF _Toc219614202 \h </w:instrText>
        </w:r>
        <w:r>
          <w:rPr>
            <w:noProof/>
            <w:webHidden/>
          </w:rPr>
        </w:r>
        <w:r>
          <w:rPr>
            <w:noProof/>
            <w:webHidden/>
          </w:rPr>
          <w:fldChar w:fldCharType="separate"/>
        </w:r>
        <w:r w:rsidR="00B510A5">
          <w:rPr>
            <w:noProof/>
            <w:webHidden/>
          </w:rPr>
          <w:t>2</w:t>
        </w:r>
        <w:r>
          <w:rPr>
            <w:noProof/>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03" w:history="1">
        <w:r w:rsidR="00B510A5" w:rsidRPr="00634AEF">
          <w:rPr>
            <w:rStyle w:val="Hyperlink"/>
            <w:noProof/>
          </w:rPr>
          <w:t>Enterprise Ready</w:t>
        </w:r>
        <w:r w:rsidR="00B510A5">
          <w:rPr>
            <w:noProof/>
            <w:webHidden/>
          </w:rPr>
          <w:tab/>
        </w:r>
        <w:r>
          <w:rPr>
            <w:noProof/>
            <w:webHidden/>
          </w:rPr>
          <w:fldChar w:fldCharType="begin"/>
        </w:r>
        <w:r w:rsidR="00B510A5">
          <w:rPr>
            <w:noProof/>
            <w:webHidden/>
          </w:rPr>
          <w:instrText xml:space="preserve"> PAGEREF _Toc219614203 \h </w:instrText>
        </w:r>
        <w:r>
          <w:rPr>
            <w:noProof/>
            <w:webHidden/>
          </w:rPr>
        </w:r>
        <w:r>
          <w:rPr>
            <w:noProof/>
            <w:webHidden/>
          </w:rPr>
          <w:fldChar w:fldCharType="separate"/>
        </w:r>
        <w:r w:rsidR="00B510A5">
          <w:rPr>
            <w:noProof/>
            <w:webHidden/>
          </w:rPr>
          <w:t>4</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04" w:history="1">
        <w:r w:rsidR="00B510A5" w:rsidRPr="00634AEF">
          <w:rPr>
            <w:rStyle w:val="Hyperlink"/>
            <w:noProof/>
          </w:rPr>
          <w:t xml:space="preserve">Compatibility View </w:t>
        </w:r>
        <w:r w:rsidR="00D03AD9">
          <w:rPr>
            <w:noProof/>
            <w:lang w:bidi="ar-SA"/>
          </w:rPr>
          <w:drawing>
            <wp:inline distT="0" distB="0" distL="0" distR="0">
              <wp:extent cx="142875" cy="1714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00B510A5">
          <w:rPr>
            <w:noProof/>
            <w:webHidden/>
          </w:rPr>
          <w:tab/>
        </w:r>
        <w:r>
          <w:rPr>
            <w:noProof/>
            <w:webHidden/>
          </w:rPr>
          <w:fldChar w:fldCharType="begin"/>
        </w:r>
        <w:r w:rsidR="00B510A5">
          <w:rPr>
            <w:noProof/>
            <w:webHidden/>
          </w:rPr>
          <w:instrText xml:space="preserve"> PAGEREF _Toc219614204 \h </w:instrText>
        </w:r>
        <w:r>
          <w:rPr>
            <w:noProof/>
            <w:webHidden/>
          </w:rPr>
        </w:r>
        <w:r>
          <w:rPr>
            <w:noProof/>
            <w:webHidden/>
          </w:rPr>
          <w:fldChar w:fldCharType="separate"/>
        </w:r>
        <w:r w:rsidR="00B510A5">
          <w:rPr>
            <w:noProof/>
            <w:webHidden/>
          </w:rPr>
          <w:t>4</w:t>
        </w:r>
        <w:r>
          <w:rPr>
            <w:noProof/>
            <w:webHidden/>
          </w:rPr>
          <w:fldChar w:fldCharType="end"/>
        </w:r>
      </w:hyperlink>
    </w:p>
    <w:p w:rsidR="00B510A5" w:rsidRDefault="00D96D86">
      <w:pPr>
        <w:pStyle w:val="TOC3"/>
        <w:rPr>
          <w:rFonts w:ascii="Calibri" w:hAnsi="Calibri"/>
          <w:sz w:val="22"/>
          <w:szCs w:val="22"/>
          <w:lang w:bidi="ar-SA"/>
        </w:rPr>
      </w:pPr>
      <w:hyperlink w:anchor="_Toc219614205" w:history="1">
        <w:r w:rsidR="00B510A5" w:rsidRPr="00634AEF">
          <w:rPr>
            <w:rStyle w:val="Hyperlink"/>
          </w:rPr>
          <w:t>Using the Compatibility View</w:t>
        </w:r>
        <w:r w:rsidR="00B510A5">
          <w:rPr>
            <w:webHidden/>
          </w:rPr>
          <w:tab/>
        </w:r>
        <w:r>
          <w:rPr>
            <w:webHidden/>
          </w:rPr>
          <w:fldChar w:fldCharType="begin"/>
        </w:r>
        <w:r w:rsidR="00B510A5">
          <w:rPr>
            <w:webHidden/>
          </w:rPr>
          <w:instrText xml:space="preserve"> PAGEREF _Toc219614205 \h </w:instrText>
        </w:r>
        <w:r>
          <w:rPr>
            <w:webHidden/>
          </w:rPr>
        </w:r>
        <w:r>
          <w:rPr>
            <w:webHidden/>
          </w:rPr>
          <w:fldChar w:fldCharType="separate"/>
        </w:r>
        <w:r w:rsidR="00B510A5">
          <w:rPr>
            <w:webHidden/>
          </w:rPr>
          <w:t>5</w:t>
        </w:r>
        <w:r>
          <w:rPr>
            <w:webHidden/>
          </w:rPr>
          <w:fldChar w:fldCharType="end"/>
        </w:r>
      </w:hyperlink>
    </w:p>
    <w:p w:rsidR="00B510A5" w:rsidRDefault="00D96D86">
      <w:pPr>
        <w:pStyle w:val="TOC3"/>
        <w:rPr>
          <w:rFonts w:ascii="Calibri" w:hAnsi="Calibri"/>
          <w:sz w:val="22"/>
          <w:szCs w:val="22"/>
          <w:lang w:bidi="ar-SA"/>
        </w:rPr>
      </w:pPr>
      <w:hyperlink w:anchor="_Toc219614206" w:history="1">
        <w:r w:rsidR="00B510A5" w:rsidRPr="00634AEF">
          <w:rPr>
            <w:rStyle w:val="Hyperlink"/>
            <w:rFonts w:eastAsia="Batang"/>
            <w:lang w:eastAsia="ja-JP"/>
          </w:rPr>
          <w:t>. Configuring Compatibility View</w:t>
        </w:r>
        <w:r w:rsidR="00B510A5">
          <w:rPr>
            <w:webHidden/>
          </w:rPr>
          <w:tab/>
        </w:r>
        <w:r>
          <w:rPr>
            <w:webHidden/>
          </w:rPr>
          <w:fldChar w:fldCharType="begin"/>
        </w:r>
        <w:r w:rsidR="00B510A5">
          <w:rPr>
            <w:webHidden/>
          </w:rPr>
          <w:instrText xml:space="preserve"> PAGEREF _Toc219614206 \h </w:instrText>
        </w:r>
        <w:r>
          <w:rPr>
            <w:webHidden/>
          </w:rPr>
        </w:r>
        <w:r>
          <w:rPr>
            <w:webHidden/>
          </w:rPr>
          <w:fldChar w:fldCharType="separate"/>
        </w:r>
        <w:r w:rsidR="00B510A5">
          <w:rPr>
            <w:webHidden/>
          </w:rPr>
          <w:t>6</w:t>
        </w:r>
        <w:r>
          <w:rPr>
            <w:webHidden/>
          </w:rPr>
          <w:fldChar w:fldCharType="end"/>
        </w:r>
      </w:hyperlink>
    </w:p>
    <w:p w:rsidR="00B510A5" w:rsidRDefault="00D96D86">
      <w:pPr>
        <w:pStyle w:val="TOC3"/>
        <w:rPr>
          <w:rFonts w:ascii="Calibri" w:hAnsi="Calibri"/>
          <w:sz w:val="22"/>
          <w:szCs w:val="22"/>
          <w:lang w:bidi="ar-SA"/>
        </w:rPr>
      </w:pPr>
      <w:hyperlink w:anchor="_Toc219614207" w:history="1">
        <w:r w:rsidR="00B510A5" w:rsidRPr="00634AEF">
          <w:rPr>
            <w:rStyle w:val="Hyperlink"/>
          </w:rPr>
          <w:t>Application Compatibility Tools</w:t>
        </w:r>
        <w:r w:rsidR="00B510A5">
          <w:rPr>
            <w:webHidden/>
          </w:rPr>
          <w:tab/>
        </w:r>
        <w:r>
          <w:rPr>
            <w:webHidden/>
          </w:rPr>
          <w:fldChar w:fldCharType="begin"/>
        </w:r>
        <w:r w:rsidR="00B510A5">
          <w:rPr>
            <w:webHidden/>
          </w:rPr>
          <w:instrText xml:space="preserve"> PAGEREF _Toc219614207 \h </w:instrText>
        </w:r>
        <w:r>
          <w:rPr>
            <w:webHidden/>
          </w:rPr>
        </w:r>
        <w:r>
          <w:rPr>
            <w:webHidden/>
          </w:rPr>
          <w:fldChar w:fldCharType="separate"/>
        </w:r>
        <w:r w:rsidR="00B510A5">
          <w:rPr>
            <w:webHidden/>
          </w:rPr>
          <w:t>7</w:t>
        </w:r>
        <w:r>
          <w:rPr>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08" w:history="1">
        <w:r w:rsidR="00B510A5" w:rsidRPr="00634AEF">
          <w:rPr>
            <w:rStyle w:val="Hyperlink"/>
            <w:noProof/>
          </w:rPr>
          <w:t>Ready to Deploy</w:t>
        </w:r>
        <w:r w:rsidR="00B510A5">
          <w:rPr>
            <w:noProof/>
            <w:webHidden/>
          </w:rPr>
          <w:tab/>
        </w:r>
        <w:r>
          <w:rPr>
            <w:noProof/>
            <w:webHidden/>
          </w:rPr>
          <w:fldChar w:fldCharType="begin"/>
        </w:r>
        <w:r w:rsidR="00B510A5">
          <w:rPr>
            <w:noProof/>
            <w:webHidden/>
          </w:rPr>
          <w:instrText xml:space="preserve"> PAGEREF _Toc219614208 \h </w:instrText>
        </w:r>
        <w:r>
          <w:rPr>
            <w:noProof/>
            <w:webHidden/>
          </w:rPr>
        </w:r>
        <w:r>
          <w:rPr>
            <w:noProof/>
            <w:webHidden/>
          </w:rPr>
          <w:fldChar w:fldCharType="separate"/>
        </w:r>
        <w:r w:rsidR="00B510A5">
          <w:rPr>
            <w:noProof/>
            <w:webHidden/>
          </w:rPr>
          <w:t>8</w:t>
        </w:r>
        <w:r>
          <w:rPr>
            <w:noProof/>
            <w:webHidden/>
          </w:rPr>
          <w:fldChar w:fldCharType="end"/>
        </w:r>
      </w:hyperlink>
    </w:p>
    <w:p w:rsidR="00B510A5" w:rsidRDefault="00D96D86">
      <w:pPr>
        <w:pStyle w:val="TOC3"/>
        <w:rPr>
          <w:rFonts w:ascii="Calibri" w:hAnsi="Calibri"/>
          <w:sz w:val="22"/>
          <w:szCs w:val="22"/>
          <w:lang w:bidi="ar-SA"/>
        </w:rPr>
      </w:pPr>
      <w:hyperlink w:anchor="_Toc219614209" w:history="1">
        <w:r w:rsidR="00B510A5" w:rsidRPr="00634AEF">
          <w:rPr>
            <w:rStyle w:val="Hyperlink"/>
          </w:rPr>
          <w:t>Standalone Installation</w:t>
        </w:r>
        <w:r w:rsidR="00B510A5">
          <w:rPr>
            <w:webHidden/>
          </w:rPr>
          <w:tab/>
        </w:r>
        <w:r>
          <w:rPr>
            <w:webHidden/>
          </w:rPr>
          <w:fldChar w:fldCharType="begin"/>
        </w:r>
        <w:r w:rsidR="00B510A5">
          <w:rPr>
            <w:webHidden/>
          </w:rPr>
          <w:instrText xml:space="preserve"> PAGEREF _Toc219614209 \h </w:instrText>
        </w:r>
        <w:r>
          <w:rPr>
            <w:webHidden/>
          </w:rPr>
        </w:r>
        <w:r>
          <w:rPr>
            <w:webHidden/>
          </w:rPr>
          <w:fldChar w:fldCharType="separate"/>
        </w:r>
        <w:r w:rsidR="00B510A5">
          <w:rPr>
            <w:webHidden/>
          </w:rPr>
          <w:t>8</w:t>
        </w:r>
        <w:r>
          <w:rPr>
            <w:webHidden/>
          </w:rPr>
          <w:fldChar w:fldCharType="end"/>
        </w:r>
      </w:hyperlink>
    </w:p>
    <w:p w:rsidR="00B510A5" w:rsidRDefault="00D96D86">
      <w:pPr>
        <w:pStyle w:val="TOC3"/>
        <w:rPr>
          <w:rFonts w:ascii="Calibri" w:hAnsi="Calibri"/>
          <w:sz w:val="22"/>
          <w:szCs w:val="22"/>
          <w:lang w:bidi="ar-SA"/>
        </w:rPr>
      </w:pPr>
      <w:hyperlink w:anchor="_Toc219614210" w:history="1">
        <w:r w:rsidR="00B510A5" w:rsidRPr="00634AEF">
          <w:rPr>
            <w:rStyle w:val="Hyperlink"/>
          </w:rPr>
          <w:t>Slipstream Installation</w:t>
        </w:r>
        <w:r w:rsidR="00B510A5">
          <w:rPr>
            <w:webHidden/>
          </w:rPr>
          <w:tab/>
        </w:r>
        <w:r>
          <w:rPr>
            <w:webHidden/>
          </w:rPr>
          <w:fldChar w:fldCharType="begin"/>
        </w:r>
        <w:r w:rsidR="00B510A5">
          <w:rPr>
            <w:webHidden/>
          </w:rPr>
          <w:instrText xml:space="preserve"> PAGEREF _Toc219614210 \h </w:instrText>
        </w:r>
        <w:r>
          <w:rPr>
            <w:webHidden/>
          </w:rPr>
        </w:r>
        <w:r>
          <w:rPr>
            <w:webHidden/>
          </w:rPr>
          <w:fldChar w:fldCharType="separate"/>
        </w:r>
        <w:r w:rsidR="00B510A5">
          <w:rPr>
            <w:webHidden/>
          </w:rPr>
          <w:t>9</w:t>
        </w:r>
        <w:r>
          <w:rPr>
            <w:webHidden/>
          </w:rPr>
          <w:fldChar w:fldCharType="end"/>
        </w:r>
      </w:hyperlink>
    </w:p>
    <w:p w:rsidR="00B510A5" w:rsidRDefault="00D96D86">
      <w:pPr>
        <w:pStyle w:val="TOC3"/>
        <w:rPr>
          <w:rFonts w:ascii="Calibri" w:hAnsi="Calibri"/>
          <w:sz w:val="22"/>
          <w:szCs w:val="22"/>
          <w:lang w:bidi="ar-SA"/>
        </w:rPr>
      </w:pPr>
      <w:hyperlink w:anchor="_Toc219614211" w:history="1">
        <w:r w:rsidR="00B510A5" w:rsidRPr="00634AEF">
          <w:rPr>
            <w:rStyle w:val="Hyperlink"/>
          </w:rPr>
          <w:t>Internet Explorer Administration Kit Enhancements</w:t>
        </w:r>
        <w:r w:rsidR="00B510A5">
          <w:rPr>
            <w:webHidden/>
          </w:rPr>
          <w:tab/>
        </w:r>
        <w:r>
          <w:rPr>
            <w:webHidden/>
          </w:rPr>
          <w:fldChar w:fldCharType="begin"/>
        </w:r>
        <w:r w:rsidR="00B510A5">
          <w:rPr>
            <w:webHidden/>
          </w:rPr>
          <w:instrText xml:space="preserve"> PAGEREF _Toc219614211 \h </w:instrText>
        </w:r>
        <w:r>
          <w:rPr>
            <w:webHidden/>
          </w:rPr>
        </w:r>
        <w:r>
          <w:rPr>
            <w:webHidden/>
          </w:rPr>
          <w:fldChar w:fldCharType="separate"/>
        </w:r>
        <w:r w:rsidR="00B510A5">
          <w:rPr>
            <w:webHidden/>
          </w:rPr>
          <w:t>9</w:t>
        </w:r>
        <w:r>
          <w:rPr>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12" w:history="1">
        <w:r w:rsidR="00B510A5" w:rsidRPr="00634AEF">
          <w:rPr>
            <w:rStyle w:val="Hyperlink"/>
            <w:noProof/>
          </w:rPr>
          <w:t>Management Enhancements</w:t>
        </w:r>
        <w:r w:rsidR="00B510A5">
          <w:rPr>
            <w:noProof/>
            <w:webHidden/>
          </w:rPr>
          <w:tab/>
        </w:r>
        <w:r>
          <w:rPr>
            <w:noProof/>
            <w:webHidden/>
          </w:rPr>
          <w:fldChar w:fldCharType="begin"/>
        </w:r>
        <w:r w:rsidR="00B510A5">
          <w:rPr>
            <w:noProof/>
            <w:webHidden/>
          </w:rPr>
          <w:instrText xml:space="preserve"> PAGEREF _Toc219614212 \h </w:instrText>
        </w:r>
        <w:r>
          <w:rPr>
            <w:noProof/>
            <w:webHidden/>
          </w:rPr>
        </w:r>
        <w:r>
          <w:rPr>
            <w:noProof/>
            <w:webHidden/>
          </w:rPr>
          <w:fldChar w:fldCharType="separate"/>
        </w:r>
        <w:r w:rsidR="00B510A5">
          <w:rPr>
            <w:noProof/>
            <w:webHidden/>
          </w:rPr>
          <w:t>10</w:t>
        </w:r>
        <w:r>
          <w:rPr>
            <w:noProof/>
            <w:webHidden/>
          </w:rPr>
          <w:fldChar w:fldCharType="end"/>
        </w:r>
      </w:hyperlink>
    </w:p>
    <w:p w:rsidR="00B510A5" w:rsidRDefault="00D96D86">
      <w:pPr>
        <w:pStyle w:val="TOC3"/>
        <w:rPr>
          <w:rFonts w:ascii="Calibri" w:hAnsi="Calibri"/>
          <w:sz w:val="22"/>
          <w:szCs w:val="22"/>
          <w:lang w:bidi="ar-SA"/>
        </w:rPr>
      </w:pPr>
      <w:hyperlink w:anchor="_Toc219614213" w:history="1">
        <w:r w:rsidR="00B510A5" w:rsidRPr="00634AEF">
          <w:rPr>
            <w:rStyle w:val="Hyperlink"/>
          </w:rPr>
          <w:t>Group Policy Enhancements</w:t>
        </w:r>
        <w:r w:rsidR="00B510A5">
          <w:rPr>
            <w:webHidden/>
          </w:rPr>
          <w:tab/>
        </w:r>
        <w:r>
          <w:rPr>
            <w:webHidden/>
          </w:rPr>
          <w:fldChar w:fldCharType="begin"/>
        </w:r>
        <w:r w:rsidR="00B510A5">
          <w:rPr>
            <w:webHidden/>
          </w:rPr>
          <w:instrText xml:space="preserve"> PAGEREF _Toc219614213 \h </w:instrText>
        </w:r>
        <w:r>
          <w:rPr>
            <w:webHidden/>
          </w:rPr>
        </w:r>
        <w:r>
          <w:rPr>
            <w:webHidden/>
          </w:rPr>
          <w:fldChar w:fldCharType="separate"/>
        </w:r>
        <w:r w:rsidR="00B510A5">
          <w:rPr>
            <w:webHidden/>
          </w:rPr>
          <w:t>10</w:t>
        </w:r>
        <w:r>
          <w:rPr>
            <w:webHidden/>
          </w:rPr>
          <w:fldChar w:fldCharType="end"/>
        </w:r>
      </w:hyperlink>
    </w:p>
    <w:p w:rsidR="00B510A5" w:rsidRDefault="00D96D86">
      <w:pPr>
        <w:pStyle w:val="TOC3"/>
        <w:rPr>
          <w:rFonts w:ascii="Calibri" w:hAnsi="Calibri"/>
          <w:sz w:val="22"/>
          <w:szCs w:val="22"/>
          <w:lang w:bidi="ar-SA"/>
        </w:rPr>
      </w:pPr>
      <w:hyperlink w:anchor="_Toc219614214" w:history="1">
        <w:r w:rsidR="00B510A5" w:rsidRPr="00634AEF">
          <w:rPr>
            <w:rStyle w:val="Hyperlink"/>
          </w:rPr>
          <w:t>Managing User Settings Post-Deployment with the Internet Explorer Administration Kit</w:t>
        </w:r>
        <w:r w:rsidR="00B510A5">
          <w:rPr>
            <w:webHidden/>
          </w:rPr>
          <w:tab/>
        </w:r>
        <w:r>
          <w:rPr>
            <w:webHidden/>
          </w:rPr>
          <w:fldChar w:fldCharType="begin"/>
        </w:r>
        <w:r w:rsidR="00B510A5">
          <w:rPr>
            <w:webHidden/>
          </w:rPr>
          <w:instrText xml:space="preserve"> PAGEREF _Toc219614214 \h </w:instrText>
        </w:r>
        <w:r>
          <w:rPr>
            <w:webHidden/>
          </w:rPr>
        </w:r>
        <w:r>
          <w:rPr>
            <w:webHidden/>
          </w:rPr>
          <w:fldChar w:fldCharType="separate"/>
        </w:r>
        <w:r w:rsidR="00B510A5">
          <w:rPr>
            <w:webHidden/>
          </w:rPr>
          <w:t>10</w:t>
        </w:r>
        <w:r>
          <w:rPr>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15" w:history="1">
        <w:r w:rsidR="00B510A5" w:rsidRPr="00634AEF">
          <w:rPr>
            <w:rStyle w:val="Hyperlink"/>
            <w:noProof/>
          </w:rPr>
          <w:t>Reduces Security Risks</w:t>
        </w:r>
        <w:r w:rsidR="00B510A5">
          <w:rPr>
            <w:noProof/>
            <w:webHidden/>
          </w:rPr>
          <w:tab/>
        </w:r>
        <w:r>
          <w:rPr>
            <w:noProof/>
            <w:webHidden/>
          </w:rPr>
          <w:fldChar w:fldCharType="begin"/>
        </w:r>
        <w:r w:rsidR="00B510A5">
          <w:rPr>
            <w:noProof/>
            <w:webHidden/>
          </w:rPr>
          <w:instrText xml:space="preserve"> PAGEREF _Toc219614215 \h </w:instrText>
        </w:r>
        <w:r>
          <w:rPr>
            <w:noProof/>
            <w:webHidden/>
          </w:rPr>
        </w:r>
        <w:r>
          <w:rPr>
            <w:noProof/>
            <w:webHidden/>
          </w:rPr>
          <w:fldChar w:fldCharType="separate"/>
        </w:r>
        <w:r w:rsidR="00B510A5">
          <w:rPr>
            <w:noProof/>
            <w:webHidden/>
          </w:rPr>
          <w:t>11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16" w:history="1">
        <w:r w:rsidR="00B510A5" w:rsidRPr="00634AEF">
          <w:rPr>
            <w:rStyle w:val="Hyperlink"/>
            <w:noProof/>
          </w:rPr>
          <w:t>Enhanced Delete Browsing History</w:t>
        </w:r>
        <w:r w:rsidR="00B510A5">
          <w:rPr>
            <w:noProof/>
            <w:webHidden/>
          </w:rPr>
          <w:tab/>
        </w:r>
        <w:r>
          <w:rPr>
            <w:noProof/>
            <w:webHidden/>
          </w:rPr>
          <w:fldChar w:fldCharType="begin"/>
        </w:r>
        <w:r w:rsidR="00B510A5">
          <w:rPr>
            <w:noProof/>
            <w:webHidden/>
          </w:rPr>
          <w:instrText xml:space="preserve"> PAGEREF _Toc219614216 \h </w:instrText>
        </w:r>
        <w:r>
          <w:rPr>
            <w:noProof/>
            <w:webHidden/>
          </w:rPr>
        </w:r>
        <w:r>
          <w:rPr>
            <w:noProof/>
            <w:webHidden/>
          </w:rPr>
          <w:fldChar w:fldCharType="separate"/>
        </w:r>
        <w:r w:rsidR="00B510A5">
          <w:rPr>
            <w:noProof/>
            <w:webHidden/>
          </w:rPr>
          <w:t>11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17" w:history="1">
        <w:r w:rsidR="00B510A5" w:rsidRPr="00634AEF">
          <w:rPr>
            <w:rStyle w:val="Hyperlink"/>
            <w:noProof/>
          </w:rPr>
          <w:t>InPrivate</w:t>
        </w:r>
        <w:r w:rsidR="00B510A5" w:rsidRPr="00634AEF">
          <w:rPr>
            <w:rStyle w:val="Hyperlink"/>
            <w:noProof/>
            <w:vertAlign w:val="superscript"/>
          </w:rPr>
          <w:t>TM</w:t>
        </w:r>
        <w:r w:rsidR="00B510A5" w:rsidRPr="00634AEF">
          <w:rPr>
            <w:rStyle w:val="Hyperlink"/>
            <w:noProof/>
          </w:rPr>
          <w:t xml:space="preserve"> Browsing</w:t>
        </w:r>
        <w:r w:rsidR="00B510A5">
          <w:rPr>
            <w:noProof/>
            <w:webHidden/>
          </w:rPr>
          <w:tab/>
        </w:r>
        <w:r>
          <w:rPr>
            <w:noProof/>
            <w:webHidden/>
          </w:rPr>
          <w:fldChar w:fldCharType="begin"/>
        </w:r>
        <w:r w:rsidR="00B510A5">
          <w:rPr>
            <w:noProof/>
            <w:webHidden/>
          </w:rPr>
          <w:instrText xml:space="preserve"> PAGEREF _Toc219614217 \h </w:instrText>
        </w:r>
        <w:r>
          <w:rPr>
            <w:noProof/>
            <w:webHidden/>
          </w:rPr>
        </w:r>
        <w:r>
          <w:rPr>
            <w:noProof/>
            <w:webHidden/>
          </w:rPr>
          <w:fldChar w:fldCharType="separate"/>
        </w:r>
        <w:r w:rsidR="00B510A5">
          <w:rPr>
            <w:noProof/>
            <w:webHidden/>
          </w:rPr>
          <w:t>12</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18" w:history="1">
        <w:r w:rsidR="00B510A5" w:rsidRPr="00634AEF">
          <w:rPr>
            <w:rStyle w:val="Hyperlink"/>
            <w:noProof/>
          </w:rPr>
          <w:t>InPrivate</w:t>
        </w:r>
        <w:r w:rsidR="00B510A5" w:rsidRPr="00634AEF">
          <w:rPr>
            <w:rStyle w:val="Hyperlink"/>
            <w:noProof/>
            <w:vertAlign w:val="superscript"/>
          </w:rPr>
          <w:t>TM</w:t>
        </w:r>
        <w:r w:rsidR="00B510A5" w:rsidRPr="00634AEF">
          <w:rPr>
            <w:rStyle w:val="Hyperlink"/>
            <w:noProof/>
          </w:rPr>
          <w:t xml:space="preserve"> Filtering</w:t>
        </w:r>
        <w:r w:rsidR="00B510A5">
          <w:rPr>
            <w:noProof/>
            <w:webHidden/>
          </w:rPr>
          <w:tab/>
        </w:r>
        <w:r>
          <w:rPr>
            <w:noProof/>
            <w:webHidden/>
          </w:rPr>
          <w:fldChar w:fldCharType="begin"/>
        </w:r>
        <w:r w:rsidR="00B510A5">
          <w:rPr>
            <w:noProof/>
            <w:webHidden/>
          </w:rPr>
          <w:instrText xml:space="preserve"> PAGEREF _Toc219614218 \h </w:instrText>
        </w:r>
        <w:r>
          <w:rPr>
            <w:noProof/>
            <w:webHidden/>
          </w:rPr>
        </w:r>
        <w:r>
          <w:rPr>
            <w:noProof/>
            <w:webHidden/>
          </w:rPr>
          <w:fldChar w:fldCharType="separate"/>
        </w:r>
        <w:r w:rsidR="00B510A5">
          <w:rPr>
            <w:noProof/>
            <w:webHidden/>
          </w:rPr>
          <w:t>14</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19" w:history="1">
        <w:r w:rsidR="00B510A5" w:rsidRPr="00634AEF">
          <w:rPr>
            <w:rStyle w:val="Hyperlink"/>
            <w:noProof/>
          </w:rPr>
          <w:t>SmartScreen® Filter</w:t>
        </w:r>
        <w:r w:rsidR="00B510A5">
          <w:rPr>
            <w:noProof/>
            <w:webHidden/>
          </w:rPr>
          <w:tab/>
        </w:r>
        <w:r>
          <w:rPr>
            <w:noProof/>
            <w:webHidden/>
          </w:rPr>
          <w:fldChar w:fldCharType="begin"/>
        </w:r>
        <w:r w:rsidR="00B510A5">
          <w:rPr>
            <w:noProof/>
            <w:webHidden/>
          </w:rPr>
          <w:instrText xml:space="preserve"> PAGEREF _Toc219614219 \h </w:instrText>
        </w:r>
        <w:r>
          <w:rPr>
            <w:noProof/>
            <w:webHidden/>
          </w:rPr>
        </w:r>
        <w:r>
          <w:rPr>
            <w:noProof/>
            <w:webHidden/>
          </w:rPr>
          <w:fldChar w:fldCharType="separate"/>
        </w:r>
        <w:r w:rsidR="00B510A5">
          <w:rPr>
            <w:noProof/>
            <w:webHidden/>
          </w:rPr>
          <w:t>15</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0" w:history="1">
        <w:r w:rsidR="00B510A5" w:rsidRPr="00634AEF">
          <w:rPr>
            <w:rStyle w:val="Hyperlink"/>
            <w:noProof/>
          </w:rPr>
          <w:t>Safer ActiveX® Controls and Management</w:t>
        </w:r>
        <w:r w:rsidR="00B510A5">
          <w:rPr>
            <w:noProof/>
            <w:webHidden/>
          </w:rPr>
          <w:tab/>
        </w:r>
        <w:r>
          <w:rPr>
            <w:noProof/>
            <w:webHidden/>
          </w:rPr>
          <w:fldChar w:fldCharType="begin"/>
        </w:r>
        <w:r w:rsidR="00B510A5">
          <w:rPr>
            <w:noProof/>
            <w:webHidden/>
          </w:rPr>
          <w:instrText xml:space="preserve"> PAGEREF _Toc219614220 \h </w:instrText>
        </w:r>
        <w:r>
          <w:rPr>
            <w:noProof/>
            <w:webHidden/>
          </w:rPr>
        </w:r>
        <w:r>
          <w:rPr>
            <w:noProof/>
            <w:webHidden/>
          </w:rPr>
          <w:fldChar w:fldCharType="separate"/>
        </w:r>
        <w:r w:rsidR="00B510A5">
          <w:rPr>
            <w:noProof/>
            <w:webHidden/>
          </w:rPr>
          <w:t>19</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1" w:history="1">
        <w:r w:rsidR="00B510A5" w:rsidRPr="00634AEF">
          <w:rPr>
            <w:rStyle w:val="Hyperlink"/>
            <w:noProof/>
          </w:rPr>
          <w:t>Cross-Site Scripting Filter</w:t>
        </w:r>
        <w:r w:rsidR="00B510A5">
          <w:rPr>
            <w:noProof/>
            <w:webHidden/>
          </w:rPr>
          <w:tab/>
        </w:r>
        <w:r>
          <w:rPr>
            <w:noProof/>
            <w:webHidden/>
          </w:rPr>
          <w:fldChar w:fldCharType="begin"/>
        </w:r>
        <w:r w:rsidR="00B510A5">
          <w:rPr>
            <w:noProof/>
            <w:webHidden/>
          </w:rPr>
          <w:instrText xml:space="preserve"> PAGEREF _Toc219614221 \h </w:instrText>
        </w:r>
        <w:r>
          <w:rPr>
            <w:noProof/>
            <w:webHidden/>
          </w:rPr>
        </w:r>
        <w:r>
          <w:rPr>
            <w:noProof/>
            <w:webHidden/>
          </w:rPr>
          <w:fldChar w:fldCharType="separate"/>
        </w:r>
        <w:r w:rsidR="00B510A5">
          <w:rPr>
            <w:noProof/>
            <w:webHidden/>
          </w:rPr>
          <w:t>20</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2" w:history="1">
        <w:r w:rsidR="00B510A5" w:rsidRPr="00634AEF">
          <w:rPr>
            <w:rStyle w:val="Hyperlink"/>
            <w:noProof/>
          </w:rPr>
          <w:t>Data Execution Prevention</w:t>
        </w:r>
        <w:r w:rsidR="00B510A5">
          <w:rPr>
            <w:noProof/>
            <w:webHidden/>
          </w:rPr>
          <w:tab/>
        </w:r>
        <w:r>
          <w:rPr>
            <w:noProof/>
            <w:webHidden/>
          </w:rPr>
          <w:fldChar w:fldCharType="begin"/>
        </w:r>
        <w:r w:rsidR="00B510A5">
          <w:rPr>
            <w:noProof/>
            <w:webHidden/>
          </w:rPr>
          <w:instrText xml:space="preserve"> PAGEREF _Toc219614222 \h </w:instrText>
        </w:r>
        <w:r>
          <w:rPr>
            <w:noProof/>
            <w:webHidden/>
          </w:rPr>
        </w:r>
        <w:r>
          <w:rPr>
            <w:noProof/>
            <w:webHidden/>
          </w:rPr>
          <w:fldChar w:fldCharType="separate"/>
        </w:r>
        <w:r w:rsidR="00B510A5">
          <w:rPr>
            <w:noProof/>
            <w:webHidden/>
          </w:rPr>
          <w:t>22</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3" w:history="1">
        <w:r w:rsidR="00B510A5" w:rsidRPr="00634AEF">
          <w:rPr>
            <w:rStyle w:val="Hyperlink"/>
            <w:noProof/>
            <w:kern w:val="20"/>
          </w:rPr>
          <w:t>Other Security Features</w:t>
        </w:r>
        <w:r w:rsidR="00B510A5">
          <w:rPr>
            <w:noProof/>
            <w:webHidden/>
          </w:rPr>
          <w:tab/>
        </w:r>
        <w:r>
          <w:rPr>
            <w:noProof/>
            <w:webHidden/>
          </w:rPr>
          <w:fldChar w:fldCharType="begin"/>
        </w:r>
        <w:r w:rsidR="00B510A5">
          <w:rPr>
            <w:noProof/>
            <w:webHidden/>
          </w:rPr>
          <w:instrText xml:space="preserve"> PAGEREF _Toc219614223 \h </w:instrText>
        </w:r>
        <w:r>
          <w:rPr>
            <w:noProof/>
            <w:webHidden/>
          </w:rPr>
        </w:r>
        <w:r>
          <w:rPr>
            <w:noProof/>
            <w:webHidden/>
          </w:rPr>
          <w:fldChar w:fldCharType="separate"/>
        </w:r>
        <w:r w:rsidR="00B510A5">
          <w:rPr>
            <w:noProof/>
            <w:webHidden/>
          </w:rPr>
          <w:t>22</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4" w:history="1">
        <w:r w:rsidR="00B510A5" w:rsidRPr="00634AEF">
          <w:rPr>
            <w:rStyle w:val="Hyperlink"/>
            <w:noProof/>
            <w:kern w:val="20"/>
          </w:rPr>
          <w:t>Tab Isolation</w:t>
        </w:r>
        <w:r w:rsidR="00B510A5">
          <w:rPr>
            <w:noProof/>
            <w:webHidden/>
          </w:rPr>
          <w:tab/>
        </w:r>
        <w:r>
          <w:rPr>
            <w:noProof/>
            <w:webHidden/>
          </w:rPr>
          <w:fldChar w:fldCharType="begin"/>
        </w:r>
        <w:r w:rsidR="00B510A5">
          <w:rPr>
            <w:noProof/>
            <w:webHidden/>
          </w:rPr>
          <w:instrText xml:space="preserve"> PAGEREF _Toc219614224 \h </w:instrText>
        </w:r>
        <w:r>
          <w:rPr>
            <w:noProof/>
            <w:webHidden/>
          </w:rPr>
        </w:r>
        <w:r>
          <w:rPr>
            <w:noProof/>
            <w:webHidden/>
          </w:rPr>
          <w:fldChar w:fldCharType="separate"/>
        </w:r>
        <w:r w:rsidR="00B510A5">
          <w:rPr>
            <w:noProof/>
            <w:webHidden/>
          </w:rPr>
          <w:t>24</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5" w:history="1">
        <w:r w:rsidR="00B510A5" w:rsidRPr="00634AEF">
          <w:rPr>
            <w:rStyle w:val="Hyperlink"/>
            <w:noProof/>
          </w:rPr>
          <w:t>Crash Recovery</w:t>
        </w:r>
        <w:r w:rsidR="00B510A5">
          <w:rPr>
            <w:noProof/>
            <w:webHidden/>
          </w:rPr>
          <w:tab/>
        </w:r>
        <w:r>
          <w:rPr>
            <w:noProof/>
            <w:webHidden/>
          </w:rPr>
          <w:fldChar w:fldCharType="begin"/>
        </w:r>
        <w:r w:rsidR="00B510A5">
          <w:rPr>
            <w:noProof/>
            <w:webHidden/>
          </w:rPr>
          <w:instrText xml:space="preserve"> PAGEREF _Toc219614225 \h </w:instrText>
        </w:r>
        <w:r>
          <w:rPr>
            <w:noProof/>
            <w:webHidden/>
          </w:rPr>
        </w:r>
        <w:r>
          <w:rPr>
            <w:noProof/>
            <w:webHidden/>
          </w:rPr>
          <w:fldChar w:fldCharType="separate"/>
        </w:r>
        <w:r w:rsidR="00B510A5">
          <w:rPr>
            <w:noProof/>
            <w:webHidden/>
          </w:rPr>
          <w:t>27</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6" w:history="1">
        <w:r w:rsidR="00B510A5" w:rsidRPr="00634AEF">
          <w:rPr>
            <w:rStyle w:val="Hyperlink"/>
            <w:noProof/>
            <w:kern w:val="20"/>
          </w:rPr>
          <w:t>Enhanced Add-on Management</w:t>
        </w:r>
        <w:r w:rsidR="00B510A5">
          <w:rPr>
            <w:noProof/>
            <w:webHidden/>
          </w:rPr>
          <w:tab/>
        </w:r>
        <w:r>
          <w:rPr>
            <w:noProof/>
            <w:webHidden/>
          </w:rPr>
          <w:fldChar w:fldCharType="begin"/>
        </w:r>
        <w:r w:rsidR="00B510A5">
          <w:rPr>
            <w:noProof/>
            <w:webHidden/>
          </w:rPr>
          <w:instrText xml:space="preserve"> PAGEREF _Toc219614226 \h </w:instrText>
        </w:r>
        <w:r>
          <w:rPr>
            <w:noProof/>
            <w:webHidden/>
          </w:rPr>
        </w:r>
        <w:r>
          <w:rPr>
            <w:noProof/>
            <w:webHidden/>
          </w:rPr>
          <w:fldChar w:fldCharType="separate"/>
        </w:r>
        <w:r w:rsidR="00B510A5">
          <w:rPr>
            <w:noProof/>
            <w:webHidden/>
          </w:rPr>
          <w:t>27</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7" w:history="1">
        <w:r w:rsidR="00B510A5" w:rsidRPr="00634AEF">
          <w:rPr>
            <w:rStyle w:val="Hyperlink"/>
            <w:noProof/>
          </w:rPr>
          <w:t>Diagnose Connection Problems Button</w:t>
        </w:r>
        <w:r w:rsidR="00B510A5">
          <w:rPr>
            <w:noProof/>
            <w:webHidden/>
          </w:rPr>
          <w:tab/>
        </w:r>
        <w:r>
          <w:rPr>
            <w:noProof/>
            <w:webHidden/>
          </w:rPr>
          <w:fldChar w:fldCharType="begin"/>
        </w:r>
        <w:r w:rsidR="00B510A5">
          <w:rPr>
            <w:noProof/>
            <w:webHidden/>
          </w:rPr>
          <w:instrText xml:space="preserve"> PAGEREF _Toc219614227 \h </w:instrText>
        </w:r>
        <w:r>
          <w:rPr>
            <w:noProof/>
            <w:webHidden/>
          </w:rPr>
        </w:r>
        <w:r>
          <w:rPr>
            <w:noProof/>
            <w:webHidden/>
          </w:rPr>
          <w:fldChar w:fldCharType="separate"/>
        </w:r>
        <w:r w:rsidR="00B510A5">
          <w:rPr>
            <w:noProof/>
            <w:webHidden/>
          </w:rPr>
          <w:t>30</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8" w:history="1">
        <w:r w:rsidR="00B510A5" w:rsidRPr="00634AEF">
          <w:rPr>
            <w:rStyle w:val="Hyperlink"/>
            <w:noProof/>
            <w:kern w:val="20"/>
          </w:rPr>
          <w:t>Improved Support for Accessibility Standards</w:t>
        </w:r>
        <w:r w:rsidR="00B510A5">
          <w:rPr>
            <w:noProof/>
            <w:webHidden/>
          </w:rPr>
          <w:tab/>
        </w:r>
        <w:r>
          <w:rPr>
            <w:noProof/>
            <w:webHidden/>
          </w:rPr>
          <w:fldChar w:fldCharType="begin"/>
        </w:r>
        <w:r w:rsidR="00B510A5">
          <w:rPr>
            <w:noProof/>
            <w:webHidden/>
          </w:rPr>
          <w:instrText xml:space="preserve"> PAGEREF _Toc219614228 \h </w:instrText>
        </w:r>
        <w:r>
          <w:rPr>
            <w:noProof/>
            <w:webHidden/>
          </w:rPr>
        </w:r>
        <w:r>
          <w:rPr>
            <w:noProof/>
            <w:webHidden/>
          </w:rPr>
          <w:fldChar w:fldCharType="separate"/>
        </w:r>
        <w:r w:rsidR="00B510A5">
          <w:rPr>
            <w:noProof/>
            <w:webHidden/>
          </w:rPr>
          <w:t>31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29" w:history="1">
        <w:r w:rsidR="00B510A5" w:rsidRPr="00634AEF">
          <w:rPr>
            <w:rStyle w:val="Hyperlink"/>
            <w:noProof/>
          </w:rPr>
          <w:t>Adaptive Page Zoom</w:t>
        </w:r>
        <w:r w:rsidR="00B510A5">
          <w:rPr>
            <w:noProof/>
            <w:webHidden/>
          </w:rPr>
          <w:tab/>
        </w:r>
        <w:r>
          <w:rPr>
            <w:noProof/>
            <w:webHidden/>
          </w:rPr>
          <w:fldChar w:fldCharType="begin"/>
        </w:r>
        <w:r w:rsidR="00B510A5">
          <w:rPr>
            <w:noProof/>
            <w:webHidden/>
          </w:rPr>
          <w:instrText xml:space="preserve"> PAGEREF _Toc219614229 \h </w:instrText>
        </w:r>
        <w:r>
          <w:rPr>
            <w:noProof/>
            <w:webHidden/>
          </w:rPr>
        </w:r>
        <w:r>
          <w:rPr>
            <w:noProof/>
            <w:webHidden/>
          </w:rPr>
          <w:fldChar w:fldCharType="separate"/>
        </w:r>
        <w:r w:rsidR="00B510A5">
          <w:rPr>
            <w:noProof/>
            <w:webHidden/>
          </w:rPr>
          <w:t>32</w:t>
        </w:r>
        <w:r>
          <w:rPr>
            <w:noProof/>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30" w:history="1">
        <w:r w:rsidR="00B510A5" w:rsidRPr="00634AEF">
          <w:rPr>
            <w:rStyle w:val="Hyperlink"/>
            <w:noProof/>
          </w:rPr>
          <w:t>Enables New Business Scenarios</w:t>
        </w:r>
        <w:r w:rsidR="00B510A5">
          <w:rPr>
            <w:noProof/>
            <w:webHidden/>
          </w:rPr>
          <w:tab/>
        </w:r>
        <w:r>
          <w:rPr>
            <w:noProof/>
            <w:webHidden/>
          </w:rPr>
          <w:fldChar w:fldCharType="begin"/>
        </w:r>
        <w:r w:rsidR="00B510A5">
          <w:rPr>
            <w:noProof/>
            <w:webHidden/>
          </w:rPr>
          <w:instrText xml:space="preserve"> PAGEREF _Toc219614230 \h </w:instrText>
        </w:r>
        <w:r>
          <w:rPr>
            <w:noProof/>
            <w:webHidden/>
          </w:rPr>
        </w:r>
        <w:r>
          <w:rPr>
            <w:noProof/>
            <w:webHidden/>
          </w:rPr>
          <w:fldChar w:fldCharType="separate"/>
        </w:r>
        <w:r w:rsidR="00B510A5">
          <w:rPr>
            <w:noProof/>
            <w:webHidden/>
          </w:rPr>
          <w:t>33</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1" w:history="1">
        <w:r w:rsidR="00B510A5" w:rsidRPr="00634AEF">
          <w:rPr>
            <w:rStyle w:val="Hyperlink"/>
            <w:noProof/>
          </w:rPr>
          <w:t>Accelerators</w:t>
        </w:r>
        <w:r w:rsidR="00B510A5">
          <w:rPr>
            <w:noProof/>
            <w:webHidden/>
          </w:rPr>
          <w:tab/>
        </w:r>
        <w:r>
          <w:rPr>
            <w:noProof/>
            <w:webHidden/>
          </w:rPr>
          <w:fldChar w:fldCharType="begin"/>
        </w:r>
        <w:r w:rsidR="00B510A5">
          <w:rPr>
            <w:noProof/>
            <w:webHidden/>
          </w:rPr>
          <w:instrText xml:space="preserve"> PAGEREF _Toc219614231 \h </w:instrText>
        </w:r>
        <w:r>
          <w:rPr>
            <w:noProof/>
            <w:webHidden/>
          </w:rPr>
        </w:r>
        <w:r>
          <w:rPr>
            <w:noProof/>
            <w:webHidden/>
          </w:rPr>
          <w:fldChar w:fldCharType="separate"/>
        </w:r>
        <w:r w:rsidR="00B510A5">
          <w:rPr>
            <w:noProof/>
            <w:webHidden/>
          </w:rPr>
          <w:t>33</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2" w:history="1">
        <w:r w:rsidR="00B510A5" w:rsidRPr="00634AEF">
          <w:rPr>
            <w:rStyle w:val="Hyperlink"/>
            <w:noProof/>
          </w:rPr>
          <w:t>Web Slices</w:t>
        </w:r>
        <w:r w:rsidR="00B510A5">
          <w:rPr>
            <w:noProof/>
            <w:webHidden/>
          </w:rPr>
          <w:tab/>
        </w:r>
        <w:r>
          <w:rPr>
            <w:noProof/>
            <w:webHidden/>
          </w:rPr>
          <w:fldChar w:fldCharType="begin"/>
        </w:r>
        <w:r w:rsidR="00B510A5">
          <w:rPr>
            <w:noProof/>
            <w:webHidden/>
          </w:rPr>
          <w:instrText xml:space="preserve"> PAGEREF _Toc219614232 \h </w:instrText>
        </w:r>
        <w:r>
          <w:rPr>
            <w:noProof/>
            <w:webHidden/>
          </w:rPr>
        </w:r>
        <w:r>
          <w:rPr>
            <w:noProof/>
            <w:webHidden/>
          </w:rPr>
          <w:fldChar w:fldCharType="separate"/>
        </w:r>
        <w:r w:rsidR="00B510A5">
          <w:rPr>
            <w:noProof/>
            <w:webHidden/>
          </w:rPr>
          <w:t>34</w:t>
        </w:r>
        <w:r>
          <w:rPr>
            <w:noProof/>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33" w:history="1">
        <w:r w:rsidR="00B510A5" w:rsidRPr="00634AEF">
          <w:rPr>
            <w:rStyle w:val="Hyperlink"/>
            <w:noProof/>
          </w:rPr>
          <w:t>Improved Productivity</w:t>
        </w:r>
        <w:r w:rsidR="00B510A5">
          <w:rPr>
            <w:noProof/>
            <w:webHidden/>
          </w:rPr>
          <w:tab/>
        </w:r>
        <w:r>
          <w:rPr>
            <w:noProof/>
            <w:webHidden/>
          </w:rPr>
          <w:fldChar w:fldCharType="begin"/>
        </w:r>
        <w:r w:rsidR="00B510A5">
          <w:rPr>
            <w:noProof/>
            <w:webHidden/>
          </w:rPr>
          <w:instrText xml:space="preserve"> PAGEREF _Toc219614233 \h </w:instrText>
        </w:r>
        <w:r>
          <w:rPr>
            <w:noProof/>
            <w:webHidden/>
          </w:rPr>
        </w:r>
        <w:r>
          <w:rPr>
            <w:noProof/>
            <w:webHidden/>
          </w:rPr>
          <w:fldChar w:fldCharType="separate"/>
        </w:r>
        <w:r w:rsidR="00B510A5">
          <w:rPr>
            <w:noProof/>
            <w:webHidden/>
          </w:rPr>
          <w:t>35</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4" w:history="1">
        <w:r w:rsidR="00B510A5" w:rsidRPr="00634AEF">
          <w:rPr>
            <w:rStyle w:val="Hyperlink"/>
            <w:noProof/>
          </w:rPr>
          <w:t>Enhanced Favorites Bar</w:t>
        </w:r>
        <w:r w:rsidR="00B510A5">
          <w:rPr>
            <w:noProof/>
            <w:webHidden/>
          </w:rPr>
          <w:tab/>
        </w:r>
        <w:r>
          <w:rPr>
            <w:noProof/>
            <w:webHidden/>
          </w:rPr>
          <w:fldChar w:fldCharType="begin"/>
        </w:r>
        <w:r w:rsidR="00B510A5">
          <w:rPr>
            <w:noProof/>
            <w:webHidden/>
          </w:rPr>
          <w:instrText xml:space="preserve"> PAGEREF _Toc219614234 \h </w:instrText>
        </w:r>
        <w:r>
          <w:rPr>
            <w:noProof/>
            <w:webHidden/>
          </w:rPr>
        </w:r>
        <w:r>
          <w:rPr>
            <w:noProof/>
            <w:webHidden/>
          </w:rPr>
          <w:fldChar w:fldCharType="separate"/>
        </w:r>
        <w:r w:rsidR="00B510A5">
          <w:rPr>
            <w:noProof/>
            <w:webHidden/>
          </w:rPr>
          <w:t>36</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5" w:history="1">
        <w:r w:rsidR="00B510A5" w:rsidRPr="00634AEF">
          <w:rPr>
            <w:rStyle w:val="Hyperlink"/>
            <w:noProof/>
          </w:rPr>
          <w:t>Enhanced Find on Page</w:t>
        </w:r>
        <w:r w:rsidR="00B510A5">
          <w:rPr>
            <w:noProof/>
            <w:webHidden/>
          </w:rPr>
          <w:tab/>
        </w:r>
        <w:r>
          <w:rPr>
            <w:noProof/>
            <w:webHidden/>
          </w:rPr>
          <w:fldChar w:fldCharType="begin"/>
        </w:r>
        <w:r w:rsidR="00B510A5">
          <w:rPr>
            <w:noProof/>
            <w:webHidden/>
          </w:rPr>
          <w:instrText xml:space="preserve"> PAGEREF _Toc219614235 \h </w:instrText>
        </w:r>
        <w:r>
          <w:rPr>
            <w:noProof/>
            <w:webHidden/>
          </w:rPr>
        </w:r>
        <w:r>
          <w:rPr>
            <w:noProof/>
            <w:webHidden/>
          </w:rPr>
          <w:fldChar w:fldCharType="separate"/>
        </w:r>
        <w:r w:rsidR="00B510A5">
          <w:rPr>
            <w:noProof/>
            <w:webHidden/>
          </w:rPr>
          <w:t>36</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6" w:history="1">
        <w:r w:rsidR="00B510A5" w:rsidRPr="00634AEF">
          <w:rPr>
            <w:rStyle w:val="Hyperlink"/>
            <w:noProof/>
          </w:rPr>
          <w:t>Enhanced Instant Search</w:t>
        </w:r>
        <w:r w:rsidR="00B510A5">
          <w:rPr>
            <w:noProof/>
            <w:webHidden/>
          </w:rPr>
          <w:tab/>
        </w:r>
        <w:r>
          <w:rPr>
            <w:noProof/>
            <w:webHidden/>
          </w:rPr>
          <w:fldChar w:fldCharType="begin"/>
        </w:r>
        <w:r w:rsidR="00B510A5">
          <w:rPr>
            <w:noProof/>
            <w:webHidden/>
          </w:rPr>
          <w:instrText xml:space="preserve"> PAGEREF _Toc219614236 \h </w:instrText>
        </w:r>
        <w:r>
          <w:rPr>
            <w:noProof/>
            <w:webHidden/>
          </w:rPr>
        </w:r>
        <w:r>
          <w:rPr>
            <w:noProof/>
            <w:webHidden/>
          </w:rPr>
          <w:fldChar w:fldCharType="separate"/>
        </w:r>
        <w:r w:rsidR="00B510A5">
          <w:rPr>
            <w:noProof/>
            <w:webHidden/>
          </w:rPr>
          <w:t>37</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7" w:history="1">
        <w:r w:rsidR="00B510A5" w:rsidRPr="00634AEF">
          <w:rPr>
            <w:rStyle w:val="Hyperlink"/>
            <w:noProof/>
          </w:rPr>
          <w:t>Redesigned “New Tab” Page</w:t>
        </w:r>
        <w:r w:rsidR="00B510A5">
          <w:rPr>
            <w:noProof/>
            <w:webHidden/>
          </w:rPr>
          <w:tab/>
        </w:r>
        <w:r>
          <w:rPr>
            <w:noProof/>
            <w:webHidden/>
          </w:rPr>
          <w:fldChar w:fldCharType="begin"/>
        </w:r>
        <w:r w:rsidR="00B510A5">
          <w:rPr>
            <w:noProof/>
            <w:webHidden/>
          </w:rPr>
          <w:instrText xml:space="preserve"> PAGEREF _Toc219614237 \h </w:instrText>
        </w:r>
        <w:r>
          <w:rPr>
            <w:noProof/>
            <w:webHidden/>
          </w:rPr>
        </w:r>
        <w:r>
          <w:rPr>
            <w:noProof/>
            <w:webHidden/>
          </w:rPr>
          <w:fldChar w:fldCharType="separate"/>
        </w:r>
        <w:r w:rsidR="00B510A5">
          <w:rPr>
            <w:noProof/>
            <w:webHidden/>
          </w:rPr>
          <w:t>38</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8" w:history="1">
        <w:r w:rsidR="00B510A5" w:rsidRPr="00634AEF">
          <w:rPr>
            <w:rStyle w:val="Hyperlink"/>
            <w:noProof/>
          </w:rPr>
          <w:t>Smart Address Bar</w:t>
        </w:r>
        <w:r w:rsidR="00B510A5">
          <w:rPr>
            <w:noProof/>
            <w:webHidden/>
          </w:rPr>
          <w:tab/>
        </w:r>
        <w:r>
          <w:rPr>
            <w:noProof/>
            <w:webHidden/>
          </w:rPr>
          <w:fldChar w:fldCharType="begin"/>
        </w:r>
        <w:r w:rsidR="00B510A5">
          <w:rPr>
            <w:noProof/>
            <w:webHidden/>
          </w:rPr>
          <w:instrText xml:space="preserve"> PAGEREF _Toc219614238 \h </w:instrText>
        </w:r>
        <w:r>
          <w:rPr>
            <w:noProof/>
            <w:webHidden/>
          </w:rPr>
        </w:r>
        <w:r>
          <w:rPr>
            <w:noProof/>
            <w:webHidden/>
          </w:rPr>
          <w:fldChar w:fldCharType="separate"/>
        </w:r>
        <w:r w:rsidR="00B510A5">
          <w:rPr>
            <w:noProof/>
            <w:webHidden/>
          </w:rPr>
          <w:t>39</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39" w:history="1">
        <w:r w:rsidR="00B510A5" w:rsidRPr="00634AEF">
          <w:rPr>
            <w:rStyle w:val="Hyperlink"/>
            <w:noProof/>
          </w:rPr>
          <w:t>Enhanced Tabbed Browsing</w:t>
        </w:r>
        <w:r w:rsidR="00B510A5">
          <w:rPr>
            <w:noProof/>
            <w:webHidden/>
          </w:rPr>
          <w:tab/>
        </w:r>
        <w:r>
          <w:rPr>
            <w:noProof/>
            <w:webHidden/>
          </w:rPr>
          <w:fldChar w:fldCharType="begin"/>
        </w:r>
        <w:r w:rsidR="00B510A5">
          <w:rPr>
            <w:noProof/>
            <w:webHidden/>
          </w:rPr>
          <w:instrText xml:space="preserve"> PAGEREF _Toc219614239 \h </w:instrText>
        </w:r>
        <w:r>
          <w:rPr>
            <w:noProof/>
            <w:webHidden/>
          </w:rPr>
        </w:r>
        <w:r>
          <w:rPr>
            <w:noProof/>
            <w:webHidden/>
          </w:rPr>
          <w:fldChar w:fldCharType="separate"/>
        </w:r>
        <w:r w:rsidR="00B510A5">
          <w:rPr>
            <w:noProof/>
            <w:webHidden/>
          </w:rPr>
          <w:t>40</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0" w:history="1">
        <w:r w:rsidR="00B510A5" w:rsidRPr="00634AEF">
          <w:rPr>
            <w:rStyle w:val="Hyperlink"/>
            <w:noProof/>
          </w:rPr>
          <w:t>A Better Back Button</w:t>
        </w:r>
        <w:r w:rsidR="00B510A5">
          <w:rPr>
            <w:noProof/>
            <w:webHidden/>
          </w:rPr>
          <w:tab/>
        </w:r>
        <w:r>
          <w:rPr>
            <w:noProof/>
            <w:webHidden/>
          </w:rPr>
          <w:fldChar w:fldCharType="begin"/>
        </w:r>
        <w:r w:rsidR="00B510A5">
          <w:rPr>
            <w:noProof/>
            <w:webHidden/>
          </w:rPr>
          <w:instrText xml:space="preserve"> PAGEREF _Toc219614240 \h </w:instrText>
        </w:r>
        <w:r>
          <w:rPr>
            <w:noProof/>
            <w:webHidden/>
          </w:rPr>
        </w:r>
        <w:r>
          <w:rPr>
            <w:noProof/>
            <w:webHidden/>
          </w:rPr>
          <w:fldChar w:fldCharType="separate"/>
        </w:r>
        <w:r w:rsidR="00B510A5">
          <w:rPr>
            <w:noProof/>
            <w:webHidden/>
          </w:rPr>
          <w:t>41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1" w:history="1">
        <w:r w:rsidR="00B510A5" w:rsidRPr="00634AEF">
          <w:rPr>
            <w:rStyle w:val="Hyperlink"/>
            <w:noProof/>
          </w:rPr>
          <w:t>Customizing the User Interface</w:t>
        </w:r>
        <w:r w:rsidR="00B510A5">
          <w:rPr>
            <w:noProof/>
            <w:webHidden/>
          </w:rPr>
          <w:tab/>
        </w:r>
        <w:r>
          <w:rPr>
            <w:noProof/>
            <w:webHidden/>
          </w:rPr>
          <w:fldChar w:fldCharType="begin"/>
        </w:r>
        <w:r w:rsidR="00B510A5">
          <w:rPr>
            <w:noProof/>
            <w:webHidden/>
          </w:rPr>
          <w:instrText xml:space="preserve"> PAGEREF _Toc219614241 \h </w:instrText>
        </w:r>
        <w:r>
          <w:rPr>
            <w:noProof/>
            <w:webHidden/>
          </w:rPr>
        </w:r>
        <w:r>
          <w:rPr>
            <w:noProof/>
            <w:webHidden/>
          </w:rPr>
          <w:fldChar w:fldCharType="separate"/>
        </w:r>
        <w:r w:rsidR="00B510A5">
          <w:rPr>
            <w:noProof/>
            <w:webHidden/>
          </w:rPr>
          <w:t>41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2" w:history="1">
        <w:r w:rsidR="00B510A5" w:rsidRPr="00634AEF">
          <w:rPr>
            <w:rStyle w:val="Hyperlink"/>
            <w:noProof/>
          </w:rPr>
          <w:t>Interoperability Saves Developers Time</w:t>
        </w:r>
        <w:r w:rsidR="00B510A5">
          <w:rPr>
            <w:noProof/>
            <w:webHidden/>
          </w:rPr>
          <w:tab/>
        </w:r>
        <w:r>
          <w:rPr>
            <w:noProof/>
            <w:webHidden/>
          </w:rPr>
          <w:fldChar w:fldCharType="begin"/>
        </w:r>
        <w:r w:rsidR="00B510A5">
          <w:rPr>
            <w:noProof/>
            <w:webHidden/>
          </w:rPr>
          <w:instrText xml:space="preserve"> PAGEREF _Toc219614242 \h </w:instrText>
        </w:r>
        <w:r>
          <w:rPr>
            <w:noProof/>
            <w:webHidden/>
          </w:rPr>
        </w:r>
        <w:r>
          <w:rPr>
            <w:noProof/>
            <w:webHidden/>
          </w:rPr>
          <w:fldChar w:fldCharType="separate"/>
        </w:r>
        <w:r w:rsidR="00B510A5">
          <w:rPr>
            <w:noProof/>
            <w:webHidden/>
          </w:rPr>
          <w:t>41</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3" w:history="1">
        <w:r w:rsidR="00B510A5" w:rsidRPr="00634AEF">
          <w:rPr>
            <w:rStyle w:val="Hyperlink"/>
            <w:noProof/>
          </w:rPr>
          <w:t>Integrated Developer Tools</w:t>
        </w:r>
        <w:r w:rsidR="00B510A5">
          <w:rPr>
            <w:noProof/>
            <w:webHidden/>
          </w:rPr>
          <w:tab/>
        </w:r>
        <w:r>
          <w:rPr>
            <w:noProof/>
            <w:webHidden/>
          </w:rPr>
          <w:fldChar w:fldCharType="begin"/>
        </w:r>
        <w:r w:rsidR="00B510A5">
          <w:rPr>
            <w:noProof/>
            <w:webHidden/>
          </w:rPr>
          <w:instrText xml:space="preserve"> PAGEREF _Toc219614243 \h </w:instrText>
        </w:r>
        <w:r>
          <w:rPr>
            <w:noProof/>
            <w:webHidden/>
          </w:rPr>
        </w:r>
        <w:r>
          <w:rPr>
            <w:noProof/>
            <w:webHidden/>
          </w:rPr>
          <w:fldChar w:fldCharType="separate"/>
        </w:r>
        <w:r w:rsidR="00B510A5">
          <w:rPr>
            <w:noProof/>
            <w:webHidden/>
          </w:rPr>
          <w:t>42</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4" w:history="1">
        <w:r w:rsidR="00B510A5" w:rsidRPr="00634AEF">
          <w:rPr>
            <w:rStyle w:val="Hyperlink"/>
            <w:noProof/>
          </w:rPr>
          <w:t>New Features Make it Easy to Build Rich Applications</w:t>
        </w:r>
        <w:r w:rsidR="00B510A5">
          <w:rPr>
            <w:noProof/>
            <w:webHidden/>
          </w:rPr>
          <w:tab/>
        </w:r>
        <w:r>
          <w:rPr>
            <w:noProof/>
            <w:webHidden/>
          </w:rPr>
          <w:fldChar w:fldCharType="begin"/>
        </w:r>
        <w:r w:rsidR="00B510A5">
          <w:rPr>
            <w:noProof/>
            <w:webHidden/>
          </w:rPr>
          <w:instrText xml:space="preserve"> PAGEREF _Toc219614244 \h </w:instrText>
        </w:r>
        <w:r>
          <w:rPr>
            <w:noProof/>
            <w:webHidden/>
          </w:rPr>
        </w:r>
        <w:r>
          <w:rPr>
            <w:noProof/>
            <w:webHidden/>
          </w:rPr>
          <w:fldChar w:fldCharType="separate"/>
        </w:r>
        <w:r w:rsidR="00B510A5">
          <w:rPr>
            <w:noProof/>
            <w:webHidden/>
          </w:rPr>
          <w:t>43</w:t>
        </w:r>
        <w:r>
          <w:rPr>
            <w:noProof/>
            <w:webHidden/>
          </w:rPr>
          <w:fldChar w:fldCharType="end"/>
        </w:r>
      </w:hyperlink>
    </w:p>
    <w:p w:rsidR="00B510A5" w:rsidRDefault="00D96D86">
      <w:pPr>
        <w:pStyle w:val="TOC2"/>
        <w:tabs>
          <w:tab w:val="right" w:leader="dot" w:pos="9350"/>
        </w:tabs>
        <w:rPr>
          <w:rFonts w:ascii="Calibri" w:hAnsi="Calibri"/>
          <w:noProof/>
          <w:sz w:val="22"/>
          <w:szCs w:val="22"/>
          <w:lang w:bidi="ar-SA"/>
        </w:rPr>
      </w:pPr>
      <w:hyperlink w:anchor="_Toc219614245" w:history="1">
        <w:r w:rsidR="00B510A5" w:rsidRPr="00634AEF">
          <w:rPr>
            <w:rStyle w:val="Hyperlink"/>
            <w:noProof/>
            <w:kern w:val="20"/>
          </w:rPr>
          <w:t>Extended Support Lifecycle</w:t>
        </w:r>
        <w:r w:rsidR="00B510A5">
          <w:rPr>
            <w:noProof/>
            <w:webHidden/>
          </w:rPr>
          <w:tab/>
        </w:r>
        <w:r>
          <w:rPr>
            <w:noProof/>
            <w:webHidden/>
          </w:rPr>
          <w:fldChar w:fldCharType="begin"/>
        </w:r>
        <w:r w:rsidR="00B510A5">
          <w:rPr>
            <w:noProof/>
            <w:webHidden/>
          </w:rPr>
          <w:instrText xml:space="preserve"> PAGEREF _Toc219614245 \h </w:instrText>
        </w:r>
        <w:r>
          <w:rPr>
            <w:noProof/>
            <w:webHidden/>
          </w:rPr>
        </w:r>
        <w:r>
          <w:rPr>
            <w:noProof/>
            <w:webHidden/>
          </w:rPr>
          <w:fldChar w:fldCharType="separate"/>
        </w:r>
        <w:r w:rsidR="00B510A5">
          <w:rPr>
            <w:noProof/>
            <w:webHidden/>
          </w:rPr>
          <w:t>44</w:t>
        </w:r>
        <w:r>
          <w:rPr>
            <w:noProof/>
            <w:webHidden/>
          </w:rPr>
          <w:fldChar w:fldCharType="end"/>
        </w:r>
      </w:hyperlink>
    </w:p>
    <w:p w:rsidR="00B510A5" w:rsidRDefault="00D96D86">
      <w:pPr>
        <w:pStyle w:val="TOC1"/>
        <w:rPr>
          <w:rFonts w:ascii="Calibri" w:hAnsi="Calibri" w:cs="Times New Roman"/>
          <w:b w:val="0"/>
          <w:noProof/>
          <w:color w:val="auto"/>
          <w:sz w:val="22"/>
          <w:szCs w:val="22"/>
          <w:lang w:bidi="ar-SA"/>
        </w:rPr>
      </w:pPr>
      <w:hyperlink w:anchor="_Toc219614246" w:history="1">
        <w:r w:rsidR="00B510A5" w:rsidRPr="00634AEF">
          <w:rPr>
            <w:rStyle w:val="Hyperlink"/>
            <w:noProof/>
          </w:rPr>
          <w:t>Summary</w:t>
        </w:r>
        <w:r w:rsidR="00B510A5">
          <w:rPr>
            <w:noProof/>
            <w:webHidden/>
          </w:rPr>
          <w:tab/>
        </w:r>
        <w:r>
          <w:rPr>
            <w:noProof/>
            <w:webHidden/>
          </w:rPr>
          <w:fldChar w:fldCharType="begin"/>
        </w:r>
        <w:r w:rsidR="00B510A5">
          <w:rPr>
            <w:noProof/>
            <w:webHidden/>
          </w:rPr>
          <w:instrText xml:space="preserve"> PAGEREF _Toc219614246 \h </w:instrText>
        </w:r>
        <w:r>
          <w:rPr>
            <w:noProof/>
            <w:webHidden/>
          </w:rPr>
        </w:r>
        <w:r>
          <w:rPr>
            <w:noProof/>
            <w:webHidden/>
          </w:rPr>
          <w:fldChar w:fldCharType="separate"/>
        </w:r>
        <w:r w:rsidR="00B510A5">
          <w:rPr>
            <w:noProof/>
            <w:webHidden/>
          </w:rPr>
          <w:t>45</w:t>
        </w:r>
        <w:r>
          <w:rPr>
            <w:noProof/>
            <w:webHidden/>
          </w:rPr>
          <w:fldChar w:fldCharType="end"/>
        </w:r>
      </w:hyperlink>
    </w:p>
    <w:p w:rsidR="004C18AD" w:rsidRPr="00BD5CB6" w:rsidRDefault="00D96D86">
      <w:pPr>
        <w:pStyle w:val="TOC1"/>
      </w:pPr>
      <w:r w:rsidRPr="00BD5CB6">
        <w:rPr>
          <w:b w:val="0"/>
          <w:bCs/>
        </w:rPr>
        <w:fldChar w:fldCharType="end"/>
      </w:r>
    </w:p>
    <w:p w:rsidR="004C18AD" w:rsidRPr="00BD5CB6" w:rsidRDefault="004C18AD" w:rsidP="00C071F1">
      <w:pPr>
        <w:pStyle w:val="Bodytext"/>
      </w:pPr>
      <w:r w:rsidRPr="00BD5CB6">
        <w:br w:type="page"/>
      </w:r>
    </w:p>
    <w:p w:rsidR="004C18AD" w:rsidRPr="00BD5CB6" w:rsidRDefault="004C18AD" w:rsidP="00C071F1">
      <w:pPr>
        <w:pStyle w:val="Bodytext"/>
      </w:pPr>
    </w:p>
    <w:p w:rsidR="004C18AD" w:rsidRPr="00BD5CB6" w:rsidRDefault="00A67A18" w:rsidP="00E40085">
      <w:pPr>
        <w:pStyle w:val="Legalese"/>
        <w:rPr>
          <w:rFonts w:cs="Arial"/>
          <w:i/>
          <w:sz w:val="13"/>
          <w:szCs w:val="13"/>
        </w:rPr>
      </w:pPr>
      <w:r>
        <w:rPr>
          <w:rFonts w:cs="Arial"/>
          <w:i/>
          <w:sz w:val="13"/>
          <w:szCs w:val="13"/>
        </w:rPr>
        <w:t>© 2009</w:t>
      </w:r>
      <w:r w:rsidR="004C18AD" w:rsidRPr="00BD5CB6">
        <w:rPr>
          <w:rFonts w:cs="Arial"/>
          <w:i/>
          <w:sz w:val="13"/>
          <w:szCs w:val="13"/>
        </w:rPr>
        <w:t xml:space="preserve"> Microsoft Corp. All rights reserved.</w:t>
      </w:r>
    </w:p>
    <w:p w:rsidR="004C18AD" w:rsidRPr="00BD5CB6" w:rsidRDefault="004C18AD" w:rsidP="00E40085">
      <w:pPr>
        <w:pStyle w:val="Legalese"/>
        <w:rPr>
          <w:rFonts w:cs="Arial"/>
          <w:i/>
          <w:sz w:val="13"/>
          <w:szCs w:val="13"/>
        </w:rPr>
      </w:pPr>
      <w:r w:rsidRPr="00BD5CB6">
        <w:rPr>
          <w:rFonts w:cs="Arial"/>
          <w:i/>
          <w:sz w:val="13"/>
          <w:szCs w:val="13"/>
        </w:rPr>
        <w:t>This is a preliminary document and may be changed substantially prior to final commercial release of the software described herein.</w:t>
      </w:r>
    </w:p>
    <w:p w:rsidR="004C18AD" w:rsidRPr="00BD5CB6" w:rsidRDefault="004C18AD" w:rsidP="00E40085">
      <w:pPr>
        <w:pStyle w:val="Legalese"/>
        <w:rPr>
          <w:rFonts w:cs="Arial"/>
          <w:i/>
          <w:sz w:val="13"/>
          <w:szCs w:val="13"/>
        </w:rPr>
      </w:pPr>
      <w:r w:rsidRPr="00BD5CB6">
        <w:rPr>
          <w:rFonts w:cs="Arial"/>
          <w:i/>
          <w:sz w:val="13"/>
          <w:szCs w:val="13"/>
        </w:rPr>
        <w:t>The information contained in this document represents the current view of Microsoft Corp.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4C18AD" w:rsidRPr="00BD5CB6" w:rsidRDefault="004C18AD" w:rsidP="00E40085">
      <w:pPr>
        <w:pStyle w:val="Legalese"/>
        <w:rPr>
          <w:rFonts w:cs="Arial"/>
          <w:i/>
          <w:sz w:val="13"/>
          <w:szCs w:val="13"/>
        </w:rPr>
      </w:pPr>
      <w:r w:rsidRPr="00BD5CB6">
        <w:rPr>
          <w:rFonts w:cs="Arial"/>
          <w:i/>
          <w:sz w:val="13"/>
          <w:szCs w:val="13"/>
        </w:rPr>
        <w:t>This white paper is for informational purposes only. MICROSOFT MAKES NO WARRANTIES, EXPRESS OR IMPLIED, AS TO THE INFORMATION IN THIS DOCUMENT.</w:t>
      </w:r>
    </w:p>
    <w:p w:rsidR="004C18AD" w:rsidRPr="00BD5CB6" w:rsidRDefault="004C18AD" w:rsidP="00E40085">
      <w:pPr>
        <w:pStyle w:val="Legalese"/>
        <w:rPr>
          <w:rFonts w:cs="Arial"/>
          <w:i/>
          <w:sz w:val="13"/>
          <w:szCs w:val="13"/>
        </w:rPr>
      </w:pPr>
      <w:r w:rsidRPr="00BD5CB6">
        <w:rPr>
          <w:rFonts w:cs="Arial"/>
          <w:i/>
          <w:sz w:val="13"/>
          <w:szCs w:val="13"/>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w:t>
      </w:r>
    </w:p>
    <w:p w:rsidR="004C18AD" w:rsidRPr="00BD5CB6" w:rsidRDefault="004C18AD" w:rsidP="00E40085">
      <w:pPr>
        <w:pStyle w:val="Legalese"/>
        <w:rPr>
          <w:rFonts w:cs="Arial"/>
          <w:i/>
          <w:sz w:val="13"/>
          <w:szCs w:val="13"/>
        </w:rPr>
      </w:pPr>
      <w:r w:rsidRPr="00BD5CB6">
        <w:rPr>
          <w:rFonts w:cs="Arial"/>
          <w:i/>
          <w:sz w:val="13"/>
          <w:szCs w:val="13"/>
        </w:rPr>
        <w:t>Microsoft may have patents, patent applications, trademarks, copyrights or other intellectual property rights covering subject matter in these documents. Except as expressly provided in any written license agreement from Microsoft, the furnishing of this document does not give any license to these patents, trademarks, copyrights or other intellectual property.</w:t>
      </w:r>
    </w:p>
    <w:p w:rsidR="004C18AD" w:rsidRPr="00BD5CB6" w:rsidRDefault="004C18AD" w:rsidP="00E40085">
      <w:pPr>
        <w:pStyle w:val="Legalese"/>
        <w:rPr>
          <w:rFonts w:cs="Arial"/>
          <w:i/>
          <w:sz w:val="13"/>
          <w:szCs w:val="13"/>
        </w:rPr>
      </w:pPr>
      <w:r w:rsidRPr="00BD5CB6">
        <w:rPr>
          <w:rFonts w:cs="Arial"/>
          <w:i/>
          <w:sz w:val="13"/>
          <w:szCs w:val="13"/>
        </w:rPr>
        <w:t>Microsoft, ActiveX</w:t>
      </w:r>
      <w:r w:rsidR="004C7F84" w:rsidRPr="00BD5CB6">
        <w:rPr>
          <w:rFonts w:cs="Arial"/>
          <w:i/>
          <w:sz w:val="13"/>
          <w:szCs w:val="13"/>
        </w:rPr>
        <w:t>, Active Directory</w:t>
      </w:r>
      <w:r w:rsidRPr="00BD5CB6">
        <w:rPr>
          <w:rFonts w:cs="Arial"/>
          <w:i/>
          <w:sz w:val="13"/>
          <w:szCs w:val="13"/>
        </w:rPr>
        <w:t>,</w:t>
      </w:r>
      <w:r w:rsidR="00D26B37" w:rsidRPr="00BD5CB6">
        <w:rPr>
          <w:rFonts w:cs="Arial"/>
          <w:i/>
          <w:sz w:val="13"/>
          <w:szCs w:val="13"/>
        </w:rPr>
        <w:t xml:space="preserve"> InPrivate,</w:t>
      </w:r>
      <w:r w:rsidRPr="00BD5CB6">
        <w:rPr>
          <w:rFonts w:cs="Arial"/>
          <w:i/>
          <w:sz w:val="13"/>
          <w:szCs w:val="13"/>
        </w:rPr>
        <w:t xml:space="preserve"> Internet Explorer, the Internet Explorer logo, Windows, the Windows logo</w:t>
      </w:r>
      <w:r w:rsidR="00D26B37" w:rsidRPr="00BD5CB6">
        <w:rPr>
          <w:rFonts w:cs="Arial"/>
          <w:i/>
          <w:sz w:val="13"/>
          <w:szCs w:val="13"/>
        </w:rPr>
        <w:t>, Windows Live, Windows Server</w:t>
      </w:r>
      <w:r w:rsidRPr="00BD5CB6">
        <w:rPr>
          <w:rFonts w:cs="Arial"/>
          <w:i/>
          <w:sz w:val="13"/>
          <w:szCs w:val="13"/>
        </w:rPr>
        <w:t>, and Windows Vista are either registered trademarks or trademarks of Microsoft Corp. in the United States and/or other countries.</w:t>
      </w:r>
    </w:p>
    <w:p w:rsidR="004C18AD" w:rsidRPr="00BD5CB6" w:rsidRDefault="004C18AD" w:rsidP="00E40085">
      <w:pPr>
        <w:pStyle w:val="Legalese"/>
        <w:rPr>
          <w:rFonts w:cs="Arial"/>
          <w:i/>
          <w:sz w:val="13"/>
          <w:szCs w:val="13"/>
        </w:rPr>
      </w:pPr>
      <w:r w:rsidRPr="00BD5CB6">
        <w:rPr>
          <w:rFonts w:cs="Arial"/>
          <w:i/>
          <w:sz w:val="13"/>
          <w:szCs w:val="13"/>
        </w:rPr>
        <w:t>The names of actual companies and products mentioned herein may be the trademarks of their respective owners.</w:t>
      </w:r>
    </w:p>
    <w:p w:rsidR="00A6194D" w:rsidRPr="00BD5CB6" w:rsidRDefault="004C18AD" w:rsidP="00E40085">
      <w:pPr>
        <w:pStyle w:val="Legalese"/>
        <w:rPr>
          <w:rFonts w:cs="Arial"/>
          <w:i/>
          <w:sz w:val="13"/>
          <w:szCs w:val="13"/>
        </w:rPr>
      </w:pPr>
      <w:r w:rsidRPr="00BD5CB6">
        <w:rPr>
          <w:rFonts w:cs="Arial"/>
          <w:i/>
          <w:sz w:val="13"/>
          <w:szCs w:val="13"/>
        </w:rPr>
        <w:t>Microsoft Corp. • One Microsoft Way • Redmond, WA 98052-6399 • USA</w:t>
      </w: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E40085">
      <w:pPr>
        <w:pStyle w:val="Legalese"/>
        <w:rPr>
          <w:rFonts w:cs="Arial"/>
          <w:i/>
          <w:sz w:val="13"/>
          <w:szCs w:val="13"/>
        </w:rPr>
      </w:pPr>
    </w:p>
    <w:p w:rsidR="00A6194D" w:rsidRPr="00BD5CB6" w:rsidRDefault="00A6194D" w:rsidP="00A6194D">
      <w:pPr>
        <w:pStyle w:val="Legalese"/>
        <w:ind w:left="2880" w:firstLine="720"/>
        <w:rPr>
          <w:rFonts w:cs="Arial"/>
          <w:i/>
          <w:sz w:val="13"/>
          <w:szCs w:val="13"/>
        </w:rPr>
      </w:pPr>
    </w:p>
    <w:p w:rsidR="00A6194D" w:rsidRPr="00BD5CB6" w:rsidRDefault="00A6194D" w:rsidP="00A6194D">
      <w:pPr>
        <w:pStyle w:val="Legalese"/>
        <w:ind w:left="2880" w:firstLine="720"/>
        <w:rPr>
          <w:rFonts w:cs="Arial"/>
          <w:i/>
          <w:sz w:val="13"/>
          <w:szCs w:val="13"/>
        </w:rPr>
      </w:pPr>
    </w:p>
    <w:p w:rsidR="004C18AD" w:rsidRPr="00BD5CB6" w:rsidRDefault="004C18AD" w:rsidP="00A6194D">
      <w:pPr>
        <w:pStyle w:val="Legalese"/>
        <w:ind w:left="3600"/>
        <w:rPr>
          <w:rFonts w:cs="Arial"/>
          <w:i/>
          <w:sz w:val="13"/>
          <w:szCs w:val="13"/>
        </w:rPr>
        <w:sectPr w:rsidR="004C18AD" w:rsidRPr="00BD5CB6" w:rsidSect="00BF149E">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720" w:footer="720" w:gutter="0"/>
          <w:pgNumType w:fmt="lowerRoman" w:start="1"/>
          <w:cols w:space="720"/>
          <w:titlePg/>
          <w:docGrid w:linePitch="272"/>
        </w:sectPr>
      </w:pPr>
      <w:r w:rsidRPr="00BD5CB6">
        <w:rPr>
          <w:rFonts w:cs="Arial"/>
          <w:i/>
          <w:sz w:val="13"/>
          <w:szCs w:val="13"/>
        </w:rPr>
        <w:t xml:space="preserve"> </w:t>
      </w:r>
    </w:p>
    <w:p w:rsidR="004C18AD" w:rsidRPr="00BD5CB6" w:rsidRDefault="004C18AD" w:rsidP="00E40085">
      <w:pPr>
        <w:pStyle w:val="Heading1"/>
      </w:pPr>
      <w:bookmarkStart w:id="4" w:name="_Toc219614200"/>
      <w:r w:rsidRPr="00BD5CB6">
        <w:lastRenderedPageBreak/>
        <w:t xml:space="preserve">Executive </w:t>
      </w:r>
      <w:r w:rsidRPr="00BD5CB6">
        <w:rPr>
          <w:bCs/>
        </w:rPr>
        <w:t>Overview</w:t>
      </w:r>
      <w:bookmarkEnd w:id="4"/>
    </w:p>
    <w:p w:rsidR="004C18AD" w:rsidRPr="00BD5CB6" w:rsidRDefault="004C18AD" w:rsidP="00F04420">
      <w:pPr>
        <w:pStyle w:val="Bodytext"/>
      </w:pPr>
      <w:r w:rsidRPr="00BD5CB6">
        <w:t>Welcome to the Windows</w:t>
      </w:r>
      <w:r w:rsidRPr="00BD5CB6">
        <w:rPr>
          <w:vertAlign w:val="superscript"/>
        </w:rPr>
        <w:t>®</w:t>
      </w:r>
      <w:r w:rsidRPr="00BD5CB6">
        <w:t xml:space="preserve"> Internet Explorer® 8 </w:t>
      </w:r>
      <w:r w:rsidR="00EB61AD" w:rsidRPr="00BD5CB6">
        <w:t xml:space="preserve">Technology Overview </w:t>
      </w:r>
      <w:r w:rsidRPr="00BD5CB6">
        <w:t xml:space="preserve">for </w:t>
      </w:r>
      <w:r w:rsidR="00EB61AD" w:rsidRPr="00BD5CB6">
        <w:t xml:space="preserve">Enterprises </w:t>
      </w:r>
      <w:r w:rsidRPr="00BD5CB6">
        <w:t xml:space="preserve">and IT </w:t>
      </w:r>
      <w:r w:rsidR="00EB61AD" w:rsidRPr="00BD5CB6">
        <w:t>Professionals</w:t>
      </w:r>
      <w:r w:rsidRPr="00BD5CB6">
        <w:t>. Internet Explorer is currently the most w</w:t>
      </w:r>
      <w:r w:rsidR="00EB61AD">
        <w:t>idely used browser in business.</w:t>
      </w:r>
      <w:r w:rsidRPr="00BD5CB6">
        <w:t xml:space="preserve"> While organizations often think of applications as one of the main areas that must be secured, the browser is an application portal which is a main link to </w:t>
      </w:r>
      <w:r w:rsidR="00A67A18">
        <w:t xml:space="preserve">many business applications living on the </w:t>
      </w:r>
      <w:r w:rsidR="004037AB">
        <w:t>W</w:t>
      </w:r>
      <w:r w:rsidR="00A67A18">
        <w:t>eb</w:t>
      </w:r>
      <w:r w:rsidRPr="00BD5CB6">
        <w:t>. In a typical work day, users spend 2 hours o</w:t>
      </w:r>
      <w:r w:rsidR="00EB61AD">
        <w:t xml:space="preserve">r more per day in the browser. </w:t>
      </w:r>
      <w:r w:rsidRPr="00BD5CB6">
        <w:t xml:space="preserve">Not only is the browser an application portal, but it is also the portal with access to the most uncontrolled applications users will interface with such as external </w:t>
      </w:r>
      <w:r w:rsidR="000B3E2A">
        <w:t>Web site</w:t>
      </w:r>
      <w:r w:rsidRPr="00BD5CB6">
        <w:t xml:space="preserve">s, plug ins, and online applications. The browser needs to be thought of in the same terms as an operating system—it has to be rich, robust, interoperable, easy to use and secure. Internet </w:t>
      </w:r>
      <w:r w:rsidR="004A2689">
        <w:t>Explorer 8</w:t>
      </w:r>
      <w:r w:rsidRPr="00BD5CB6">
        <w:t xml:space="preserve"> is a browser that meets the needs of users, enterprises, IT professionals and developers. Internet </w:t>
      </w:r>
      <w:r w:rsidR="004A2689">
        <w:t>Explorer 8</w:t>
      </w:r>
      <w:r w:rsidRPr="00BD5CB6">
        <w:t xml:space="preserve"> is ready for deployment in the enterprise.</w:t>
      </w:r>
      <w:r w:rsidRPr="00BD5CB6" w:rsidDel="0090544D">
        <w:t xml:space="preserve"> </w:t>
      </w:r>
    </w:p>
    <w:p w:rsidR="004C18AD" w:rsidRPr="00BD5CB6" w:rsidRDefault="004C18AD" w:rsidP="00AE38EC">
      <w:pPr>
        <w:pStyle w:val="Heading2"/>
      </w:pPr>
      <w:bookmarkStart w:id="5" w:name="_Toc219614201"/>
      <w:r w:rsidRPr="00BD5CB6">
        <w:t xml:space="preserve">Internet </w:t>
      </w:r>
      <w:r w:rsidR="004A2689">
        <w:t>Explorer 8</w:t>
      </w:r>
      <w:r w:rsidRPr="00BD5CB6">
        <w:t xml:space="preserve"> is the Business-Ready Browser</w:t>
      </w:r>
      <w:bookmarkEnd w:id="5"/>
    </w:p>
    <w:p w:rsidR="004C18AD" w:rsidRPr="00BD5CB6" w:rsidRDefault="004C18AD">
      <w:pPr>
        <w:pStyle w:val="Bodytext"/>
      </w:pPr>
      <w:r w:rsidRPr="00BD5CB6">
        <w:t>One of the main jobs of IT professionals is to make sure that information in the organization is secure and can be easily accessed. A few years ago, m</w:t>
      </w:r>
      <w:r w:rsidR="00EB61AD">
        <w:t>any applications were unmanaged,</w:t>
      </w:r>
      <w:r w:rsidRPr="00BD5CB6">
        <w:t xml:space="preserve"> e-mail lacked filters</w:t>
      </w:r>
      <w:r w:rsidR="00EB61AD">
        <w:t>,</w:t>
      </w:r>
      <w:r w:rsidRPr="00BD5CB6">
        <w:t xml:space="preserve"> and firewalls were rarely used</w:t>
      </w:r>
      <w:r w:rsidR="000B3E2A">
        <w:t xml:space="preserve">. </w:t>
      </w:r>
      <w:r w:rsidRPr="00BD5CB6">
        <w:t>Today, firewalls and filters are the first things that IT Professionals put into place on networks</w:t>
      </w:r>
      <w:r w:rsidR="000B3E2A">
        <w:t xml:space="preserve">. </w:t>
      </w:r>
      <w:r w:rsidRPr="00BD5CB6">
        <w:t xml:space="preserve">A browser is like any other application—it can be well managed and secure, or poorly managed. If a browser is poorly managed, IT professionals and enterprises risk spending more time and dollars supporting users and dealing with security infiltrations, malware, and loss of productivity. </w:t>
      </w:r>
    </w:p>
    <w:p w:rsidR="004C18AD" w:rsidRPr="00BD5CB6" w:rsidRDefault="004C18AD" w:rsidP="001C74D2">
      <w:pPr>
        <w:pStyle w:val="Bodytext"/>
      </w:pPr>
      <w:r w:rsidRPr="00BD5CB6">
        <w:t xml:space="preserve">Organizations </w:t>
      </w:r>
      <w:r w:rsidR="00BA6582" w:rsidRPr="00BD5CB6">
        <w:t xml:space="preserve">are </w:t>
      </w:r>
      <w:r w:rsidRPr="00BD5CB6">
        <w:t xml:space="preserve">doing an increasing amount of business on the </w:t>
      </w:r>
      <w:r w:rsidR="004037AB">
        <w:t>Web</w:t>
      </w:r>
      <w:r w:rsidR="000B3E2A">
        <w:t xml:space="preserve">. </w:t>
      </w:r>
      <w:r w:rsidRPr="00BD5CB6">
        <w:t xml:space="preserve">That business will continue to grow only if customers trust the </w:t>
      </w:r>
      <w:r w:rsidR="004037AB">
        <w:t>Web</w:t>
      </w:r>
      <w:r w:rsidRPr="00BD5CB6">
        <w:t xml:space="preserve"> as a safe place to do business</w:t>
      </w:r>
      <w:r w:rsidR="000B3E2A">
        <w:t xml:space="preserve">. </w:t>
      </w:r>
      <w:r w:rsidRPr="00BD5CB6">
        <w:t xml:space="preserve">Unfortunately, customer’s trust in the </w:t>
      </w:r>
      <w:r w:rsidR="004037AB">
        <w:t>Web</w:t>
      </w:r>
      <w:r w:rsidR="00937D1A" w:rsidRPr="00BD5CB6">
        <w:t xml:space="preserve"> </w:t>
      </w:r>
      <w:r w:rsidRPr="00BD5CB6">
        <w:t xml:space="preserve">as a place to do business is under attack from phishers and other criminals intent on using the </w:t>
      </w:r>
      <w:r w:rsidR="004037AB">
        <w:t>Web</w:t>
      </w:r>
      <w:r w:rsidR="00937D1A" w:rsidRPr="00BD5CB6">
        <w:t xml:space="preserve"> </w:t>
      </w:r>
      <w:r w:rsidRPr="00BD5CB6">
        <w:t>as a place to expand their criminal activities</w:t>
      </w:r>
      <w:r w:rsidR="000B3E2A">
        <w:t xml:space="preserve">. </w:t>
      </w:r>
      <w:r w:rsidRPr="00BD5CB6">
        <w:t xml:space="preserve">From the start, Internet </w:t>
      </w:r>
      <w:r w:rsidR="004A2689">
        <w:t>Explorer 8</w:t>
      </w:r>
      <w:r w:rsidRPr="00BD5CB6">
        <w:t xml:space="preserve"> is built to help customers and users browse more safely, helping to maintain customer trust in the Internet and helping to protect the IT environment from the evolving threats presented by the </w:t>
      </w:r>
      <w:r w:rsidR="004037AB">
        <w:t>Web</w:t>
      </w:r>
      <w:r w:rsidR="000B3E2A">
        <w:t xml:space="preserve">. </w:t>
      </w:r>
      <w:r w:rsidRPr="00BD5CB6">
        <w:t xml:space="preserve">Internet </w:t>
      </w:r>
      <w:r w:rsidR="004A2689">
        <w:t>Explorer 8</w:t>
      </w:r>
      <w:r w:rsidRPr="00BD5CB6">
        <w:t xml:space="preserve"> delivers new features and enhancements for enterprises, developers, users and IT professionals to meet their needs in the following main areas.</w:t>
      </w:r>
    </w:p>
    <w:p w:rsidR="004C18AD" w:rsidRPr="00BD5CB6" w:rsidRDefault="004C18AD" w:rsidP="001C74D2">
      <w:pPr>
        <w:pStyle w:val="Bodytext"/>
        <w:numPr>
          <w:ilvl w:val="0"/>
          <w:numId w:val="23"/>
        </w:numPr>
      </w:pPr>
      <w:r w:rsidRPr="00BD5CB6">
        <w:t>Enterprise ready</w:t>
      </w:r>
    </w:p>
    <w:p w:rsidR="004C18AD" w:rsidRPr="00BD5CB6" w:rsidRDefault="004C18AD" w:rsidP="001C74D2">
      <w:pPr>
        <w:pStyle w:val="Bodytext"/>
        <w:numPr>
          <w:ilvl w:val="0"/>
          <w:numId w:val="23"/>
        </w:numPr>
      </w:pPr>
      <w:r w:rsidRPr="00BD5CB6">
        <w:t>Reduces security risks</w:t>
      </w:r>
    </w:p>
    <w:p w:rsidR="004C18AD" w:rsidRPr="00BD5CB6" w:rsidRDefault="004C18AD" w:rsidP="00BE1D04">
      <w:pPr>
        <w:pStyle w:val="Bodytext"/>
        <w:numPr>
          <w:ilvl w:val="0"/>
          <w:numId w:val="23"/>
        </w:numPr>
      </w:pPr>
      <w:r w:rsidRPr="00BD5CB6">
        <w:t>Improves IT Productivity</w:t>
      </w:r>
    </w:p>
    <w:p w:rsidR="004C18AD" w:rsidRPr="00BD5CB6" w:rsidRDefault="004C18AD" w:rsidP="001C74D2">
      <w:pPr>
        <w:pStyle w:val="Bodytext"/>
        <w:numPr>
          <w:ilvl w:val="0"/>
          <w:numId w:val="23"/>
        </w:numPr>
      </w:pPr>
      <w:r w:rsidRPr="00BD5CB6">
        <w:t>Enables new business scenarios</w:t>
      </w:r>
    </w:p>
    <w:p w:rsidR="004C18AD" w:rsidRPr="00BD5CB6" w:rsidRDefault="004C18AD" w:rsidP="001C74D2">
      <w:pPr>
        <w:pStyle w:val="Bodytext"/>
        <w:numPr>
          <w:ilvl w:val="0"/>
          <w:numId w:val="23"/>
        </w:numPr>
      </w:pPr>
      <w:r w:rsidRPr="00BD5CB6">
        <w:t>More Reliable</w:t>
      </w:r>
    </w:p>
    <w:p w:rsidR="004C18AD" w:rsidRPr="00BD5CB6" w:rsidRDefault="004C18AD" w:rsidP="00642129">
      <w:pPr>
        <w:pStyle w:val="Bodytext"/>
      </w:pPr>
      <w:r w:rsidRPr="00BD5CB6">
        <w:lastRenderedPageBreak/>
        <w:t>The remainder of this document describes how Windows® Internet Explorer® 8 delivers improvements for the enterprise, and IT professionals as well as users and developers.</w:t>
      </w:r>
    </w:p>
    <w:p w:rsidR="004C18AD" w:rsidRPr="00BD5CB6" w:rsidRDefault="004C18AD" w:rsidP="00A77BA0">
      <w:pPr>
        <w:pStyle w:val="Heading1"/>
        <w:keepNext w:val="0"/>
        <w:pageBreakBefore w:val="0"/>
      </w:pPr>
      <w:bookmarkStart w:id="6" w:name="_Toc179174291"/>
      <w:bookmarkStart w:id="7" w:name="_Toc219614202"/>
      <w:bookmarkStart w:id="8" w:name="_Toc125259097"/>
      <w:bookmarkStart w:id="9" w:name="_Toc125520781"/>
      <w:r w:rsidRPr="00BD5CB6">
        <w:t xml:space="preserve">About Internet </w:t>
      </w:r>
      <w:bookmarkEnd w:id="6"/>
      <w:r w:rsidR="004A2689">
        <w:t>Explorer 8</w:t>
      </w:r>
      <w:bookmarkEnd w:id="7"/>
      <w:r w:rsidRPr="00BD5CB6">
        <w:t xml:space="preserve"> </w:t>
      </w:r>
      <w:bookmarkEnd w:id="8"/>
      <w:bookmarkEnd w:id="9"/>
    </w:p>
    <w:p w:rsidR="004C18AD" w:rsidRPr="00BD5CB6" w:rsidRDefault="004C18AD" w:rsidP="003C55E7">
      <w:pPr>
        <w:pStyle w:val="Bodytext"/>
      </w:pPr>
      <w:r w:rsidRPr="00BD5CB6">
        <w:t>We understand the need for IT professionals and developers to evaluate software products and define the business value before committing time and resources to deploying software updates</w:t>
      </w:r>
      <w:r w:rsidR="000B3E2A">
        <w:t xml:space="preserve">. </w:t>
      </w:r>
      <w:r w:rsidRPr="00BD5CB6">
        <w:t xml:space="preserve">This document will help enterprise customers and IT professionals understand the value of upgrading and preparing their organization for Internet </w:t>
      </w:r>
      <w:r w:rsidR="004A2689">
        <w:t>Explorer 8</w:t>
      </w:r>
      <w:r w:rsidRPr="00BD5CB6">
        <w:t xml:space="preserve">. Let’s look at why you will benefit by upgrading to Internet </w:t>
      </w:r>
      <w:r w:rsidR="004A2689">
        <w:t>Explorer 8</w:t>
      </w:r>
      <w:r w:rsidRPr="00BD5CB6">
        <w:t xml:space="preserve"> as soon as possible; below are the primary benefits:  </w:t>
      </w:r>
    </w:p>
    <w:p w:rsidR="004C18AD" w:rsidRPr="00BD5CB6" w:rsidRDefault="004C18AD" w:rsidP="003C55E7">
      <w:pPr>
        <w:pStyle w:val="Bodytext"/>
      </w:pPr>
      <w:r w:rsidRPr="00BD5CB6">
        <w:rPr>
          <w:b/>
        </w:rPr>
        <w:t xml:space="preserve">Internet </w:t>
      </w:r>
      <w:r w:rsidR="004A2689">
        <w:rPr>
          <w:b/>
        </w:rPr>
        <w:t>Explorer 8</w:t>
      </w:r>
      <w:r w:rsidRPr="00BD5CB6">
        <w:rPr>
          <w:b/>
        </w:rPr>
        <w:t xml:space="preserve"> is enterprise ready:</w:t>
      </w:r>
      <w:r w:rsidRPr="00BD5CB6">
        <w:t xml:space="preserve"> Internet </w:t>
      </w:r>
      <w:r w:rsidR="004A2689">
        <w:t>Explorer 8</w:t>
      </w:r>
      <w:r w:rsidRPr="00BD5CB6">
        <w:t xml:space="preserve"> is the business-ready browser with Enterprise-class deployment, management, compatibility and security </w:t>
      </w:r>
      <w:r w:rsidR="006C794B" w:rsidRPr="00BD5CB6">
        <w:t>as a standard</w:t>
      </w:r>
      <w:r w:rsidRPr="00BD5CB6">
        <w:t xml:space="preserve">. It is designed to be compatible with applications written for Internet Explorer 7 and has a complete range of deployment tools including a deployment guide, </w:t>
      </w:r>
      <w:r w:rsidR="004B0C25" w:rsidRPr="00BD5CB6">
        <w:t xml:space="preserve">Internet Explorer Administration Kit </w:t>
      </w:r>
      <w:r w:rsidRPr="00BD5CB6">
        <w:t>for customization, Slipstream, Systems Center Configuration Manager and Windows Server Update Services</w:t>
      </w:r>
      <w:r w:rsidR="000B3E2A">
        <w:t xml:space="preserve">. </w:t>
      </w:r>
      <w:r w:rsidRPr="00BD5CB6">
        <w:t xml:space="preserve">More than 1,300 group policies are included in Internet </w:t>
      </w:r>
      <w:r w:rsidR="004A2689">
        <w:t>Explorer 8</w:t>
      </w:r>
      <w:r w:rsidRPr="00BD5CB6">
        <w:t xml:space="preserve"> that allow IT professionals to customize Internet </w:t>
      </w:r>
      <w:r w:rsidR="004A2689">
        <w:t>Explorer 8</w:t>
      </w:r>
      <w:r w:rsidRPr="00BD5CB6">
        <w:t xml:space="preserve"> to meet the needs of their enterprise. In addition, professional support is available by phone or email. For more information, see the </w:t>
      </w:r>
      <w:fldSimple w:instr=" REF _Ref204958994 \h  \* MERGEFORMAT ">
        <w:r w:rsidR="00B510A5" w:rsidRPr="00B510A5">
          <w:rPr>
            <w:rStyle w:val="BodytextChar"/>
            <w:color w:val="0000FF"/>
            <w:u w:val="single"/>
          </w:rPr>
          <w:t>Enterprise Ready</w:t>
        </w:r>
      </w:fldSimple>
      <w:r w:rsidRPr="00BD5CB6">
        <w:rPr>
          <w:color w:val="0000FF"/>
        </w:rPr>
        <w:t xml:space="preserve"> </w:t>
      </w:r>
      <w:r w:rsidRPr="00BD5CB6">
        <w:t>section.</w:t>
      </w:r>
    </w:p>
    <w:p w:rsidR="004C18AD" w:rsidRPr="00BD5CB6" w:rsidRDefault="004C18AD" w:rsidP="00642129">
      <w:pPr>
        <w:pStyle w:val="Bodytext"/>
        <w:rPr>
          <w:b/>
        </w:rPr>
      </w:pPr>
      <w:r w:rsidRPr="00BD5CB6">
        <w:rPr>
          <w:b/>
        </w:rPr>
        <w:t xml:space="preserve">Internet </w:t>
      </w:r>
      <w:r w:rsidR="004A2689">
        <w:rPr>
          <w:b/>
        </w:rPr>
        <w:t>Explorer 8</w:t>
      </w:r>
      <w:r w:rsidRPr="00BD5CB6">
        <w:rPr>
          <w:b/>
        </w:rPr>
        <w:t xml:space="preserve"> reduces security risks: </w:t>
      </w:r>
      <w:r w:rsidRPr="00BD5CB6">
        <w:t xml:space="preserve">Internet </w:t>
      </w:r>
      <w:r w:rsidR="004A2689">
        <w:t>Explorer 8</w:t>
      </w:r>
      <w:r w:rsidRPr="00BD5CB6">
        <w:t xml:space="preserve"> reduces the risk of your IT environment being compromised by a wide range of evolving security and privacy threats on the </w:t>
      </w:r>
      <w:r w:rsidR="004037AB">
        <w:t>Web</w:t>
      </w:r>
      <w:r w:rsidRPr="00BD5CB6">
        <w:t xml:space="preserve">. Internet </w:t>
      </w:r>
      <w:r w:rsidR="004A2689">
        <w:t>Explorer 8</w:t>
      </w:r>
      <w:r w:rsidRPr="00BD5CB6">
        <w:t xml:space="preserve"> is specifically designed to help users maintain their privacy with features such as InPrivate™ Browsing and InPrivate™ </w:t>
      </w:r>
      <w:r w:rsidR="00912BB1">
        <w:t>Filtering</w:t>
      </w:r>
      <w:r w:rsidRPr="00BD5CB6">
        <w:t xml:space="preserve">. The new SmartScreen® Filter provides protection against social engineering attacks by identifying malicious Web sites trying to trick people into giving up personal information or installing malicious software, blocking the download of malicious software and providing enhanced anti-malware support. Internet </w:t>
      </w:r>
      <w:r w:rsidR="004A2689">
        <w:t>Explorer 8</w:t>
      </w:r>
      <w:r w:rsidRPr="00BD5CB6">
        <w:t xml:space="preserve"> helps prevent the browser itself becoming an attack vector: it is built with the Secure Development Lifecycle (SDL)</w:t>
      </w:r>
      <w:r w:rsidR="006C794B" w:rsidRPr="00BD5CB6">
        <w:rPr>
          <w:rStyle w:val="FootnoteReference"/>
        </w:rPr>
        <w:footnoteReference w:id="1"/>
      </w:r>
      <w:r w:rsidRPr="00BD5CB6">
        <w:t xml:space="preserve"> and provides more granular control over the installation of ActiveX</w:t>
      </w:r>
      <w:r w:rsidR="0060349B" w:rsidRPr="00BD5CB6">
        <w:t>®</w:t>
      </w:r>
      <w:r w:rsidRPr="00BD5CB6">
        <w:t xml:space="preserve"> controls with per-site and per-user ActiveX features. The Cross Site Scripting Filter protects against attacks against </w:t>
      </w:r>
      <w:r w:rsidR="000B3E2A">
        <w:t>Web site</w:t>
      </w:r>
      <w:r w:rsidRPr="00BD5CB6">
        <w:t xml:space="preserve">s themselves. For more information, see the </w:t>
      </w:r>
      <w:fldSimple w:instr=" REF _Ref204958324 \h  \* MERGEFORMAT ">
        <w:r w:rsidR="00B510A5" w:rsidRPr="00B510A5">
          <w:rPr>
            <w:color w:val="0000FF"/>
            <w:u w:val="single"/>
          </w:rPr>
          <w:t>Reduces Security Risks</w:t>
        </w:r>
      </w:fldSimple>
      <w:r w:rsidRPr="00BD5CB6">
        <w:t xml:space="preserve"> section.</w:t>
      </w:r>
    </w:p>
    <w:p w:rsidR="004C18AD" w:rsidRPr="00BD5CB6" w:rsidRDefault="00316814" w:rsidP="00C40E65">
      <w:pPr>
        <w:pStyle w:val="Bodytext"/>
        <w:rPr>
          <w:rFonts w:cs="Times New Roman"/>
        </w:rPr>
      </w:pPr>
      <w:r w:rsidRPr="00BD5CB6">
        <w:rPr>
          <w:b/>
        </w:rPr>
        <w:t xml:space="preserve">Internet </w:t>
      </w:r>
      <w:r w:rsidR="004A2689">
        <w:rPr>
          <w:b/>
        </w:rPr>
        <w:t>Explorer 8</w:t>
      </w:r>
      <w:r w:rsidRPr="00BD5CB6">
        <w:rPr>
          <w:b/>
        </w:rPr>
        <w:t xml:space="preserve"> provides speed and efficiency for the user: </w:t>
      </w:r>
      <w:r w:rsidR="004C18AD" w:rsidRPr="00BD5CB6">
        <w:t xml:space="preserve">Many of the usability features in Internet </w:t>
      </w:r>
      <w:r w:rsidR="004A2689">
        <w:t>Explorer 8</w:t>
      </w:r>
      <w:r w:rsidR="004C18AD" w:rsidRPr="00BD5CB6">
        <w:t xml:space="preserve"> are designed to make the user experience better. Users can customize how the browser is used and work the way they want faster</w:t>
      </w:r>
      <w:r w:rsidR="000B3E2A">
        <w:t xml:space="preserve">. </w:t>
      </w:r>
      <w:r w:rsidR="004A2689">
        <w:t>Explorer 8</w:t>
      </w:r>
      <w:r w:rsidRPr="00BD5CB6">
        <w:t xml:space="preserve"> </w:t>
      </w:r>
    </w:p>
    <w:p w:rsidR="004C18AD" w:rsidRPr="00BD5CB6" w:rsidRDefault="004C18AD" w:rsidP="007B0260">
      <w:pPr>
        <w:pStyle w:val="Bodytext"/>
      </w:pPr>
      <w:r w:rsidRPr="00BD5CB6">
        <w:lastRenderedPageBreak/>
        <w:t>Accelerators, Web</w:t>
      </w:r>
      <w:r w:rsidR="00F42E32" w:rsidRPr="00BD5CB6">
        <w:t xml:space="preserve"> </w:t>
      </w:r>
      <w:r w:rsidRPr="00BD5CB6">
        <w:t xml:space="preserve">Slices, and AJAX enhancements provide the enterprise with a persistent connection with your users which keeps them closer to your </w:t>
      </w:r>
      <w:r w:rsidR="006C794B" w:rsidRPr="00BD5CB6">
        <w:t>site.</w:t>
      </w:r>
      <w:r w:rsidRPr="00BD5CB6">
        <w:t xml:space="preserve"> Built-in developer tools in Internet </w:t>
      </w:r>
      <w:r w:rsidR="004A2689">
        <w:t>Explorer 8</w:t>
      </w:r>
      <w:r w:rsidRPr="00BD5CB6">
        <w:t xml:space="preserve"> provide advanced code debugging and profiling</w:t>
      </w:r>
      <w:r w:rsidR="000B3E2A">
        <w:t xml:space="preserve">. </w:t>
      </w:r>
      <w:r w:rsidRPr="00BD5CB6">
        <w:t xml:space="preserve">For more information, see the </w:t>
      </w:r>
      <w:fldSimple w:instr=" REF _Ref204959958 \h  \* MERGEFORMAT ">
        <w:r w:rsidR="00B510A5" w:rsidRPr="00B510A5">
          <w:rPr>
            <w:color w:val="0000FF"/>
            <w:u w:val="single"/>
          </w:rPr>
          <w:t>Enables New Business Scenarios</w:t>
        </w:r>
      </w:fldSimple>
      <w:r w:rsidRPr="00BD5CB6">
        <w:rPr>
          <w:u w:val="single"/>
        </w:rPr>
        <w:t xml:space="preserve"> </w:t>
      </w:r>
      <w:r w:rsidRPr="00BD5CB6">
        <w:t>section.</w:t>
      </w:r>
    </w:p>
    <w:p w:rsidR="004C18AD" w:rsidRPr="00BD5CB6" w:rsidRDefault="004C18AD" w:rsidP="00F04420">
      <w:pPr>
        <w:pStyle w:val="Heading1"/>
      </w:pPr>
      <w:bookmarkStart w:id="10" w:name="_Ref204958994"/>
      <w:bookmarkStart w:id="11" w:name="_Toc219614203"/>
      <w:bookmarkStart w:id="12" w:name="_Ref204579497"/>
      <w:r w:rsidRPr="00BD5CB6">
        <w:lastRenderedPageBreak/>
        <w:t>Enterprise Ready</w:t>
      </w:r>
      <w:bookmarkEnd w:id="10"/>
      <w:bookmarkEnd w:id="11"/>
    </w:p>
    <w:p w:rsidR="004C18AD" w:rsidRPr="00BD5CB6" w:rsidRDefault="004C18AD" w:rsidP="006F3745">
      <w:pPr>
        <w:pStyle w:val="Bodytext"/>
      </w:pPr>
      <w:r w:rsidRPr="00BD5CB6">
        <w:t xml:space="preserve">The browser is becoming an increasingly central part of the enterprise and IT Environment—as an application platform and as a window to the potentially dangerous world of the </w:t>
      </w:r>
      <w:r w:rsidR="004037AB">
        <w:t>Web</w:t>
      </w:r>
      <w:r w:rsidR="000B3E2A">
        <w:t xml:space="preserve">. </w:t>
      </w:r>
      <w:r w:rsidRPr="00BD5CB6">
        <w:t xml:space="preserve">Built with security and application compatibility in mind, Internet </w:t>
      </w:r>
      <w:r w:rsidR="004A2689">
        <w:t>Explorer 8</w:t>
      </w:r>
      <w:r w:rsidRPr="00BD5CB6">
        <w:t xml:space="preserve"> helps to keep customers, users and investment in </w:t>
      </w:r>
      <w:r w:rsidR="00BD5CB6" w:rsidRPr="00BD5CB6">
        <w:t>Internet Explorer 7</w:t>
      </w:r>
      <w:r w:rsidRPr="00BD5CB6">
        <w:t xml:space="preserve"> applications safe.</w:t>
      </w:r>
    </w:p>
    <w:p w:rsidR="004C18AD" w:rsidRPr="00BD5CB6" w:rsidRDefault="004C18AD" w:rsidP="003A3915">
      <w:pPr>
        <w:pStyle w:val="Bodytext"/>
      </w:pPr>
      <w:r w:rsidRPr="00BD5CB6">
        <w:t xml:space="preserve">Internet </w:t>
      </w:r>
      <w:r w:rsidR="004A2689">
        <w:t>Explorer 8</w:t>
      </w:r>
      <w:r w:rsidRPr="00BD5CB6">
        <w:t xml:space="preserve"> is easy to deploy and manage in an enterprise. It supports a variety of deployment options, and configuration through the Internet Explorer </w:t>
      </w:r>
      <w:r w:rsidR="004B0C25" w:rsidRPr="00BD5CB6">
        <w:t xml:space="preserve">Administration </w:t>
      </w:r>
      <w:r w:rsidRPr="00BD5CB6">
        <w:t>Kit and Group Policy</w:t>
      </w:r>
      <w:r w:rsidR="000B3E2A">
        <w:t xml:space="preserve">. </w:t>
      </w:r>
      <w:r w:rsidRPr="00BD5CB6">
        <w:t xml:space="preserve">Internet </w:t>
      </w:r>
      <w:r w:rsidR="004A2689">
        <w:t>Explorer 8</w:t>
      </w:r>
      <w:r w:rsidRPr="00BD5CB6">
        <w:t xml:space="preserve"> also provides better compatibility with applications written for Internet Explorer 7. It renders sites in the Intranet Zone using the </w:t>
      </w:r>
      <w:r w:rsidR="00094AC6" w:rsidRPr="00BD5CB6">
        <w:t>I</w:t>
      </w:r>
      <w:r w:rsidR="004B0C25" w:rsidRPr="00BD5CB6">
        <w:t xml:space="preserve">nternet </w:t>
      </w:r>
      <w:r w:rsidR="00094AC6" w:rsidRPr="00BD5CB6">
        <w:t>E</w:t>
      </w:r>
      <w:r w:rsidR="004B0C25" w:rsidRPr="00BD5CB6">
        <w:t xml:space="preserve">xplorer </w:t>
      </w:r>
      <w:r w:rsidRPr="00BD5CB6">
        <w:t>7 engine by default</w:t>
      </w:r>
      <w:r w:rsidR="000B3E2A">
        <w:t xml:space="preserve">. </w:t>
      </w:r>
      <w:r w:rsidRPr="00BD5CB6">
        <w:t xml:space="preserve">Developers can use a simple tag on their </w:t>
      </w:r>
      <w:r w:rsidR="000B3E2A">
        <w:t>Web page</w:t>
      </w:r>
      <w:r w:rsidRPr="00BD5CB6">
        <w:t xml:space="preserve">s or </w:t>
      </w:r>
      <w:r w:rsidR="004037AB">
        <w:t>Web</w:t>
      </w:r>
      <w:r w:rsidRPr="00BD5CB6">
        <w:t xml:space="preserve"> server to tell Internet </w:t>
      </w:r>
      <w:r w:rsidR="004A2689">
        <w:t>Explorer 8</w:t>
      </w:r>
      <w:r w:rsidRPr="00BD5CB6">
        <w:t xml:space="preserve"> to render like Internet Explorer 7. This provides the organization the benefits of Internet </w:t>
      </w:r>
      <w:r w:rsidR="004A2689">
        <w:t>Explorer 8</w:t>
      </w:r>
      <w:r w:rsidRPr="00BD5CB6">
        <w:t xml:space="preserve"> without requiring application upgrades. In addition, new events are being added to the Application Compatibility Toolkit (ACT) to help IT professionals detect and resolve potential issues between Internet </w:t>
      </w:r>
      <w:r w:rsidR="004A2689">
        <w:t>Explorer 8</w:t>
      </w:r>
      <w:r w:rsidRPr="00BD5CB6">
        <w:t xml:space="preserve"> and their internal applications and Web sites. Internet </w:t>
      </w:r>
      <w:r w:rsidR="004A2689">
        <w:t>Explorer 8</w:t>
      </w:r>
      <w:r w:rsidRPr="00BD5CB6">
        <w:t xml:space="preserve"> also provides for greater administrator management of ActiveX controls through per-user ActiveX and per-site ActiveX.</w:t>
      </w:r>
    </w:p>
    <w:p w:rsidR="004C18AD" w:rsidRPr="00BD5CB6" w:rsidRDefault="004C18AD" w:rsidP="003A3915">
      <w:pPr>
        <w:pStyle w:val="Heading2"/>
      </w:pPr>
      <w:bookmarkStart w:id="13" w:name="_Toc219614204"/>
      <w:bookmarkStart w:id="14" w:name="_Ref202108759"/>
      <w:r w:rsidRPr="00BD5CB6">
        <w:t xml:space="preserve">Compatibility View </w:t>
      </w:r>
      <w:r w:rsidR="00D03AD9">
        <w:rPr>
          <w:noProof/>
          <w:lang w:bidi="ar-SA"/>
        </w:rPr>
        <w:drawing>
          <wp:inline distT="0" distB="0" distL="0" distR="0">
            <wp:extent cx="142875" cy="1714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bookmarkEnd w:id="13"/>
    </w:p>
    <w:p w:rsidR="004C18AD" w:rsidRPr="00BD5CB6" w:rsidRDefault="004C18AD">
      <w:pPr>
        <w:pStyle w:val="Bodytext"/>
      </w:pPr>
      <w:r w:rsidRPr="00BD5CB6">
        <w:t xml:space="preserve">One of the major investments in Internet </w:t>
      </w:r>
      <w:r w:rsidR="004A2689">
        <w:t>Explorer 8</w:t>
      </w:r>
      <w:r w:rsidRPr="00BD5CB6">
        <w:t xml:space="preserve"> is in a new rendering engine which is designed to more closely follow </w:t>
      </w:r>
      <w:r w:rsidR="004037AB">
        <w:t>Web</w:t>
      </w:r>
      <w:r w:rsidRPr="00BD5CB6">
        <w:t xml:space="preserve"> standards</w:t>
      </w:r>
      <w:r w:rsidR="000B3E2A">
        <w:t xml:space="preserve">. </w:t>
      </w:r>
      <w:r w:rsidRPr="00BD5CB6">
        <w:t xml:space="preserve">Web standards aim to simplify </w:t>
      </w:r>
      <w:r w:rsidR="000B3E2A">
        <w:t>Web site</w:t>
      </w:r>
      <w:r w:rsidRPr="00BD5CB6">
        <w:t xml:space="preserve"> development by defining a set of rules that all browsers should follow to render </w:t>
      </w:r>
      <w:r w:rsidR="000B3E2A">
        <w:t>Web page</w:t>
      </w:r>
      <w:r w:rsidRPr="00BD5CB6">
        <w:t>s</w:t>
      </w:r>
      <w:r w:rsidR="000B3E2A">
        <w:t xml:space="preserve">. </w:t>
      </w:r>
      <w:r w:rsidRPr="00BD5CB6">
        <w:t xml:space="preserve">This consistent approach to rendering </w:t>
      </w:r>
      <w:r w:rsidR="000B3E2A">
        <w:t>Web page</w:t>
      </w:r>
      <w:r w:rsidRPr="00BD5CB6">
        <w:t>s will save developers time in the long term allowing them to focus on innovation in their pages rather than spending time producing a version of a page for each browser</w:t>
      </w:r>
      <w:r w:rsidR="000B3E2A">
        <w:t xml:space="preserve">. </w:t>
      </w:r>
      <w:r w:rsidRPr="00BD5CB6">
        <w:t xml:space="preserve">Internet </w:t>
      </w:r>
      <w:r w:rsidR="004A2689">
        <w:t>Explorer 8</w:t>
      </w:r>
      <w:r w:rsidRPr="00BD5CB6">
        <w:t xml:space="preserve"> uses this standards based engine as the default rendering engine which can cause some sites to </w:t>
      </w:r>
      <w:r w:rsidR="00A67A18">
        <w:t xml:space="preserve">display </w:t>
      </w:r>
      <w:r w:rsidRPr="00BD5CB6">
        <w:t>differently than expect</w:t>
      </w:r>
      <w:r w:rsidR="00FC3D5F" w:rsidRPr="00BD5CB6">
        <w:t>ed</w:t>
      </w:r>
      <w:r w:rsidR="000B3E2A">
        <w:t xml:space="preserve">. </w:t>
      </w:r>
      <w:r w:rsidRPr="00BD5CB6">
        <w:t xml:space="preserve">Internet </w:t>
      </w:r>
      <w:r w:rsidR="004A2689">
        <w:t>Explorer 8</w:t>
      </w:r>
      <w:r w:rsidRPr="00BD5CB6">
        <w:t xml:space="preserve"> also includes the Internet Explorer 7 rendering engine to provide a “Compatibility View” for </w:t>
      </w:r>
      <w:r w:rsidR="000B3E2A">
        <w:t>Web page</w:t>
      </w:r>
      <w:r w:rsidRPr="00BD5CB6">
        <w:t>s designed for Internet Explorer 7.</w:t>
      </w:r>
    </w:p>
    <w:p w:rsidR="004C18AD" w:rsidRPr="00BD5CB6" w:rsidRDefault="004A2689">
      <w:pPr>
        <w:pStyle w:val="Bodytext"/>
      </w:pPr>
      <w:r>
        <w:t>Explorer 8</w:t>
      </w:r>
      <w:r w:rsidR="004C18AD" w:rsidRPr="00BD5CB6">
        <w:t>The main features in Compatibility View are:</w:t>
      </w:r>
    </w:p>
    <w:p w:rsidR="004C18AD" w:rsidRPr="00BD5CB6" w:rsidRDefault="004C18AD">
      <w:pPr>
        <w:pStyle w:val="Bodytext"/>
        <w:numPr>
          <w:ilvl w:val="0"/>
          <w:numId w:val="28"/>
        </w:numPr>
      </w:pPr>
      <w:r w:rsidRPr="00BD5CB6">
        <w:t xml:space="preserve">Internet </w:t>
      </w:r>
      <w:r w:rsidR="000B3E2A">
        <w:t>Web site</w:t>
      </w:r>
      <w:r w:rsidRPr="00BD5CB6">
        <w:t xml:space="preserve">s display in Internet </w:t>
      </w:r>
      <w:r w:rsidR="004A2689">
        <w:t>Explorer 8</w:t>
      </w:r>
      <w:r w:rsidRPr="00BD5CB6">
        <w:t xml:space="preserve"> Standards Mode by default. Use </w:t>
      </w:r>
      <w:r w:rsidR="00FC3D5F" w:rsidRPr="00BD5CB6">
        <w:t xml:space="preserve">the </w:t>
      </w:r>
      <w:r w:rsidRPr="00BD5CB6">
        <w:t xml:space="preserve">Compatibility View button </w:t>
      </w:r>
      <w:r w:rsidR="00D03AD9">
        <w:rPr>
          <w:noProof/>
          <w:lang w:bidi="ar-SA"/>
        </w:rPr>
        <w:drawing>
          <wp:inline distT="0" distB="0" distL="0" distR="0">
            <wp:extent cx="142875" cy="171450"/>
            <wp:effectExtent l="19050" t="0" r="9525" b="0"/>
            <wp:docPr id="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BD5CB6">
        <w:t xml:space="preserve"> to fix sites that render differently than expected</w:t>
      </w:r>
      <w:r w:rsidR="00FC3D5F" w:rsidRPr="00BD5CB6">
        <w:t>,</w:t>
      </w:r>
      <w:r w:rsidRPr="00BD5CB6">
        <w:t xml:space="preserve"> for example, </w:t>
      </w:r>
      <w:r w:rsidR="00A67A18">
        <w:t>misaligned text or overlapping graphics</w:t>
      </w:r>
      <w:r w:rsidRPr="00BD5CB6">
        <w:t>.</w:t>
      </w:r>
    </w:p>
    <w:p w:rsidR="004C18AD" w:rsidRDefault="004C18AD">
      <w:pPr>
        <w:pStyle w:val="Bodytext"/>
        <w:numPr>
          <w:ilvl w:val="0"/>
          <w:numId w:val="28"/>
        </w:numPr>
      </w:pPr>
      <w:r w:rsidRPr="00BD5CB6">
        <w:t xml:space="preserve">Internet </w:t>
      </w:r>
      <w:r w:rsidR="004A2689">
        <w:t>Explorer 8</w:t>
      </w:r>
      <w:r w:rsidRPr="00BD5CB6">
        <w:t xml:space="preserve"> remembers sites that have been set into </w:t>
      </w:r>
      <w:r w:rsidR="00D560CC" w:rsidRPr="00BD5CB6">
        <w:t>Compatibility V</w:t>
      </w:r>
      <w:r w:rsidRPr="00BD5CB6">
        <w:t>iew so that the button only needs to be pressed once for a site and from then, that site is always rendered in Compatibility View unless removed from the list.</w:t>
      </w:r>
    </w:p>
    <w:p w:rsidR="00A67A18" w:rsidRPr="00BD5CB6" w:rsidRDefault="00A67A18">
      <w:pPr>
        <w:pStyle w:val="Bodytext"/>
        <w:numPr>
          <w:ilvl w:val="0"/>
          <w:numId w:val="28"/>
        </w:numPr>
      </w:pPr>
      <w:r>
        <w:t xml:space="preserve">Internet </w:t>
      </w:r>
      <w:r w:rsidR="004A2689">
        <w:t>Explorer 8</w:t>
      </w:r>
      <w:r>
        <w:t xml:space="preserve"> ships with a list of sites provided by Microsoft known to require Compatibility View</w:t>
      </w:r>
      <w:r w:rsidR="000B3E2A">
        <w:t xml:space="preserve">. </w:t>
      </w:r>
      <w:r>
        <w:t>This list will be periodically updated through Windows Update/Automatic Updates.</w:t>
      </w:r>
    </w:p>
    <w:p w:rsidR="004C18AD" w:rsidRPr="00BD5CB6" w:rsidRDefault="004C18AD">
      <w:pPr>
        <w:pStyle w:val="Bodytext"/>
        <w:numPr>
          <w:ilvl w:val="0"/>
          <w:numId w:val="28"/>
        </w:numPr>
      </w:pPr>
      <w:r w:rsidRPr="00BD5CB6">
        <w:lastRenderedPageBreak/>
        <w:t xml:space="preserve">Intranet </w:t>
      </w:r>
      <w:r w:rsidR="000B3E2A">
        <w:t>Web site</w:t>
      </w:r>
      <w:r w:rsidRPr="00BD5CB6">
        <w:t xml:space="preserve">s display in </w:t>
      </w:r>
      <w:r w:rsidR="00BD5CB6" w:rsidRPr="00BD5CB6">
        <w:t>Internet Explorer 7</w:t>
      </w:r>
      <w:r w:rsidRPr="00BD5CB6">
        <w:t xml:space="preserve"> Standards Mode by default. Compatibility View is “on” for the Local Intranet which means that internal </w:t>
      </w:r>
      <w:r w:rsidR="000B3E2A">
        <w:t>Web site</w:t>
      </w:r>
      <w:r w:rsidRPr="00BD5CB6">
        <w:t>s should “just work”.</w:t>
      </w:r>
    </w:p>
    <w:p w:rsidR="004C18AD" w:rsidRPr="00BD5CB6" w:rsidRDefault="004C18AD">
      <w:pPr>
        <w:pStyle w:val="Bodytext"/>
        <w:numPr>
          <w:ilvl w:val="0"/>
          <w:numId w:val="28"/>
        </w:numPr>
      </w:pPr>
      <w:r w:rsidRPr="00BD5CB6">
        <w:t xml:space="preserve">IT Professionals can use Group Policy to set a list of </w:t>
      </w:r>
      <w:r w:rsidR="000B3E2A">
        <w:t>Web site</w:t>
      </w:r>
      <w:r w:rsidRPr="00BD5CB6">
        <w:t>s that should be rendered in Compatibility View</w:t>
      </w:r>
      <w:r w:rsidR="00BC24FC" w:rsidRPr="00BD5CB6">
        <w:t>.</w:t>
      </w:r>
    </w:p>
    <w:p w:rsidR="004C18AD" w:rsidRPr="00BD5CB6" w:rsidRDefault="004C18AD" w:rsidP="00CA78F7">
      <w:pPr>
        <w:pStyle w:val="Bodytext"/>
        <w:numPr>
          <w:ilvl w:val="0"/>
          <w:numId w:val="28"/>
        </w:numPr>
      </w:pPr>
      <w:r w:rsidRPr="00BD5CB6">
        <w:t xml:space="preserve">Switching in and out of Compatibility View (between </w:t>
      </w:r>
      <w:r w:rsidR="00BD5CB6" w:rsidRPr="00BD5CB6">
        <w:t>Internet Explorer 7</w:t>
      </w:r>
      <w:r w:rsidRPr="00BD5CB6">
        <w:t xml:space="preserve"> and Internet </w:t>
      </w:r>
      <w:r w:rsidR="004A2689">
        <w:t>Explorer 8</w:t>
      </w:r>
      <w:r w:rsidRPr="00BD5CB6">
        <w:t xml:space="preserve"> modes) happens without restarting the browser</w:t>
      </w:r>
      <w:r w:rsidR="000B3E2A">
        <w:t xml:space="preserve">. </w:t>
      </w:r>
    </w:p>
    <w:p w:rsidR="004C18AD" w:rsidRPr="00BD5CB6" w:rsidRDefault="004C18AD">
      <w:pPr>
        <w:pStyle w:val="Bodytext"/>
      </w:pPr>
      <w:r w:rsidRPr="00BD5CB6">
        <w:t xml:space="preserve">The Compatibility View feature helps manage </w:t>
      </w:r>
      <w:r w:rsidR="000B3E2A">
        <w:t>Web site</w:t>
      </w:r>
      <w:r w:rsidRPr="00BD5CB6">
        <w:t xml:space="preserve">s that don’t display correctly in Internet </w:t>
      </w:r>
      <w:r w:rsidR="004A2689">
        <w:t>Explorer 8</w:t>
      </w:r>
      <w:r w:rsidRPr="00BD5CB6">
        <w:t xml:space="preserve"> and may result in fewer calls to the help desk with browser issues.</w:t>
      </w:r>
    </w:p>
    <w:p w:rsidR="004C18AD" w:rsidRPr="00BD5CB6" w:rsidRDefault="004C18AD">
      <w:pPr>
        <w:pStyle w:val="Heading3"/>
      </w:pPr>
      <w:bookmarkStart w:id="15" w:name="_Toc219614205"/>
      <w:r w:rsidRPr="00BD5CB6">
        <w:t>Using the Compatibility View</w:t>
      </w:r>
      <w:bookmarkEnd w:id="15"/>
    </w:p>
    <w:p w:rsidR="004C18AD" w:rsidRPr="00BD5CB6" w:rsidRDefault="004C18AD" w:rsidP="00E64D09">
      <w:pPr>
        <w:pStyle w:val="Bodytext"/>
        <w:rPr>
          <w:rFonts w:eastAsia="Batang"/>
          <w:sz w:val="24"/>
          <w:szCs w:val="24"/>
          <w:lang w:eastAsia="ja-JP" w:bidi="ar-SA"/>
        </w:rPr>
      </w:pPr>
      <w:r w:rsidRPr="00BD5CB6">
        <w:rPr>
          <w:rFonts w:eastAsia="Batang"/>
          <w:lang w:eastAsia="ja-JP" w:bidi="ar-SA"/>
        </w:rPr>
        <w:t xml:space="preserve">The Compatibility View button only displays when toggling into </w:t>
      </w:r>
      <w:r w:rsidR="00BD5CB6" w:rsidRPr="00BD5CB6">
        <w:rPr>
          <w:rFonts w:eastAsia="Batang"/>
          <w:lang w:eastAsia="ja-JP" w:bidi="ar-SA"/>
        </w:rPr>
        <w:t>Internet Explorer 7</w:t>
      </w:r>
      <w:r w:rsidRPr="00BD5CB6">
        <w:rPr>
          <w:rFonts w:eastAsia="Batang"/>
          <w:lang w:eastAsia="ja-JP" w:bidi="ar-SA"/>
        </w:rPr>
        <w:t xml:space="preserve"> Compatibility View makes sense, such as when the developer hasn’t clearly stated in their code how they want </w:t>
      </w:r>
      <w:r w:rsidR="00D560CC" w:rsidRPr="00BD5CB6">
        <w:rPr>
          <w:rFonts w:eastAsia="Batang"/>
          <w:lang w:eastAsia="ja-JP" w:bidi="ar-SA"/>
        </w:rPr>
        <w:t xml:space="preserve">their Web site </w:t>
      </w:r>
      <w:r w:rsidRPr="00BD5CB6">
        <w:rPr>
          <w:rFonts w:eastAsia="Batang"/>
          <w:lang w:eastAsia="ja-JP" w:bidi="ar-SA"/>
        </w:rPr>
        <w:t>to be rendered</w:t>
      </w:r>
      <w:r w:rsidR="000B3E2A">
        <w:rPr>
          <w:rFonts w:eastAsia="Batang"/>
          <w:lang w:eastAsia="ja-JP" w:bidi="ar-SA"/>
        </w:rPr>
        <w:t xml:space="preserve">. </w:t>
      </w:r>
      <w:r w:rsidRPr="00BD5CB6">
        <w:rPr>
          <w:rFonts w:eastAsia="Batang"/>
          <w:lang w:eastAsia="ja-JP" w:bidi="ar-SA"/>
        </w:rPr>
        <w:t xml:space="preserve">In all other cases, such as viewing intranet sites (they’re already being displayed in </w:t>
      </w:r>
      <w:r w:rsidR="00BD5CB6" w:rsidRPr="00BD5CB6">
        <w:rPr>
          <w:rFonts w:eastAsia="Batang"/>
          <w:lang w:eastAsia="ja-JP" w:bidi="ar-SA"/>
        </w:rPr>
        <w:t>Internet Explorer 7</w:t>
      </w:r>
      <w:r w:rsidRPr="00BD5CB6">
        <w:rPr>
          <w:rFonts w:eastAsia="Batang"/>
          <w:lang w:eastAsia="ja-JP" w:bidi="ar-SA"/>
        </w:rPr>
        <w:t xml:space="preserve"> Compatibility View), or viewing sites with a &lt;META&gt; tag / HTTP header indicating </w:t>
      </w:r>
      <w:r w:rsidR="00BD5CB6" w:rsidRPr="00BD5CB6">
        <w:rPr>
          <w:rFonts w:eastAsia="Batang"/>
          <w:lang w:eastAsia="ja-JP" w:bidi="ar-SA"/>
        </w:rPr>
        <w:t>Internet Explorer 7</w:t>
      </w:r>
      <w:r w:rsidRPr="00BD5CB6">
        <w:rPr>
          <w:rFonts w:eastAsia="Batang"/>
          <w:lang w:eastAsia="ja-JP" w:bidi="ar-SA"/>
        </w:rPr>
        <w:t xml:space="preserve"> or Internet </w:t>
      </w:r>
      <w:r w:rsidR="004A2689">
        <w:rPr>
          <w:rFonts w:eastAsia="Batang"/>
          <w:lang w:eastAsia="ja-JP" w:bidi="ar-SA"/>
        </w:rPr>
        <w:t>Explorer 8</w:t>
      </w:r>
      <w:r w:rsidRPr="00BD5CB6">
        <w:rPr>
          <w:rFonts w:eastAsia="Batang"/>
          <w:lang w:eastAsia="ja-JP" w:bidi="ar-SA"/>
        </w:rPr>
        <w:t xml:space="preserve"> Standards, the button is hidden.</w:t>
      </w:r>
      <w:r w:rsidRPr="00BD5CB6">
        <w:rPr>
          <w:rFonts w:eastAsia="Batang"/>
          <w:sz w:val="24"/>
          <w:szCs w:val="24"/>
          <w:lang w:eastAsia="ja-JP" w:bidi="ar-SA"/>
        </w:rPr>
        <w:t> </w:t>
      </w:r>
    </w:p>
    <w:p w:rsidR="004C18AD" w:rsidRPr="00BD5CB6" w:rsidRDefault="00D03AD9" w:rsidP="00E64D09">
      <w:pPr>
        <w:spacing w:before="100" w:beforeAutospacing="1" w:after="100" w:afterAutospacing="1"/>
        <w:rPr>
          <w:rFonts w:eastAsia="Batang"/>
          <w:sz w:val="24"/>
          <w:szCs w:val="24"/>
          <w:lang w:eastAsia="ja-JP" w:bidi="ar-SA"/>
        </w:rPr>
      </w:pPr>
      <w:r>
        <w:rPr>
          <w:rFonts w:eastAsia="Batang"/>
          <w:noProof/>
          <w:sz w:val="24"/>
          <w:szCs w:val="24"/>
          <w:lang w:bidi="ar-SA"/>
        </w:rPr>
        <w:drawing>
          <wp:inline distT="0" distB="0" distL="0" distR="0">
            <wp:extent cx="5924550" cy="3609975"/>
            <wp:effectExtent l="19050" t="0" r="0" b="0"/>
            <wp:docPr id="5" name="Picture 5" descr="compatibility view page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tibility view page rc1"/>
                    <pic:cNvPicPr>
                      <a:picLocks noChangeAspect="1" noChangeArrowheads="1"/>
                    </pic:cNvPicPr>
                  </pic:nvPicPr>
                  <pic:blipFill>
                    <a:blip r:embed="rId15" cstate="print"/>
                    <a:srcRect/>
                    <a:stretch>
                      <a:fillRect/>
                    </a:stretch>
                  </pic:blipFill>
                  <pic:spPr bwMode="auto">
                    <a:xfrm>
                      <a:off x="0" y="0"/>
                      <a:ext cx="5924550" cy="3609975"/>
                    </a:xfrm>
                    <a:prstGeom prst="rect">
                      <a:avLst/>
                    </a:prstGeom>
                    <a:noFill/>
                    <a:ln w="9525">
                      <a:noFill/>
                      <a:miter lim="800000"/>
                      <a:headEnd/>
                      <a:tailEnd/>
                    </a:ln>
                  </pic:spPr>
                </pic:pic>
              </a:graphicData>
            </a:graphic>
          </wp:inline>
        </w:drawing>
      </w:r>
    </w:p>
    <w:p w:rsidR="004C18AD" w:rsidRPr="00BD5CB6" w:rsidRDefault="004C18AD" w:rsidP="00E64D09">
      <w:pPr>
        <w:pStyle w:val="Bodytext"/>
        <w:rPr>
          <w:rFonts w:eastAsia="Batang"/>
          <w:lang w:eastAsia="ja-JP" w:bidi="ar-SA"/>
        </w:rPr>
      </w:pPr>
      <w:r w:rsidRPr="00BD5CB6">
        <w:rPr>
          <w:rFonts w:eastAsia="Batang"/>
          <w:lang w:eastAsia="ja-JP" w:bidi="ar-SA"/>
        </w:rPr>
        <w:t xml:space="preserve">Depending on the speed of the machine, you may see the page refresh when the Compatibility View button is selected. A balloon tip indicates that the site is now running in Compatibility View. Additionally, the Compatibility View icon appears “pressed” showing what view you’re running in after the balloon tip </w:t>
      </w:r>
      <w:r w:rsidRPr="00BD5CB6">
        <w:rPr>
          <w:rFonts w:eastAsia="Batang"/>
          <w:lang w:eastAsia="ja-JP" w:bidi="ar-SA"/>
        </w:rPr>
        <w:lastRenderedPageBreak/>
        <w:t xml:space="preserve">disappears. The "scope" of </w:t>
      </w:r>
      <w:r w:rsidR="009E7CAF">
        <w:rPr>
          <w:rFonts w:eastAsia="Batang"/>
          <w:lang w:eastAsia="ja-JP" w:bidi="ar-SA"/>
        </w:rPr>
        <w:t xml:space="preserve">Compatibility View </w:t>
      </w:r>
      <w:r w:rsidRPr="00BD5CB6">
        <w:rPr>
          <w:rFonts w:eastAsia="Batang"/>
          <w:lang w:eastAsia="ja-JP" w:bidi="ar-SA"/>
        </w:rPr>
        <w:t xml:space="preserve">is limited to the domain you are viewing when the button is pressed. And, </w:t>
      </w:r>
      <w:r w:rsidR="00BD5CB6" w:rsidRPr="00BD5CB6">
        <w:rPr>
          <w:rFonts w:eastAsia="Batang"/>
          <w:lang w:eastAsia="ja-JP" w:bidi="ar-SA"/>
        </w:rPr>
        <w:t>Internet Explorer</w:t>
      </w:r>
      <w:r w:rsidRPr="00BD5CB6">
        <w:rPr>
          <w:rFonts w:eastAsia="Batang"/>
          <w:lang w:eastAsia="ja-JP" w:bidi="ar-SA"/>
        </w:rPr>
        <w:t xml:space="preserve"> remembers your button press for the domain so that the next time you visit the site you don't have to press the button again. However when you visit other sites, Internet </w:t>
      </w:r>
      <w:r w:rsidR="004A2689">
        <w:rPr>
          <w:rFonts w:eastAsia="Batang"/>
          <w:lang w:eastAsia="ja-JP" w:bidi="ar-SA"/>
        </w:rPr>
        <w:t>Explorer 8</w:t>
      </w:r>
      <w:r w:rsidRPr="00BD5CB6">
        <w:rPr>
          <w:rFonts w:eastAsia="Batang"/>
          <w:lang w:eastAsia="ja-JP" w:bidi="ar-SA"/>
        </w:rPr>
        <w:t xml:space="preserve"> will render i</w:t>
      </w:r>
      <w:r w:rsidR="00BD5CB6">
        <w:rPr>
          <w:rFonts w:eastAsia="Batang"/>
          <w:lang w:eastAsia="ja-JP" w:bidi="ar-SA"/>
        </w:rPr>
        <w:t>n</w:t>
      </w:r>
      <w:r w:rsidR="00C344C5">
        <w:rPr>
          <w:rFonts w:eastAsia="Batang"/>
          <w:lang w:eastAsia="ja-JP" w:bidi="ar-SA"/>
        </w:rPr>
        <w:t xml:space="preserve"> </w:t>
      </w:r>
      <w:r w:rsidRPr="00BD5CB6">
        <w:rPr>
          <w:rFonts w:eastAsia="Batang"/>
          <w:lang w:eastAsia="ja-JP" w:bidi="ar-SA"/>
        </w:rPr>
        <w:t xml:space="preserve">Internet </w:t>
      </w:r>
      <w:r w:rsidR="004A2689">
        <w:rPr>
          <w:rFonts w:eastAsia="Batang"/>
          <w:lang w:eastAsia="ja-JP" w:bidi="ar-SA"/>
        </w:rPr>
        <w:t>Explorer 8</w:t>
      </w:r>
      <w:r w:rsidRPr="00BD5CB6">
        <w:rPr>
          <w:rFonts w:eastAsia="Batang"/>
          <w:lang w:eastAsia="ja-JP" w:bidi="ar-SA"/>
        </w:rPr>
        <w:t xml:space="preserve"> Standards mode.</w:t>
      </w:r>
    </w:p>
    <w:p w:rsidR="004C18AD" w:rsidRPr="00BD5CB6" w:rsidRDefault="000B3E2A" w:rsidP="00992CA7">
      <w:pPr>
        <w:pStyle w:val="Heading3"/>
        <w:rPr>
          <w:rFonts w:eastAsia="Batang"/>
          <w:lang w:eastAsia="ja-JP"/>
        </w:rPr>
      </w:pPr>
      <w:bookmarkStart w:id="16" w:name="_Toc219614206"/>
      <w:r>
        <w:rPr>
          <w:rFonts w:eastAsia="Batang"/>
          <w:lang w:eastAsia="ja-JP"/>
        </w:rPr>
        <w:t xml:space="preserve">. </w:t>
      </w:r>
      <w:r w:rsidR="004C18AD" w:rsidRPr="00BD5CB6">
        <w:rPr>
          <w:rFonts w:eastAsia="Batang"/>
          <w:lang w:eastAsia="ja-JP"/>
        </w:rPr>
        <w:t>Configuring Compatibility View</w:t>
      </w:r>
      <w:bookmarkEnd w:id="16"/>
    </w:p>
    <w:p w:rsidR="009E7CAF" w:rsidRPr="00BD5CB6" w:rsidRDefault="009E7CAF" w:rsidP="009E7CAF">
      <w:pPr>
        <w:pStyle w:val="Bodytext"/>
        <w:rPr>
          <w:rFonts w:eastAsia="Batang"/>
          <w:lang w:eastAsia="ja-JP" w:bidi="ar-SA"/>
        </w:rPr>
      </w:pPr>
      <w:r w:rsidRPr="00BD5CB6">
        <w:rPr>
          <w:rFonts w:eastAsia="Batang"/>
          <w:lang w:eastAsia="ja-JP" w:bidi="ar-SA"/>
        </w:rPr>
        <w:t>A new entry in the ‘Tools’ menu allows for advanced configuration of the feature</w:t>
      </w:r>
      <w:r w:rsidR="000B3E2A">
        <w:rPr>
          <w:rFonts w:eastAsia="Batang"/>
          <w:lang w:eastAsia="ja-JP" w:bidi="ar-SA"/>
        </w:rPr>
        <w:t xml:space="preserve">. </w:t>
      </w:r>
    </w:p>
    <w:p w:rsidR="009E7CAF" w:rsidRPr="00BD5CB6" w:rsidRDefault="00D03AD9" w:rsidP="009E7CAF">
      <w:pPr>
        <w:spacing w:before="100" w:beforeAutospacing="1" w:after="100" w:afterAutospacing="1"/>
        <w:rPr>
          <w:rFonts w:eastAsia="Batang"/>
          <w:sz w:val="24"/>
          <w:szCs w:val="24"/>
          <w:lang w:eastAsia="ja-JP" w:bidi="ar-SA"/>
        </w:rPr>
      </w:pPr>
      <w:r>
        <w:rPr>
          <w:rFonts w:eastAsia="Batang"/>
          <w:noProof/>
          <w:sz w:val="24"/>
          <w:szCs w:val="24"/>
          <w:lang w:bidi="ar-SA"/>
        </w:rPr>
        <w:drawing>
          <wp:inline distT="0" distB="0" distL="0" distR="0">
            <wp:extent cx="2486025" cy="1390650"/>
            <wp:effectExtent l="19050" t="0" r="9525" b="0"/>
            <wp:docPr id="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cstate="print"/>
                    <a:srcRect/>
                    <a:stretch>
                      <a:fillRect/>
                    </a:stretch>
                  </pic:blipFill>
                  <pic:spPr bwMode="auto">
                    <a:xfrm>
                      <a:off x="0" y="0"/>
                      <a:ext cx="2486025" cy="1390650"/>
                    </a:xfrm>
                    <a:prstGeom prst="rect">
                      <a:avLst/>
                    </a:prstGeom>
                    <a:noFill/>
                    <a:ln w="9525">
                      <a:noFill/>
                      <a:miter lim="800000"/>
                      <a:headEnd/>
                      <a:tailEnd/>
                    </a:ln>
                  </pic:spPr>
                </pic:pic>
              </a:graphicData>
            </a:graphic>
          </wp:inline>
        </w:drawing>
      </w:r>
    </w:p>
    <w:p w:rsidR="004C18AD" w:rsidRPr="00BD5CB6" w:rsidRDefault="004C18AD" w:rsidP="007A6D41">
      <w:pPr>
        <w:pStyle w:val="Bodytext"/>
        <w:rPr>
          <w:rFonts w:eastAsia="Batang"/>
          <w:lang w:eastAsia="ja-JP" w:bidi="ar-SA"/>
        </w:rPr>
      </w:pPr>
      <w:r w:rsidRPr="00BD5CB6">
        <w:rPr>
          <w:rFonts w:eastAsia="Batang"/>
          <w:lang w:eastAsia="ja-JP" w:bidi="ar-SA"/>
        </w:rPr>
        <w:t xml:space="preserve">IT professionals can customize Compatibility View to meet the needs of the enterprise. Options allow IT professionals to make it so that all Intranet sites display in Internet </w:t>
      </w:r>
      <w:r w:rsidR="004A2689">
        <w:rPr>
          <w:rFonts w:eastAsia="Batang"/>
          <w:lang w:eastAsia="ja-JP" w:bidi="ar-SA"/>
        </w:rPr>
        <w:t>Explorer 8</w:t>
      </w:r>
      <w:r w:rsidRPr="00BD5CB6">
        <w:rPr>
          <w:rFonts w:eastAsia="Batang"/>
          <w:lang w:eastAsia="ja-JP" w:bidi="ar-SA"/>
        </w:rPr>
        <w:t xml:space="preserve"> mode instead of the default </w:t>
      </w:r>
      <w:r w:rsidR="00BD5CB6" w:rsidRPr="00BD5CB6">
        <w:rPr>
          <w:rFonts w:eastAsia="Batang"/>
          <w:lang w:eastAsia="ja-JP" w:bidi="ar-SA"/>
        </w:rPr>
        <w:t xml:space="preserve">Internet Explorer </w:t>
      </w:r>
      <w:r w:rsidR="005720BD">
        <w:rPr>
          <w:rFonts w:eastAsia="Batang"/>
          <w:lang w:eastAsia="ja-JP" w:bidi="ar-SA"/>
        </w:rPr>
        <w:t>7</w:t>
      </w:r>
      <w:r w:rsidRPr="00BD5CB6">
        <w:rPr>
          <w:rFonts w:eastAsia="Batang"/>
          <w:lang w:eastAsia="ja-JP" w:bidi="ar-SA"/>
        </w:rPr>
        <w:t xml:space="preserve"> mode</w:t>
      </w:r>
      <w:r w:rsidR="000B3E2A">
        <w:rPr>
          <w:rFonts w:eastAsia="Batang"/>
          <w:lang w:eastAsia="ja-JP" w:bidi="ar-SA"/>
        </w:rPr>
        <w:t xml:space="preserve">. </w:t>
      </w:r>
      <w:r w:rsidRPr="00BD5CB6">
        <w:rPr>
          <w:rFonts w:eastAsia="Batang"/>
          <w:lang w:eastAsia="ja-JP" w:bidi="ar-SA"/>
        </w:rPr>
        <w:t>A policy can also be configured so that every site is viewed in Compatibility View</w:t>
      </w:r>
      <w:r w:rsidR="00BC24FC" w:rsidRPr="00BD5CB6">
        <w:rPr>
          <w:rFonts w:eastAsia="Batang"/>
          <w:lang w:eastAsia="ja-JP" w:bidi="ar-SA"/>
        </w:rPr>
        <w:t>,</w:t>
      </w:r>
      <w:r w:rsidRPr="00BD5CB6">
        <w:rPr>
          <w:rFonts w:eastAsia="Batang"/>
          <w:lang w:eastAsia="ja-JP" w:bidi="ar-SA"/>
        </w:rPr>
        <w:t xml:space="preserve"> in which case</w:t>
      </w:r>
      <w:r w:rsidR="00BC24FC" w:rsidRPr="00BD5CB6">
        <w:rPr>
          <w:rFonts w:eastAsia="Batang"/>
          <w:lang w:eastAsia="ja-JP" w:bidi="ar-SA"/>
        </w:rPr>
        <w:t>,</w:t>
      </w:r>
      <w:r w:rsidRPr="00BD5CB6">
        <w:rPr>
          <w:rFonts w:eastAsia="Batang"/>
          <w:lang w:eastAsia="ja-JP" w:bidi="ar-SA"/>
        </w:rPr>
        <w:t xml:space="preserve"> no button would appear. Finally, it is possible to pre-populate a list of sites that should always be viewed in Compatibility View.</w:t>
      </w:r>
    </w:p>
    <w:p w:rsidR="004C18AD" w:rsidRPr="00BD5CB6" w:rsidRDefault="00D03AD9" w:rsidP="00912BB1">
      <w:pPr>
        <w:spacing w:before="100" w:beforeAutospacing="1" w:after="100" w:afterAutospacing="1"/>
        <w:jc w:val="center"/>
        <w:rPr>
          <w:rFonts w:eastAsia="Batang"/>
          <w:sz w:val="24"/>
          <w:szCs w:val="24"/>
          <w:lang w:eastAsia="ja-JP" w:bidi="ar-SA"/>
        </w:rPr>
      </w:pPr>
      <w:r>
        <w:rPr>
          <w:rFonts w:eastAsia="Batang"/>
          <w:noProof/>
          <w:color w:val="000000"/>
          <w:sz w:val="24"/>
          <w:szCs w:val="24"/>
          <w:lang w:bidi="ar-SA"/>
        </w:rPr>
        <w:lastRenderedPageBreak/>
        <w:drawing>
          <wp:inline distT="0" distB="0" distL="0" distR="0">
            <wp:extent cx="3752850" cy="4333875"/>
            <wp:effectExtent l="19050" t="0" r="0" b="0"/>
            <wp:docPr id="7" name="Picture 7" descr="comptibility view settings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tibility view settings rc1"/>
                    <pic:cNvPicPr>
                      <a:picLocks noChangeAspect="1" noChangeArrowheads="1"/>
                    </pic:cNvPicPr>
                  </pic:nvPicPr>
                  <pic:blipFill>
                    <a:blip r:embed="rId17" cstate="print"/>
                    <a:srcRect/>
                    <a:stretch>
                      <a:fillRect/>
                    </a:stretch>
                  </pic:blipFill>
                  <pic:spPr bwMode="auto">
                    <a:xfrm>
                      <a:off x="0" y="0"/>
                      <a:ext cx="3752850" cy="4333875"/>
                    </a:xfrm>
                    <a:prstGeom prst="rect">
                      <a:avLst/>
                    </a:prstGeom>
                    <a:noFill/>
                    <a:ln w="9525">
                      <a:noFill/>
                      <a:miter lim="800000"/>
                      <a:headEnd/>
                      <a:tailEnd/>
                    </a:ln>
                  </pic:spPr>
                </pic:pic>
              </a:graphicData>
            </a:graphic>
          </wp:inline>
        </w:drawing>
      </w:r>
    </w:p>
    <w:p w:rsidR="004C18AD" w:rsidRPr="00BD5CB6" w:rsidRDefault="004C18AD" w:rsidP="00A14C23"/>
    <w:p w:rsidR="004C18AD" w:rsidRPr="00BD5CB6" w:rsidRDefault="004C18AD">
      <w:pPr>
        <w:pStyle w:val="Heading3"/>
      </w:pPr>
      <w:bookmarkStart w:id="17" w:name="_Ref202683098"/>
      <w:bookmarkStart w:id="18" w:name="_Toc219614207"/>
      <w:r w:rsidRPr="00BD5CB6">
        <w:t>Application Compatibility Tools</w:t>
      </w:r>
      <w:bookmarkEnd w:id="17"/>
      <w:bookmarkEnd w:id="18"/>
    </w:p>
    <w:p w:rsidR="004C18AD" w:rsidRPr="00BD5CB6" w:rsidRDefault="004C18AD" w:rsidP="00A14C23">
      <w:pPr>
        <w:pStyle w:val="Bodytext"/>
      </w:pPr>
      <w:r w:rsidRPr="00BD5CB6">
        <w:t xml:space="preserve">The </w:t>
      </w:r>
      <w:hyperlink r:id="rId18" w:history="1">
        <w:r w:rsidRPr="00BD5CB6">
          <w:rPr>
            <w:rStyle w:val="Hyperlink"/>
            <w:rFonts w:cs="Arial"/>
          </w:rPr>
          <w:t>Application Compatibility Toolkit</w:t>
        </w:r>
      </w:hyperlink>
      <w:r w:rsidRPr="00BD5CB6">
        <w:t xml:space="preserve"> (ACT) is a set of tools to help IT Professionals identify potential application compatibility issues with </w:t>
      </w:r>
      <w:r w:rsidR="00D560CC" w:rsidRPr="00BD5CB6">
        <w:t xml:space="preserve">the </w:t>
      </w:r>
      <w:r w:rsidRPr="00BD5CB6">
        <w:t>Windows Vista</w:t>
      </w:r>
      <w:r w:rsidR="00D560CC" w:rsidRPr="00BD5CB6">
        <w:t>® operating system</w:t>
      </w:r>
      <w:r w:rsidR="000B3E2A">
        <w:t xml:space="preserve">. </w:t>
      </w:r>
      <w:r w:rsidRPr="00BD5CB6">
        <w:t xml:space="preserve">The Internet Explorer Compatibility Evaluator component of ACT is designed to help IT Professionals track down potential compatibility issues with </w:t>
      </w:r>
      <w:r w:rsidR="000B3E2A">
        <w:t>Web site</w:t>
      </w:r>
      <w:r w:rsidRPr="00BD5CB6">
        <w:t>s</w:t>
      </w:r>
      <w:r w:rsidR="000B3E2A">
        <w:t xml:space="preserve">. </w:t>
      </w:r>
      <w:r w:rsidRPr="00BD5CB6">
        <w:t xml:space="preserve">For Internet </w:t>
      </w:r>
      <w:r w:rsidR="004A2689">
        <w:t>Explorer 8</w:t>
      </w:r>
      <w:r w:rsidRPr="00BD5CB6">
        <w:t xml:space="preserve">, new events </w:t>
      </w:r>
      <w:r w:rsidR="009E7CAF">
        <w:t xml:space="preserve">have been </w:t>
      </w:r>
      <w:r w:rsidRPr="00BD5CB6">
        <w:t xml:space="preserve">added to the Application Compatibility Toolkit (ACT) to help IT professionals detect and resolve potential issues between Internet </w:t>
      </w:r>
      <w:r w:rsidR="004A2689">
        <w:t>Explorer 8</w:t>
      </w:r>
      <w:r w:rsidRPr="00BD5CB6">
        <w:t xml:space="preserve"> and their internal applications and Web sites. In addition, Group Policy settings are provided to help IT administrators control settings that most impact compatibility with a high degree of granularity.</w:t>
      </w:r>
    </w:p>
    <w:p w:rsidR="004C18AD" w:rsidRPr="00BD5CB6" w:rsidRDefault="004C18AD" w:rsidP="00116904">
      <w:pPr>
        <w:pStyle w:val="Bodytext"/>
        <w:rPr>
          <w:lang w:bidi="ar-SA"/>
        </w:rPr>
      </w:pPr>
      <w:r w:rsidRPr="00BD5CB6">
        <w:rPr>
          <w:lang w:bidi="ar-SA"/>
        </w:rPr>
        <w:t xml:space="preserve">For example, an IT professional notices that after installing Internet </w:t>
      </w:r>
      <w:r w:rsidR="004A2689">
        <w:rPr>
          <w:lang w:bidi="ar-SA"/>
        </w:rPr>
        <w:t>Explorer 8</w:t>
      </w:r>
      <w:r w:rsidRPr="00BD5CB6">
        <w:rPr>
          <w:lang w:bidi="ar-SA"/>
        </w:rPr>
        <w:t xml:space="preserve">, some of the corporate </w:t>
      </w:r>
      <w:r w:rsidR="000B3E2A">
        <w:rPr>
          <w:lang w:bidi="ar-SA"/>
        </w:rPr>
        <w:t>Web page</w:t>
      </w:r>
      <w:r w:rsidRPr="00BD5CB6">
        <w:rPr>
          <w:lang w:bidi="ar-SA"/>
        </w:rPr>
        <w:t>s and applications are not loading correctly</w:t>
      </w:r>
      <w:r w:rsidR="000B3E2A">
        <w:rPr>
          <w:lang w:bidi="ar-SA"/>
        </w:rPr>
        <w:t xml:space="preserve">. </w:t>
      </w:r>
      <w:r w:rsidRPr="00BD5CB6">
        <w:rPr>
          <w:lang w:bidi="ar-SA"/>
        </w:rPr>
        <w:t xml:space="preserve">He wants to turn on logging and find out what is causing the problem so that he may debug and fix the issue. Events that are now logged include those for the Cross-Site Scripting Filter, Standards Mode, Windows Reuse Navigation Restriction, MIME restrictions, file name restriction, Control Block, DEP/NX, ActiveX control blocking, Intranet integrity, Codepage sniffing, Web Proxy handling changes and AJAX navigation. When Application Compatibility </w:t>
      </w:r>
      <w:r w:rsidRPr="00BD5CB6">
        <w:rPr>
          <w:lang w:bidi="ar-SA"/>
        </w:rPr>
        <w:lastRenderedPageBreak/>
        <w:t xml:space="preserve">Tools are run, a log is created of compatibility events. In Internet </w:t>
      </w:r>
      <w:r w:rsidR="004A2689">
        <w:rPr>
          <w:lang w:bidi="ar-SA"/>
        </w:rPr>
        <w:t>Explorer 8</w:t>
      </w:r>
      <w:r w:rsidRPr="00BD5CB6">
        <w:rPr>
          <w:lang w:bidi="ar-SA"/>
        </w:rPr>
        <w:t>, an error message is displayed when there is a compatibility event and a link provided to a white paper that describes in detail all of the compatibility issues, mitigations and fixes. The IT professional would use the information from the whitepaper to help resolve compatibility issues.</w:t>
      </w:r>
    </w:p>
    <w:p w:rsidR="006C794B" w:rsidRPr="00BD5CB6" w:rsidRDefault="006C794B" w:rsidP="00116904">
      <w:pPr>
        <w:pStyle w:val="Bodytext"/>
        <w:rPr>
          <w:lang w:bidi="ar-SA"/>
        </w:rPr>
      </w:pPr>
      <w:r w:rsidRPr="00BD5CB6">
        <w:rPr>
          <w:lang w:bidi="ar-SA"/>
        </w:rPr>
        <w:t>The new Application Compatibility Toolkit</w:t>
      </w:r>
      <w:r w:rsidR="004A2689">
        <w:rPr>
          <w:lang w:bidi="ar-SA"/>
        </w:rPr>
        <w:t xml:space="preserve"> (ACT)</w:t>
      </w:r>
      <w:r w:rsidRPr="00BD5CB6">
        <w:rPr>
          <w:lang w:bidi="ar-SA"/>
        </w:rPr>
        <w:t xml:space="preserve"> with support for Internet </w:t>
      </w:r>
      <w:r w:rsidR="004A2689">
        <w:rPr>
          <w:lang w:bidi="ar-SA"/>
        </w:rPr>
        <w:t>Explorer 8</w:t>
      </w:r>
      <w:r w:rsidRPr="00BD5CB6">
        <w:rPr>
          <w:lang w:bidi="ar-SA"/>
        </w:rPr>
        <w:t xml:space="preserve"> </w:t>
      </w:r>
      <w:r w:rsidR="009E7CAF">
        <w:rPr>
          <w:lang w:bidi="ar-SA"/>
        </w:rPr>
        <w:t>is available from MSDN (</w:t>
      </w:r>
      <w:hyperlink r:id="rId19" w:history="1">
        <w:r w:rsidR="009E7CAF" w:rsidRPr="00AF51BD">
          <w:rPr>
            <w:rStyle w:val="Hyperlink"/>
            <w:rFonts w:cs="Arial"/>
            <w:lang w:bidi="ar-SA"/>
          </w:rPr>
          <w:t>http://msdn.microsoft.com/en-us/library/cc994321(VS.85).aspx)</w:t>
        </w:r>
      </w:hyperlink>
      <w:r w:rsidR="000B3E2A">
        <w:rPr>
          <w:lang w:bidi="ar-SA"/>
        </w:rPr>
        <w:t xml:space="preserve">. </w:t>
      </w:r>
      <w:r w:rsidR="009E7CAF">
        <w:rPr>
          <w:lang w:bidi="ar-SA"/>
        </w:rPr>
        <w:t>It is accompanied by a white paper explain the compatibility issues identified by the tool (</w:t>
      </w:r>
      <w:hyperlink r:id="rId20" w:history="1">
        <w:r w:rsidR="009E7CAF" w:rsidRPr="00AF51BD">
          <w:rPr>
            <w:rStyle w:val="Hyperlink"/>
            <w:rFonts w:cs="Arial"/>
            <w:lang w:bidi="ar-SA"/>
          </w:rPr>
          <w:t>http://msdn.microsoft.com/en-us/library/cc994321(VS.85).aspx</w:t>
        </w:r>
      </w:hyperlink>
      <w:r w:rsidR="009E7CAF">
        <w:rPr>
          <w:lang w:bidi="ar-SA"/>
        </w:rPr>
        <w:t>).</w:t>
      </w:r>
    </w:p>
    <w:p w:rsidR="004C18AD" w:rsidRPr="00BD5CB6" w:rsidRDefault="004C18AD" w:rsidP="00D95A46">
      <w:pPr>
        <w:spacing w:after="120" w:line="300" w:lineRule="exact"/>
        <w:jc w:val="both"/>
        <w:rPr>
          <w:rFonts w:ascii="Arial" w:hAnsi="Arial"/>
          <w:lang w:bidi="ar-SA"/>
        </w:rPr>
      </w:pPr>
      <w:r w:rsidRPr="00BD5CB6">
        <w:rPr>
          <w:rFonts w:ascii="Arial" w:hAnsi="Arial"/>
          <w:lang w:bidi="ar-SA"/>
        </w:rPr>
        <w:t xml:space="preserve">In addition, granular Group Policy settings help IT administrators manage compatibility issues. For example, using Group Policy, IT professionals can control the behavior of Internet </w:t>
      </w:r>
      <w:r w:rsidR="004A2689">
        <w:rPr>
          <w:rFonts w:ascii="Arial" w:hAnsi="Arial"/>
          <w:lang w:bidi="ar-SA"/>
        </w:rPr>
        <w:t>Explorer 8</w:t>
      </w:r>
      <w:r w:rsidRPr="00BD5CB6">
        <w:rPr>
          <w:rFonts w:ascii="Arial" w:hAnsi="Arial"/>
          <w:lang w:bidi="ar-SA"/>
        </w:rPr>
        <w:t xml:space="preserve"> features such as Compatibility View, Loosely-Coupled Internet Explorer (LCIE), InPrivate</w:t>
      </w:r>
      <w:r w:rsidR="009E7CAF">
        <w:rPr>
          <w:rFonts w:ascii="Arial" w:hAnsi="Arial"/>
          <w:lang w:bidi="ar-SA"/>
        </w:rPr>
        <w:t>™</w:t>
      </w:r>
      <w:r w:rsidRPr="00BD5CB6">
        <w:rPr>
          <w:rFonts w:ascii="Arial" w:hAnsi="Arial"/>
          <w:lang w:bidi="ar-SA"/>
        </w:rPr>
        <w:t>, Connection Scaling, and Data Execution Prevention.</w:t>
      </w:r>
    </w:p>
    <w:p w:rsidR="004C18AD" w:rsidRPr="00BD5CB6" w:rsidRDefault="004C18AD" w:rsidP="00A14C23">
      <w:pPr>
        <w:pStyle w:val="Bodytext"/>
      </w:pPr>
    </w:p>
    <w:p w:rsidR="004C18AD" w:rsidRPr="00BD5CB6" w:rsidRDefault="004C18AD" w:rsidP="003A3915">
      <w:pPr>
        <w:pStyle w:val="Heading2"/>
      </w:pPr>
      <w:bookmarkStart w:id="19" w:name="_Toc219614208"/>
      <w:r w:rsidRPr="00BD5CB6">
        <w:t>Ready to Deploy</w:t>
      </w:r>
      <w:bookmarkEnd w:id="19"/>
    </w:p>
    <w:p w:rsidR="004C18AD" w:rsidRPr="00BD5CB6" w:rsidRDefault="004C18AD">
      <w:pPr>
        <w:pStyle w:val="Bodytext"/>
      </w:pPr>
      <w:r w:rsidRPr="00BD5CB6">
        <w:t xml:space="preserve">Internet </w:t>
      </w:r>
      <w:r w:rsidR="004A2689">
        <w:t>Explorer 8</w:t>
      </w:r>
      <w:r w:rsidRPr="00BD5CB6">
        <w:t xml:space="preserve"> improves on the enterprise-readiness of Internet Explorer 7 and is the only browser that meets many of IT professionals’ needs out-of-the-box. Internet </w:t>
      </w:r>
      <w:r w:rsidR="004A2689">
        <w:t>Explorer 8</w:t>
      </w:r>
      <w:r w:rsidRPr="00BD5CB6">
        <w:t xml:space="preserve"> comes ready for enterprise deployment. A variety of installation options let systems administrators install Internet </w:t>
      </w:r>
      <w:r w:rsidR="004A2689">
        <w:t>Explorer 8</w:t>
      </w:r>
      <w:r w:rsidRPr="00BD5CB6">
        <w:t xml:space="preserve"> in a standalone manner or as part of the operating system, and offers improved customization and management capabilities through the use of Group Policy and the Internet Explorer Administrat</w:t>
      </w:r>
      <w:r w:rsidR="004B0C25" w:rsidRPr="00BD5CB6">
        <w:t>i</w:t>
      </w:r>
      <w:r w:rsidRPr="00BD5CB6">
        <w:t>o</w:t>
      </w:r>
      <w:r w:rsidR="004B0C25" w:rsidRPr="00BD5CB6">
        <w:t>n</w:t>
      </w:r>
      <w:r w:rsidRPr="00BD5CB6">
        <w:t xml:space="preserve"> Kit. Internet </w:t>
      </w:r>
      <w:r w:rsidR="004A2689">
        <w:t>Explorer 8</w:t>
      </w:r>
      <w:r w:rsidRPr="00BD5CB6">
        <w:t xml:space="preserve"> can be deployed standalone using a distribution service such as Active Directory</w:t>
      </w:r>
      <w:r w:rsidR="00E862B6" w:rsidRPr="00BD5CB6">
        <w:t>® directory service</w:t>
      </w:r>
      <w:r w:rsidRPr="00BD5CB6">
        <w:t>, Microsoft</w:t>
      </w:r>
      <w:r w:rsidR="00E862B6" w:rsidRPr="00BD5CB6">
        <w:t>®</w:t>
      </w:r>
      <w:r w:rsidRPr="00BD5CB6">
        <w:t xml:space="preserve"> System Center Configuration Manager and Windows Server</w:t>
      </w:r>
      <w:r w:rsidR="00E862B6" w:rsidRPr="00BD5CB6">
        <w:t>®</w:t>
      </w:r>
      <w:r w:rsidRPr="00BD5CB6">
        <w:t xml:space="preserve"> Update Services or as part of the operating system by slipstreaming it into the OS image. An enhanced Internet Explorer Administrat</w:t>
      </w:r>
      <w:r w:rsidR="004B0C25" w:rsidRPr="00BD5CB6">
        <w:t>ion</w:t>
      </w:r>
      <w:r w:rsidRPr="00BD5CB6">
        <w:t xml:space="preserve"> Kit helps IT professionals easily configure deployment settings for Internet Explorer. See the following sections for more information on deployment options.</w:t>
      </w:r>
    </w:p>
    <w:p w:rsidR="004C18AD" w:rsidRPr="00BD5CB6" w:rsidRDefault="004C18AD">
      <w:pPr>
        <w:pStyle w:val="Heading3"/>
      </w:pPr>
      <w:bookmarkStart w:id="20" w:name="_Toc219614209"/>
      <w:r w:rsidRPr="00BD5CB6">
        <w:t>Standalone Installation</w:t>
      </w:r>
      <w:bookmarkEnd w:id="14"/>
      <w:bookmarkEnd w:id="20"/>
    </w:p>
    <w:p w:rsidR="004C18AD" w:rsidRPr="00BD5CB6" w:rsidRDefault="004C18AD" w:rsidP="003A3915">
      <w:pPr>
        <w:pStyle w:val="Bodytext"/>
      </w:pPr>
      <w:r w:rsidRPr="00BD5CB6">
        <w:t xml:space="preserve">Internet </w:t>
      </w:r>
      <w:r w:rsidR="004A2689">
        <w:t>Explorer 8</w:t>
      </w:r>
      <w:r w:rsidRPr="00BD5CB6">
        <w:t xml:space="preserve"> is designed to provide IT professionals with flexibility over what is deployed and how it is deployed</w:t>
      </w:r>
      <w:r w:rsidR="000B3E2A">
        <w:t xml:space="preserve">. </w:t>
      </w:r>
      <w:r w:rsidRPr="00BD5CB6">
        <w:t>IT professionals can use the package that is publicly available for download, or can use the I</w:t>
      </w:r>
      <w:r w:rsidR="004B0C25" w:rsidRPr="00BD5CB6">
        <w:t xml:space="preserve">nternet Explorer Administration Kit </w:t>
      </w:r>
      <w:r w:rsidRPr="00BD5CB6">
        <w:t xml:space="preserve">(discussed below) to create a custom Internet </w:t>
      </w:r>
      <w:r w:rsidR="004A2689">
        <w:t>Explorer 8</w:t>
      </w:r>
      <w:r w:rsidRPr="00BD5CB6">
        <w:t xml:space="preserve"> package that includes an MSI installer. In </w:t>
      </w:r>
      <w:r w:rsidR="004B0C25" w:rsidRPr="00BD5CB6">
        <w:t xml:space="preserve">the </w:t>
      </w:r>
      <w:r w:rsidRPr="00BD5CB6">
        <w:t>I</w:t>
      </w:r>
      <w:r w:rsidR="004B0C25" w:rsidRPr="00BD5CB6">
        <w:t>nternet Explorer Administration Kit</w:t>
      </w:r>
      <w:r w:rsidRPr="00BD5CB6">
        <w:t>, system administrators can choose to create:</w:t>
      </w:r>
    </w:p>
    <w:p w:rsidR="004C18AD" w:rsidRPr="00BD5CB6" w:rsidRDefault="004C18AD" w:rsidP="003A3915">
      <w:pPr>
        <w:pStyle w:val="Bodytext"/>
        <w:numPr>
          <w:ilvl w:val="0"/>
          <w:numId w:val="10"/>
        </w:numPr>
      </w:pPr>
      <w:r w:rsidRPr="00BD5CB6">
        <w:t xml:space="preserve">A full package (Internet </w:t>
      </w:r>
      <w:r w:rsidR="004A2689">
        <w:t>Explorer 8</w:t>
      </w:r>
      <w:r w:rsidRPr="00BD5CB6">
        <w:t xml:space="preserve"> + customizations + MSI installer)</w:t>
      </w:r>
    </w:p>
    <w:p w:rsidR="004C18AD" w:rsidRPr="00BD5CB6" w:rsidRDefault="004C18AD" w:rsidP="003A3915">
      <w:pPr>
        <w:pStyle w:val="Bodytext"/>
        <w:numPr>
          <w:ilvl w:val="0"/>
          <w:numId w:val="10"/>
        </w:numPr>
      </w:pPr>
      <w:r w:rsidRPr="00BD5CB6">
        <w:t>A configuration-only package (customizations + MSI installer)</w:t>
      </w:r>
    </w:p>
    <w:p w:rsidR="004C18AD" w:rsidRPr="00BD5CB6" w:rsidRDefault="004C18AD" w:rsidP="003A3915">
      <w:pPr>
        <w:pStyle w:val="Bodytext"/>
        <w:numPr>
          <w:ilvl w:val="0"/>
          <w:numId w:val="10"/>
        </w:numPr>
      </w:pPr>
      <w:r w:rsidRPr="00BD5CB6">
        <w:t xml:space="preserve">A CD package (CD Auto-run + Internet </w:t>
      </w:r>
      <w:r w:rsidR="004A2689">
        <w:t>Explorer 8</w:t>
      </w:r>
      <w:r w:rsidRPr="00BD5CB6">
        <w:t xml:space="preserve"> + customizations)</w:t>
      </w:r>
    </w:p>
    <w:p w:rsidR="004C18AD" w:rsidRPr="00BD5CB6" w:rsidRDefault="004C18AD">
      <w:pPr>
        <w:pStyle w:val="Heading3"/>
      </w:pPr>
      <w:bookmarkStart w:id="21" w:name="_Ref202108763"/>
      <w:bookmarkStart w:id="22" w:name="_Toc219614210"/>
      <w:r w:rsidRPr="00BD5CB6">
        <w:lastRenderedPageBreak/>
        <w:t>Slipstream Installation</w:t>
      </w:r>
      <w:bookmarkEnd w:id="21"/>
      <w:bookmarkEnd w:id="22"/>
    </w:p>
    <w:p w:rsidR="004C18AD" w:rsidRPr="00BD5CB6" w:rsidRDefault="004C18AD" w:rsidP="003A3915">
      <w:pPr>
        <w:pStyle w:val="Bodytext"/>
      </w:pPr>
      <w:r w:rsidRPr="00BD5CB6">
        <w:t xml:space="preserve">Many IT professionals who manage desktop images for their organizations want their desktop operating system images to contain the latest version of Internet Explorer by default, so that the browser is installed along with the operating system. Currently, IT staff can build </w:t>
      </w:r>
      <w:r w:rsidR="00BD5CB6" w:rsidRPr="00BD5CB6">
        <w:t>Internet Explorer 7</w:t>
      </w:r>
      <w:r w:rsidRPr="00BD5CB6">
        <w:t xml:space="preserve"> into a</w:t>
      </w:r>
      <w:r w:rsidR="009E7CAF">
        <w:t xml:space="preserve"> </w:t>
      </w:r>
      <w:r w:rsidR="006335B5" w:rsidRPr="00BD5CB6">
        <w:t xml:space="preserve">Windows® </w:t>
      </w:r>
      <w:r w:rsidRPr="00BD5CB6">
        <w:t>XP image but it’s time consuming</w:t>
      </w:r>
      <w:r w:rsidR="00E93FF5" w:rsidRPr="00BD5CB6">
        <w:t xml:space="preserve"> – taking several hours to prepare in many cases</w:t>
      </w:r>
      <w:r w:rsidRPr="00BD5CB6">
        <w:t xml:space="preserve">. It requires setting up a machine with the OS image, installing </w:t>
      </w:r>
      <w:r w:rsidR="00BD5CB6" w:rsidRPr="00BD5CB6">
        <w:t>Internet Explorer 7</w:t>
      </w:r>
      <w:r w:rsidRPr="00BD5CB6">
        <w:t xml:space="preserve"> on top</w:t>
      </w:r>
      <w:r w:rsidR="00E93FF5" w:rsidRPr="00BD5CB6">
        <w:t>, installing updates</w:t>
      </w:r>
      <w:r w:rsidRPr="00BD5CB6">
        <w:t xml:space="preserve"> and recapturing the image. Slipstreaming Internet </w:t>
      </w:r>
      <w:r w:rsidR="004A2689">
        <w:t>Explorer 8</w:t>
      </w:r>
      <w:r w:rsidRPr="00BD5CB6">
        <w:t xml:space="preserve"> saves IT professionals time because adding Internet </w:t>
      </w:r>
      <w:r w:rsidR="004A2689">
        <w:t>Explorer 8</w:t>
      </w:r>
      <w:r w:rsidRPr="00BD5CB6">
        <w:t xml:space="preserve"> into an OS image takes just a few simple commands</w:t>
      </w:r>
      <w:r w:rsidR="000B3E2A">
        <w:t xml:space="preserve">. </w:t>
      </w:r>
      <w:r w:rsidRPr="00BD5CB6">
        <w:t xml:space="preserve">System administrators can now create a Windows installation image that includes Internet </w:t>
      </w:r>
      <w:r w:rsidR="004A2689">
        <w:t>Explorer 8</w:t>
      </w:r>
      <w:r w:rsidRPr="00BD5CB6">
        <w:t xml:space="preserve">, eliminating the need to install the browser separately and recapture the OS image. IT professionals also can slipstream Internet </w:t>
      </w:r>
      <w:r w:rsidR="004A2689">
        <w:t>Explorer 8</w:t>
      </w:r>
      <w:r w:rsidRPr="00BD5CB6">
        <w:t xml:space="preserve"> cumulative updates and language packages, so that they can deploy the most up to date and secure image. Customizations to Favorites, Feeds, Accelerators, search provider, and home page also can be specified through the Unattend.xml file</w:t>
      </w:r>
      <w:r w:rsidR="000B3E2A">
        <w:t xml:space="preserve">. </w:t>
      </w:r>
      <w:r w:rsidRPr="00BD5CB6">
        <w:t xml:space="preserve">When Internet </w:t>
      </w:r>
      <w:r w:rsidR="004A2689">
        <w:t>Explorer 8</w:t>
      </w:r>
      <w:r w:rsidRPr="00BD5CB6">
        <w:t xml:space="preserve"> is deployed in this way, it will behave as part of Windows and individual users will not be able to uninstall it, improving desktop consistency and manageability. </w:t>
      </w:r>
    </w:p>
    <w:p w:rsidR="004C18AD" w:rsidRPr="00BD5CB6" w:rsidRDefault="004C18AD" w:rsidP="003A3915">
      <w:pPr>
        <w:pStyle w:val="Bodytext"/>
      </w:pPr>
      <w:r w:rsidRPr="00BD5CB6">
        <w:t xml:space="preserve">The Windows Automated Installation Kit (WAIK) has all the tools and documentation for slipstream installation and unattended operating system installation. Such installation uses the Windows Vista/Windows Server 2008 CBS install method, meaning that Internet </w:t>
      </w:r>
      <w:r w:rsidR="004A2689">
        <w:t>Explorer 8</w:t>
      </w:r>
      <w:r w:rsidRPr="00BD5CB6">
        <w:t xml:space="preserve"> slipstream installation is supported on both versions of the operating system. </w:t>
      </w:r>
    </w:p>
    <w:p w:rsidR="004C18AD" w:rsidRPr="00BD5CB6" w:rsidRDefault="004C18AD" w:rsidP="003A3915"/>
    <w:p w:rsidR="004C18AD" w:rsidRPr="00BD5CB6" w:rsidRDefault="004C18AD">
      <w:pPr>
        <w:pStyle w:val="Heading3"/>
      </w:pPr>
      <w:bookmarkStart w:id="23" w:name="_Ref202108776"/>
      <w:bookmarkStart w:id="24" w:name="_Toc219614211"/>
      <w:bookmarkStart w:id="25" w:name="_Ref202108766"/>
      <w:r w:rsidRPr="00BD5CB6">
        <w:t>I</w:t>
      </w:r>
      <w:r w:rsidR="006335B5" w:rsidRPr="00BD5CB6">
        <w:t xml:space="preserve">nternet </w:t>
      </w:r>
      <w:r w:rsidRPr="00BD5CB6">
        <w:t>E</w:t>
      </w:r>
      <w:r w:rsidR="006335B5" w:rsidRPr="00BD5CB6">
        <w:t xml:space="preserve">xplorer </w:t>
      </w:r>
      <w:r w:rsidRPr="00BD5CB6">
        <w:t>A</w:t>
      </w:r>
      <w:r w:rsidR="006335B5" w:rsidRPr="00BD5CB6">
        <w:t>dministrat</w:t>
      </w:r>
      <w:r w:rsidR="004B0C25" w:rsidRPr="00BD5CB6">
        <w:t xml:space="preserve">ion </w:t>
      </w:r>
      <w:r w:rsidRPr="00BD5CB6">
        <w:t>K</w:t>
      </w:r>
      <w:r w:rsidR="006335B5" w:rsidRPr="00BD5CB6">
        <w:t>it</w:t>
      </w:r>
      <w:r w:rsidRPr="00BD5CB6">
        <w:t xml:space="preserve"> Enhancements</w:t>
      </w:r>
      <w:bookmarkEnd w:id="23"/>
      <w:bookmarkEnd w:id="24"/>
    </w:p>
    <w:p w:rsidR="004C18AD" w:rsidRPr="00BD5CB6" w:rsidRDefault="004C18AD" w:rsidP="004E6263">
      <w:pPr>
        <w:pStyle w:val="Bodytext"/>
        <w:spacing w:before="120"/>
      </w:pPr>
      <w:r w:rsidRPr="00BD5CB6">
        <w:t xml:space="preserve">An enhanced Internet Explorer </w:t>
      </w:r>
      <w:r w:rsidR="004B0C25" w:rsidRPr="00BD5CB6">
        <w:t xml:space="preserve">Administration </w:t>
      </w:r>
      <w:r w:rsidRPr="00BD5CB6">
        <w:t>Kit helps IT professionals easily configure user settings for Internet Explorer. Companies can use the I</w:t>
      </w:r>
      <w:r w:rsidR="004B0C25" w:rsidRPr="00BD5CB6">
        <w:t xml:space="preserve">nternet Explorer </w:t>
      </w:r>
      <w:r w:rsidRPr="00BD5CB6">
        <w:t>A</w:t>
      </w:r>
      <w:r w:rsidR="004B0C25" w:rsidRPr="00BD5CB6">
        <w:t xml:space="preserve">dministration Kit </w:t>
      </w:r>
      <w:r w:rsidRPr="00BD5CB6">
        <w:t xml:space="preserve">to create customized, branded versions of Internet </w:t>
      </w:r>
      <w:r w:rsidR="004A2689">
        <w:t>Explorer 8</w:t>
      </w:r>
      <w:r w:rsidRPr="00BD5CB6">
        <w:t xml:space="preserve"> that are delivered as stand-alone packages to upgrade their users to a desired version of I</w:t>
      </w:r>
      <w:r w:rsidR="004B0C25" w:rsidRPr="00BD5CB6">
        <w:t xml:space="preserve">nternet </w:t>
      </w:r>
      <w:r w:rsidRPr="00BD5CB6">
        <w:t>E</w:t>
      </w:r>
      <w:r w:rsidR="004B0C25" w:rsidRPr="00BD5CB6">
        <w:t>xplorer</w:t>
      </w:r>
      <w:r w:rsidR="000B3E2A">
        <w:t xml:space="preserve">. </w:t>
      </w:r>
      <w:r w:rsidRPr="00BD5CB6">
        <w:t>Lightweight, ‘branding-only’ update packages can be created to manage user settings post-installation, without having to reinstall the browser</w:t>
      </w:r>
      <w:r w:rsidR="000B3E2A">
        <w:t xml:space="preserve">. </w:t>
      </w:r>
      <w:r w:rsidRPr="00BD5CB6">
        <w:t>Users can still change the customizations pre-set by administrators via I</w:t>
      </w:r>
      <w:r w:rsidR="004B0C25" w:rsidRPr="00BD5CB6">
        <w:t>nternet Explorer Administration Kit</w:t>
      </w:r>
      <w:r w:rsidRPr="00BD5CB6">
        <w:t>. Examples include changing default search providers, adding home pages, and installing additional components such as toolbars and ActiveX controls. Compared to the previous version, the I</w:t>
      </w:r>
      <w:r w:rsidR="006335B5" w:rsidRPr="00BD5CB6">
        <w:t xml:space="preserve">nternet </w:t>
      </w:r>
      <w:r w:rsidRPr="00BD5CB6">
        <w:t>E</w:t>
      </w:r>
      <w:r w:rsidR="006335B5" w:rsidRPr="00BD5CB6">
        <w:t xml:space="preserve">xplorer </w:t>
      </w:r>
      <w:r w:rsidR="004B0C25" w:rsidRPr="00BD5CB6">
        <w:t>Administration</w:t>
      </w:r>
      <w:r w:rsidR="006335B5" w:rsidRPr="00BD5CB6">
        <w:t xml:space="preserve"> </w:t>
      </w:r>
      <w:r w:rsidRPr="00BD5CB6">
        <w:t>K</w:t>
      </w:r>
      <w:r w:rsidR="006335B5" w:rsidRPr="00BD5CB6">
        <w:t>it</w:t>
      </w:r>
      <w:r w:rsidRPr="00BD5CB6">
        <w:t xml:space="preserve"> for Internet </w:t>
      </w:r>
      <w:r w:rsidR="004A2689">
        <w:t>Explorer 8</w:t>
      </w:r>
      <w:r w:rsidRPr="00BD5CB6">
        <w:t xml:space="preserve"> is more intuitive and delivers better performance, making it easier than ever to create, deploy, and manage customized versions of Internet Explorer.</w:t>
      </w:r>
    </w:p>
    <w:p w:rsidR="004C18AD" w:rsidRPr="00BD5CB6" w:rsidRDefault="004C18AD" w:rsidP="00A14C23">
      <w:pPr>
        <w:pStyle w:val="Bodytext"/>
      </w:pPr>
      <w:r w:rsidRPr="00BD5CB6">
        <w:t>There are three licensing modes for the I</w:t>
      </w:r>
      <w:r w:rsidR="004B0C25" w:rsidRPr="00BD5CB6">
        <w:t xml:space="preserve">nternet Explorer Administration </w:t>
      </w:r>
      <w:r w:rsidRPr="00BD5CB6">
        <w:t>K</w:t>
      </w:r>
      <w:r w:rsidR="004B0C25" w:rsidRPr="00BD5CB6">
        <w:t xml:space="preserve">it </w:t>
      </w:r>
      <w:r w:rsidRPr="00BD5CB6">
        <w:t>—Independent Content Provider (ICP), Independent Service Provider (ISP), and Corporate—to give IT professionals a version that aligns with their needs. All licensing modes include improvements in the I</w:t>
      </w:r>
      <w:r w:rsidR="004B0C25" w:rsidRPr="00BD5CB6">
        <w:t>nternet Explorer Administration Kit</w:t>
      </w:r>
      <w:r w:rsidRPr="00BD5CB6">
        <w:t xml:space="preserve"> customization workflow, including the ability to customize a single setting independent of a group of settings.</w:t>
      </w:r>
    </w:p>
    <w:p w:rsidR="004C18AD" w:rsidRPr="00BD5CB6" w:rsidRDefault="004C18AD" w:rsidP="003A3915">
      <w:pPr>
        <w:pStyle w:val="Heading2"/>
      </w:pPr>
      <w:bookmarkStart w:id="26" w:name="_Toc219614212"/>
      <w:r w:rsidRPr="00BD5CB6">
        <w:lastRenderedPageBreak/>
        <w:t>Management Enhancements</w:t>
      </w:r>
      <w:bookmarkEnd w:id="26"/>
    </w:p>
    <w:p w:rsidR="004C18AD" w:rsidRPr="00BD5CB6" w:rsidRDefault="004C18AD" w:rsidP="005412DA">
      <w:pPr>
        <w:pStyle w:val="Bodytext"/>
      </w:pPr>
      <w:r w:rsidRPr="00BD5CB6">
        <w:t xml:space="preserve">Internet Explorer contains a number of enhancements that make it easier to manage Internet </w:t>
      </w:r>
      <w:r w:rsidR="004A2689">
        <w:t>Explorer 8</w:t>
      </w:r>
      <w:r w:rsidRPr="00BD5CB6">
        <w:t xml:space="preserve"> in the enterprise. Internet </w:t>
      </w:r>
      <w:r w:rsidR="004A2689">
        <w:t>Explorer 8</w:t>
      </w:r>
      <w:r w:rsidRPr="00BD5CB6">
        <w:t xml:space="preserve"> enables the centralized management of user settings, allowing system administrators to change machine and user policies for existing deployments. New Group Policy feature settings give administrators more control and give users more visibility into the options that may or may not be available to them.</w:t>
      </w:r>
    </w:p>
    <w:p w:rsidR="004C18AD" w:rsidRPr="00BD5CB6" w:rsidRDefault="004C18AD">
      <w:pPr>
        <w:pStyle w:val="Heading3"/>
      </w:pPr>
      <w:bookmarkStart w:id="27" w:name="_Ref202108770"/>
      <w:bookmarkStart w:id="28" w:name="_Toc219614213"/>
      <w:bookmarkEnd w:id="25"/>
      <w:r w:rsidRPr="00BD5CB6">
        <w:t>Group Policy Enhancements</w:t>
      </w:r>
      <w:bookmarkEnd w:id="27"/>
      <w:bookmarkEnd w:id="28"/>
    </w:p>
    <w:p w:rsidR="004C18AD" w:rsidRPr="00BD5CB6" w:rsidRDefault="004C18AD" w:rsidP="003A3915">
      <w:pPr>
        <w:pStyle w:val="Bodytext"/>
      </w:pPr>
      <w:r w:rsidRPr="00BD5CB6">
        <w:t xml:space="preserve">Group policy settings can be used with many of the new features to customize how users are allowed to use the feature within the enterprise. Internet </w:t>
      </w:r>
      <w:r w:rsidR="004A2689">
        <w:t>Explorer 8</w:t>
      </w:r>
      <w:r w:rsidRPr="00BD5CB6">
        <w:t xml:space="preserve"> installs an ADMX/ADM file as part of the full installation package, enabling system administrators to use Group Policy to ease deployment, configuration, and customization. For example:</w:t>
      </w:r>
    </w:p>
    <w:p w:rsidR="004C18AD" w:rsidRPr="00BD5CB6" w:rsidRDefault="004C18AD" w:rsidP="003A3915">
      <w:pPr>
        <w:pStyle w:val="Bodytext"/>
        <w:numPr>
          <w:ilvl w:val="0"/>
          <w:numId w:val="12"/>
        </w:numPr>
      </w:pPr>
      <w:r w:rsidRPr="00BD5CB6">
        <w:t xml:space="preserve">Group Policy can be used to change compatibility view settings. </w:t>
      </w:r>
    </w:p>
    <w:p w:rsidR="004C18AD" w:rsidRPr="00BD5CB6" w:rsidRDefault="004C18AD" w:rsidP="003A3915">
      <w:pPr>
        <w:pStyle w:val="Bodytext"/>
        <w:numPr>
          <w:ilvl w:val="0"/>
          <w:numId w:val="12"/>
        </w:numPr>
      </w:pPr>
      <w:r w:rsidRPr="00BD5CB6">
        <w:t xml:space="preserve">New Internet </w:t>
      </w:r>
      <w:r w:rsidR="004A2689">
        <w:t>Explorer 8</w:t>
      </w:r>
      <w:r w:rsidRPr="00BD5CB6">
        <w:t xml:space="preserve"> features like Accelerators and search providers can be configured using Group Policy, allowing corporate IT departments to customize providers for those features or to disable them entirely</w:t>
      </w:r>
      <w:r w:rsidR="000B3E2A">
        <w:t xml:space="preserve">. </w:t>
      </w:r>
    </w:p>
    <w:p w:rsidR="004C18AD" w:rsidRPr="00BD5CB6" w:rsidRDefault="004C18AD" w:rsidP="003A3915">
      <w:pPr>
        <w:pStyle w:val="Bodytext"/>
        <w:numPr>
          <w:ilvl w:val="0"/>
          <w:numId w:val="12"/>
        </w:numPr>
      </w:pPr>
      <w:r w:rsidRPr="00BD5CB6">
        <w:t>System administrators can use Group Policy to configure behavior of the SmartScreen Filter, for example, removing the user-override option to fully block access to known unsafe sites.</w:t>
      </w:r>
    </w:p>
    <w:p w:rsidR="004C18AD" w:rsidRPr="00BD5CB6" w:rsidRDefault="004C18AD" w:rsidP="003A3915">
      <w:pPr>
        <w:pStyle w:val="Bodytext"/>
        <w:numPr>
          <w:ilvl w:val="0"/>
          <w:numId w:val="12"/>
        </w:numPr>
      </w:pPr>
      <w:r w:rsidRPr="00BD5CB6">
        <w:t>Access to features such as the Developer Tools are configurable with Group Policy.</w:t>
      </w:r>
    </w:p>
    <w:p w:rsidR="004C18AD" w:rsidRPr="00BD5CB6" w:rsidRDefault="004C18AD">
      <w:pPr>
        <w:pStyle w:val="Bodytext"/>
        <w:ind w:left="360"/>
      </w:pPr>
      <w:r w:rsidRPr="00BD5CB6">
        <w:t xml:space="preserve">More than 100 new Group Policy settings were added for Internet </w:t>
      </w:r>
      <w:r w:rsidR="004A2689">
        <w:t>Explorer 8</w:t>
      </w:r>
      <w:r w:rsidRPr="00BD5CB6">
        <w:t>, bringing the total to more than 1,300.</w:t>
      </w:r>
    </w:p>
    <w:p w:rsidR="004C18AD" w:rsidRPr="00BD5CB6" w:rsidRDefault="004C18AD" w:rsidP="00EC549B">
      <w:pPr>
        <w:pStyle w:val="Heading3"/>
      </w:pPr>
      <w:bookmarkStart w:id="29" w:name="_Toc219614214"/>
      <w:r w:rsidRPr="00BD5CB6">
        <w:t xml:space="preserve">Managing User Settings Post-Deployment with </w:t>
      </w:r>
      <w:r w:rsidR="004B0C25" w:rsidRPr="00BD5CB6">
        <w:t>the Internet Explorer Administration Kit</w:t>
      </w:r>
      <w:bookmarkEnd w:id="29"/>
    </w:p>
    <w:p w:rsidR="004C18AD" w:rsidRPr="00BD5CB6" w:rsidRDefault="004C18AD" w:rsidP="00EC549B">
      <w:pPr>
        <w:pStyle w:val="Bodytext"/>
      </w:pPr>
      <w:r w:rsidRPr="00BD5CB6">
        <w:t>As an alternative to Group Policy, administrators can use</w:t>
      </w:r>
      <w:r w:rsidR="004B0C25" w:rsidRPr="00BD5CB6">
        <w:t xml:space="preserve"> the</w:t>
      </w:r>
      <w:r w:rsidRPr="00BD5CB6">
        <w:t xml:space="preserve"> </w:t>
      </w:r>
      <w:r w:rsidR="004B0C25" w:rsidRPr="00BD5CB6">
        <w:t>Internet Explorer Administration Kit</w:t>
      </w:r>
      <w:r w:rsidRPr="00BD5CB6">
        <w:t xml:space="preserve"> to create a configuration-only package, through which system administrators can update security settings, apply custom branding, and change other user and browser settings. Unlike </w:t>
      </w:r>
      <w:r w:rsidR="005720BD">
        <w:t>G</w:t>
      </w:r>
      <w:r w:rsidRPr="00BD5CB6">
        <w:t xml:space="preserve">roup </w:t>
      </w:r>
      <w:r w:rsidR="005720BD">
        <w:t>P</w:t>
      </w:r>
      <w:r w:rsidRPr="00BD5CB6">
        <w:t xml:space="preserve">olicy which locks user settings and users are unable to modify them, </w:t>
      </w:r>
      <w:r w:rsidR="0012197A" w:rsidRPr="00BD5CB6">
        <w:t xml:space="preserve">the </w:t>
      </w:r>
      <w:r w:rsidRPr="00BD5CB6">
        <w:t>user would have an option to change the settings customized via I</w:t>
      </w:r>
      <w:r w:rsidR="0060349B" w:rsidRPr="00BD5CB6">
        <w:t xml:space="preserve">nternet </w:t>
      </w:r>
      <w:r w:rsidRPr="00BD5CB6">
        <w:t>E</w:t>
      </w:r>
      <w:r w:rsidR="0060349B" w:rsidRPr="00BD5CB6">
        <w:t xml:space="preserve">xplorer </w:t>
      </w:r>
      <w:r w:rsidR="004B0C25" w:rsidRPr="00BD5CB6">
        <w:t>Administration</w:t>
      </w:r>
      <w:r w:rsidR="0060349B" w:rsidRPr="00BD5CB6">
        <w:t xml:space="preserve"> </w:t>
      </w:r>
      <w:r w:rsidRPr="00BD5CB6">
        <w:t>K</w:t>
      </w:r>
      <w:r w:rsidR="0060349B" w:rsidRPr="00BD5CB6">
        <w:t>it</w:t>
      </w:r>
      <w:r w:rsidRPr="00BD5CB6">
        <w:t xml:space="preserve"> configuration</w:t>
      </w:r>
      <w:r w:rsidR="0060349B" w:rsidRPr="00BD5CB6">
        <w:t>-</w:t>
      </w:r>
      <w:r w:rsidRPr="00BD5CB6">
        <w:t>only package.</w:t>
      </w:r>
    </w:p>
    <w:p w:rsidR="004C18AD" w:rsidRPr="00BD5CB6" w:rsidRDefault="004C18AD" w:rsidP="003A3915"/>
    <w:p w:rsidR="004C18AD" w:rsidRPr="00BD5CB6" w:rsidRDefault="004C18AD">
      <w:pPr>
        <w:pStyle w:val="Heading1"/>
        <w:keepLines/>
        <w:pageBreakBefore w:val="0"/>
      </w:pPr>
      <w:bookmarkStart w:id="30" w:name="_Ref204958324"/>
      <w:bookmarkStart w:id="31" w:name="_Toc219614215"/>
      <w:bookmarkEnd w:id="12"/>
      <w:r w:rsidRPr="00BD5CB6">
        <w:lastRenderedPageBreak/>
        <w:t>Reduces Security Risks</w:t>
      </w:r>
      <w:bookmarkEnd w:id="30"/>
      <w:bookmarkEnd w:id="31"/>
    </w:p>
    <w:p w:rsidR="004C18AD" w:rsidRPr="00BD5CB6" w:rsidRDefault="004C18AD">
      <w:pPr>
        <w:pStyle w:val="Bodytext"/>
        <w:keepNext/>
        <w:keepLines/>
      </w:pPr>
      <w:r w:rsidRPr="00BD5CB6">
        <w:t xml:space="preserve">One of the biggest concerns for both users and businesses is the issue of security and privacy when using the Internet. Internet </w:t>
      </w:r>
      <w:r w:rsidR="004A2689">
        <w:t>Explorer 8</w:t>
      </w:r>
      <w:r w:rsidRPr="00BD5CB6">
        <w:t xml:space="preserve"> is specifically designed to help users maintain their </w:t>
      </w:r>
      <w:r w:rsidR="00E93FF5" w:rsidRPr="00BD5CB6">
        <w:t>security and privacy</w:t>
      </w:r>
      <w:r w:rsidR="000B3E2A">
        <w:t xml:space="preserve">. </w:t>
      </w:r>
      <w:r w:rsidRPr="00BD5CB6">
        <w:t>SmartScreen® Filter identifies malicious Web sites trying to trick people into giving up personal information or installing malicious software</w:t>
      </w:r>
      <w:r w:rsidR="000B3E2A">
        <w:t xml:space="preserve">. </w:t>
      </w:r>
      <w:r w:rsidRPr="00BD5CB6">
        <w:t>SmartScreen Filter also blocks the download of malicious software</w:t>
      </w:r>
      <w:r w:rsidR="000B3E2A">
        <w:t xml:space="preserve">. </w:t>
      </w:r>
      <w:r w:rsidRPr="00BD5CB6">
        <w:t xml:space="preserve">For enterprises that need users to be able to browse without collecting browsing history, Internet </w:t>
      </w:r>
      <w:r w:rsidR="004A2689">
        <w:t>Explorer 8</w:t>
      </w:r>
      <w:r w:rsidRPr="00BD5CB6">
        <w:t xml:space="preserve"> has a privacy mode that allows users to surf the Web without leaving a trail</w:t>
      </w:r>
      <w:r w:rsidR="000B3E2A">
        <w:t xml:space="preserve">. </w:t>
      </w:r>
      <w:r w:rsidRPr="00BD5CB6">
        <w:t>There is also a privacy mode that helps prevent third-party sites from tracking user actions</w:t>
      </w:r>
      <w:r w:rsidR="000B3E2A">
        <w:t xml:space="preserve">. </w:t>
      </w:r>
      <w:r w:rsidRPr="00BD5CB6">
        <w:t xml:space="preserve">Finally, </w:t>
      </w:r>
      <w:r w:rsidR="005720BD">
        <w:t>D</w:t>
      </w:r>
      <w:r w:rsidRPr="00BD5CB6">
        <w:t xml:space="preserve">elete </w:t>
      </w:r>
      <w:r w:rsidR="005720BD">
        <w:t>B</w:t>
      </w:r>
      <w:r w:rsidRPr="00BD5CB6">
        <w:t xml:space="preserve">rowsing </w:t>
      </w:r>
      <w:r w:rsidR="005720BD">
        <w:t>H</w:t>
      </w:r>
      <w:r w:rsidRPr="00BD5CB6">
        <w:t xml:space="preserve">istory has been improved to allow users to delete browsing history without losing site functionality. </w:t>
      </w:r>
    </w:p>
    <w:p w:rsidR="00E93FF5" w:rsidRPr="00BD5CB6" w:rsidRDefault="004C18AD" w:rsidP="005A7FCA">
      <w:pPr>
        <w:pStyle w:val="Bodytext"/>
      </w:pPr>
      <w:r w:rsidRPr="00BD5CB6">
        <w:t xml:space="preserve">Web developers and IT professionals can increase security and trust through improvements in ActiveX controls so that technical staff can control how and where </w:t>
      </w:r>
      <w:r w:rsidR="005720BD">
        <w:t xml:space="preserve">an </w:t>
      </w:r>
      <w:r w:rsidRPr="00BD5CB6">
        <w:t xml:space="preserve">ActiveX control loads as well as which users can load them. It also has Data Execution Prevention (DEP) enabled by default to help prevent system attacks where malicious data can exploit memory-related vulnerabilities to execute code. To help prevent threats introduced by add-ons and other applications accessed through the browser, Internet </w:t>
      </w:r>
      <w:r w:rsidR="004A2689">
        <w:t>Explorer 8</w:t>
      </w:r>
      <w:r w:rsidRPr="00BD5CB6">
        <w:t xml:space="preserve"> restricts ActiveX controls on a per-site basis and prompts before launching application protocols. </w:t>
      </w:r>
      <w:r w:rsidR="00E93FF5" w:rsidRPr="00BD5CB6">
        <w:t xml:space="preserve">The XSS Filter in Internet </w:t>
      </w:r>
      <w:r w:rsidR="004A2689">
        <w:t>Explorer 8</w:t>
      </w:r>
      <w:r w:rsidR="00E93FF5" w:rsidRPr="00BD5CB6">
        <w:t xml:space="preserve"> helps block Cross-Site Scripting (XSS) attacks, one of the most common </w:t>
      </w:r>
      <w:r w:rsidR="000B3E2A">
        <w:t>Web site</w:t>
      </w:r>
      <w:r w:rsidR="00E93FF5" w:rsidRPr="00BD5CB6">
        <w:t xml:space="preserve"> vulnerabilities today.</w:t>
      </w:r>
    </w:p>
    <w:p w:rsidR="004C18AD" w:rsidRPr="00BD5CB6" w:rsidRDefault="004C18AD" w:rsidP="005A7FCA">
      <w:pPr>
        <w:pStyle w:val="Bodytext"/>
      </w:pPr>
      <w:r w:rsidRPr="00BD5CB6">
        <w:t xml:space="preserve">Specific Group Policy support allows technical staff to enable or disable the SmartScreen Filter using Group Policies. Other features improve management, reliability and accessibility for the Web Developer and IT professional. This section introduces the features added to Internet </w:t>
      </w:r>
      <w:r w:rsidR="004A2689">
        <w:t>Explorer 8</w:t>
      </w:r>
      <w:r w:rsidRPr="00BD5CB6">
        <w:t xml:space="preserve"> to enhance security, privacy and reliability. </w:t>
      </w:r>
    </w:p>
    <w:p w:rsidR="004C18AD" w:rsidRPr="00BD5CB6" w:rsidRDefault="004C18AD" w:rsidP="0022302E">
      <w:pPr>
        <w:pStyle w:val="Heading2"/>
        <w:keepLines/>
      </w:pPr>
      <w:bookmarkStart w:id="32" w:name="_Toc219614216"/>
      <w:r w:rsidRPr="00BD5CB6">
        <w:t>Enhanced Delete Browsing History</w:t>
      </w:r>
      <w:bookmarkEnd w:id="32"/>
    </w:p>
    <w:p w:rsidR="004C18AD" w:rsidRPr="00BD5CB6" w:rsidRDefault="004C18AD" w:rsidP="0022302E">
      <w:pPr>
        <w:pStyle w:val="Bodytext"/>
      </w:pPr>
      <w:r w:rsidRPr="00BD5CB6">
        <w:t xml:space="preserve">Privacy is a complex topic that more often than not puts one party in conflict with another. If security boils down to “the user is in control of what code runs on the machine,” then privacy boils down to “the user is in control of what information the browser makes available to </w:t>
      </w:r>
      <w:r w:rsidR="000B3E2A">
        <w:t>Web site</w:t>
      </w:r>
      <w:r w:rsidRPr="00BD5CB6">
        <w:t xml:space="preserve">s." Cookies and cookie protection are </w:t>
      </w:r>
      <w:hyperlink r:id="rId21" w:history="1">
        <w:r w:rsidRPr="00BD5CB6">
          <w:t>definitely</w:t>
        </w:r>
      </w:hyperlink>
      <w:r w:rsidRPr="00BD5CB6">
        <w:t xml:space="preserve"> </w:t>
      </w:r>
      <w:hyperlink r:id="rId22" w:history="1">
        <w:r w:rsidRPr="00BD5CB6">
          <w:t>one</w:t>
        </w:r>
      </w:hyperlink>
      <w:r w:rsidRPr="00BD5CB6">
        <w:t xml:space="preserve"> </w:t>
      </w:r>
      <w:hyperlink r:id="rId23" w:history="1">
        <w:r w:rsidRPr="00BD5CB6">
          <w:t>aspect</w:t>
        </w:r>
      </w:hyperlink>
      <w:r w:rsidRPr="00BD5CB6">
        <w:t xml:space="preserve"> of the online privacy discussion</w:t>
      </w:r>
      <w:r w:rsidR="000B3E2A">
        <w:t xml:space="preserve">. </w:t>
      </w:r>
      <w:r w:rsidRPr="00BD5CB6">
        <w:t xml:space="preserve">Some organizations write scripts to clean up cookies and browsing history </w:t>
      </w:r>
      <w:r w:rsidR="00D77432">
        <w:t>at the end of a browsing session</w:t>
      </w:r>
      <w:r w:rsidR="000B3E2A">
        <w:t xml:space="preserve">. </w:t>
      </w:r>
      <w:r w:rsidRPr="00BD5CB6">
        <w:t>This type of environment might be needed for very sensitive data (</w:t>
      </w:r>
      <w:r w:rsidR="00D77432">
        <w:t xml:space="preserve">for example, </w:t>
      </w:r>
      <w:r w:rsidRPr="00BD5CB6">
        <w:t xml:space="preserve">defense, security, or law enforcement environments), for regulatory or compliance reasons, or for very private data in the healthcare industry. Enhanced Delete Browsing History enables users and organizations to delete browsing history for all Web sites except those in the user’s Favorites. Internet </w:t>
      </w:r>
      <w:r w:rsidR="004A2689">
        <w:t>Explorer 8</w:t>
      </w:r>
      <w:r w:rsidRPr="00BD5CB6">
        <w:t xml:space="preserve"> builds on the robust Delete Browsing History functionality in Internet </w:t>
      </w:r>
      <w:r w:rsidR="004A2689">
        <w:t>Explorer 8</w:t>
      </w:r>
      <w:r w:rsidRPr="00BD5CB6">
        <w:t>, providing the flexibility to delete information for certain sites while preserving it for other sites, such as frequently visited Web sites for which users wanted their personal preferences to be retained</w:t>
      </w:r>
      <w:r w:rsidR="000B3E2A">
        <w:t xml:space="preserve">. </w:t>
      </w:r>
      <w:r w:rsidR="00E93FF5" w:rsidRPr="00BD5CB6">
        <w:lastRenderedPageBreak/>
        <w:t>This feature can be switched on and off in the Delete Browsing History dialog and is called “Preserve Favorite Website Data”.</w:t>
      </w:r>
    </w:p>
    <w:p w:rsidR="004C18AD" w:rsidRPr="00BD5CB6" w:rsidRDefault="00D03AD9" w:rsidP="00A774A9">
      <w:pPr>
        <w:pStyle w:val="Bodytext"/>
        <w:jc w:val="center"/>
      </w:pPr>
      <w:r>
        <w:rPr>
          <w:noProof/>
          <w:lang w:bidi="ar-SA"/>
        </w:rPr>
        <w:drawing>
          <wp:inline distT="0" distB="0" distL="0" distR="0">
            <wp:extent cx="3829050" cy="4600575"/>
            <wp:effectExtent l="19050" t="0" r="0" b="0"/>
            <wp:docPr id="8" name="Picture 8" descr="delete browsing history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lete browsing history rc1"/>
                    <pic:cNvPicPr>
                      <a:picLocks noChangeAspect="1" noChangeArrowheads="1"/>
                    </pic:cNvPicPr>
                  </pic:nvPicPr>
                  <pic:blipFill>
                    <a:blip r:embed="rId24" cstate="print"/>
                    <a:srcRect/>
                    <a:stretch>
                      <a:fillRect/>
                    </a:stretch>
                  </pic:blipFill>
                  <pic:spPr bwMode="auto">
                    <a:xfrm>
                      <a:off x="0" y="0"/>
                      <a:ext cx="3829050" cy="4600575"/>
                    </a:xfrm>
                    <a:prstGeom prst="rect">
                      <a:avLst/>
                    </a:prstGeom>
                    <a:noFill/>
                    <a:ln w="9525">
                      <a:noFill/>
                      <a:miter lim="800000"/>
                      <a:headEnd/>
                      <a:tailEnd/>
                    </a:ln>
                  </pic:spPr>
                </pic:pic>
              </a:graphicData>
            </a:graphic>
          </wp:inline>
        </w:drawing>
      </w:r>
    </w:p>
    <w:p w:rsidR="004C18AD" w:rsidRPr="00BD5CB6" w:rsidRDefault="004C18AD" w:rsidP="00642129">
      <w:pPr>
        <w:pStyle w:val="Bodytext"/>
      </w:pPr>
      <w:r w:rsidRPr="00BD5CB6">
        <w:t>Administrators can configure Delete Browsing History options via Group Policy or through</w:t>
      </w:r>
      <w:r w:rsidR="004B0C25" w:rsidRPr="00BD5CB6">
        <w:t xml:space="preserve"> the</w:t>
      </w:r>
      <w:r w:rsidRPr="00BD5CB6">
        <w:t xml:space="preserve"> </w:t>
      </w:r>
      <w:r w:rsidR="004B0C25" w:rsidRPr="00BD5CB6">
        <w:t>Internet Explorer Administration Kit</w:t>
      </w:r>
      <w:r w:rsidR="000B3E2A">
        <w:t xml:space="preserve">. </w:t>
      </w:r>
      <w:r w:rsidRPr="00BD5CB6">
        <w:t xml:space="preserve">Administrators can also configure which sites are automatically included in favorites allowing them to create policies that ensure security by aggressively scrubbing Internet files, and without impacting day-to-day interactions with preferred and favorite </w:t>
      </w:r>
      <w:r w:rsidR="000B3E2A">
        <w:t>Web site</w:t>
      </w:r>
      <w:r w:rsidRPr="00BD5CB6">
        <w:t>s. The “Delete Browser History on Exit” checkbox on the Tools / Internet Options / General tab allows IT professionals to automatically delete the browsing history on exit.</w:t>
      </w:r>
    </w:p>
    <w:p w:rsidR="004C18AD" w:rsidRPr="00BD5CB6" w:rsidRDefault="004C18AD" w:rsidP="00642129">
      <w:pPr>
        <w:pStyle w:val="Bodytext"/>
      </w:pPr>
    </w:p>
    <w:p w:rsidR="004C18AD" w:rsidRPr="00BD5CB6" w:rsidRDefault="004C18AD" w:rsidP="00A20D14">
      <w:pPr>
        <w:pStyle w:val="Heading2"/>
        <w:keepLines/>
      </w:pPr>
      <w:bookmarkStart w:id="33" w:name="_Toc219614217"/>
      <w:r w:rsidRPr="00BD5CB6">
        <w:t>InPrivate</w:t>
      </w:r>
      <w:r w:rsidRPr="00BD5CB6">
        <w:rPr>
          <w:vertAlign w:val="superscript"/>
        </w:rPr>
        <w:t>TM</w:t>
      </w:r>
      <w:r w:rsidRPr="00BD5CB6">
        <w:t xml:space="preserve"> Browsing</w:t>
      </w:r>
      <w:bookmarkEnd w:id="33"/>
    </w:p>
    <w:p w:rsidR="004C18AD" w:rsidRPr="00BD5CB6" w:rsidRDefault="004C18AD" w:rsidP="00F04420">
      <w:pPr>
        <w:pStyle w:val="Bodytext"/>
      </w:pPr>
      <w:r w:rsidRPr="00BD5CB6">
        <w:t xml:space="preserve">Internet </w:t>
      </w:r>
      <w:r w:rsidR="004A2689">
        <w:t>Explorer 8</w:t>
      </w:r>
      <w:r w:rsidRPr="00BD5CB6">
        <w:t xml:space="preserve"> takes privacy control to the next logical step with InPrivate</w:t>
      </w:r>
      <w:r w:rsidR="00BF3DFE" w:rsidRPr="00BD5CB6">
        <w:t>™</w:t>
      </w:r>
      <w:r w:rsidRPr="00BD5CB6">
        <w:t xml:space="preserve"> Browsing. It adds to the standard privacy protections by addressing the larger challenge, allowing users to start a browsing session that will not store session data at all, notifying users clearly about what sites they’re disclosing information to and enabling them to control that disclosure if they choose</w:t>
      </w:r>
      <w:r w:rsidR="000B3E2A">
        <w:t xml:space="preserve">. </w:t>
      </w:r>
      <w:r w:rsidRPr="00BD5CB6">
        <w:t xml:space="preserve">Two features in </w:t>
      </w:r>
      <w:r w:rsidR="00BD5CB6" w:rsidRPr="00BD5CB6">
        <w:t xml:space="preserve">Internet </w:t>
      </w:r>
      <w:r w:rsidR="004A2689">
        <w:lastRenderedPageBreak/>
        <w:t>Explorer 8</w:t>
      </w:r>
      <w:r w:rsidR="00D77432">
        <w:t xml:space="preserve"> </w:t>
      </w:r>
      <w:r w:rsidRPr="00BD5CB6">
        <w:t xml:space="preserve">are specifically designed to enhance privacy in this way, InPrivate Browsing, and InPrivate </w:t>
      </w:r>
      <w:r w:rsidR="00D77432">
        <w:t>Filtering</w:t>
      </w:r>
      <w:r w:rsidRPr="00BD5CB6">
        <w:t>.</w:t>
      </w:r>
    </w:p>
    <w:p w:rsidR="004C18AD" w:rsidRPr="00BD5CB6" w:rsidRDefault="004C18AD" w:rsidP="00F04420">
      <w:pPr>
        <w:pStyle w:val="Bodytext"/>
      </w:pPr>
      <w:r w:rsidRPr="00BD5CB6">
        <w:t xml:space="preserve">From the enterprise and IT professional perspective, InPrivate Browsing is inherently more secure </w:t>
      </w:r>
      <w:r w:rsidR="00E93FF5" w:rsidRPr="00BD5CB6">
        <w:t xml:space="preserve">that using Delete Browsing History to maintain privacy </w:t>
      </w:r>
      <w:r w:rsidRPr="00BD5CB6">
        <w:t xml:space="preserve">because there are no logs kept, or tracks made during browsing. InPrivate Browsing is a proactive feature because it lets users or IT professionals control what is tracked during a browsing session. However, InPrivate Browsing could also be used by users to cover up their tracks when browsing to prohibited or non-work </w:t>
      </w:r>
      <w:r w:rsidR="000B3E2A">
        <w:t>Web site</w:t>
      </w:r>
      <w:r w:rsidRPr="00BD5CB6">
        <w:t>s. The corporate administrator has full manageability and control and can use Group Policies to control how InPrivate Browsing is used in their enterprise.</w:t>
      </w:r>
    </w:p>
    <w:p w:rsidR="004C18AD" w:rsidRPr="00BD5CB6" w:rsidRDefault="00D03AD9" w:rsidP="00F04420">
      <w:pPr>
        <w:pStyle w:val="Bodytext"/>
      </w:pPr>
      <w:r>
        <w:rPr>
          <w:noProof/>
          <w:lang w:bidi="ar-SA"/>
        </w:rPr>
        <w:drawing>
          <wp:inline distT="0" distB="0" distL="0" distR="0">
            <wp:extent cx="5943600" cy="4657725"/>
            <wp:effectExtent l="19050" t="0" r="0" b="0"/>
            <wp:docPr id="9" name="Picture 9" descr="inprivate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private rc1"/>
                    <pic:cNvPicPr>
                      <a:picLocks noChangeAspect="1" noChangeArrowheads="1"/>
                    </pic:cNvPicPr>
                  </pic:nvPicPr>
                  <pic:blipFill>
                    <a:blip r:embed="rId25" cstate="print"/>
                    <a:srcRect/>
                    <a:stretch>
                      <a:fillRect/>
                    </a:stretch>
                  </pic:blipFill>
                  <pic:spPr bwMode="auto">
                    <a:xfrm>
                      <a:off x="0" y="0"/>
                      <a:ext cx="5943600" cy="4657725"/>
                    </a:xfrm>
                    <a:prstGeom prst="rect">
                      <a:avLst/>
                    </a:prstGeom>
                    <a:noFill/>
                    <a:ln w="9525">
                      <a:noFill/>
                      <a:miter lim="800000"/>
                      <a:headEnd/>
                      <a:tailEnd/>
                    </a:ln>
                  </pic:spPr>
                </pic:pic>
              </a:graphicData>
            </a:graphic>
          </wp:inline>
        </w:drawing>
      </w:r>
    </w:p>
    <w:p w:rsidR="004C18AD" w:rsidRPr="00BD5CB6" w:rsidRDefault="004C18AD" w:rsidP="00AE373C">
      <w:pPr>
        <w:pStyle w:val="Bodytext"/>
      </w:pPr>
      <w:r w:rsidRPr="00BD5CB6">
        <w:t xml:space="preserve">Once InPrivate Browsing is started, the user’s browsing history, temporary Internet files, form data, cookies and usernames/passwords are not stored or retained by the browser, or on the system. Specifications for disabling InPrivate Browsing also will be provided to third-parties for safety-related tools. InPrivate Browsing configuration may be controlled via Group Policy, and default configuration settings can be specified in the Internet Explorer Administration Kit for </w:t>
      </w:r>
      <w:r w:rsidR="00BD5CB6" w:rsidRPr="00BD5CB6">
        <w:t xml:space="preserve">Internet </w:t>
      </w:r>
      <w:r w:rsidR="004A2689">
        <w:t>Explorer 8</w:t>
      </w:r>
      <w:r w:rsidRPr="00BD5CB6">
        <w:t>.</w:t>
      </w:r>
    </w:p>
    <w:p w:rsidR="004C18AD" w:rsidRPr="00BD5CB6" w:rsidRDefault="004C18AD">
      <w:pPr>
        <w:pStyle w:val="Heading2"/>
        <w:keepLines/>
      </w:pPr>
      <w:bookmarkStart w:id="34" w:name="_Toc219614218"/>
      <w:r w:rsidRPr="00BD5CB6">
        <w:lastRenderedPageBreak/>
        <w:t>InPrivate</w:t>
      </w:r>
      <w:r w:rsidRPr="00BD5CB6">
        <w:rPr>
          <w:vertAlign w:val="superscript"/>
        </w:rPr>
        <w:t>TM</w:t>
      </w:r>
      <w:r w:rsidRPr="00BD5CB6">
        <w:t xml:space="preserve"> </w:t>
      </w:r>
      <w:r w:rsidR="00912BB1">
        <w:t>Filtering</w:t>
      </w:r>
      <w:bookmarkEnd w:id="34"/>
    </w:p>
    <w:p w:rsidR="004C18AD" w:rsidRPr="00BD5CB6" w:rsidRDefault="004C18AD">
      <w:pPr>
        <w:pStyle w:val="Bodytext"/>
        <w:keepNext/>
        <w:keepLines/>
      </w:pPr>
      <w:r w:rsidRPr="00BD5CB6">
        <w:t xml:space="preserve">InPrivate </w:t>
      </w:r>
      <w:r w:rsidR="00912BB1">
        <w:t>Filtering</w:t>
      </w:r>
      <w:r w:rsidRPr="00BD5CB6">
        <w:t xml:space="preserve"> helps prevent third-parties that serve content on a Web page from tracking the user’s Web surfing activities. InPrivate </w:t>
      </w:r>
      <w:r w:rsidR="00912BB1">
        <w:t>Filtering</w:t>
      </w:r>
      <w:r w:rsidRPr="00BD5CB6">
        <w:t xml:space="preserve"> in Internet </w:t>
      </w:r>
      <w:r w:rsidR="004A2689">
        <w:t>Explorer 8</w:t>
      </w:r>
      <w:r w:rsidRPr="00BD5CB6">
        <w:t xml:space="preserve"> enhances privacy, control and security by providing users with greater choice and control over the third-parties for which content is displayed—and thus how third-parties can potentially track and aggregate users’ Web browsing activities. The corporate administrator can choose to completely disable InPrivate in their enterprise through group policy.</w:t>
      </w:r>
    </w:p>
    <w:p w:rsidR="004C18AD" w:rsidRPr="00BD5CB6" w:rsidRDefault="004C18AD" w:rsidP="00292A0C">
      <w:pPr>
        <w:pStyle w:val="Bodytext"/>
      </w:pPr>
      <w:r w:rsidRPr="00BD5CB6">
        <w:t>Most Web sites today are mash-ups of content from several different sites. When the user visits an intended “first-party” site, the Web page returned by that site often includes links to content on other, “third-party” sites</w:t>
      </w:r>
      <w:r w:rsidR="000B3E2A">
        <w:t xml:space="preserve">. </w:t>
      </w:r>
      <w:r w:rsidRPr="00BD5CB6">
        <w:t xml:space="preserve">Depending on the user’s browser settings, the browser may also retrieve and display this third party information—often with little or no indication to the user. For example, if a user browses to the New York Times </w:t>
      </w:r>
      <w:r w:rsidR="000B3E2A">
        <w:t>Web site</w:t>
      </w:r>
      <w:r w:rsidRPr="00BD5CB6">
        <w:t>, a number of third-party sites would also display ads or content such as articles and graphics</w:t>
      </w:r>
      <w:r w:rsidR="00CC0501">
        <w:t>.</w:t>
      </w:r>
    </w:p>
    <w:p w:rsidR="004C18AD" w:rsidRPr="00BD5CB6" w:rsidRDefault="004C18AD" w:rsidP="00292A0C">
      <w:pPr>
        <w:pStyle w:val="Bodytext"/>
      </w:pPr>
      <w:r w:rsidRPr="00BD5CB6">
        <w:t>While this approach allows Web sites to deliver richer content and experiences</w:t>
      </w:r>
      <w:r w:rsidR="000D7533" w:rsidRPr="00BD5CB6">
        <w:t xml:space="preserve"> and is the business model on which a lot of </w:t>
      </w:r>
      <w:r w:rsidR="004037AB">
        <w:t>Web</w:t>
      </w:r>
      <w:r w:rsidR="000D7533" w:rsidRPr="00BD5CB6">
        <w:t xml:space="preserve"> content is delivered</w:t>
      </w:r>
      <w:r w:rsidRPr="00BD5CB6">
        <w:t>, it has potential privacy implications</w:t>
      </w:r>
      <w:r w:rsidR="000B3E2A">
        <w:t xml:space="preserve">. </w:t>
      </w:r>
      <w:r w:rsidRPr="00BD5CB6">
        <w:t xml:space="preserve">Every piece of content that a browser requests from a Web site discloses information to that site—even in cases where the user has blocked all cookies. Users are not often fully aware that their Web browsing activities can be tracked by Web sites other than those they have consciously chosen to visit. </w:t>
      </w:r>
    </w:p>
    <w:p w:rsidR="004C18AD" w:rsidRPr="00BD5CB6" w:rsidRDefault="004C18AD" w:rsidP="00292A0C">
      <w:pPr>
        <w:pStyle w:val="Bodytext"/>
      </w:pPr>
      <w:r w:rsidRPr="00BD5CB6">
        <w:t xml:space="preserve">InPrivate </w:t>
      </w:r>
      <w:r w:rsidR="00912BB1">
        <w:t>Filtering</w:t>
      </w:r>
      <w:r w:rsidRPr="00BD5CB6">
        <w:t xml:space="preserve"> in Internet </w:t>
      </w:r>
      <w:r w:rsidR="004A2689">
        <w:t>Explorer 8</w:t>
      </w:r>
      <w:r w:rsidRPr="00BD5CB6">
        <w:t xml:space="preserve"> enhances privacy and security by providing users with greater choice and control over </w:t>
      </w:r>
      <w:r w:rsidR="00CC0501">
        <w:t>which third party content is downloaded and displayed</w:t>
      </w:r>
      <w:r w:rsidRPr="00BD5CB6">
        <w:t xml:space="preserve">—and thus how third-parties can potentially track and aggregate users’ Web browsing activities. InPrivate </w:t>
      </w:r>
      <w:r w:rsidR="00912BB1">
        <w:t>Filtering</w:t>
      </w:r>
      <w:r w:rsidRPr="00BD5CB6">
        <w:t xml:space="preserve"> monitors the frequency with which all third-party content appears across all Web sites visited by the user</w:t>
      </w:r>
      <w:r w:rsidR="000B3E2A">
        <w:t xml:space="preserve">. </w:t>
      </w:r>
      <w:r w:rsidRPr="00BD5CB6">
        <w:t>It does not discriminate between different types of third-party content, but rather blocks content from a specific third-party only if it appears on more than a predetermined number of sites the user has visited</w:t>
      </w:r>
      <w:r w:rsidR="000B3E2A">
        <w:t xml:space="preserve">. </w:t>
      </w:r>
      <w:r w:rsidR="00912BB1">
        <w:t>This number can be configured by the user and is initially set at 3</w:t>
      </w:r>
      <w:r w:rsidRPr="00BD5CB6">
        <w:t>.</w:t>
      </w:r>
    </w:p>
    <w:p w:rsidR="004C18AD" w:rsidRPr="00BD5CB6" w:rsidRDefault="004C18AD" w:rsidP="00292A0C">
      <w:pPr>
        <w:pStyle w:val="Bodytext"/>
      </w:pPr>
      <w:r w:rsidRPr="00BD5CB6">
        <w:t xml:space="preserve">Because InPrivate </w:t>
      </w:r>
      <w:r w:rsidR="00912BB1">
        <w:t>Filtering</w:t>
      </w:r>
      <w:r w:rsidRPr="00BD5CB6">
        <w:t xml:space="preserve"> is designed to watch for and block only third-party content that appears with a high frequency across sites the user visits</w:t>
      </w:r>
      <w:r w:rsidR="00334112" w:rsidRPr="00BD5CB6">
        <w:t>;</w:t>
      </w:r>
      <w:r w:rsidRPr="00BD5CB6">
        <w:t xml:space="preserve"> no content is blocked until such frequency levels are reached. Users can control what is </w:t>
      </w:r>
      <w:r w:rsidR="00CC0501">
        <w:t xml:space="preserve">downloaded and displayed </w:t>
      </w:r>
      <w:r w:rsidRPr="00BD5CB6">
        <w:t xml:space="preserve">by each third-party site by using the Block and Allow list settings. </w:t>
      </w:r>
    </w:p>
    <w:p w:rsidR="004C18AD" w:rsidRPr="00BD5CB6" w:rsidRDefault="00D03AD9" w:rsidP="003A0A78">
      <w:pPr>
        <w:pStyle w:val="Bodytext"/>
        <w:jc w:val="center"/>
      </w:pPr>
      <w:r>
        <w:rPr>
          <w:noProof/>
          <w:lang w:bidi="ar-SA"/>
        </w:rPr>
        <w:lastRenderedPageBreak/>
        <w:drawing>
          <wp:inline distT="0" distB="0" distL="0" distR="0">
            <wp:extent cx="5153025" cy="4848225"/>
            <wp:effectExtent l="19050" t="0" r="9525" b="0"/>
            <wp:docPr id="10" name="Picture 10" descr="inprivate filtering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private filtering rc1"/>
                    <pic:cNvPicPr>
                      <a:picLocks noChangeAspect="1" noChangeArrowheads="1"/>
                    </pic:cNvPicPr>
                  </pic:nvPicPr>
                  <pic:blipFill>
                    <a:blip r:embed="rId26" cstate="print"/>
                    <a:srcRect/>
                    <a:stretch>
                      <a:fillRect/>
                    </a:stretch>
                  </pic:blipFill>
                  <pic:spPr bwMode="auto">
                    <a:xfrm>
                      <a:off x="0" y="0"/>
                      <a:ext cx="5153025" cy="4848225"/>
                    </a:xfrm>
                    <a:prstGeom prst="rect">
                      <a:avLst/>
                    </a:prstGeom>
                    <a:noFill/>
                    <a:ln w="9525">
                      <a:noFill/>
                      <a:miter lim="800000"/>
                      <a:headEnd/>
                      <a:tailEnd/>
                    </a:ln>
                  </pic:spPr>
                </pic:pic>
              </a:graphicData>
            </a:graphic>
          </wp:inline>
        </w:drawing>
      </w:r>
    </w:p>
    <w:p w:rsidR="004C18AD" w:rsidRPr="00BD5CB6" w:rsidRDefault="004C18AD" w:rsidP="00421AD0">
      <w:pPr>
        <w:pStyle w:val="Heading2"/>
      </w:pPr>
      <w:bookmarkStart w:id="35" w:name="_Toc204174929"/>
      <w:bookmarkStart w:id="36" w:name="_Toc219614219"/>
      <w:r w:rsidRPr="00BD5CB6">
        <w:t>SmartScreen® Filter</w:t>
      </w:r>
      <w:bookmarkEnd w:id="35"/>
      <w:bookmarkEnd w:id="36"/>
    </w:p>
    <w:p w:rsidR="000D7533" w:rsidRPr="00BD5CB6" w:rsidRDefault="004C18AD" w:rsidP="00642129">
      <w:pPr>
        <w:pStyle w:val="Bodytext"/>
      </w:pPr>
      <w:r w:rsidRPr="00BD5CB6">
        <w:t>Businesses put a lot of effort into protecting computer assets and resources. Phishing attacks, otherwise known as social engineering attacks, can evade those protections and result in users giving up personal information</w:t>
      </w:r>
      <w:r w:rsidR="000B3E2A">
        <w:t xml:space="preserve">. </w:t>
      </w:r>
      <w:r w:rsidRPr="00BD5CB6">
        <w:t xml:space="preserve">While it’s true that the majority of phishing scams target individuals in an attempt to extort money or perform identity theft, businesses can’t let their guard down. A </w:t>
      </w:r>
      <w:hyperlink r:id="rId27" w:history="1">
        <w:r w:rsidRPr="00BD5CB6">
          <w:rPr>
            <w:rStyle w:val="Hyperlink"/>
            <w:rFonts w:cs="Arial"/>
          </w:rPr>
          <w:t>Phishing attack on Booz Allen Hamilton</w:t>
        </w:r>
      </w:hyperlink>
      <w:r w:rsidRPr="00BD5CB6">
        <w:t>, a company with Defense contracts, targeted a single individual through a sophisticated e</w:t>
      </w:r>
      <w:r w:rsidRPr="00BD5CB6">
        <w:noBreakHyphen/>
        <w:t xml:space="preserve">Mail that appeared as though it was a list of parts requested by a customer. The whole point was to get the recipient to click a link which contained a keystroke logger. This is an example of a malware attack. </w:t>
      </w:r>
    </w:p>
    <w:p w:rsidR="004C18AD" w:rsidRPr="00BD5CB6" w:rsidRDefault="000B3E2A" w:rsidP="0087505C">
      <w:pPr>
        <w:pStyle w:val="Bodytext"/>
        <w:spacing w:after="0"/>
      </w:pPr>
      <w:r>
        <w:t xml:space="preserve">. </w:t>
      </w:r>
      <w:r w:rsidR="004C18AD" w:rsidRPr="00BD5CB6">
        <w:t xml:space="preserve">Internet </w:t>
      </w:r>
      <w:r w:rsidR="004A2689">
        <w:t>Explorer 8</w:t>
      </w:r>
      <w:r w:rsidR="004C18AD" w:rsidRPr="00BD5CB6">
        <w:t xml:space="preserve"> builds on the Phishing Filter technology introduced in </w:t>
      </w:r>
      <w:r w:rsidR="00BD5CB6" w:rsidRPr="00BD5CB6">
        <w:t>Internet Explorer 7</w:t>
      </w:r>
      <w:r w:rsidR="004C18AD" w:rsidRPr="00BD5CB6">
        <w:t xml:space="preserve"> which was designed to warn users when they attempt to visit known-phishing sites, and replaces it in Internet </w:t>
      </w:r>
      <w:r w:rsidR="004A2689">
        <w:t>Explorer 8</w:t>
      </w:r>
      <w:r w:rsidR="004C18AD" w:rsidRPr="00BD5CB6">
        <w:t xml:space="preserve"> with the SmartScreen Filter that helps protect against phishing Web sites, other deceptive sites, and sites known to distribute malware</w:t>
      </w:r>
      <w:r>
        <w:t xml:space="preserve">. </w:t>
      </w:r>
      <w:r w:rsidR="004C18AD" w:rsidRPr="00BD5CB6">
        <w:t>The SmartScreen Filter improves upon the Phishing Filter in many ways by providing:</w:t>
      </w:r>
    </w:p>
    <w:p w:rsidR="004C18AD" w:rsidRPr="00BD5CB6" w:rsidRDefault="004C18AD" w:rsidP="0087505C">
      <w:pPr>
        <w:numPr>
          <w:ilvl w:val="0"/>
          <w:numId w:val="13"/>
        </w:numPr>
        <w:spacing w:after="120"/>
        <w:rPr>
          <w:rFonts w:ascii="Arial" w:hAnsi="Arial" w:cs="Arial"/>
        </w:rPr>
      </w:pPr>
      <w:r w:rsidRPr="00BD5CB6">
        <w:rPr>
          <w:rFonts w:ascii="Arial" w:hAnsi="Arial" w:cs="Arial"/>
        </w:rPr>
        <w:lastRenderedPageBreak/>
        <w:t xml:space="preserve">Improved user interface </w:t>
      </w:r>
    </w:p>
    <w:p w:rsidR="004C18AD" w:rsidRPr="00BD5CB6" w:rsidRDefault="004C18AD" w:rsidP="00F04420">
      <w:pPr>
        <w:numPr>
          <w:ilvl w:val="0"/>
          <w:numId w:val="13"/>
        </w:numPr>
        <w:spacing w:before="100" w:beforeAutospacing="1" w:after="120"/>
        <w:rPr>
          <w:rFonts w:ascii="Arial" w:hAnsi="Arial" w:cs="Arial"/>
        </w:rPr>
      </w:pPr>
      <w:r w:rsidRPr="00BD5CB6">
        <w:rPr>
          <w:rFonts w:ascii="Arial" w:hAnsi="Arial" w:cs="Arial"/>
        </w:rPr>
        <w:t xml:space="preserve">Faster performance </w:t>
      </w:r>
    </w:p>
    <w:p w:rsidR="004C18AD" w:rsidRPr="00BD5CB6" w:rsidRDefault="004C18AD" w:rsidP="00F04420">
      <w:pPr>
        <w:numPr>
          <w:ilvl w:val="0"/>
          <w:numId w:val="13"/>
        </w:numPr>
        <w:spacing w:before="100" w:beforeAutospacing="1" w:after="120"/>
        <w:rPr>
          <w:rFonts w:ascii="Arial" w:hAnsi="Arial" w:cs="Arial"/>
        </w:rPr>
      </w:pPr>
      <w:r w:rsidRPr="00BD5CB6">
        <w:rPr>
          <w:rFonts w:ascii="Arial" w:hAnsi="Arial" w:cs="Arial"/>
        </w:rPr>
        <w:t xml:space="preserve">New heuristics &amp; enhanced telemetry </w:t>
      </w:r>
    </w:p>
    <w:p w:rsidR="004C18AD" w:rsidRPr="00BD5CB6" w:rsidRDefault="004C18AD" w:rsidP="00F04420">
      <w:pPr>
        <w:numPr>
          <w:ilvl w:val="0"/>
          <w:numId w:val="13"/>
        </w:numPr>
        <w:spacing w:before="100" w:beforeAutospacing="1" w:after="120"/>
        <w:rPr>
          <w:rFonts w:ascii="Arial" w:hAnsi="Arial" w:cs="Arial"/>
        </w:rPr>
      </w:pPr>
      <w:r w:rsidRPr="00BD5CB6">
        <w:rPr>
          <w:rFonts w:ascii="Arial" w:hAnsi="Arial" w:cs="Arial"/>
        </w:rPr>
        <w:t xml:space="preserve">Anti-Malware support </w:t>
      </w:r>
    </w:p>
    <w:p w:rsidR="004C18AD" w:rsidRDefault="004C18AD" w:rsidP="00F04420">
      <w:pPr>
        <w:numPr>
          <w:ilvl w:val="0"/>
          <w:numId w:val="13"/>
        </w:numPr>
        <w:spacing w:before="100" w:beforeAutospacing="1" w:after="120"/>
        <w:rPr>
          <w:rFonts w:ascii="Arial" w:hAnsi="Arial" w:cs="Arial"/>
        </w:rPr>
      </w:pPr>
      <w:r w:rsidRPr="00BD5CB6">
        <w:rPr>
          <w:rFonts w:ascii="Arial" w:hAnsi="Arial" w:cs="Arial"/>
        </w:rPr>
        <w:t xml:space="preserve">Improved Group Policy support </w:t>
      </w:r>
    </w:p>
    <w:p w:rsidR="003A0A78" w:rsidRDefault="003A0A78" w:rsidP="00642129">
      <w:pPr>
        <w:pStyle w:val="Bodytext"/>
      </w:pPr>
    </w:p>
    <w:p w:rsidR="004C18AD" w:rsidRPr="00BD5CB6" w:rsidRDefault="004C18AD" w:rsidP="00642129">
      <w:pPr>
        <w:pStyle w:val="Bodytext"/>
      </w:pPr>
      <w:r w:rsidRPr="00BD5CB6">
        <w:t>SmartScreen Filter provides another layer of security and makes it less likely something will compromise the network or systems on the network</w:t>
      </w:r>
      <w:r w:rsidR="00CD7738" w:rsidRPr="00BD5CB6">
        <w:t>—</w:t>
      </w:r>
      <w:r w:rsidRPr="00BD5CB6">
        <w:t>reducing the likelihood IT will have to take drastic action</w:t>
      </w:r>
      <w:r w:rsidR="000B3E2A">
        <w:t xml:space="preserve">. </w:t>
      </w:r>
      <w:r w:rsidRPr="00BD5CB6">
        <w:t>It makes it hard for users to miss the indicator that a site is dangerous and allows the IT department</w:t>
      </w:r>
      <w:r w:rsidR="00CD7738" w:rsidRPr="00BD5CB6">
        <w:t>,</w:t>
      </w:r>
      <w:r w:rsidRPr="00BD5CB6">
        <w:t xml:space="preserve"> through Group Policy</w:t>
      </w:r>
      <w:r w:rsidR="00CD7738" w:rsidRPr="00BD5CB6">
        <w:t>,</w:t>
      </w:r>
      <w:r w:rsidRPr="00BD5CB6">
        <w:t xml:space="preserve"> to restrict access if a site is determined to be unsafe. It also blocks malware which will save IT personnel time by not having to clean-up desktop systems. </w:t>
      </w:r>
    </w:p>
    <w:p w:rsidR="004C18AD" w:rsidRPr="00BD5CB6" w:rsidRDefault="004C18AD" w:rsidP="00CD5D55">
      <w:pPr>
        <w:pStyle w:val="Bodytext"/>
      </w:pPr>
      <w:r w:rsidRPr="00BD5CB6">
        <w:t xml:space="preserve">With SmartScreen enabled, </w:t>
      </w:r>
      <w:r w:rsidR="00BD5CB6" w:rsidRPr="00BD5CB6">
        <w:t xml:space="preserve">Internet </w:t>
      </w:r>
      <w:r w:rsidR="004A2689">
        <w:t>Explorer 8</w:t>
      </w:r>
      <w:r w:rsidRPr="00BD5CB6">
        <w:t xml:space="preserve"> performs a detailed examination of the entire URL string, and compares the string to a database of sites known to distributed malware</w:t>
      </w:r>
      <w:r w:rsidR="000B3E2A">
        <w:t xml:space="preserve">. </w:t>
      </w:r>
      <w:r w:rsidRPr="00BD5CB6">
        <w:t>The following example shows how an “unsafe” site might be displayed in SmartScreen.</w:t>
      </w:r>
    </w:p>
    <w:p w:rsidR="000D7533" w:rsidRPr="00BD5CB6" w:rsidRDefault="00D03AD9" w:rsidP="000D7533">
      <w:pPr>
        <w:pStyle w:val="Bodytext"/>
        <w:jc w:val="center"/>
      </w:pPr>
      <w:r>
        <w:rPr>
          <w:noProof/>
          <w:lang w:bidi="ar-SA"/>
        </w:rPr>
        <w:drawing>
          <wp:inline distT="0" distB="0" distL="0" distR="0">
            <wp:extent cx="5934075" cy="4391025"/>
            <wp:effectExtent l="19050" t="0" r="9525" b="0"/>
            <wp:docPr id="11" name="Picture 11" descr="smartscreen block screen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rtscreen block screen rc1"/>
                    <pic:cNvPicPr>
                      <a:picLocks noChangeAspect="1" noChangeArrowheads="1"/>
                    </pic:cNvPicPr>
                  </pic:nvPicPr>
                  <pic:blipFill>
                    <a:blip r:embed="rId28" cstate="print"/>
                    <a:srcRect/>
                    <a:stretch>
                      <a:fillRect/>
                    </a:stretch>
                  </pic:blipFill>
                  <pic:spPr bwMode="auto">
                    <a:xfrm>
                      <a:off x="0" y="0"/>
                      <a:ext cx="5934075" cy="4391025"/>
                    </a:xfrm>
                    <a:prstGeom prst="rect">
                      <a:avLst/>
                    </a:prstGeom>
                    <a:noFill/>
                    <a:ln w="9525">
                      <a:noFill/>
                      <a:miter lim="800000"/>
                      <a:headEnd/>
                      <a:tailEnd/>
                    </a:ln>
                  </pic:spPr>
                </pic:pic>
              </a:graphicData>
            </a:graphic>
          </wp:inline>
        </w:drawing>
      </w:r>
    </w:p>
    <w:p w:rsidR="004C18AD" w:rsidRPr="00BD5CB6" w:rsidRDefault="004C18AD" w:rsidP="00CD5D55">
      <w:pPr>
        <w:pStyle w:val="Bodytext"/>
      </w:pPr>
      <w:r w:rsidRPr="00BD5CB6">
        <w:lastRenderedPageBreak/>
        <w:t xml:space="preserve">SmartScreen relies upon a </w:t>
      </w:r>
      <w:r w:rsidR="004037AB">
        <w:t>Web</w:t>
      </w:r>
      <w:r w:rsidRPr="00BD5CB6">
        <w:t xml:space="preserve"> service backed by a Microsoft-hosted URL reputation database. If SmartScreen is active and the user attempts to visit a Web site that isn’t listed in a local “known-non-malicious” database, the browser checks with the </w:t>
      </w:r>
      <w:r w:rsidR="004037AB">
        <w:t>Web</w:t>
      </w:r>
      <w:r w:rsidRPr="00BD5CB6">
        <w:t xml:space="preserve"> service. If the </w:t>
      </w:r>
      <w:r w:rsidR="000B3E2A">
        <w:t>Web site</w:t>
      </w:r>
      <w:r w:rsidRPr="00BD5CB6">
        <w:t xml:space="preserve"> is known to be unsafe, it is blocked and the user is notified with a bold SmartScreen blocking page that offers clear language and guidance to help avoid known-unsafe </w:t>
      </w:r>
      <w:r w:rsidR="000B3E2A">
        <w:t>Web site</w:t>
      </w:r>
      <w:r w:rsidRPr="00BD5CB6">
        <w:t>s</w:t>
      </w:r>
      <w:r w:rsidR="000B3E2A">
        <w:t xml:space="preserve">. </w:t>
      </w:r>
      <w:r w:rsidRPr="00BD5CB6">
        <w:t xml:space="preserve">By default, the SmartScreen Filter is enabled in the Internet, Trusted, and Restricted Zones, and disabled in the Intranet Zone. </w:t>
      </w:r>
    </w:p>
    <w:p w:rsidR="004C18AD" w:rsidRPr="00BD5CB6" w:rsidRDefault="004C18AD" w:rsidP="002018BC">
      <w:pPr>
        <w:pStyle w:val="Bodytext"/>
      </w:pPr>
      <w:r w:rsidRPr="00BD5CB6">
        <w:t xml:space="preserve">The “Go to my homepage” link lets users easily navigate away from the unsafe </w:t>
      </w:r>
      <w:r w:rsidR="000B3E2A">
        <w:t>Web site</w:t>
      </w:r>
      <w:r w:rsidRPr="00BD5CB6">
        <w:t xml:space="preserve"> to start browsing from a trusted location. If a user instead chose to ignore the SmartScreen warning by clicking the “Disregard and continue” link, the address bar remains red as a persistent warning that the site is unsafe. The “Disregard and Continue” link can be disabled via Group Policy.</w:t>
      </w:r>
    </w:p>
    <w:p w:rsidR="004C18AD" w:rsidRPr="00BD5CB6" w:rsidRDefault="004C18AD" w:rsidP="002018BC">
      <w:pPr>
        <w:pStyle w:val="Bodytext"/>
      </w:pPr>
      <w:r w:rsidRPr="00BD5CB6">
        <w:t xml:space="preserve">Users can use the “Report Unsafe Website” option on the Tools menu to report new unsafe site, and submit it for analysis. In the unlikely event of a false-positive, users can provide feedback using the “Report that this is not an unsafe </w:t>
      </w:r>
      <w:r w:rsidR="000B3E2A">
        <w:t>Web site</w:t>
      </w:r>
      <w:r w:rsidRPr="00BD5CB6">
        <w:t>” link on the blocking page or by clicking the “Unsafe Website” flyout in the address bar.</w:t>
      </w:r>
    </w:p>
    <w:p w:rsidR="004C18AD" w:rsidRPr="00BD5CB6" w:rsidRDefault="004C18AD" w:rsidP="00F04420">
      <w:pPr>
        <w:pStyle w:val="Bodytext"/>
      </w:pPr>
      <w:r w:rsidRPr="00BD5CB6">
        <w:rPr>
          <w:b/>
        </w:rPr>
        <w:t xml:space="preserve">New heuristics &amp; telemetry </w:t>
      </w:r>
      <w:r w:rsidRPr="00BD5CB6">
        <w:rPr>
          <w:b/>
        </w:rPr>
        <w:br/>
      </w:r>
      <w:r w:rsidRPr="00BD5CB6">
        <w:t xml:space="preserve">As attackers have evolved their phishing sites in an attempt to avoid being recognized and blocked, the SmartScreen Filter has also evolved. New heuristics, developed with help from security research teams across Microsoft, are able to evaluate more aspects of </w:t>
      </w:r>
      <w:r w:rsidR="000B3E2A">
        <w:t>Web page</w:t>
      </w:r>
      <w:r w:rsidRPr="00BD5CB6">
        <w:t>s to detect suspicious behavior. These new heuristics, combined with enhanced telemetry, allow the URL Reputation Service to identify and block phishing sites faster than ever.</w:t>
      </w:r>
    </w:p>
    <w:p w:rsidR="004C18AD" w:rsidRPr="00BD5CB6" w:rsidRDefault="004C18AD" w:rsidP="00F04420">
      <w:pPr>
        <w:pStyle w:val="Bodytext"/>
      </w:pPr>
      <w:r w:rsidRPr="00BD5CB6">
        <w:t xml:space="preserve">In rare cases, SmartScreen will request feedback on sites of unknown reputation (as shown below): </w:t>
      </w:r>
    </w:p>
    <w:p w:rsidR="004C18AD" w:rsidRPr="00BD5CB6" w:rsidRDefault="00D03AD9" w:rsidP="00DA430D">
      <w:pPr>
        <w:pStyle w:val="Bodytext"/>
        <w:jc w:val="center"/>
      </w:pPr>
      <w:r>
        <w:rPr>
          <w:noProof/>
          <w:lang w:bidi="ar-SA"/>
        </w:rPr>
        <w:drawing>
          <wp:inline distT="0" distB="0" distL="0" distR="0">
            <wp:extent cx="2905125" cy="3124200"/>
            <wp:effectExtent l="19050" t="0" r="9525" b="0"/>
            <wp:docPr id="12" name="Picture 12" descr="smartscreen check screen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rtscreen check screen rc1"/>
                    <pic:cNvPicPr>
                      <a:picLocks noChangeAspect="1" noChangeArrowheads="1"/>
                    </pic:cNvPicPr>
                  </pic:nvPicPr>
                  <pic:blipFill>
                    <a:blip r:embed="rId29" cstate="print"/>
                    <a:srcRect/>
                    <a:stretch>
                      <a:fillRect/>
                    </a:stretch>
                  </pic:blipFill>
                  <pic:spPr bwMode="auto">
                    <a:xfrm>
                      <a:off x="0" y="0"/>
                      <a:ext cx="2905125" cy="3124200"/>
                    </a:xfrm>
                    <a:prstGeom prst="rect">
                      <a:avLst/>
                    </a:prstGeom>
                    <a:noFill/>
                    <a:ln w="9525">
                      <a:noFill/>
                      <a:miter lim="800000"/>
                      <a:headEnd/>
                      <a:tailEnd/>
                    </a:ln>
                  </pic:spPr>
                </pic:pic>
              </a:graphicData>
            </a:graphic>
          </wp:inline>
        </w:drawing>
      </w:r>
    </w:p>
    <w:p w:rsidR="004C18AD" w:rsidRPr="00BD5CB6" w:rsidRDefault="004C18AD" w:rsidP="00F04420">
      <w:pPr>
        <w:spacing w:before="100" w:beforeAutospacing="1" w:after="120" w:line="360" w:lineRule="auto"/>
        <w:rPr>
          <w:rFonts w:ascii="Arial" w:hAnsi="Arial" w:cs="Arial"/>
          <w:color w:val="000000"/>
          <w:kern w:val="20"/>
        </w:rPr>
      </w:pPr>
      <w:r w:rsidRPr="00BD5CB6">
        <w:rPr>
          <w:rFonts w:ascii="Arial" w:hAnsi="Arial" w:cs="Arial"/>
          <w:color w:val="000000"/>
          <w:kern w:val="20"/>
        </w:rPr>
        <w:lastRenderedPageBreak/>
        <w:t xml:space="preserve">User feedback about unknown sites is collected by the SmartScreen </w:t>
      </w:r>
      <w:r w:rsidR="004037AB">
        <w:rPr>
          <w:rFonts w:ascii="Arial" w:hAnsi="Arial" w:cs="Arial"/>
          <w:color w:val="000000"/>
          <w:kern w:val="20"/>
        </w:rPr>
        <w:t>Web</w:t>
      </w:r>
      <w:r w:rsidRPr="00BD5CB6">
        <w:rPr>
          <w:rFonts w:ascii="Arial" w:hAnsi="Arial" w:cs="Arial"/>
          <w:color w:val="000000"/>
          <w:kern w:val="20"/>
        </w:rPr>
        <w:t xml:space="preserve"> service and quickly evaluated to block new phish as they are discovered in the wild.</w:t>
      </w:r>
    </w:p>
    <w:p w:rsidR="004C18AD" w:rsidRPr="00BD5CB6" w:rsidRDefault="004C18AD" w:rsidP="00CF31EA">
      <w:pPr>
        <w:keepNext/>
        <w:keepLines/>
        <w:spacing w:before="100" w:beforeAutospacing="1" w:after="120" w:line="360" w:lineRule="auto"/>
        <w:rPr>
          <w:sz w:val="24"/>
          <w:szCs w:val="24"/>
        </w:rPr>
      </w:pPr>
      <w:r w:rsidRPr="00BD5CB6">
        <w:rPr>
          <w:rFonts w:ascii="Arial" w:hAnsi="Arial" w:cs="Arial"/>
          <w:b/>
          <w:color w:val="000000"/>
          <w:kern w:val="20"/>
        </w:rPr>
        <w:t xml:space="preserve">Anti-Malware Support </w:t>
      </w:r>
      <w:r w:rsidRPr="00BD5CB6">
        <w:rPr>
          <w:rFonts w:ascii="Arial" w:hAnsi="Arial" w:cs="Arial"/>
          <w:b/>
          <w:color w:val="000000"/>
          <w:kern w:val="20"/>
        </w:rPr>
        <w:br/>
      </w:r>
      <w:r w:rsidRPr="00BD5CB6">
        <w:rPr>
          <w:rFonts w:ascii="Arial" w:hAnsi="Arial" w:cs="Arial"/>
          <w:color w:val="000000"/>
          <w:kern w:val="20"/>
        </w:rPr>
        <w:t xml:space="preserve">The SmartScreen Filter goes beyond anti-phishing to help block sites that are known to distribute malware as well. There are many types of </w:t>
      </w:r>
      <w:hyperlink r:id="rId30" w:history="1">
        <w:r w:rsidRPr="00BD5CB6">
          <w:rPr>
            <w:rFonts w:ascii="Arial" w:hAnsi="Arial" w:cs="Arial"/>
            <w:color w:val="000000"/>
            <w:kern w:val="20"/>
          </w:rPr>
          <w:t>malware</w:t>
        </w:r>
      </w:hyperlink>
      <w:r w:rsidRPr="00BD5CB6">
        <w:rPr>
          <w:rFonts w:ascii="Arial" w:hAnsi="Arial" w:cs="Arial"/>
          <w:color w:val="000000"/>
          <w:kern w:val="20"/>
        </w:rPr>
        <w:t xml:space="preserve">, but most types can impact your privacy and security. The SmartScreen anti-malware feature is URL-reputation-based, which means that it evaluates the servers hosting downloads to determine if those servers are known to distribute unsafe content. SmartScreen’s reputation-based analysis works alongside other signature-based anti-malware technologies like the </w:t>
      </w:r>
      <w:hyperlink r:id="rId31" w:history="1">
        <w:r w:rsidRPr="00BD5CB6">
          <w:rPr>
            <w:rFonts w:ascii="Arial" w:hAnsi="Arial" w:cs="Arial"/>
            <w:color w:val="000000"/>
            <w:kern w:val="20"/>
          </w:rPr>
          <w:t>Malicious Software Removal Tool</w:t>
        </w:r>
      </w:hyperlink>
      <w:r w:rsidRPr="00BD5CB6">
        <w:rPr>
          <w:rFonts w:ascii="Arial" w:hAnsi="Arial" w:cs="Arial"/>
          <w:color w:val="000000"/>
          <w:kern w:val="20"/>
        </w:rPr>
        <w:t xml:space="preserve">, </w:t>
      </w:r>
      <w:hyperlink r:id="rId32" w:history="1">
        <w:r w:rsidRPr="00BD5CB6">
          <w:rPr>
            <w:rFonts w:ascii="Arial" w:hAnsi="Arial" w:cs="Arial"/>
            <w:color w:val="000000"/>
            <w:kern w:val="20"/>
          </w:rPr>
          <w:t>Windows Defender</w:t>
        </w:r>
      </w:hyperlink>
      <w:r w:rsidRPr="00BD5CB6">
        <w:rPr>
          <w:rFonts w:ascii="Arial" w:hAnsi="Arial" w:cs="Arial"/>
          <w:color w:val="000000"/>
          <w:kern w:val="20"/>
        </w:rPr>
        <w:t xml:space="preserve">, and </w:t>
      </w:r>
      <w:hyperlink r:id="rId33" w:history="1">
        <w:r w:rsidRPr="00BD5CB6">
          <w:rPr>
            <w:rFonts w:ascii="Arial" w:hAnsi="Arial" w:cs="Arial"/>
            <w:color w:val="000000"/>
            <w:kern w:val="20"/>
          </w:rPr>
          <w:t>Windows Live</w:t>
        </w:r>
        <w:r w:rsidR="00326678" w:rsidRPr="00BD5CB6">
          <w:rPr>
            <w:rFonts w:ascii="Arial" w:hAnsi="Arial" w:cs="Arial"/>
            <w:color w:val="000000"/>
            <w:kern w:val="20"/>
          </w:rPr>
          <w:t>™</w:t>
        </w:r>
        <w:r w:rsidRPr="00BD5CB6">
          <w:rPr>
            <w:rFonts w:ascii="Arial" w:hAnsi="Arial" w:cs="Arial"/>
            <w:color w:val="000000"/>
            <w:kern w:val="20"/>
          </w:rPr>
          <w:t xml:space="preserve"> OneCare</w:t>
        </w:r>
      </w:hyperlink>
      <w:r w:rsidR="00326678" w:rsidRPr="00BD5CB6">
        <w:t>™</w:t>
      </w:r>
      <w:r w:rsidRPr="00BD5CB6">
        <w:rPr>
          <w:rFonts w:ascii="Arial" w:hAnsi="Arial" w:cs="Arial"/>
          <w:color w:val="000000"/>
          <w:kern w:val="20"/>
        </w:rPr>
        <w:t>, in order to provide comprehensive protection against malicious software</w:t>
      </w:r>
      <w:r w:rsidR="000B3E2A">
        <w:rPr>
          <w:rFonts w:ascii="Arial" w:hAnsi="Arial" w:cs="Arial"/>
          <w:color w:val="000000"/>
          <w:kern w:val="20"/>
        </w:rPr>
        <w:t xml:space="preserve">. </w:t>
      </w:r>
      <w:r w:rsidRPr="00BD5CB6">
        <w:rPr>
          <w:rFonts w:ascii="Arial" w:hAnsi="Arial" w:cs="Arial"/>
          <w:color w:val="000000"/>
          <w:kern w:val="20"/>
        </w:rPr>
        <w:t>If users attempt to access a site that is known to distribute malware, the SmartScreen blocking page is displayed</w:t>
      </w:r>
      <w:r w:rsidR="000B3E2A">
        <w:rPr>
          <w:rFonts w:ascii="Arial" w:hAnsi="Arial" w:cs="Arial"/>
          <w:color w:val="000000"/>
          <w:kern w:val="20"/>
        </w:rPr>
        <w:t xml:space="preserve">. </w:t>
      </w:r>
      <w:r w:rsidRPr="00BD5CB6">
        <w:rPr>
          <w:rFonts w:ascii="Arial" w:hAnsi="Arial" w:cs="Arial"/>
          <w:color w:val="000000"/>
          <w:kern w:val="20"/>
        </w:rPr>
        <w:t>If users attempt to click on a direct link to a download (from an instant message, or e-mail for instance) hosted by a known-malicious site, the Internet Explorer download dialog will interrupt the download to warn of the threat:</w:t>
      </w:r>
    </w:p>
    <w:p w:rsidR="004C18AD" w:rsidRPr="00BD5CB6" w:rsidRDefault="00D03AD9" w:rsidP="008C1A4A">
      <w:pPr>
        <w:spacing w:before="100" w:beforeAutospacing="1" w:after="100" w:afterAutospacing="1"/>
        <w:jc w:val="center"/>
        <w:rPr>
          <w:sz w:val="24"/>
          <w:szCs w:val="24"/>
        </w:rPr>
      </w:pPr>
      <w:r>
        <w:rPr>
          <w:noProof/>
          <w:sz w:val="24"/>
          <w:szCs w:val="24"/>
          <w:lang w:bidi="ar-SA"/>
        </w:rPr>
        <w:drawing>
          <wp:inline distT="0" distB="0" distL="0" distR="0">
            <wp:extent cx="4086225" cy="2638425"/>
            <wp:effectExtent l="19050" t="0" r="9525" b="0"/>
            <wp:docPr id="13" name="Picture 13" descr="smartscreen download block screen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rtscreen download block screen rc1"/>
                    <pic:cNvPicPr>
                      <a:picLocks noChangeAspect="1" noChangeArrowheads="1"/>
                    </pic:cNvPicPr>
                  </pic:nvPicPr>
                  <pic:blipFill>
                    <a:blip r:embed="rId34" cstate="print"/>
                    <a:srcRect/>
                    <a:stretch>
                      <a:fillRect/>
                    </a:stretch>
                  </pic:blipFill>
                  <pic:spPr bwMode="auto">
                    <a:xfrm>
                      <a:off x="0" y="0"/>
                      <a:ext cx="4086225" cy="2638425"/>
                    </a:xfrm>
                    <a:prstGeom prst="rect">
                      <a:avLst/>
                    </a:prstGeom>
                    <a:noFill/>
                    <a:ln w="9525">
                      <a:noFill/>
                      <a:miter lim="800000"/>
                      <a:headEnd/>
                      <a:tailEnd/>
                    </a:ln>
                  </pic:spPr>
                </pic:pic>
              </a:graphicData>
            </a:graphic>
          </wp:inline>
        </w:drawing>
      </w:r>
    </w:p>
    <w:p w:rsidR="004C18AD" w:rsidRPr="00BD5CB6" w:rsidRDefault="004C18AD" w:rsidP="00F04420">
      <w:pPr>
        <w:spacing w:before="100" w:beforeAutospacing="1" w:after="120" w:line="360" w:lineRule="auto"/>
        <w:rPr>
          <w:rFonts w:ascii="Arial" w:hAnsi="Arial" w:cs="Arial"/>
          <w:color w:val="000000"/>
          <w:kern w:val="20"/>
        </w:rPr>
      </w:pPr>
      <w:r w:rsidRPr="00BD5CB6">
        <w:rPr>
          <w:rFonts w:ascii="Arial" w:hAnsi="Arial" w:cs="Arial"/>
          <w:color w:val="000000"/>
          <w:kern w:val="20"/>
        </w:rPr>
        <w:t xml:space="preserve">SmartScreen’s anti-malware feature complemented by the Internet </w:t>
      </w:r>
      <w:r w:rsidR="004A2689">
        <w:rPr>
          <w:rFonts w:ascii="Arial" w:hAnsi="Arial" w:cs="Arial"/>
          <w:color w:val="000000"/>
          <w:kern w:val="20"/>
        </w:rPr>
        <w:t>Explorer 8</w:t>
      </w:r>
      <w:r w:rsidRPr="00BD5CB6">
        <w:rPr>
          <w:rFonts w:ascii="Arial" w:hAnsi="Arial" w:cs="Arial"/>
          <w:color w:val="000000"/>
          <w:kern w:val="20"/>
        </w:rPr>
        <w:t xml:space="preserve"> features that combat malicious repurposing or exploit of browser add-ons, helps to protect users from a full range of malicious </w:t>
      </w:r>
      <w:r w:rsidR="000B3E2A">
        <w:rPr>
          <w:rFonts w:ascii="Arial" w:hAnsi="Arial" w:cs="Arial"/>
          <w:color w:val="000000"/>
          <w:kern w:val="20"/>
        </w:rPr>
        <w:t>Web site</w:t>
      </w:r>
      <w:r w:rsidRPr="00BD5CB6">
        <w:rPr>
          <w:rFonts w:ascii="Arial" w:hAnsi="Arial" w:cs="Arial"/>
          <w:color w:val="000000"/>
          <w:kern w:val="20"/>
        </w:rPr>
        <w:t>s.</w:t>
      </w:r>
    </w:p>
    <w:p w:rsidR="004C18AD" w:rsidRPr="00BD5CB6" w:rsidRDefault="004C18AD" w:rsidP="00F04420">
      <w:pPr>
        <w:spacing w:before="100" w:beforeAutospacing="1" w:after="120" w:line="360" w:lineRule="auto"/>
        <w:rPr>
          <w:rFonts w:ascii="Arial" w:hAnsi="Arial" w:cs="Arial"/>
          <w:color w:val="000000"/>
          <w:kern w:val="20"/>
        </w:rPr>
      </w:pPr>
      <w:r w:rsidRPr="00BD5CB6">
        <w:rPr>
          <w:rFonts w:ascii="Arial" w:hAnsi="Arial" w:cs="Arial"/>
          <w:b/>
          <w:color w:val="000000"/>
          <w:kern w:val="20"/>
        </w:rPr>
        <w:t xml:space="preserve">Group Policy Support </w:t>
      </w:r>
      <w:r w:rsidRPr="00BD5CB6">
        <w:rPr>
          <w:rFonts w:ascii="Arial" w:hAnsi="Arial" w:cs="Arial"/>
          <w:b/>
          <w:color w:val="000000"/>
          <w:kern w:val="20"/>
        </w:rPr>
        <w:br/>
      </w:r>
      <w:r w:rsidRPr="00BD5CB6">
        <w:rPr>
          <w:rFonts w:ascii="Arial" w:hAnsi="Arial" w:cs="Arial"/>
          <w:color w:val="000000"/>
          <w:kern w:val="20"/>
        </w:rPr>
        <w:t xml:space="preserve">Group Policy can be used to enable or disable the SmartScreen Filter for Internet Explorer users across an entire Windows domain. A new Group Policy option is available that allows domain administrators to block users from overriding SmartScreen Filter warnings. When Group Policy restrictions are enabled, the </w:t>
      </w:r>
      <w:r w:rsidRPr="00BD5CB6">
        <w:rPr>
          <w:rFonts w:ascii="Arial" w:hAnsi="Arial" w:cs="Arial"/>
          <w:color w:val="000000"/>
          <w:kern w:val="20"/>
        </w:rPr>
        <w:lastRenderedPageBreak/>
        <w:t>option to override the SmartScreen warning screen is removed from the blocking pages and download dialog.</w:t>
      </w:r>
    </w:p>
    <w:p w:rsidR="004C18AD" w:rsidRPr="00BD5CB6" w:rsidRDefault="004C18AD" w:rsidP="00F04420">
      <w:pPr>
        <w:pStyle w:val="Heading2"/>
      </w:pPr>
      <w:bookmarkStart w:id="37" w:name="_Toc219614220"/>
      <w:r w:rsidRPr="00BD5CB6">
        <w:t>Safer ActiveX® Controls and Management</w:t>
      </w:r>
      <w:bookmarkEnd w:id="37"/>
    </w:p>
    <w:p w:rsidR="004C18AD" w:rsidRPr="00BD5CB6" w:rsidRDefault="004C18AD" w:rsidP="00642129">
      <w:pPr>
        <w:pStyle w:val="Bodytext"/>
      </w:pPr>
      <w:r w:rsidRPr="00BD5CB6">
        <w:t>Many Line-of-Business (LOB) applications use ActiveX controls</w:t>
      </w:r>
      <w:r w:rsidR="000B3E2A">
        <w:t xml:space="preserve">. </w:t>
      </w:r>
      <w:r w:rsidRPr="00BD5CB6">
        <w:t xml:space="preserve">ActiveX controls are easy to create and deploy, and provide extra functionality beyond regular </w:t>
      </w:r>
      <w:r w:rsidR="000B3E2A">
        <w:t>Web page</w:t>
      </w:r>
      <w:r w:rsidRPr="00BD5CB6">
        <w:t>s</w:t>
      </w:r>
      <w:r w:rsidR="000B3E2A">
        <w:t xml:space="preserve">. </w:t>
      </w:r>
      <w:r w:rsidRPr="00BD5CB6">
        <w:t xml:space="preserve">An example might be a </w:t>
      </w:r>
      <w:r w:rsidR="000D7533" w:rsidRPr="00BD5CB6">
        <w:t xml:space="preserve">line of business application </w:t>
      </w:r>
      <w:r w:rsidRPr="00BD5CB6">
        <w:t xml:space="preserve">that uses a Website rich with ActiveX controls, the software has a single </w:t>
      </w:r>
      <w:r w:rsidR="000B3E2A">
        <w:t>Web page</w:t>
      </w:r>
      <w:r w:rsidRPr="00BD5CB6">
        <w:t xml:space="preserve"> that is made up of many ActiveX controls</w:t>
      </w:r>
      <w:r w:rsidR="000B3E2A">
        <w:t xml:space="preserve">. </w:t>
      </w:r>
      <w:r w:rsidRPr="00BD5CB6">
        <w:t xml:space="preserve">Businesses can’t control which partners or </w:t>
      </w:r>
      <w:r w:rsidR="000D7533" w:rsidRPr="00BD5CB6">
        <w:t xml:space="preserve">vendors </w:t>
      </w:r>
      <w:r w:rsidRPr="00BD5CB6">
        <w:t xml:space="preserve">use ActiveX controls, or how they’re written. Therefore, businesses need a browser that provides the most flexibility and control in dealing with ActiveX controls so that they are usable, yet </w:t>
      </w:r>
      <w:r w:rsidR="00326678" w:rsidRPr="00BD5CB6">
        <w:t xml:space="preserve">highly </w:t>
      </w:r>
      <w:r w:rsidRPr="00BD5CB6">
        <w:t xml:space="preserve">secure, and pose as small a threat as possible. </w:t>
      </w:r>
    </w:p>
    <w:p w:rsidR="004C18AD" w:rsidRPr="00BD5CB6" w:rsidRDefault="004C18AD" w:rsidP="0027488F">
      <w:pPr>
        <w:pStyle w:val="Bodytext"/>
      </w:pPr>
      <w:r w:rsidRPr="00BD5CB6">
        <w:t>ActiveX controls can be a potential attack vector</w:t>
      </w:r>
      <w:r w:rsidR="000B3E2A">
        <w:t xml:space="preserve">. </w:t>
      </w:r>
      <w:r w:rsidRPr="00BD5CB6">
        <w:t>IT Professionals now have more granular management and control of both the ActiveX controls themselves–they can set specific controls for sites or require signed files–but can also control what options are available to users</w:t>
      </w:r>
      <w:r w:rsidR="000B3E2A">
        <w:t xml:space="preserve">. </w:t>
      </w:r>
    </w:p>
    <w:p w:rsidR="004C18AD" w:rsidRPr="00BD5CB6" w:rsidRDefault="004C18AD" w:rsidP="00F04420">
      <w:pPr>
        <w:pStyle w:val="Bodytext"/>
      </w:pPr>
      <w:r w:rsidRPr="00BD5CB6">
        <w:t xml:space="preserve">Internet </w:t>
      </w:r>
      <w:r w:rsidR="004A2689">
        <w:t>Explorer 8</w:t>
      </w:r>
      <w:r w:rsidRPr="00BD5CB6">
        <w:t xml:space="preserve"> allows for greater management of ActiveX controls, such as where and how they can load, as well as which users can load them. Internet </w:t>
      </w:r>
      <w:r w:rsidR="004A2689">
        <w:t>Explorer 8</w:t>
      </w:r>
      <w:r w:rsidRPr="00BD5CB6">
        <w:t xml:space="preserve"> also allows the administrator to help set up the ActiveX control installation process for future ActiveX controls. This section covers ActiveX control safety features in detail.</w:t>
      </w:r>
    </w:p>
    <w:p w:rsidR="004C18AD" w:rsidRPr="00BD5CB6" w:rsidRDefault="004C18AD" w:rsidP="00340533">
      <w:pPr>
        <w:pStyle w:val="Bodytext"/>
        <w:keepNext/>
        <w:keepLines/>
        <w:rPr>
          <w:b/>
        </w:rPr>
      </w:pPr>
      <w:r w:rsidRPr="00BD5CB6">
        <w:rPr>
          <w:b/>
        </w:rPr>
        <w:t xml:space="preserve">Per-User ActiveX </w:t>
      </w:r>
    </w:p>
    <w:p w:rsidR="004C18AD" w:rsidRPr="00BD5CB6" w:rsidRDefault="004C18AD" w:rsidP="003E752E">
      <w:pPr>
        <w:pStyle w:val="Bodytext"/>
      </w:pPr>
      <w:r w:rsidRPr="00BD5CB6">
        <w:t xml:space="preserve">In Internet </w:t>
      </w:r>
      <w:r w:rsidR="004A2689">
        <w:t>Explorer 8</w:t>
      </w:r>
      <w:r w:rsidRPr="00BD5CB6">
        <w:t>, per-user ActiveX makes it possible for standard users running on Windows Vista to install ActiveX controls in their own user profile, without requiring administrative privileges. This makes it easier for an organization to realize the full benefit of User Account Control by enabling standard users to install ActiveX controls that are used in their day-to-day browsing. In this way, if a user happens to install a malicious ActiveX control, the overall system will be unaffected, as the control was installed only under the user’s account. Since installations can be restricted to a user profile, the risk and cost of compromise (and, in turn, the total cost of administering users on a machine) are lowered significantly.</w:t>
      </w:r>
    </w:p>
    <w:p w:rsidR="004C18AD" w:rsidRPr="00BD5CB6" w:rsidRDefault="004C18AD" w:rsidP="003E752E">
      <w:pPr>
        <w:pStyle w:val="Bodytext"/>
      </w:pPr>
      <w:r w:rsidRPr="00BD5CB6">
        <w:t xml:space="preserve">As in Internet Explorer 7, when a </w:t>
      </w:r>
      <w:r w:rsidR="000B3E2A">
        <w:t>Web page</w:t>
      </w:r>
      <w:r w:rsidRPr="00BD5CB6">
        <w:t xml:space="preserve"> attempts to install a control, an Information Bar is displayed to the user. By clicking on the information bar, users can choose to either install the control machine-wide, or install it only for their own user account. The options in this menu will vary depending on the rights of the user (as managed with Group Policy settings for per-user ActiveX installations) and whether or not the control has been packaged to allow per-user installation. While this feature offers the possibility of lowering total cost of ownership, IT Administrators running managed environments also can elect to disable this feature via Group Policy.</w:t>
      </w:r>
    </w:p>
    <w:p w:rsidR="00700DB0" w:rsidRDefault="00700DB0" w:rsidP="003E752E">
      <w:pPr>
        <w:pStyle w:val="Bodytext"/>
        <w:rPr>
          <w:b/>
        </w:rPr>
      </w:pPr>
    </w:p>
    <w:p w:rsidR="00700DB0" w:rsidRDefault="00700DB0" w:rsidP="003E752E">
      <w:pPr>
        <w:pStyle w:val="Bodytext"/>
        <w:rPr>
          <w:b/>
        </w:rPr>
      </w:pPr>
    </w:p>
    <w:p w:rsidR="004C18AD" w:rsidRPr="00BD5CB6" w:rsidRDefault="004C18AD" w:rsidP="003E752E">
      <w:pPr>
        <w:pStyle w:val="Bodytext"/>
        <w:rPr>
          <w:b/>
        </w:rPr>
      </w:pPr>
      <w:r w:rsidRPr="00BD5CB6">
        <w:rPr>
          <w:b/>
        </w:rPr>
        <w:lastRenderedPageBreak/>
        <w:t>Per-Site ActiveX</w:t>
      </w:r>
    </w:p>
    <w:p w:rsidR="004C18AD" w:rsidRPr="00BD5CB6" w:rsidRDefault="004C18AD" w:rsidP="003E752E">
      <w:pPr>
        <w:pStyle w:val="Bodytext"/>
      </w:pPr>
      <w:r w:rsidRPr="00BD5CB6">
        <w:t xml:space="preserve">When a user navigates to a Web site containing an ActiveX control, Internet </w:t>
      </w:r>
      <w:r w:rsidR="004A2689">
        <w:t>Explorer 8</w:t>
      </w:r>
      <w:r w:rsidRPr="00BD5CB6">
        <w:t xml:space="preserve"> performs a number of checks, including a determination of where a control is permitted to run—a defense mechanism intended to help prevent malicious repurposing of controls. If a control is installed but is not permitted to run on a specific site, an Information Bar appears asking the user whether or not the control should be permitted to run on the current Web site or on all Web sites. IT administrators can use Group Policy to preset allowed controls and their associated domains.</w:t>
      </w:r>
    </w:p>
    <w:p w:rsidR="0036520A" w:rsidRPr="00BD5CB6" w:rsidRDefault="004C18AD">
      <w:pPr>
        <w:keepNext/>
        <w:keepLines/>
        <w:spacing w:before="100" w:beforeAutospacing="1" w:after="120" w:line="360" w:lineRule="auto"/>
        <w:rPr>
          <w:rFonts w:ascii="Arial" w:hAnsi="Arial" w:cs="Arial"/>
        </w:rPr>
      </w:pPr>
      <w:r w:rsidRPr="00BD5CB6">
        <w:rPr>
          <w:rFonts w:ascii="Arial" w:hAnsi="Arial" w:cs="Arial"/>
          <w:b/>
          <w:bCs/>
        </w:rPr>
        <w:t>ActiveX Opt-In</w:t>
      </w:r>
    </w:p>
    <w:p w:rsidR="004C18AD" w:rsidRPr="00BD5CB6" w:rsidRDefault="004C18AD" w:rsidP="003C79B2">
      <w:pPr>
        <w:spacing w:before="100" w:beforeAutospacing="1" w:after="120" w:line="360" w:lineRule="auto"/>
        <w:rPr>
          <w:rFonts w:ascii="Arial" w:hAnsi="Arial" w:cs="Arial"/>
        </w:rPr>
      </w:pPr>
      <w:r w:rsidRPr="00BD5CB6">
        <w:rPr>
          <w:rFonts w:ascii="Arial" w:hAnsi="Arial" w:cs="Arial"/>
        </w:rPr>
        <w:t xml:space="preserve">Like </w:t>
      </w:r>
      <w:r w:rsidR="00BD5CB6" w:rsidRPr="00BD5CB6">
        <w:rPr>
          <w:rFonts w:ascii="Arial" w:hAnsi="Arial" w:cs="Arial"/>
        </w:rPr>
        <w:t>Internet Explorer 7</w:t>
      </w:r>
      <w:r w:rsidRPr="00BD5CB6">
        <w:rPr>
          <w:rFonts w:ascii="Arial" w:hAnsi="Arial" w:cs="Arial"/>
        </w:rPr>
        <w:t xml:space="preserve">, Internet </w:t>
      </w:r>
      <w:r w:rsidR="004A2689">
        <w:rPr>
          <w:rFonts w:ascii="Arial" w:hAnsi="Arial" w:cs="Arial"/>
        </w:rPr>
        <w:t>Explorer 8</w:t>
      </w:r>
      <w:r w:rsidRPr="00BD5CB6">
        <w:rPr>
          <w:rFonts w:ascii="Arial" w:hAnsi="Arial" w:cs="Arial"/>
        </w:rPr>
        <w:t xml:space="preserve"> by default employs ActiveX Opt-In, which disables most controls on a user's machine. When the user encounters a Web page with a disabled ActiveX control, they will see an Information bar with the following text: "This website wants to run the following add-on "ABC Control" from "XYZ Publisher". If you trust the website and the add-on and want to allow it to run, click here …" The user can then choose to enable the ActiveX control from this Information bar. ActiveX Opt-In allows some controls to run by default:</w:t>
      </w:r>
    </w:p>
    <w:p w:rsidR="004C18AD" w:rsidRPr="00BD5CB6" w:rsidRDefault="004C18AD" w:rsidP="00F04420">
      <w:pPr>
        <w:numPr>
          <w:ilvl w:val="0"/>
          <w:numId w:val="20"/>
        </w:numPr>
        <w:spacing w:before="100" w:beforeAutospacing="1" w:after="120" w:line="360" w:lineRule="auto"/>
        <w:rPr>
          <w:rFonts w:ascii="Arial" w:hAnsi="Arial" w:cs="Arial"/>
        </w:rPr>
      </w:pPr>
      <w:r w:rsidRPr="00BD5CB6">
        <w:rPr>
          <w:rFonts w:ascii="Arial" w:hAnsi="Arial" w:cs="Arial"/>
        </w:rPr>
        <w:t xml:space="preserve">A small list of common controls intended for use in the browser. </w:t>
      </w:r>
    </w:p>
    <w:p w:rsidR="004C18AD" w:rsidRPr="00BD5CB6" w:rsidRDefault="004C18AD" w:rsidP="00F04420">
      <w:pPr>
        <w:numPr>
          <w:ilvl w:val="0"/>
          <w:numId w:val="20"/>
        </w:numPr>
        <w:spacing w:before="100" w:beforeAutospacing="1" w:after="120" w:line="360" w:lineRule="auto"/>
        <w:rPr>
          <w:rFonts w:ascii="Arial" w:hAnsi="Arial" w:cs="Arial"/>
        </w:rPr>
      </w:pPr>
      <w:r w:rsidRPr="00BD5CB6">
        <w:rPr>
          <w:rFonts w:ascii="Arial" w:hAnsi="Arial" w:cs="Arial"/>
        </w:rPr>
        <w:t xml:space="preserve">Controls which were used in </w:t>
      </w:r>
      <w:r w:rsidR="00BD5CB6" w:rsidRPr="00BD5CB6">
        <w:rPr>
          <w:rFonts w:ascii="Arial" w:hAnsi="Arial" w:cs="Arial"/>
        </w:rPr>
        <w:t>Internet Explorer</w:t>
      </w:r>
      <w:r w:rsidRPr="00BD5CB6">
        <w:rPr>
          <w:rFonts w:ascii="Arial" w:hAnsi="Arial" w:cs="Arial"/>
        </w:rPr>
        <w:t xml:space="preserve"> on a user’s machine before upgrading to Internet </w:t>
      </w:r>
      <w:r w:rsidR="004A2689">
        <w:rPr>
          <w:rFonts w:ascii="Arial" w:hAnsi="Arial" w:cs="Arial"/>
        </w:rPr>
        <w:t>Explorer 8</w:t>
      </w:r>
      <w:r w:rsidRPr="00BD5CB6">
        <w:rPr>
          <w:rFonts w:ascii="Arial" w:hAnsi="Arial" w:cs="Arial"/>
        </w:rPr>
        <w:t xml:space="preserve">. </w:t>
      </w:r>
    </w:p>
    <w:p w:rsidR="004C18AD" w:rsidRPr="00BD5CB6" w:rsidRDefault="004C18AD" w:rsidP="00F04420">
      <w:pPr>
        <w:numPr>
          <w:ilvl w:val="0"/>
          <w:numId w:val="20"/>
        </w:numPr>
        <w:spacing w:before="100" w:beforeAutospacing="1" w:after="120" w:line="360" w:lineRule="auto"/>
        <w:rPr>
          <w:rFonts w:ascii="Arial" w:hAnsi="Arial" w:cs="Arial"/>
        </w:rPr>
      </w:pPr>
      <w:r w:rsidRPr="00BD5CB6">
        <w:rPr>
          <w:rFonts w:ascii="Arial" w:hAnsi="Arial" w:cs="Arial"/>
        </w:rPr>
        <w:t xml:space="preserve">Controls which are installed through </w:t>
      </w:r>
      <w:r w:rsidR="00BD5CB6" w:rsidRPr="00BD5CB6">
        <w:rPr>
          <w:rFonts w:ascii="Arial" w:hAnsi="Arial" w:cs="Arial"/>
        </w:rPr>
        <w:t>Internet Explorer</w:t>
      </w:r>
      <w:r w:rsidRPr="00BD5CB6">
        <w:rPr>
          <w:rFonts w:ascii="Arial" w:hAnsi="Arial" w:cs="Arial"/>
        </w:rPr>
        <w:t xml:space="preserve">. </w:t>
      </w:r>
    </w:p>
    <w:p w:rsidR="004C18AD" w:rsidRPr="00BD5CB6" w:rsidRDefault="004C18AD" w:rsidP="008A04BF">
      <w:pPr>
        <w:pStyle w:val="Heading2"/>
      </w:pPr>
      <w:bookmarkStart w:id="38" w:name="_Ref202108322"/>
      <w:bookmarkStart w:id="39" w:name="_Toc204174934"/>
      <w:bookmarkStart w:id="40" w:name="_Toc219614221"/>
      <w:r w:rsidRPr="00BD5CB6">
        <w:t>Cross-Site Scripting Filter</w:t>
      </w:r>
      <w:bookmarkEnd w:id="38"/>
      <w:bookmarkEnd w:id="39"/>
      <w:bookmarkEnd w:id="40"/>
    </w:p>
    <w:p w:rsidR="004C18AD" w:rsidRPr="00BD5CB6" w:rsidRDefault="004C18AD" w:rsidP="00F04420">
      <w:pPr>
        <w:pStyle w:val="Bodytext"/>
      </w:pPr>
      <w:r w:rsidRPr="00BD5CB6">
        <w:t>Mashups are becoming more common on the Web, most sites today have a combination of content from local site servers and content obtained from other sites or partnering organizations</w:t>
      </w:r>
      <w:r w:rsidR="000B3E2A">
        <w:t xml:space="preserve">. </w:t>
      </w:r>
      <w:r w:rsidRPr="00BD5CB6">
        <w:t>Customers, users and partners are coming to expect this type of integration—from something as simple as an embedded map from a mapping site, to richer integration of ads, or multi-media elements</w:t>
      </w:r>
      <w:r w:rsidR="000B3E2A">
        <w:t xml:space="preserve">. </w:t>
      </w:r>
      <w:r w:rsidRPr="00BD5CB6">
        <w:t>Organizations are striving to offer more of these rich experiences because it drives customers to their site</w:t>
      </w:r>
      <w:r w:rsidR="000B3E2A">
        <w:t xml:space="preserve">. </w:t>
      </w:r>
      <w:r w:rsidRPr="00BD5CB6">
        <w:t>This is a great capability that’s making the Web a richer place, but it’s also provides an opportunity for malicious users to create and exploit vulnerabilities</w:t>
      </w:r>
      <w:r w:rsidR="000B3E2A">
        <w:t xml:space="preserve">. </w:t>
      </w:r>
      <w:r w:rsidRPr="00BD5CB6">
        <w:t xml:space="preserve">Mashups may pose security risks because </w:t>
      </w:r>
      <w:r w:rsidR="004037AB">
        <w:t>Web</w:t>
      </w:r>
      <w:r w:rsidRPr="00BD5CB6">
        <w:t xml:space="preserve"> administrators may not know who provided the code being run, relying on techniques that simply merge scripting from a third-party directly into the mashup page can cause a security vulnerability. Internet </w:t>
      </w:r>
      <w:r w:rsidR="004A2689">
        <w:t>Explorer 8</w:t>
      </w:r>
      <w:r w:rsidRPr="00BD5CB6">
        <w:t xml:space="preserve"> employs many technologies to make mashups safer</w:t>
      </w:r>
      <w:r w:rsidR="000B3E2A">
        <w:t xml:space="preserve">. </w:t>
      </w:r>
      <w:r w:rsidRPr="00BD5CB6">
        <w:t xml:space="preserve">In fact, Cross Site Scripting (XSS) </w:t>
      </w:r>
      <w:r w:rsidR="000D7533" w:rsidRPr="00BD5CB6">
        <w:t xml:space="preserve">attacks </w:t>
      </w:r>
      <w:r w:rsidRPr="00BD5CB6">
        <w:t xml:space="preserve">are </w:t>
      </w:r>
      <w:r w:rsidR="000D7533" w:rsidRPr="00BD5CB6">
        <w:t xml:space="preserve">one of the most common vulnerabilities in </w:t>
      </w:r>
      <w:r w:rsidR="000B3E2A">
        <w:t>Web site</w:t>
      </w:r>
      <w:r w:rsidR="000D7533" w:rsidRPr="00BD5CB6">
        <w:t>s</w:t>
      </w:r>
      <w:r w:rsidRPr="00BD5CB6">
        <w:t xml:space="preserve">. XSS Attacks exploit vulnerabilities in Web applications and enable an attacker to control the relationship between a user and a </w:t>
      </w:r>
      <w:r w:rsidR="000B3E2A">
        <w:t>Web site</w:t>
      </w:r>
      <w:r w:rsidRPr="00BD5CB6">
        <w:t xml:space="preserve"> or </w:t>
      </w:r>
      <w:r w:rsidR="004037AB">
        <w:t>Web</w:t>
      </w:r>
      <w:r w:rsidRPr="00BD5CB6">
        <w:t xml:space="preserve"> application that they trust. Cross-site scripting can enable attacks such as:</w:t>
      </w:r>
    </w:p>
    <w:p w:rsidR="004C18AD" w:rsidRPr="00BD5CB6" w:rsidRDefault="004C18AD" w:rsidP="00F04420">
      <w:pPr>
        <w:numPr>
          <w:ilvl w:val="0"/>
          <w:numId w:val="21"/>
        </w:numPr>
        <w:spacing w:before="100" w:beforeAutospacing="1" w:after="240"/>
        <w:rPr>
          <w:rFonts w:ascii="Arial" w:hAnsi="Arial" w:cs="Arial"/>
        </w:rPr>
      </w:pPr>
      <w:r w:rsidRPr="00BD5CB6">
        <w:rPr>
          <w:rFonts w:ascii="Arial" w:hAnsi="Arial" w:cs="Arial"/>
        </w:rPr>
        <w:lastRenderedPageBreak/>
        <w:t>Cookie theft, including the theft of sessions cookies that can lead to account hijacking</w:t>
      </w:r>
      <w:r w:rsidR="00CD7738" w:rsidRPr="00BD5CB6">
        <w:rPr>
          <w:rFonts w:ascii="Arial" w:hAnsi="Arial" w:cs="Arial"/>
        </w:rPr>
        <w:t>.</w:t>
      </w:r>
      <w:r w:rsidRPr="00BD5CB6">
        <w:rPr>
          <w:rFonts w:ascii="Arial" w:hAnsi="Arial" w:cs="Arial"/>
        </w:rPr>
        <w:t xml:space="preserve"> </w:t>
      </w:r>
    </w:p>
    <w:p w:rsidR="004C18AD" w:rsidRPr="00BD5CB6" w:rsidRDefault="004C18AD" w:rsidP="00F04420">
      <w:pPr>
        <w:numPr>
          <w:ilvl w:val="0"/>
          <w:numId w:val="21"/>
        </w:numPr>
        <w:spacing w:before="100" w:beforeAutospacing="1" w:after="240"/>
        <w:rPr>
          <w:rFonts w:ascii="Arial" w:hAnsi="Arial" w:cs="Arial"/>
        </w:rPr>
      </w:pPr>
      <w:r w:rsidRPr="00BD5CB6">
        <w:rPr>
          <w:rFonts w:ascii="Arial" w:hAnsi="Arial" w:cs="Arial"/>
        </w:rPr>
        <w:t xml:space="preserve">Monitoring keystrokes input to the victim </w:t>
      </w:r>
      <w:r w:rsidR="000B3E2A">
        <w:rPr>
          <w:rFonts w:ascii="Arial" w:hAnsi="Arial" w:cs="Arial"/>
        </w:rPr>
        <w:t>Web site</w:t>
      </w:r>
      <w:r w:rsidRPr="00BD5CB6">
        <w:rPr>
          <w:rFonts w:ascii="Arial" w:hAnsi="Arial" w:cs="Arial"/>
        </w:rPr>
        <w:t xml:space="preserve"> / application</w:t>
      </w:r>
      <w:r w:rsidR="00CD7738" w:rsidRPr="00BD5CB6">
        <w:rPr>
          <w:rFonts w:ascii="Arial" w:hAnsi="Arial" w:cs="Arial"/>
        </w:rPr>
        <w:t>.</w:t>
      </w:r>
    </w:p>
    <w:p w:rsidR="004C18AD" w:rsidRPr="00BD5CB6" w:rsidRDefault="004C18AD" w:rsidP="00642129">
      <w:pPr>
        <w:numPr>
          <w:ilvl w:val="0"/>
          <w:numId w:val="21"/>
        </w:numPr>
        <w:spacing w:before="100" w:beforeAutospacing="1" w:after="100" w:afterAutospacing="1"/>
        <w:rPr>
          <w:rFonts w:ascii="Arial" w:hAnsi="Arial" w:cs="Arial"/>
        </w:rPr>
      </w:pPr>
      <w:r w:rsidRPr="00BD5CB6">
        <w:rPr>
          <w:rFonts w:ascii="Arial" w:hAnsi="Arial" w:cs="Arial"/>
        </w:rPr>
        <w:t xml:space="preserve">Performing actions on the victim </w:t>
      </w:r>
      <w:r w:rsidR="000B3E2A">
        <w:rPr>
          <w:rFonts w:ascii="Arial" w:hAnsi="Arial" w:cs="Arial"/>
        </w:rPr>
        <w:t>Web site</w:t>
      </w:r>
      <w:r w:rsidRPr="00BD5CB6">
        <w:rPr>
          <w:rFonts w:ascii="Arial" w:hAnsi="Arial" w:cs="Arial"/>
        </w:rPr>
        <w:t xml:space="preserve"> on behalf of the victim user. For example, an XSS attack on Windows Live Mail might enable an attacker to read and forward e-mail messages, set new calendar appointments, etc. </w:t>
      </w:r>
    </w:p>
    <w:p w:rsidR="004C18AD" w:rsidRPr="00BD5CB6" w:rsidRDefault="004C18AD" w:rsidP="00642129">
      <w:pPr>
        <w:numPr>
          <w:ilvl w:val="0"/>
          <w:numId w:val="21"/>
        </w:numPr>
        <w:spacing w:before="120" w:after="100" w:afterAutospacing="1"/>
        <w:rPr>
          <w:rFonts w:ascii="Arial" w:hAnsi="Arial" w:cs="Arial"/>
        </w:rPr>
      </w:pPr>
      <w:r w:rsidRPr="00BD5CB6">
        <w:rPr>
          <w:rStyle w:val="BodytextChar"/>
        </w:rPr>
        <w:t>Cros</w:t>
      </w:r>
      <w:r w:rsidRPr="00BD5CB6">
        <w:rPr>
          <w:rFonts w:ascii="Arial" w:hAnsi="Arial" w:cs="Arial"/>
        </w:rPr>
        <w:t xml:space="preserve">s-site scripting can use a victim’s </w:t>
      </w:r>
      <w:r w:rsidR="000B3E2A">
        <w:rPr>
          <w:rFonts w:ascii="Arial" w:hAnsi="Arial" w:cs="Arial"/>
        </w:rPr>
        <w:t>Web site</w:t>
      </w:r>
      <w:r w:rsidRPr="00BD5CB6">
        <w:rPr>
          <w:rFonts w:ascii="Arial" w:hAnsi="Arial" w:cs="Arial"/>
        </w:rPr>
        <w:t xml:space="preserve"> to subvert a legitimate </w:t>
      </w:r>
      <w:r w:rsidR="000B3E2A">
        <w:rPr>
          <w:rFonts w:ascii="Arial" w:hAnsi="Arial" w:cs="Arial"/>
        </w:rPr>
        <w:t>Web site</w:t>
      </w:r>
      <w:r w:rsidRPr="00BD5CB6">
        <w:rPr>
          <w:rFonts w:ascii="Arial" w:hAnsi="Arial" w:cs="Arial"/>
        </w:rPr>
        <w:t>.</w:t>
      </w:r>
    </w:p>
    <w:p w:rsidR="004C18AD" w:rsidRPr="00BD5CB6" w:rsidRDefault="004C18AD" w:rsidP="003C79B2">
      <w:pPr>
        <w:pStyle w:val="Bodytext"/>
      </w:pPr>
      <w:r w:rsidRPr="00BD5CB6">
        <w:t xml:space="preserve">This is a new type of problem, businesses must protect themselves from vulnerabilities in </w:t>
      </w:r>
      <w:r w:rsidR="000B3E2A">
        <w:t>Web site</w:t>
      </w:r>
      <w:r w:rsidRPr="00BD5CB6">
        <w:t>s they don’t own or control!  Typical security options that harden the browser such as Per User and Per Site ActiveX don’t address this threat</w:t>
      </w:r>
      <w:r w:rsidR="000B3E2A">
        <w:t xml:space="preserve">. </w:t>
      </w:r>
      <w:r w:rsidRPr="00BD5CB6">
        <w:t xml:space="preserve">Features like the SmartScreen Filter that </w:t>
      </w:r>
      <w:r w:rsidR="00A2317F" w:rsidRPr="00BD5CB6">
        <w:t xml:space="preserve">help </w:t>
      </w:r>
      <w:r w:rsidRPr="00BD5CB6">
        <w:t>protect from Social Engineering attacks won’t address this threat either</w:t>
      </w:r>
      <w:r w:rsidR="000B3E2A">
        <w:t xml:space="preserve">. </w:t>
      </w:r>
      <w:r w:rsidRPr="00BD5CB6">
        <w:t xml:space="preserve">While many great tools exist for developers to mitigate XSS in their sites / applications, these tools do not satisfy the need for average users to protect themselves from XSS attacks as they browse the </w:t>
      </w:r>
      <w:r w:rsidR="004037AB">
        <w:t>Web</w:t>
      </w:r>
      <w:r w:rsidRPr="00BD5CB6">
        <w:t xml:space="preserve">. Internet </w:t>
      </w:r>
      <w:r w:rsidR="004A2689">
        <w:t>Explorer 8</w:t>
      </w:r>
      <w:r w:rsidRPr="00BD5CB6">
        <w:t xml:space="preserve"> includes a filter that helps protect against XSS attacks using a XSS Filter</w:t>
      </w:r>
      <w:r w:rsidR="000B3E2A">
        <w:t xml:space="preserve">. </w:t>
      </w:r>
    </w:p>
    <w:p w:rsidR="004C18AD" w:rsidRPr="00BD5CB6" w:rsidRDefault="004C18AD" w:rsidP="00440A61">
      <w:pPr>
        <w:spacing w:before="100" w:beforeAutospacing="1" w:after="120" w:line="360" w:lineRule="auto"/>
        <w:rPr>
          <w:rFonts w:ascii="Arial" w:hAnsi="Arial" w:cs="Arial"/>
        </w:rPr>
      </w:pPr>
      <w:r w:rsidRPr="00BD5CB6">
        <w:rPr>
          <w:rFonts w:ascii="Arial" w:hAnsi="Arial" w:cs="Arial"/>
        </w:rPr>
        <w:t xml:space="preserve">The XSS Filter operates as an Internet </w:t>
      </w:r>
      <w:r w:rsidR="004A2689">
        <w:rPr>
          <w:rFonts w:ascii="Arial" w:hAnsi="Arial" w:cs="Arial"/>
        </w:rPr>
        <w:t>Explorer 8</w:t>
      </w:r>
      <w:r w:rsidRPr="00BD5CB6">
        <w:rPr>
          <w:rFonts w:ascii="Arial" w:hAnsi="Arial" w:cs="Arial"/>
        </w:rPr>
        <w:t xml:space="preserve"> component with visibility into all requests and responses flowing through the browser. When the filter discovers likely XSS in a request, it identifies and neuters the attack if it is replayed in the server’s response. </w:t>
      </w:r>
      <w:r w:rsidR="002271DA" w:rsidRPr="00BD5CB6">
        <w:rPr>
          <w:rFonts w:ascii="Arial" w:hAnsi="Arial" w:cs="Arial"/>
        </w:rPr>
        <w:t xml:space="preserve">The XSS filter is able to </w:t>
      </w:r>
      <w:r w:rsidR="00A2317F" w:rsidRPr="00BD5CB6">
        <w:rPr>
          <w:rFonts w:ascii="Arial" w:hAnsi="Arial" w:cs="Arial"/>
        </w:rPr>
        <w:t xml:space="preserve">better </w:t>
      </w:r>
      <w:r w:rsidR="002271DA" w:rsidRPr="00BD5CB6">
        <w:rPr>
          <w:rFonts w:ascii="Arial" w:hAnsi="Arial" w:cs="Arial"/>
        </w:rPr>
        <w:t>protect u</w:t>
      </w:r>
      <w:r w:rsidRPr="00BD5CB6">
        <w:rPr>
          <w:rFonts w:ascii="Arial" w:hAnsi="Arial" w:cs="Arial"/>
        </w:rPr>
        <w:t xml:space="preserve">sers </w:t>
      </w:r>
      <w:r w:rsidR="002271DA" w:rsidRPr="00BD5CB6">
        <w:rPr>
          <w:rFonts w:ascii="Arial" w:hAnsi="Arial" w:cs="Arial"/>
        </w:rPr>
        <w:t xml:space="preserve">from </w:t>
      </w:r>
      <w:r w:rsidR="000B3E2A">
        <w:rPr>
          <w:rFonts w:ascii="Arial" w:hAnsi="Arial" w:cs="Arial"/>
        </w:rPr>
        <w:t>Web site</w:t>
      </w:r>
      <w:r w:rsidR="002271DA" w:rsidRPr="00BD5CB6">
        <w:rPr>
          <w:rFonts w:ascii="Arial" w:hAnsi="Arial" w:cs="Arial"/>
        </w:rPr>
        <w:t xml:space="preserve"> vulnerabilities without asking </w:t>
      </w:r>
      <w:r w:rsidRPr="00BD5CB6">
        <w:rPr>
          <w:rFonts w:ascii="Arial" w:hAnsi="Arial" w:cs="Arial"/>
        </w:rPr>
        <w:t>questions they are unable to answer</w:t>
      </w:r>
      <w:r w:rsidR="002271DA" w:rsidRPr="00BD5CB6">
        <w:rPr>
          <w:rFonts w:ascii="Arial" w:hAnsi="Arial" w:cs="Arial"/>
        </w:rPr>
        <w:t xml:space="preserve"> or harming functionality on the </w:t>
      </w:r>
      <w:r w:rsidR="000B3E2A">
        <w:rPr>
          <w:rFonts w:ascii="Arial" w:hAnsi="Arial" w:cs="Arial"/>
        </w:rPr>
        <w:t>Web site</w:t>
      </w:r>
      <w:r w:rsidR="002271DA" w:rsidRPr="00BD5CB6">
        <w:rPr>
          <w:rFonts w:ascii="Arial" w:hAnsi="Arial" w:cs="Arial"/>
        </w:rPr>
        <w:t>.</w:t>
      </w:r>
      <w:r w:rsidRPr="00BD5CB6">
        <w:rPr>
          <w:rFonts w:ascii="Arial" w:hAnsi="Arial" w:cs="Arial"/>
        </w:rPr>
        <w:t xml:space="preserve"> </w:t>
      </w:r>
    </w:p>
    <w:p w:rsidR="004C18AD" w:rsidRPr="00BD5CB6" w:rsidRDefault="004C18AD" w:rsidP="00625B24">
      <w:pPr>
        <w:spacing w:before="100" w:beforeAutospacing="1" w:after="120" w:line="360" w:lineRule="auto"/>
        <w:rPr>
          <w:rFonts w:ascii="Arial" w:hAnsi="Arial" w:cs="Arial"/>
          <w:b/>
          <w:bCs/>
        </w:rPr>
      </w:pPr>
      <w:r w:rsidRPr="00BD5CB6">
        <w:rPr>
          <w:rFonts w:ascii="Arial" w:hAnsi="Arial" w:cs="Arial"/>
          <w:b/>
          <w:bCs/>
        </w:rPr>
        <w:t>Domain Name Highlighting</w:t>
      </w:r>
    </w:p>
    <w:p w:rsidR="004C18AD" w:rsidRPr="00BD5CB6" w:rsidRDefault="004C18AD" w:rsidP="00625B24">
      <w:pPr>
        <w:pStyle w:val="Bodytext"/>
      </w:pPr>
      <w:r w:rsidRPr="00BD5CB6">
        <w:t>Domain Name highlighting aids users to more accurately and quickly ascertain that the site they are visiting is the intended site</w:t>
      </w:r>
      <w:r w:rsidR="000B3E2A">
        <w:t xml:space="preserve">. </w:t>
      </w:r>
      <w:r w:rsidRPr="00BD5CB6">
        <w:t>Because the domain name is the most security-relevant identifier in a URL, it is shown in black text, while site-controlled URL text like the query string and path are shown in grey text. This is particularly useful as many deceptive sites embed a domain name within the URL as an attempt to deceive users into believing they are visiting legitimate Web sites</w:t>
      </w:r>
      <w:r w:rsidR="000B3E2A">
        <w:t xml:space="preserve">. </w:t>
      </w:r>
      <w:r w:rsidRPr="00BD5CB6">
        <w:t>The following are three examples of domain name highlighting:</w:t>
      </w:r>
    </w:p>
    <w:p w:rsidR="004C18AD" w:rsidRPr="00BD5CB6" w:rsidRDefault="004C18AD" w:rsidP="00625B24">
      <w:pPr>
        <w:pStyle w:val="Bodytext"/>
      </w:pPr>
      <w:r w:rsidRPr="00BD5CB6">
        <w:t xml:space="preserve">Standard </w:t>
      </w:r>
      <w:r w:rsidR="000B3E2A">
        <w:t>Web site</w:t>
      </w:r>
      <w:r w:rsidRPr="00BD5CB6">
        <w:t>:</w:t>
      </w:r>
    </w:p>
    <w:p w:rsidR="004C18AD" w:rsidRPr="00BD5CB6" w:rsidRDefault="00D03AD9" w:rsidP="00625B24">
      <w:pPr>
        <w:pStyle w:val="Bodytext"/>
      </w:pPr>
      <w:r>
        <w:rPr>
          <w:noProof/>
          <w:lang w:bidi="ar-SA"/>
        </w:rPr>
        <w:drawing>
          <wp:inline distT="0" distB="0" distL="0" distR="0">
            <wp:extent cx="4743450" cy="4953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743450" cy="495300"/>
                    </a:xfrm>
                    <a:prstGeom prst="rect">
                      <a:avLst/>
                    </a:prstGeom>
                    <a:noFill/>
                    <a:ln w="9525">
                      <a:noFill/>
                      <a:miter lim="800000"/>
                      <a:headEnd/>
                      <a:tailEnd/>
                    </a:ln>
                  </pic:spPr>
                </pic:pic>
              </a:graphicData>
            </a:graphic>
          </wp:inline>
        </w:drawing>
      </w:r>
    </w:p>
    <w:p w:rsidR="004C18AD" w:rsidRPr="00BD5CB6" w:rsidRDefault="004C18AD" w:rsidP="00625B24">
      <w:pPr>
        <w:pStyle w:val="NormalWeb"/>
        <w:rPr>
          <w:rFonts w:ascii="Arial" w:hAnsi="Arial" w:cs="Arial"/>
          <w:sz w:val="20"/>
          <w:szCs w:val="20"/>
        </w:rPr>
      </w:pPr>
      <w:r w:rsidRPr="00BD5CB6">
        <w:rPr>
          <w:rFonts w:ascii="Arial" w:hAnsi="Arial" w:cs="Arial"/>
          <w:sz w:val="20"/>
          <w:szCs w:val="20"/>
        </w:rPr>
        <w:t>There is Domain highlighting for a secured site with an Extended Validation (EV) SSL Certificate. Note that HTTPS and the domain name are highlighted:</w:t>
      </w:r>
    </w:p>
    <w:p w:rsidR="004C18AD" w:rsidRPr="00BD5CB6" w:rsidRDefault="00D03AD9" w:rsidP="00625B24">
      <w:pPr>
        <w:pStyle w:val="NormalWeb"/>
      </w:pPr>
      <w:r>
        <w:rPr>
          <w:noProof/>
        </w:rPr>
        <w:drawing>
          <wp:inline distT="0" distB="0" distL="0" distR="0">
            <wp:extent cx="3962400" cy="247650"/>
            <wp:effectExtent l="19050" t="0" r="0" b="0"/>
            <wp:docPr id="15" name="Picture 85" descr="IE8 SSL Address Bar with Domain High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E8 SSL Address Bar with Domain Highlighting"/>
                    <pic:cNvPicPr>
                      <a:picLocks noChangeAspect="1" noChangeArrowheads="1"/>
                    </pic:cNvPicPr>
                  </pic:nvPicPr>
                  <pic:blipFill>
                    <a:blip r:embed="rId36" cstate="print"/>
                    <a:srcRect/>
                    <a:stretch>
                      <a:fillRect/>
                    </a:stretch>
                  </pic:blipFill>
                  <pic:spPr bwMode="auto">
                    <a:xfrm>
                      <a:off x="0" y="0"/>
                      <a:ext cx="3962400" cy="247650"/>
                    </a:xfrm>
                    <a:prstGeom prst="rect">
                      <a:avLst/>
                    </a:prstGeom>
                    <a:noFill/>
                    <a:ln w="9525">
                      <a:noFill/>
                      <a:miter lim="800000"/>
                      <a:headEnd/>
                      <a:tailEnd/>
                    </a:ln>
                  </pic:spPr>
                </pic:pic>
              </a:graphicData>
            </a:graphic>
          </wp:inline>
        </w:drawing>
      </w:r>
    </w:p>
    <w:p w:rsidR="004C18AD" w:rsidRPr="00BD5CB6" w:rsidRDefault="004C18AD" w:rsidP="00625B24">
      <w:pPr>
        <w:pStyle w:val="NormalWeb"/>
        <w:rPr>
          <w:rFonts w:ascii="Arial" w:hAnsi="Arial" w:cs="Arial"/>
          <w:sz w:val="20"/>
          <w:szCs w:val="20"/>
        </w:rPr>
      </w:pPr>
      <w:r w:rsidRPr="00BD5CB6">
        <w:rPr>
          <w:rFonts w:ascii="Arial" w:hAnsi="Arial" w:cs="Arial"/>
          <w:sz w:val="20"/>
          <w:szCs w:val="20"/>
        </w:rPr>
        <w:t xml:space="preserve">Unsafe </w:t>
      </w:r>
      <w:r w:rsidR="000B3E2A">
        <w:rPr>
          <w:rFonts w:ascii="Arial" w:hAnsi="Arial" w:cs="Arial"/>
          <w:sz w:val="20"/>
          <w:szCs w:val="20"/>
        </w:rPr>
        <w:t>Web site</w:t>
      </w:r>
      <w:r w:rsidRPr="00BD5CB6">
        <w:rPr>
          <w:rFonts w:ascii="Arial" w:hAnsi="Arial" w:cs="Arial"/>
          <w:sz w:val="20"/>
          <w:szCs w:val="20"/>
        </w:rPr>
        <w:t xml:space="preserve"> as determined by the SmartScreen Filter:</w:t>
      </w:r>
    </w:p>
    <w:p w:rsidR="004C18AD" w:rsidRPr="00BD5CB6" w:rsidRDefault="00D03AD9" w:rsidP="00625B24">
      <w:pPr>
        <w:pStyle w:val="NormalWeb"/>
      </w:pPr>
      <w:r>
        <w:rPr>
          <w:noProof/>
        </w:rPr>
        <w:lastRenderedPageBreak/>
        <w:drawing>
          <wp:inline distT="0" distB="0" distL="0" distR="0">
            <wp:extent cx="4029075" cy="228600"/>
            <wp:effectExtent l="19050" t="0" r="9525" b="0"/>
            <wp:docPr id="16" name="Picture 86" descr="IE8 SmartScreen Filter Add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E8 SmartScreen Filter Address Bar"/>
                    <pic:cNvPicPr>
                      <a:picLocks noChangeAspect="1" noChangeArrowheads="1"/>
                    </pic:cNvPicPr>
                  </pic:nvPicPr>
                  <pic:blipFill>
                    <a:blip r:embed="rId37" cstate="print"/>
                    <a:srcRect/>
                    <a:stretch>
                      <a:fillRect/>
                    </a:stretch>
                  </pic:blipFill>
                  <pic:spPr bwMode="auto">
                    <a:xfrm>
                      <a:off x="0" y="0"/>
                      <a:ext cx="4029075" cy="228600"/>
                    </a:xfrm>
                    <a:prstGeom prst="rect">
                      <a:avLst/>
                    </a:prstGeom>
                    <a:noFill/>
                    <a:ln w="9525">
                      <a:noFill/>
                      <a:miter lim="800000"/>
                      <a:headEnd/>
                      <a:tailEnd/>
                    </a:ln>
                  </pic:spPr>
                </pic:pic>
              </a:graphicData>
            </a:graphic>
          </wp:inline>
        </w:drawing>
      </w:r>
    </w:p>
    <w:p w:rsidR="004C18AD" w:rsidRPr="00BD5CB6" w:rsidRDefault="004C18AD" w:rsidP="00625B24">
      <w:pPr>
        <w:pStyle w:val="Bodytext"/>
      </w:pPr>
      <w:r w:rsidRPr="00BD5CB6">
        <w:t>Domain spoofing attacks are simple and fairly unsophisticated, but they aren’t always about banking scams; a sophisticated spoofing attack may spoof a B2B partner portal</w:t>
      </w:r>
      <w:r w:rsidR="000B3E2A">
        <w:t xml:space="preserve">. </w:t>
      </w:r>
      <w:r w:rsidRPr="00BD5CB6">
        <w:t>If, for example, an attacker successfully spoofed a document sharing site, workers may inadvertently share confidential or sensitive documents exposing this information. Domain Name highlighting helps block attacks to increase security and productivity.</w:t>
      </w:r>
    </w:p>
    <w:p w:rsidR="004C18AD" w:rsidRPr="00BD5CB6" w:rsidRDefault="004C18AD" w:rsidP="00625B24">
      <w:pPr>
        <w:pStyle w:val="Heading2"/>
      </w:pPr>
      <w:bookmarkStart w:id="41" w:name="_Toc219614222"/>
      <w:r w:rsidRPr="00BD5CB6">
        <w:t>Data Execution Prevention</w:t>
      </w:r>
      <w:bookmarkEnd w:id="41"/>
    </w:p>
    <w:p w:rsidR="004C18AD" w:rsidRPr="00BD5CB6" w:rsidRDefault="004C18AD" w:rsidP="00625B24">
      <w:pPr>
        <w:spacing w:after="120" w:line="360" w:lineRule="auto"/>
        <w:rPr>
          <w:rFonts w:ascii="Arial" w:hAnsi="Arial" w:cs="Arial"/>
        </w:rPr>
      </w:pPr>
      <w:r w:rsidRPr="00BD5CB6">
        <w:rPr>
          <w:rFonts w:ascii="Arial" w:hAnsi="Arial" w:cs="Arial"/>
        </w:rPr>
        <w:t>Internet Explorer 7 on Windows Vista introduced an off-by-default Internet Control Panel option to “Enable memory protection to help mitigate online attacks.” This option is also referred to as Data Execution Prevention (DEP) or No-Execute (NX). </w:t>
      </w:r>
    </w:p>
    <w:p w:rsidR="004C18AD" w:rsidRPr="00BD5CB6" w:rsidRDefault="004C18AD" w:rsidP="00625B24">
      <w:pPr>
        <w:spacing w:after="120" w:line="360" w:lineRule="auto"/>
        <w:rPr>
          <w:rFonts w:ascii="Arial" w:hAnsi="Arial" w:cs="Arial"/>
        </w:rPr>
      </w:pPr>
      <w:r w:rsidRPr="00BD5CB6">
        <w:rPr>
          <w:rFonts w:ascii="Arial" w:hAnsi="Arial" w:cs="Arial"/>
        </w:rPr>
        <w:t>DEP/NX helps to foil attacks by preventing code from running in memory that is marked non-executable</w:t>
      </w:r>
      <w:r w:rsidR="003C4A8E" w:rsidRPr="00BD5CB6">
        <w:rPr>
          <w:rFonts w:ascii="Arial" w:hAnsi="Arial" w:cs="Arial"/>
        </w:rPr>
        <w:t>,</w:t>
      </w:r>
      <w:r w:rsidRPr="00BD5CB6">
        <w:rPr>
          <w:rFonts w:ascii="Arial" w:hAnsi="Arial" w:cs="Arial"/>
        </w:rPr>
        <w:t xml:space="preserve"> such as a virus disguised as a picture or video</w:t>
      </w:r>
      <w:r w:rsidR="000B3E2A">
        <w:rPr>
          <w:rFonts w:ascii="Arial" w:hAnsi="Arial" w:cs="Arial"/>
        </w:rPr>
        <w:t xml:space="preserve">. </w:t>
      </w:r>
      <w:r w:rsidRPr="00BD5CB6">
        <w:rPr>
          <w:rFonts w:ascii="Arial" w:hAnsi="Arial" w:cs="Arial"/>
        </w:rPr>
        <w:t>DEP/NX, combined with other technologies like Address Space Layout Randomization (ASLR), make it harder for attackers to exploit certain types of memory-related vulnerabilities like buffer overruns. Best of all, the protection applies to both Internet Explorer</w:t>
      </w:r>
      <w:r w:rsidRPr="00BD5CB6">
        <w:rPr>
          <w:rFonts w:ascii="Arial" w:hAnsi="Arial" w:cs="Arial"/>
          <w:i/>
          <w:iCs/>
        </w:rPr>
        <w:t xml:space="preserve"> and </w:t>
      </w:r>
      <w:r w:rsidRPr="00BD5CB6">
        <w:rPr>
          <w:rFonts w:ascii="Arial" w:hAnsi="Arial" w:cs="Arial"/>
        </w:rPr>
        <w:t>the add-ons it loads. No additional user interaction is required to provide this protection, and no new prompts are introduced.</w:t>
      </w:r>
    </w:p>
    <w:p w:rsidR="004C18AD" w:rsidRPr="00BD5CB6" w:rsidRDefault="004C18AD" w:rsidP="00625B24">
      <w:pPr>
        <w:spacing w:after="120" w:line="360" w:lineRule="auto"/>
        <w:rPr>
          <w:rFonts w:ascii="Arial" w:hAnsi="Arial" w:cs="Arial"/>
        </w:rPr>
      </w:pPr>
      <w:r w:rsidRPr="00BD5CB6">
        <w:rPr>
          <w:rFonts w:ascii="Arial" w:hAnsi="Arial" w:cs="Arial"/>
        </w:rPr>
        <w:t xml:space="preserve">DEP/NX feature is enabled by default for Internet </w:t>
      </w:r>
      <w:r w:rsidR="004A2689">
        <w:rPr>
          <w:rFonts w:ascii="Arial" w:hAnsi="Arial" w:cs="Arial"/>
        </w:rPr>
        <w:t>Explorer 8</w:t>
      </w:r>
      <w:r w:rsidRPr="00BD5CB6">
        <w:rPr>
          <w:rFonts w:ascii="Arial" w:hAnsi="Arial" w:cs="Arial"/>
        </w:rPr>
        <w:t xml:space="preserve"> on Windows Server</w:t>
      </w:r>
      <w:r w:rsidR="000B3E2A">
        <w:rPr>
          <w:rFonts w:ascii="Arial" w:hAnsi="Arial" w:cs="Arial"/>
        </w:rPr>
        <w:t> </w:t>
      </w:r>
      <w:r w:rsidRPr="00BD5CB6">
        <w:rPr>
          <w:rFonts w:ascii="Arial" w:hAnsi="Arial" w:cs="Arial"/>
        </w:rPr>
        <w:t>2008 and Windows</w:t>
      </w:r>
      <w:r w:rsidR="000B3E2A">
        <w:rPr>
          <w:rFonts w:ascii="Arial" w:hAnsi="Arial" w:cs="Arial"/>
        </w:rPr>
        <w:t> </w:t>
      </w:r>
      <w:r w:rsidRPr="00BD5CB6">
        <w:rPr>
          <w:rFonts w:ascii="Arial" w:hAnsi="Arial" w:cs="Arial"/>
        </w:rPr>
        <w:t>Vista SP1 and later.</w:t>
      </w:r>
    </w:p>
    <w:p w:rsidR="004C18AD" w:rsidRPr="00BD5CB6" w:rsidRDefault="004C18AD" w:rsidP="00625B24">
      <w:pPr>
        <w:pStyle w:val="Bodytext"/>
        <w:keepNext/>
        <w:keepLines/>
        <w:rPr>
          <w:b/>
        </w:rPr>
      </w:pPr>
      <w:r w:rsidRPr="00BD5CB6">
        <w:rPr>
          <w:b/>
        </w:rPr>
        <w:t>Enforcing Per-Site with ATL SiteLock Technology</w:t>
      </w:r>
    </w:p>
    <w:p w:rsidR="0036520A" w:rsidRPr="00BD5CB6" w:rsidRDefault="004C18AD">
      <w:pPr>
        <w:pStyle w:val="Bodytext"/>
      </w:pPr>
      <w:r w:rsidRPr="00BD5CB6">
        <w:t>Developers in your Enterprise can create ActiveX controls using SiteLock Technology</w:t>
      </w:r>
      <w:r w:rsidR="000B3E2A">
        <w:t xml:space="preserve">. </w:t>
      </w:r>
      <w:r w:rsidRPr="00BD5CB6">
        <w:t xml:space="preserve">If your ActiveX control is designed for use only on your </w:t>
      </w:r>
      <w:r w:rsidR="000B3E2A">
        <w:t>Web site</w:t>
      </w:r>
      <w:r w:rsidRPr="00BD5CB6">
        <w:t>, then locking it to the domain of that Web site will make it harder for other sites to repurpose the control in a malicious manner.</w:t>
      </w:r>
    </w:p>
    <w:p w:rsidR="0036520A" w:rsidRPr="00BD5CB6" w:rsidRDefault="004C18AD">
      <w:pPr>
        <w:pStyle w:val="Bodytext"/>
      </w:pPr>
      <w:r w:rsidRPr="00BD5CB6">
        <w:t xml:space="preserve">For more information on ATL SiteLock technology see: </w:t>
      </w:r>
      <w:hyperlink r:id="rId38" w:history="1">
        <w:r w:rsidRPr="00BD5CB6">
          <w:rPr>
            <w:rStyle w:val="Hyperlink"/>
            <w:rFonts w:cs="Arial"/>
          </w:rPr>
          <w:t>http://www.microsoft.com/downloads/details.aspx?FamilyID=43cd7e1e-5719-45c0-88d9-ec9ea7fefbcb&amp;DisplayLang=en</w:t>
        </w:r>
      </w:hyperlink>
    </w:p>
    <w:p w:rsidR="004C18AD" w:rsidRPr="00BD5CB6" w:rsidRDefault="004C18AD" w:rsidP="00625B24">
      <w:pPr>
        <w:pStyle w:val="Heading2"/>
        <w:rPr>
          <w:kern w:val="20"/>
        </w:rPr>
      </w:pPr>
      <w:bookmarkStart w:id="42" w:name="_Toc219614223"/>
      <w:r w:rsidRPr="00BD5CB6">
        <w:rPr>
          <w:kern w:val="20"/>
        </w:rPr>
        <w:t>Other Security Features</w:t>
      </w:r>
      <w:bookmarkEnd w:id="42"/>
    </w:p>
    <w:p w:rsidR="004C18AD" w:rsidRPr="00BD5CB6" w:rsidRDefault="004C18AD" w:rsidP="00A50297">
      <w:pPr>
        <w:spacing w:before="100" w:beforeAutospacing="1" w:after="120" w:line="360" w:lineRule="auto"/>
        <w:rPr>
          <w:rFonts w:ascii="Arial" w:hAnsi="Arial" w:cs="Arial"/>
          <w:b/>
          <w:bCs/>
        </w:rPr>
      </w:pPr>
      <w:r w:rsidRPr="00BD5CB6">
        <w:rPr>
          <w:rFonts w:ascii="Arial" w:hAnsi="Arial" w:cs="Arial"/>
          <w:b/>
          <w:bCs/>
        </w:rPr>
        <w:t>Application Protocol Prompt</w:t>
      </w:r>
    </w:p>
    <w:p w:rsidR="004C18AD" w:rsidRPr="00BD5CB6" w:rsidRDefault="004C18AD" w:rsidP="00A50297">
      <w:pPr>
        <w:pStyle w:val="NormalWeb"/>
        <w:spacing w:before="0" w:beforeAutospacing="0" w:after="120" w:afterAutospacing="0" w:line="360" w:lineRule="auto"/>
        <w:rPr>
          <w:rFonts w:ascii="Arial" w:hAnsi="Arial" w:cs="Arial"/>
          <w:sz w:val="20"/>
          <w:szCs w:val="20"/>
        </w:rPr>
      </w:pPr>
      <w:r w:rsidRPr="00BD5CB6">
        <w:rPr>
          <w:rFonts w:ascii="Arial" w:hAnsi="Arial" w:cs="Arial"/>
          <w:sz w:val="20"/>
          <w:szCs w:val="20"/>
        </w:rPr>
        <w:t xml:space="preserve">Application Protocol handlers enable third-party applications (such as streaming media players and internet telephony applications) to directly launch from within the browser or other programs in Windows. Unfortunately, while this functionality is quite powerful, it presents an attack surface, because some </w:t>
      </w:r>
      <w:r w:rsidRPr="00BD5CB6">
        <w:rPr>
          <w:rFonts w:ascii="Arial" w:hAnsi="Arial" w:cs="Arial"/>
          <w:sz w:val="20"/>
          <w:szCs w:val="20"/>
        </w:rPr>
        <w:lastRenderedPageBreak/>
        <w:t>applications registered as protocol handlers may contain vulnerabilities that could be triggered from untrusted content from the Internet.</w:t>
      </w:r>
    </w:p>
    <w:p w:rsidR="004C18AD" w:rsidRPr="00BD5CB6" w:rsidRDefault="004C18AD" w:rsidP="00A50297">
      <w:pPr>
        <w:pStyle w:val="Bodytext"/>
      </w:pPr>
      <w:r w:rsidRPr="00BD5CB6">
        <w:t>Data that gets out can compromise security and provide a back door into the system</w:t>
      </w:r>
      <w:r w:rsidR="000B3E2A">
        <w:t xml:space="preserve">. </w:t>
      </w:r>
      <w:r w:rsidRPr="00BD5CB6">
        <w:t xml:space="preserve">A common business practice is to have firewalls block all ports that aren’t in use, you lock the doors so unwanted guests can’t come in. Web applications can leave doors open – and provide too much data – data that can be used to gain entry. Security professionals tell businesses to minimize any and all data exposed or let out into the public, why should the browser behave differently?  Internet </w:t>
      </w:r>
      <w:r w:rsidR="004A2689">
        <w:t>Explorer 8</w:t>
      </w:r>
      <w:r w:rsidRPr="00BD5CB6">
        <w:t xml:space="preserve"> provides only minimal data and provides users and IT departments with more control allowing them to choose if a protocol is appropriate, and whether to allow it, and controlling information exposed during file upload. To provide even more protection, Internet </w:t>
      </w:r>
      <w:r w:rsidR="004A2689">
        <w:t>Explorer 8</w:t>
      </w:r>
      <w:r w:rsidRPr="00BD5CB6">
        <w:t xml:space="preserve"> provides IT both Application Protocol Prompts and File Upload Control to further protect information and access to files.</w:t>
      </w:r>
    </w:p>
    <w:p w:rsidR="004C18AD" w:rsidRPr="00BD5CB6" w:rsidRDefault="004C18AD" w:rsidP="00A50297">
      <w:pPr>
        <w:pStyle w:val="NormalWeb"/>
        <w:spacing w:after="120" w:afterAutospacing="0" w:line="360" w:lineRule="auto"/>
        <w:rPr>
          <w:rFonts w:ascii="Arial" w:hAnsi="Arial" w:cs="Arial"/>
          <w:sz w:val="20"/>
          <w:szCs w:val="20"/>
        </w:rPr>
      </w:pPr>
      <w:r w:rsidRPr="00BD5CB6">
        <w:rPr>
          <w:rFonts w:ascii="Arial" w:hAnsi="Arial" w:cs="Arial"/>
          <w:sz w:val="20"/>
          <w:szCs w:val="20"/>
        </w:rPr>
        <w:t xml:space="preserve">To help ensure that the user remains in control of their browsing experience and that businesses are protected, Internet </w:t>
      </w:r>
      <w:r w:rsidR="004A2689">
        <w:rPr>
          <w:rFonts w:ascii="Arial" w:hAnsi="Arial" w:cs="Arial"/>
          <w:sz w:val="20"/>
          <w:szCs w:val="20"/>
        </w:rPr>
        <w:t>Explorer 8</w:t>
      </w:r>
      <w:r w:rsidRPr="00BD5CB6">
        <w:rPr>
          <w:rFonts w:ascii="Arial" w:hAnsi="Arial" w:cs="Arial"/>
          <w:sz w:val="20"/>
          <w:szCs w:val="20"/>
        </w:rPr>
        <w:t xml:space="preserve"> will now prompt before launching application protocols.</w:t>
      </w:r>
    </w:p>
    <w:p w:rsidR="004C18AD" w:rsidRPr="00BD5CB6" w:rsidRDefault="00D03AD9" w:rsidP="00A50297">
      <w:pPr>
        <w:pStyle w:val="NormalWeb"/>
        <w:spacing w:after="120" w:afterAutospacing="0" w:line="360" w:lineRule="auto"/>
        <w:jc w:val="center"/>
        <w:rPr>
          <w:rFonts w:ascii="Arial" w:hAnsi="Arial" w:cs="Arial"/>
          <w:sz w:val="20"/>
          <w:szCs w:val="20"/>
        </w:rPr>
      </w:pPr>
      <w:r>
        <w:rPr>
          <w:rFonts w:ascii="Arial" w:hAnsi="Arial" w:cs="Arial"/>
          <w:noProof/>
          <w:sz w:val="20"/>
          <w:szCs w:val="20"/>
        </w:rPr>
        <w:drawing>
          <wp:inline distT="0" distB="0" distL="0" distR="0">
            <wp:extent cx="2724150" cy="2019300"/>
            <wp:effectExtent l="19050" t="0" r="0" b="0"/>
            <wp:docPr id="17" name="Picture 83" descr="IE8 prompt prior to launching application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E8 prompt prior to launching application protocols"/>
                    <pic:cNvPicPr>
                      <a:picLocks noChangeAspect="1" noChangeArrowheads="1"/>
                    </pic:cNvPicPr>
                  </pic:nvPicPr>
                  <pic:blipFill>
                    <a:blip r:embed="rId39" cstate="print"/>
                    <a:srcRect/>
                    <a:stretch>
                      <a:fillRect/>
                    </a:stretch>
                  </pic:blipFill>
                  <pic:spPr bwMode="auto">
                    <a:xfrm>
                      <a:off x="0" y="0"/>
                      <a:ext cx="2724150" cy="2019300"/>
                    </a:xfrm>
                    <a:prstGeom prst="rect">
                      <a:avLst/>
                    </a:prstGeom>
                    <a:noFill/>
                    <a:ln w="9525">
                      <a:noFill/>
                      <a:miter lim="800000"/>
                      <a:headEnd/>
                      <a:tailEnd/>
                    </a:ln>
                  </pic:spPr>
                </pic:pic>
              </a:graphicData>
            </a:graphic>
          </wp:inline>
        </w:drawing>
      </w:r>
    </w:p>
    <w:p w:rsidR="004C18AD" w:rsidRPr="00BD5CB6" w:rsidRDefault="004C18AD" w:rsidP="00A50297">
      <w:pPr>
        <w:pStyle w:val="NormalWeb"/>
        <w:spacing w:after="120" w:afterAutospacing="0" w:line="360" w:lineRule="auto"/>
        <w:rPr>
          <w:rFonts w:ascii="Arial" w:hAnsi="Arial" w:cs="Arial"/>
          <w:sz w:val="20"/>
          <w:szCs w:val="20"/>
        </w:rPr>
      </w:pPr>
      <w:r w:rsidRPr="00BD5CB6">
        <w:rPr>
          <w:rFonts w:ascii="Arial" w:hAnsi="Arial" w:cs="Arial"/>
          <w:sz w:val="20"/>
          <w:szCs w:val="20"/>
        </w:rPr>
        <w:t>To provide defense-in-depth, Application Protocol developers should ensure that they follow the Best Practices described on MSDN.</w:t>
      </w:r>
    </w:p>
    <w:p w:rsidR="004C18AD" w:rsidRPr="00BD5CB6" w:rsidRDefault="004C18AD" w:rsidP="00A50297">
      <w:pPr>
        <w:spacing w:before="100" w:beforeAutospacing="1" w:after="120" w:line="360" w:lineRule="auto"/>
        <w:rPr>
          <w:rFonts w:ascii="Arial" w:hAnsi="Arial" w:cs="Arial"/>
          <w:b/>
          <w:bCs/>
        </w:rPr>
      </w:pPr>
      <w:r w:rsidRPr="00BD5CB6">
        <w:rPr>
          <w:rFonts w:ascii="Arial" w:hAnsi="Arial" w:cs="Arial"/>
          <w:b/>
          <w:bCs/>
        </w:rPr>
        <w:t>File Upload Control</w:t>
      </w:r>
    </w:p>
    <w:p w:rsidR="004C18AD" w:rsidRPr="00BD5CB6" w:rsidRDefault="004C18AD" w:rsidP="00A50297">
      <w:pPr>
        <w:pStyle w:val="Bodytext"/>
      </w:pPr>
      <w:r w:rsidRPr="00BD5CB6">
        <w:t xml:space="preserve">Historically, the HTML File Upload Control (&lt;input type=file&gt;) has been a source of information disclosure vulnerabilities. To resolve these issues, two changes were made to the behavior of the control. Internet </w:t>
      </w:r>
      <w:r w:rsidR="004A2689">
        <w:t>Explorer 8</w:t>
      </w:r>
      <w:r w:rsidRPr="00BD5CB6">
        <w:t xml:space="preserve"> controls information exposed during file upload with its expanded file upload control and file locking on the Internet zone. </w:t>
      </w:r>
    </w:p>
    <w:p w:rsidR="004C18AD" w:rsidRPr="00BD5CB6" w:rsidRDefault="004C18AD" w:rsidP="00A50297">
      <w:pPr>
        <w:pStyle w:val="NormalWeb"/>
        <w:spacing w:before="0" w:beforeAutospacing="0" w:after="120" w:afterAutospacing="0" w:line="360" w:lineRule="auto"/>
        <w:rPr>
          <w:rFonts w:ascii="Arial" w:hAnsi="Arial" w:cs="Arial"/>
          <w:sz w:val="20"/>
          <w:szCs w:val="20"/>
        </w:rPr>
      </w:pPr>
      <w:r w:rsidRPr="00BD5CB6">
        <w:rPr>
          <w:rFonts w:ascii="Arial" w:hAnsi="Arial" w:cs="Arial"/>
          <w:sz w:val="20"/>
          <w:szCs w:val="20"/>
        </w:rPr>
        <w:t>To block attacks that rely on “stealing” keystrokes to surreptitiously trick the user into typing a local file path into the control, the File Path edit box is now read-only. The user must explicitly select a file for upload using the File Browse dialog.</w:t>
      </w:r>
    </w:p>
    <w:p w:rsidR="004C18AD" w:rsidRPr="00BD5CB6" w:rsidRDefault="00D03AD9" w:rsidP="00A50297">
      <w:pPr>
        <w:pStyle w:val="NormalWeb"/>
        <w:spacing w:before="0" w:beforeAutospacing="0" w:after="120" w:afterAutospacing="0" w:line="360" w:lineRule="auto"/>
        <w:rPr>
          <w:rFonts w:ascii="Arial" w:hAnsi="Arial" w:cs="Arial"/>
          <w:sz w:val="20"/>
          <w:szCs w:val="20"/>
        </w:rPr>
      </w:pPr>
      <w:r>
        <w:rPr>
          <w:rFonts w:ascii="Arial" w:hAnsi="Arial" w:cs="Arial"/>
          <w:noProof/>
          <w:sz w:val="20"/>
          <w:szCs w:val="20"/>
        </w:rPr>
        <w:lastRenderedPageBreak/>
        <w:drawing>
          <wp:inline distT="0" distB="0" distL="0" distR="0">
            <wp:extent cx="2552700" cy="180975"/>
            <wp:effectExtent l="19050" t="0" r="0" b="0"/>
            <wp:docPr id="18" name="Picture 84" descr="IE8 read-only File Pa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E8 read-only File Path box"/>
                    <pic:cNvPicPr>
                      <a:picLocks noChangeAspect="1" noChangeArrowheads="1"/>
                    </pic:cNvPicPr>
                  </pic:nvPicPr>
                  <pic:blipFill>
                    <a:blip r:embed="rId40" cstate="print"/>
                    <a:srcRect/>
                    <a:stretch>
                      <a:fillRect/>
                    </a:stretch>
                  </pic:blipFill>
                  <pic:spPr bwMode="auto">
                    <a:xfrm>
                      <a:off x="0" y="0"/>
                      <a:ext cx="2552700" cy="180975"/>
                    </a:xfrm>
                    <a:prstGeom prst="rect">
                      <a:avLst/>
                    </a:prstGeom>
                    <a:noFill/>
                    <a:ln w="9525">
                      <a:noFill/>
                      <a:miter lim="800000"/>
                      <a:headEnd/>
                      <a:tailEnd/>
                    </a:ln>
                  </pic:spPr>
                </pic:pic>
              </a:graphicData>
            </a:graphic>
          </wp:inline>
        </w:drawing>
      </w:r>
    </w:p>
    <w:p w:rsidR="004C18AD" w:rsidRPr="00BD5CB6" w:rsidRDefault="004C18AD" w:rsidP="00A50297">
      <w:pPr>
        <w:pStyle w:val="NormalWeb"/>
        <w:spacing w:before="0" w:beforeAutospacing="0" w:after="120" w:afterAutospacing="0" w:line="360" w:lineRule="auto"/>
        <w:rPr>
          <w:rFonts w:ascii="Arial" w:hAnsi="Arial" w:cs="Arial"/>
          <w:sz w:val="20"/>
          <w:szCs w:val="20"/>
        </w:rPr>
      </w:pPr>
      <w:r w:rsidRPr="00BD5CB6">
        <w:rPr>
          <w:rFonts w:ascii="Arial" w:hAnsi="Arial" w:cs="Arial"/>
          <w:sz w:val="20"/>
          <w:szCs w:val="20"/>
        </w:rPr>
        <w:t>Additionally, the “Include local directory path when uploading files” URLAction has been set to "Disable" for the Internet Zone. This change prevents leakage of potentially sensitive local file-system information to the Internet. For instance, rather than submitting the full path such as:</w:t>
      </w:r>
    </w:p>
    <w:p w:rsidR="004C18AD" w:rsidRPr="005B03E9" w:rsidRDefault="004C18AD" w:rsidP="00A50297">
      <w:pPr>
        <w:pStyle w:val="NormalWeb"/>
        <w:spacing w:before="0" w:beforeAutospacing="0" w:after="120" w:afterAutospacing="0" w:line="360" w:lineRule="auto"/>
        <w:rPr>
          <w:rFonts w:ascii="Courier New" w:hAnsi="Courier New" w:cs="Courier New"/>
          <w:sz w:val="20"/>
          <w:szCs w:val="20"/>
        </w:rPr>
      </w:pPr>
      <w:r w:rsidRPr="005B03E9">
        <w:rPr>
          <w:rFonts w:ascii="Courier New" w:hAnsi="Courier New" w:cs="Courier New"/>
          <w:sz w:val="20"/>
          <w:szCs w:val="20"/>
        </w:rPr>
        <w:t>C:\users\ericlaw\documents\secret\image.png</w:t>
      </w:r>
    </w:p>
    <w:p w:rsidR="004C18AD" w:rsidRPr="00BD5CB6" w:rsidRDefault="004C18AD" w:rsidP="00A50297">
      <w:pPr>
        <w:pStyle w:val="NormalWeb"/>
        <w:spacing w:before="0" w:beforeAutospacing="0" w:after="120" w:afterAutospacing="0" w:line="360" w:lineRule="auto"/>
        <w:rPr>
          <w:rFonts w:ascii="Arial" w:hAnsi="Arial" w:cs="Arial"/>
          <w:sz w:val="20"/>
          <w:szCs w:val="20"/>
        </w:rPr>
      </w:pPr>
      <w:r w:rsidRPr="00BD5CB6">
        <w:rPr>
          <w:rFonts w:ascii="Arial" w:hAnsi="Arial" w:cs="Arial"/>
          <w:sz w:val="20"/>
          <w:szCs w:val="20"/>
        </w:rPr>
        <w:t xml:space="preserve">Internet </w:t>
      </w:r>
      <w:r w:rsidR="004A2689">
        <w:rPr>
          <w:rFonts w:ascii="Arial" w:hAnsi="Arial" w:cs="Arial"/>
          <w:sz w:val="20"/>
          <w:szCs w:val="20"/>
        </w:rPr>
        <w:t>Explorer 8</w:t>
      </w:r>
      <w:r w:rsidRPr="00BD5CB6">
        <w:rPr>
          <w:rFonts w:ascii="Arial" w:hAnsi="Arial" w:cs="Arial"/>
          <w:sz w:val="20"/>
          <w:szCs w:val="20"/>
        </w:rPr>
        <w:t xml:space="preserve"> will now submit only the filename:</w:t>
      </w:r>
    </w:p>
    <w:p w:rsidR="004C18AD" w:rsidRPr="005B03E9" w:rsidRDefault="004C18AD" w:rsidP="00A50297">
      <w:pPr>
        <w:pStyle w:val="NormalWeb"/>
        <w:spacing w:before="0" w:beforeAutospacing="0" w:after="120" w:afterAutospacing="0" w:line="360" w:lineRule="auto"/>
        <w:rPr>
          <w:rFonts w:ascii="Courier New" w:hAnsi="Courier New" w:cs="Courier New"/>
          <w:sz w:val="20"/>
          <w:szCs w:val="20"/>
        </w:rPr>
      </w:pPr>
      <w:r w:rsidRPr="005B03E9">
        <w:rPr>
          <w:rFonts w:ascii="Courier New" w:hAnsi="Courier New" w:cs="Courier New"/>
          <w:sz w:val="20"/>
          <w:szCs w:val="20"/>
        </w:rPr>
        <w:t>image.png</w:t>
      </w:r>
    </w:p>
    <w:p w:rsidR="004C18AD" w:rsidRPr="00BD5CB6" w:rsidRDefault="004C18AD" w:rsidP="00A50297">
      <w:pPr>
        <w:pStyle w:val="Bodytext"/>
      </w:pPr>
      <w:r w:rsidRPr="00BD5CB6">
        <w:t xml:space="preserve">The Application Protocol Prompt and File Upload Control features make it a little more difficult for users to make a mistake, and harder for damaging data, information, and content to get into attackers hands. For businesses that require more control over these types of features, Internet </w:t>
      </w:r>
      <w:r w:rsidR="004A2689">
        <w:t>Explorer 8</w:t>
      </w:r>
      <w:r w:rsidRPr="00BD5CB6">
        <w:t xml:space="preserve"> offers it through Group Policy allowing the IT department more granular control over these features. </w:t>
      </w:r>
    </w:p>
    <w:p w:rsidR="0036520A" w:rsidRPr="00BD5CB6" w:rsidRDefault="0036520A"/>
    <w:p w:rsidR="004C18AD" w:rsidRPr="00BD5CB6" w:rsidRDefault="004C18AD" w:rsidP="000A0CD3">
      <w:pPr>
        <w:pStyle w:val="Heading2"/>
        <w:rPr>
          <w:kern w:val="20"/>
        </w:rPr>
      </w:pPr>
      <w:bookmarkStart w:id="43" w:name="_Toc219614224"/>
      <w:r w:rsidRPr="00BD5CB6">
        <w:rPr>
          <w:kern w:val="20"/>
        </w:rPr>
        <w:t>Tab Isolation</w:t>
      </w:r>
      <w:bookmarkEnd w:id="43"/>
    </w:p>
    <w:p w:rsidR="004C18AD" w:rsidRPr="00BD5CB6" w:rsidRDefault="004C18AD" w:rsidP="001C4EAC">
      <w:pPr>
        <w:spacing w:after="240" w:line="360" w:lineRule="auto"/>
        <w:rPr>
          <w:rFonts w:ascii="Arial" w:hAnsi="Arial" w:cs="Arial"/>
        </w:rPr>
      </w:pPr>
      <w:r w:rsidRPr="00BD5CB6">
        <w:rPr>
          <w:rStyle w:val="BodytextChar"/>
        </w:rPr>
        <w:t>Business users are spending an increasing amount of time in the browser</w:t>
      </w:r>
      <w:r w:rsidR="00FB455F" w:rsidRPr="00BD5CB6">
        <w:rPr>
          <w:rStyle w:val="BodytextChar"/>
        </w:rPr>
        <w:t>—</w:t>
      </w:r>
      <w:r w:rsidRPr="00BD5CB6">
        <w:rPr>
          <w:rStyle w:val="BodytextChar"/>
        </w:rPr>
        <w:t>accessing line of business applications, performing work related research and personal browsing</w:t>
      </w:r>
      <w:r w:rsidR="000B3E2A">
        <w:rPr>
          <w:rStyle w:val="BodytextChar"/>
        </w:rPr>
        <w:t xml:space="preserve">. </w:t>
      </w:r>
      <w:r w:rsidRPr="00BD5CB6">
        <w:rPr>
          <w:rFonts w:ascii="Arial" w:hAnsi="Arial" w:cs="Arial"/>
        </w:rPr>
        <w:t>It is important to reduce the risk of a crash in the browser because crashes mean lost productivity, which translates into time and money. When a crash occurs, IT professionals must stop their work to focus on user calls, help users recover lost data, or locate and roll back transaction data</w:t>
      </w:r>
      <w:r w:rsidR="000B3E2A">
        <w:rPr>
          <w:rFonts w:ascii="Arial" w:hAnsi="Arial" w:cs="Arial"/>
        </w:rPr>
        <w:t xml:space="preserve">. </w:t>
      </w:r>
      <w:r w:rsidRPr="00BD5CB6">
        <w:rPr>
          <w:rStyle w:val="BodytextChar"/>
        </w:rPr>
        <w:t xml:space="preserve">It is easy for IT professionals to disable toolbars in Internet </w:t>
      </w:r>
      <w:r w:rsidR="004A2689">
        <w:rPr>
          <w:rStyle w:val="BodytextChar"/>
        </w:rPr>
        <w:t>Explorer 8</w:t>
      </w:r>
      <w:r w:rsidRPr="00BD5CB6">
        <w:rPr>
          <w:rStyle w:val="BodytextChar"/>
        </w:rPr>
        <w:t xml:space="preserve"> which helps save time and can help increase security. </w:t>
      </w:r>
      <w:r w:rsidRPr="00BD5CB6">
        <w:rPr>
          <w:rFonts w:ascii="Arial" w:hAnsi="Arial" w:cs="Arial"/>
        </w:rPr>
        <w:t xml:space="preserve">Tab isolation and better reliability in </w:t>
      </w:r>
      <w:r w:rsidR="00BD5CB6" w:rsidRPr="00BD5CB6">
        <w:rPr>
          <w:rFonts w:ascii="Arial" w:hAnsi="Arial" w:cs="Arial"/>
        </w:rPr>
        <w:t>Internet Explorer</w:t>
      </w:r>
      <w:r w:rsidRPr="00BD5CB6">
        <w:rPr>
          <w:rFonts w:ascii="Arial" w:hAnsi="Arial" w:cs="Arial"/>
        </w:rPr>
        <w:t xml:space="preserve"> can help prevent that. If the browser is more stable, there is less lost productivity, and both workers and IT professionals ca</w:t>
      </w:r>
      <w:r w:rsidR="00E55BDC" w:rsidRPr="00BD5CB6">
        <w:rPr>
          <w:rFonts w:ascii="Arial" w:hAnsi="Arial" w:cs="Arial"/>
        </w:rPr>
        <w:t>n complete tasks more reliabl</w:t>
      </w:r>
      <w:r w:rsidRPr="00BD5CB6">
        <w:rPr>
          <w:rFonts w:ascii="Arial" w:hAnsi="Arial" w:cs="Arial"/>
        </w:rPr>
        <w:t xml:space="preserve">y. </w:t>
      </w:r>
    </w:p>
    <w:p w:rsidR="004C18AD" w:rsidRPr="00BD5CB6" w:rsidRDefault="004C18AD" w:rsidP="000A0CD3">
      <w:pPr>
        <w:spacing w:after="240" w:line="360" w:lineRule="auto"/>
        <w:rPr>
          <w:rFonts w:ascii="Arial" w:hAnsi="Arial" w:cs="Arial"/>
        </w:rPr>
      </w:pPr>
      <w:r w:rsidRPr="00BD5CB6">
        <w:rPr>
          <w:rFonts w:ascii="Arial" w:hAnsi="Arial" w:cs="Arial"/>
        </w:rPr>
        <w:t xml:space="preserve">Internet </w:t>
      </w:r>
      <w:r w:rsidR="004A2689">
        <w:rPr>
          <w:rFonts w:ascii="Arial" w:hAnsi="Arial" w:cs="Arial"/>
        </w:rPr>
        <w:t>Explorer 8</w:t>
      </w:r>
      <w:r w:rsidRPr="00BD5CB6">
        <w:rPr>
          <w:rFonts w:ascii="Arial" w:hAnsi="Arial" w:cs="Arial"/>
        </w:rPr>
        <w:t xml:space="preserve"> is the most stable version of </w:t>
      </w:r>
      <w:r w:rsidR="00BD5CB6" w:rsidRPr="00BD5CB6">
        <w:rPr>
          <w:rFonts w:ascii="Arial" w:hAnsi="Arial" w:cs="Arial"/>
        </w:rPr>
        <w:t>Internet Explorer</w:t>
      </w:r>
      <w:r w:rsidRPr="00BD5CB6">
        <w:rPr>
          <w:rFonts w:ascii="Arial" w:hAnsi="Arial" w:cs="Arial"/>
        </w:rPr>
        <w:t>—ever</w:t>
      </w:r>
      <w:r w:rsidR="000B3E2A">
        <w:rPr>
          <w:rFonts w:ascii="Arial" w:hAnsi="Arial" w:cs="Arial"/>
        </w:rPr>
        <w:t xml:space="preserve">. </w:t>
      </w:r>
      <w:r w:rsidRPr="00BD5CB6">
        <w:rPr>
          <w:rFonts w:ascii="Arial" w:hAnsi="Arial" w:cs="Arial"/>
        </w:rPr>
        <w:t>While this reduces the likelihood that users will experience a crash, the Web still has many poorly-behaved Web sites, script errors, and unstable add-ons. In Internet Explorer 7, if one tab crashed, it would crash or hang the entire browser—including other tabs the user may have had open</w:t>
      </w:r>
      <w:r w:rsidR="000B3E2A">
        <w:rPr>
          <w:rFonts w:ascii="Arial" w:hAnsi="Arial" w:cs="Arial"/>
        </w:rPr>
        <w:t xml:space="preserve">. </w:t>
      </w:r>
      <w:r w:rsidRPr="00BD5CB6">
        <w:rPr>
          <w:rFonts w:ascii="Arial" w:hAnsi="Arial" w:cs="Arial"/>
        </w:rPr>
        <w:t xml:space="preserve">In Internet </w:t>
      </w:r>
      <w:r w:rsidR="004A2689">
        <w:rPr>
          <w:rFonts w:ascii="Arial" w:hAnsi="Arial" w:cs="Arial"/>
        </w:rPr>
        <w:t>Explorer 8</w:t>
      </w:r>
      <w:r w:rsidRPr="00BD5CB6">
        <w:rPr>
          <w:rFonts w:ascii="Arial" w:hAnsi="Arial" w:cs="Arial"/>
        </w:rPr>
        <w:t xml:space="preserve">, the browser’s frame and tabs run as separate, isolated processes—an approach called Loosely-Coupled Internet Explorer (LCIE). LCIE is a collection of internal architecture changes to Internet Explorer that improve the reliability, performance, and scalability of the browser. It also paves the way for future improvements in other areas, including security and usability. LCIE isolates the browser frame and its tabs and uses asynchronous communication between components. In this way, if a Web site or add-on causes a tab to crash or hang, only that tab is affected. The browser itself remains stable and other tabs remain unaffected, thereby minimizing any disruption or inconvenience for the user. </w:t>
      </w:r>
    </w:p>
    <w:p w:rsidR="005B03E9" w:rsidRDefault="005B03E9" w:rsidP="000A0CD3">
      <w:pPr>
        <w:spacing w:before="100" w:beforeAutospacing="1" w:after="120" w:line="360" w:lineRule="auto"/>
        <w:rPr>
          <w:rFonts w:ascii="Arial" w:hAnsi="Arial" w:cs="Arial"/>
          <w:b/>
          <w:bCs/>
        </w:rPr>
      </w:pPr>
    </w:p>
    <w:p w:rsidR="004C18AD" w:rsidRPr="00BD5CB6" w:rsidRDefault="004C18AD" w:rsidP="000A0CD3">
      <w:pPr>
        <w:spacing w:before="100" w:beforeAutospacing="1" w:after="120" w:line="360" w:lineRule="auto"/>
        <w:rPr>
          <w:rFonts w:ascii="Arial" w:hAnsi="Arial" w:cs="Arial"/>
          <w:b/>
          <w:bCs/>
        </w:rPr>
      </w:pPr>
      <w:r w:rsidRPr="00BD5CB6">
        <w:rPr>
          <w:rFonts w:ascii="Arial" w:hAnsi="Arial" w:cs="Arial"/>
          <w:b/>
          <w:bCs/>
        </w:rPr>
        <w:lastRenderedPageBreak/>
        <w:t xml:space="preserve">The </w:t>
      </w:r>
      <w:r w:rsidR="00BD5CB6" w:rsidRPr="00BD5CB6">
        <w:rPr>
          <w:rFonts w:ascii="Arial" w:hAnsi="Arial" w:cs="Arial"/>
          <w:b/>
          <w:bCs/>
        </w:rPr>
        <w:t>Internet Explorer</w:t>
      </w:r>
      <w:r w:rsidRPr="00BD5CB6">
        <w:rPr>
          <w:rFonts w:ascii="Arial" w:hAnsi="Arial" w:cs="Arial"/>
          <w:b/>
          <w:bCs/>
        </w:rPr>
        <w:t xml:space="preserve"> Process Model</w:t>
      </w:r>
    </w:p>
    <w:p w:rsidR="004C18AD" w:rsidRPr="00BD5CB6" w:rsidRDefault="004C18AD" w:rsidP="000A0CD3">
      <w:pPr>
        <w:spacing w:after="240" w:line="360" w:lineRule="auto"/>
        <w:rPr>
          <w:rFonts w:ascii="Arial" w:hAnsi="Arial" w:cs="Arial"/>
        </w:rPr>
      </w:pPr>
      <w:r w:rsidRPr="00BD5CB6">
        <w:rPr>
          <w:rFonts w:ascii="Arial" w:hAnsi="Arial" w:cs="Arial"/>
        </w:rPr>
        <w:t>Part of the goal with LCIE is to split the frame from the tabs, and allow them to function more autonomously</w:t>
      </w:r>
      <w:r w:rsidR="000B3E2A">
        <w:rPr>
          <w:rFonts w:ascii="Arial" w:hAnsi="Arial" w:cs="Arial"/>
        </w:rPr>
        <w:t xml:space="preserve">. </w:t>
      </w:r>
      <w:r w:rsidRPr="00BD5CB6">
        <w:rPr>
          <w:rFonts w:ascii="Arial" w:hAnsi="Arial" w:cs="Arial"/>
        </w:rPr>
        <w:t xml:space="preserve">For reference, review this somewhat simplified view of the </w:t>
      </w:r>
      <w:r w:rsidR="00BD5CB6" w:rsidRPr="00BD5CB6">
        <w:rPr>
          <w:rFonts w:ascii="Arial" w:hAnsi="Arial" w:cs="Arial"/>
        </w:rPr>
        <w:t>Internet Explorer 7</w:t>
      </w:r>
      <w:r w:rsidRPr="00BD5CB6">
        <w:rPr>
          <w:rFonts w:ascii="Arial" w:hAnsi="Arial" w:cs="Arial"/>
        </w:rPr>
        <w:t xml:space="preserve"> process model:</w:t>
      </w:r>
    </w:p>
    <w:p w:rsidR="004C18AD" w:rsidRPr="00BD5CB6" w:rsidRDefault="00D03AD9" w:rsidP="000A0CD3">
      <w:pPr>
        <w:spacing w:before="100" w:beforeAutospacing="1" w:after="100" w:afterAutospacing="1"/>
        <w:rPr>
          <w:sz w:val="24"/>
          <w:szCs w:val="24"/>
        </w:rPr>
      </w:pPr>
      <w:r>
        <w:rPr>
          <w:noProof/>
          <w:sz w:val="24"/>
          <w:szCs w:val="24"/>
          <w:lang w:bidi="ar-SA"/>
        </w:rPr>
        <w:drawing>
          <wp:inline distT="0" distB="0" distL="0" distR="0">
            <wp:extent cx="4029075" cy="3181350"/>
            <wp:effectExtent l="19050" t="0" r="9525" b="0"/>
            <wp:docPr id="19" name="Picture 17" descr="IE7 Process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E7 Process Model Diagram"/>
                    <pic:cNvPicPr>
                      <a:picLocks noChangeAspect="1" noChangeArrowheads="1"/>
                    </pic:cNvPicPr>
                  </pic:nvPicPr>
                  <pic:blipFill>
                    <a:blip r:embed="rId41" cstate="print"/>
                    <a:srcRect/>
                    <a:stretch>
                      <a:fillRect/>
                    </a:stretch>
                  </pic:blipFill>
                  <pic:spPr bwMode="auto">
                    <a:xfrm>
                      <a:off x="0" y="0"/>
                      <a:ext cx="4029075" cy="3181350"/>
                    </a:xfrm>
                    <a:prstGeom prst="rect">
                      <a:avLst/>
                    </a:prstGeom>
                    <a:noFill/>
                    <a:ln w="9525">
                      <a:noFill/>
                      <a:miter lim="800000"/>
                      <a:headEnd/>
                      <a:tailEnd/>
                    </a:ln>
                  </pic:spPr>
                </pic:pic>
              </a:graphicData>
            </a:graphic>
          </wp:inline>
        </w:drawing>
      </w:r>
    </w:p>
    <w:p w:rsidR="004C18AD" w:rsidRPr="00BD5CB6" w:rsidRDefault="004C18AD" w:rsidP="00C65091">
      <w:pPr>
        <w:spacing w:after="240" w:line="360" w:lineRule="auto"/>
        <w:rPr>
          <w:rFonts w:ascii="Arial" w:hAnsi="Arial" w:cs="Arial"/>
        </w:rPr>
      </w:pPr>
      <w:r w:rsidRPr="00BD5CB6">
        <w:rPr>
          <w:rFonts w:ascii="Arial" w:hAnsi="Arial" w:cs="Arial"/>
        </w:rPr>
        <w:t xml:space="preserve">In the </w:t>
      </w:r>
      <w:r w:rsidR="00BD5CB6" w:rsidRPr="00BD5CB6">
        <w:rPr>
          <w:rFonts w:ascii="Arial" w:hAnsi="Arial" w:cs="Arial"/>
        </w:rPr>
        <w:t>Internet Explorer 7</w:t>
      </w:r>
      <w:r w:rsidRPr="00BD5CB6">
        <w:rPr>
          <w:rFonts w:ascii="Arial" w:hAnsi="Arial" w:cs="Arial"/>
        </w:rPr>
        <w:t xml:space="preserve"> model, each browser window (UI Frame) usually has its own process. There are a few exceptions. For example, if you press CTRL-N to open a new window, </w:t>
      </w:r>
      <w:r w:rsidR="00094AC6" w:rsidRPr="00BD5CB6">
        <w:rPr>
          <w:rFonts w:ascii="Arial" w:hAnsi="Arial" w:cs="Arial"/>
        </w:rPr>
        <w:t>I</w:t>
      </w:r>
      <w:r w:rsidR="00BD5CB6" w:rsidRPr="00BD5CB6">
        <w:rPr>
          <w:rFonts w:ascii="Arial" w:hAnsi="Arial" w:cs="Arial"/>
        </w:rPr>
        <w:t xml:space="preserve">nternet </w:t>
      </w:r>
      <w:r w:rsidR="00094AC6" w:rsidRPr="00BD5CB6">
        <w:rPr>
          <w:rFonts w:ascii="Arial" w:hAnsi="Arial" w:cs="Arial"/>
        </w:rPr>
        <w:t>E</w:t>
      </w:r>
      <w:r w:rsidR="00BD5CB6" w:rsidRPr="00BD5CB6">
        <w:rPr>
          <w:rFonts w:ascii="Arial" w:hAnsi="Arial" w:cs="Arial"/>
        </w:rPr>
        <w:t>xplorer</w:t>
      </w:r>
      <w:r w:rsidRPr="00BD5CB6">
        <w:rPr>
          <w:rFonts w:ascii="Arial" w:hAnsi="Arial" w:cs="Arial"/>
        </w:rPr>
        <w:t xml:space="preserve"> creates a new UI frame in the same process. The tabs, toolbar extensions, browser helper objects, and ActiveX controls all reside in the same process as the browser window. The problem with this model is that a single access violation, stack overflow, or any other type of failure will cause your entire browser, and all its tabs, to crash.</w:t>
      </w:r>
    </w:p>
    <w:p w:rsidR="004C18AD" w:rsidRPr="00BD5CB6" w:rsidRDefault="004C18AD" w:rsidP="000A0CD3">
      <w:pPr>
        <w:spacing w:before="100" w:beforeAutospacing="1" w:after="100" w:afterAutospacing="1"/>
        <w:rPr>
          <w:rFonts w:ascii="Arial" w:hAnsi="Arial" w:cs="Arial"/>
        </w:rPr>
      </w:pPr>
      <w:r w:rsidRPr="00BD5CB6">
        <w:rPr>
          <w:rFonts w:ascii="Arial" w:hAnsi="Arial" w:cs="Arial"/>
        </w:rPr>
        <w:t xml:space="preserve">The following diagram </w:t>
      </w:r>
      <w:r w:rsidR="00FB455F" w:rsidRPr="00BD5CB6">
        <w:rPr>
          <w:rFonts w:ascii="Arial" w:hAnsi="Arial" w:cs="Arial"/>
        </w:rPr>
        <w:t xml:space="preserve">shows </w:t>
      </w:r>
      <w:r w:rsidRPr="00BD5CB6">
        <w:rPr>
          <w:rFonts w:ascii="Arial" w:hAnsi="Arial" w:cs="Arial"/>
        </w:rPr>
        <w:t xml:space="preserve">how we’ve changed the process model in Internet </w:t>
      </w:r>
      <w:r w:rsidR="004A2689">
        <w:rPr>
          <w:rFonts w:ascii="Arial" w:hAnsi="Arial" w:cs="Arial"/>
        </w:rPr>
        <w:t>Explorer 8</w:t>
      </w:r>
      <w:r w:rsidRPr="00BD5CB6">
        <w:rPr>
          <w:rFonts w:ascii="Arial" w:hAnsi="Arial" w:cs="Arial"/>
        </w:rPr>
        <w:t>:</w:t>
      </w:r>
    </w:p>
    <w:p w:rsidR="004C18AD" w:rsidRPr="00BD5CB6" w:rsidRDefault="00D03AD9" w:rsidP="000A0CD3">
      <w:pPr>
        <w:spacing w:before="100" w:beforeAutospacing="1" w:after="100" w:afterAutospacing="1"/>
        <w:rPr>
          <w:sz w:val="24"/>
          <w:szCs w:val="24"/>
        </w:rPr>
      </w:pPr>
      <w:r>
        <w:rPr>
          <w:noProof/>
          <w:sz w:val="24"/>
          <w:szCs w:val="24"/>
          <w:lang w:bidi="ar-SA"/>
        </w:rPr>
        <w:lastRenderedPageBreak/>
        <w:drawing>
          <wp:inline distT="0" distB="0" distL="0" distR="0">
            <wp:extent cx="4162425" cy="3162300"/>
            <wp:effectExtent l="19050" t="0" r="9525" b="0"/>
            <wp:docPr id="20" name="Picture 18" descr="IE8 Process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E8 Process Model Diagram"/>
                    <pic:cNvPicPr>
                      <a:picLocks noChangeAspect="1" noChangeArrowheads="1"/>
                    </pic:cNvPicPr>
                  </pic:nvPicPr>
                  <pic:blipFill>
                    <a:blip r:embed="rId42" cstate="print"/>
                    <a:srcRect/>
                    <a:stretch>
                      <a:fillRect/>
                    </a:stretch>
                  </pic:blipFill>
                  <pic:spPr bwMode="auto">
                    <a:xfrm>
                      <a:off x="0" y="0"/>
                      <a:ext cx="4162425" cy="3162300"/>
                    </a:xfrm>
                    <a:prstGeom prst="rect">
                      <a:avLst/>
                    </a:prstGeom>
                    <a:noFill/>
                    <a:ln w="9525">
                      <a:noFill/>
                      <a:miter lim="800000"/>
                      <a:headEnd/>
                      <a:tailEnd/>
                    </a:ln>
                  </pic:spPr>
                </pic:pic>
              </a:graphicData>
            </a:graphic>
          </wp:inline>
        </w:drawing>
      </w:r>
    </w:p>
    <w:p w:rsidR="004C18AD" w:rsidRPr="00BD5CB6" w:rsidRDefault="004C18AD" w:rsidP="00FA4D54">
      <w:pPr>
        <w:keepNext/>
        <w:keepLines/>
        <w:spacing w:before="100" w:beforeAutospacing="1" w:line="360" w:lineRule="auto"/>
        <w:rPr>
          <w:rFonts w:ascii="Arial" w:hAnsi="Arial" w:cs="Arial"/>
        </w:rPr>
      </w:pPr>
      <w:r w:rsidRPr="00BD5CB6">
        <w:rPr>
          <w:rFonts w:ascii="Arial" w:hAnsi="Arial" w:cs="Arial"/>
        </w:rPr>
        <w:t>The notable changes in this process model are:</w:t>
      </w:r>
    </w:p>
    <w:p w:rsidR="004C18AD" w:rsidRPr="00BD5CB6" w:rsidRDefault="004C18AD" w:rsidP="00FA4D54">
      <w:pPr>
        <w:numPr>
          <w:ilvl w:val="0"/>
          <w:numId w:val="22"/>
        </w:numPr>
        <w:spacing w:after="120" w:line="360" w:lineRule="auto"/>
        <w:rPr>
          <w:rFonts w:ascii="Arial" w:hAnsi="Arial" w:cs="Arial"/>
        </w:rPr>
      </w:pPr>
      <w:r w:rsidRPr="00BD5CB6">
        <w:rPr>
          <w:rFonts w:ascii="Arial" w:hAnsi="Arial" w:cs="Arial"/>
          <w:bCs/>
        </w:rPr>
        <w:t>Tabs are isolated from the frame, and are located in separate processes</w:t>
      </w:r>
      <w:r w:rsidR="000B3E2A">
        <w:rPr>
          <w:rFonts w:ascii="Arial" w:hAnsi="Arial" w:cs="Arial"/>
          <w:bCs/>
        </w:rPr>
        <w:t xml:space="preserve">. </w:t>
      </w:r>
      <w:r w:rsidRPr="00BD5CB6">
        <w:rPr>
          <w:rFonts w:ascii="Arial" w:hAnsi="Arial" w:cs="Arial"/>
          <w:bCs/>
        </w:rPr>
        <w:t>T</w:t>
      </w:r>
      <w:r w:rsidRPr="00BD5CB6">
        <w:rPr>
          <w:rFonts w:ascii="Arial" w:hAnsi="Arial" w:cs="Arial"/>
        </w:rPr>
        <w:t xml:space="preserve">his gives </w:t>
      </w:r>
      <w:r w:rsidR="00BD5CB6" w:rsidRPr="00BD5CB6">
        <w:rPr>
          <w:rFonts w:ascii="Arial" w:hAnsi="Arial" w:cs="Arial"/>
        </w:rPr>
        <w:t>Internet Explorer</w:t>
      </w:r>
      <w:r w:rsidRPr="00BD5CB6">
        <w:rPr>
          <w:rFonts w:ascii="Arial" w:hAnsi="Arial" w:cs="Arial"/>
        </w:rPr>
        <w:t xml:space="preserve"> the opportunity to isolate many failures to the tab process, thereby reducing the amount of damage done to the rest of your browsing session. </w:t>
      </w:r>
    </w:p>
    <w:p w:rsidR="004C18AD" w:rsidRPr="00BD5CB6" w:rsidRDefault="004C18AD" w:rsidP="000A0CD3">
      <w:pPr>
        <w:numPr>
          <w:ilvl w:val="0"/>
          <w:numId w:val="22"/>
        </w:numPr>
        <w:spacing w:before="100" w:beforeAutospacing="1" w:after="120" w:line="360" w:lineRule="auto"/>
        <w:rPr>
          <w:rFonts w:ascii="Arial" w:hAnsi="Arial" w:cs="Arial"/>
        </w:rPr>
      </w:pPr>
      <w:r w:rsidRPr="00BD5CB6">
        <w:rPr>
          <w:rFonts w:ascii="Arial" w:hAnsi="Arial" w:cs="Arial"/>
          <w:bCs/>
        </w:rPr>
        <w:t>The frame and the broker object are located in the same process</w:t>
      </w:r>
      <w:r w:rsidR="000B3E2A">
        <w:rPr>
          <w:rFonts w:ascii="Arial" w:hAnsi="Arial" w:cs="Arial"/>
          <w:bCs/>
        </w:rPr>
        <w:t xml:space="preserve">. </w:t>
      </w:r>
      <w:r w:rsidRPr="00BD5CB6">
        <w:rPr>
          <w:rFonts w:ascii="Arial" w:hAnsi="Arial" w:cs="Arial"/>
          <w:bCs/>
        </w:rPr>
        <w:t xml:space="preserve">This improves startup </w:t>
      </w:r>
      <w:r w:rsidRPr="00BD5CB6">
        <w:rPr>
          <w:rFonts w:ascii="Arial" w:hAnsi="Arial" w:cs="Arial"/>
        </w:rPr>
        <w:t xml:space="preserve">performance. The broker object is responsible for examining a URL, and determining if it should be loaded under Protected Mode or not, and launching </w:t>
      </w:r>
      <w:r w:rsidR="00BD5CB6" w:rsidRPr="00BD5CB6">
        <w:rPr>
          <w:rFonts w:ascii="Arial" w:hAnsi="Arial" w:cs="Arial"/>
        </w:rPr>
        <w:t>Internet Explorer</w:t>
      </w:r>
      <w:r w:rsidRPr="00BD5CB6">
        <w:rPr>
          <w:rFonts w:ascii="Arial" w:hAnsi="Arial" w:cs="Arial"/>
        </w:rPr>
        <w:t xml:space="preserve"> at the appropriate integrity level. There is no longer a wait for the protected mode broker object’s process to startup before loading the rest of the browser</w:t>
      </w:r>
      <w:r w:rsidRPr="00BD5CB6">
        <w:rPr>
          <w:rFonts w:ascii="Arial" w:hAnsi="Arial" w:cs="Arial"/>
          <w:b/>
          <w:bCs/>
        </w:rPr>
        <w:t xml:space="preserve">. </w:t>
      </w:r>
    </w:p>
    <w:p w:rsidR="004C18AD" w:rsidRPr="00BD5CB6" w:rsidRDefault="004C18AD" w:rsidP="000A0CD3">
      <w:pPr>
        <w:numPr>
          <w:ilvl w:val="0"/>
          <w:numId w:val="22"/>
        </w:numPr>
        <w:spacing w:before="100" w:beforeAutospacing="1" w:after="120" w:line="360" w:lineRule="auto"/>
        <w:rPr>
          <w:rFonts w:ascii="Arial" w:hAnsi="Arial" w:cs="Arial"/>
        </w:rPr>
      </w:pPr>
      <w:r w:rsidRPr="00BD5CB6">
        <w:rPr>
          <w:rFonts w:ascii="Arial" w:hAnsi="Arial" w:cs="Arial"/>
          <w:bCs/>
        </w:rPr>
        <w:t>Low and Medium integrity tabs can reside in the same UI frame.</w:t>
      </w:r>
      <w:r w:rsidRPr="00BD5CB6">
        <w:rPr>
          <w:rFonts w:ascii="Arial" w:hAnsi="Arial" w:cs="Arial"/>
          <w:b/>
          <w:bCs/>
        </w:rPr>
        <w:t xml:space="preserve"> </w:t>
      </w:r>
      <w:r w:rsidRPr="00BD5CB6">
        <w:rPr>
          <w:rFonts w:ascii="Arial" w:hAnsi="Arial" w:cs="Arial"/>
        </w:rPr>
        <w:t xml:space="preserve">The Windows Integrity Mechanism operates on a per-process basis. Now that we can place tabs into their own processes, we can turn Protected Mode on or off on a per-tab basis. This is a big usability improvement. You no longer need separate browser windows to view sites in and out of protected mode. For example, if a user browsed to </w:t>
      </w:r>
      <w:r w:rsidR="000B3E2A">
        <w:rPr>
          <w:rFonts w:ascii="Arial" w:hAnsi="Arial" w:cs="Arial"/>
        </w:rPr>
        <w:t>Web site</w:t>
      </w:r>
      <w:r w:rsidRPr="00BD5CB6">
        <w:rPr>
          <w:rFonts w:ascii="Arial" w:hAnsi="Arial" w:cs="Arial"/>
        </w:rPr>
        <w:t xml:space="preserve">s on the Internet and then browsed to open files from their local hard drive, in </w:t>
      </w:r>
      <w:r w:rsidR="00BD5CB6" w:rsidRPr="00BD5CB6">
        <w:rPr>
          <w:rFonts w:ascii="Arial" w:hAnsi="Arial" w:cs="Arial"/>
        </w:rPr>
        <w:t xml:space="preserve">nter </w:t>
      </w:r>
      <w:r w:rsidRPr="00BD5CB6">
        <w:rPr>
          <w:rFonts w:ascii="Arial" w:hAnsi="Arial" w:cs="Arial"/>
        </w:rPr>
        <w:t>users would have been required to open the local files in a new window</w:t>
      </w:r>
      <w:r w:rsidR="000B3E2A">
        <w:rPr>
          <w:rFonts w:ascii="Arial" w:hAnsi="Arial" w:cs="Arial"/>
        </w:rPr>
        <w:t xml:space="preserve">. </w:t>
      </w:r>
      <w:r w:rsidRPr="00BD5CB6">
        <w:rPr>
          <w:rFonts w:ascii="Arial" w:hAnsi="Arial" w:cs="Arial"/>
        </w:rPr>
        <w:t xml:space="preserve">With Internet </w:t>
      </w:r>
      <w:r w:rsidR="004A2689">
        <w:rPr>
          <w:rFonts w:ascii="Arial" w:hAnsi="Arial" w:cs="Arial"/>
        </w:rPr>
        <w:t>Explorer 8</w:t>
      </w:r>
      <w:r w:rsidRPr="00BD5CB6">
        <w:rPr>
          <w:rFonts w:ascii="Arial" w:hAnsi="Arial" w:cs="Arial"/>
        </w:rPr>
        <w:t xml:space="preserve"> and LCIE, the files will simply open in another tab because LCIE will create two tab processes: one with Protected Mode on for your Internet files, and one with Protected Mode off for your local files.</w:t>
      </w:r>
    </w:p>
    <w:p w:rsidR="004C18AD" w:rsidRPr="00BD5CB6" w:rsidRDefault="004C18AD" w:rsidP="000A0CD3">
      <w:pPr>
        <w:pStyle w:val="Heading2"/>
      </w:pPr>
      <w:bookmarkStart w:id="44" w:name="_Toc219614225"/>
      <w:r w:rsidRPr="00BD5CB6">
        <w:lastRenderedPageBreak/>
        <w:t>Crash Recovery</w:t>
      </w:r>
      <w:bookmarkEnd w:id="44"/>
    </w:p>
    <w:p w:rsidR="004C18AD" w:rsidRPr="00BD5CB6" w:rsidRDefault="004C18AD" w:rsidP="00927319">
      <w:pPr>
        <w:spacing w:after="240" w:line="360" w:lineRule="auto"/>
        <w:rPr>
          <w:rFonts w:ascii="Arial" w:hAnsi="Arial" w:cs="Arial"/>
        </w:rPr>
      </w:pPr>
      <w:r w:rsidRPr="00BD5CB6">
        <w:rPr>
          <w:rFonts w:ascii="Arial" w:hAnsi="Arial" w:cs="Arial"/>
        </w:rPr>
        <w:t>With the advent of tabbed browsers, users typically have multiple browser windows active within a single instance of the browser</w:t>
      </w:r>
      <w:r w:rsidR="000B3E2A">
        <w:rPr>
          <w:rFonts w:ascii="Arial" w:hAnsi="Arial" w:cs="Arial"/>
        </w:rPr>
        <w:t xml:space="preserve">. </w:t>
      </w:r>
      <w:r w:rsidRPr="00BD5CB6">
        <w:rPr>
          <w:rFonts w:ascii="Arial" w:hAnsi="Arial" w:cs="Arial"/>
        </w:rPr>
        <w:t xml:space="preserve">In Internet </w:t>
      </w:r>
      <w:r w:rsidR="004A2689">
        <w:rPr>
          <w:rFonts w:ascii="Arial" w:hAnsi="Arial" w:cs="Arial"/>
        </w:rPr>
        <w:t>Explorer 8</w:t>
      </w:r>
      <w:r w:rsidRPr="00BD5CB6">
        <w:rPr>
          <w:rFonts w:ascii="Arial" w:hAnsi="Arial" w:cs="Arial"/>
        </w:rPr>
        <w:t>, due to the LCIE architecture, a crash in one browser tab does not cause the entire browser to crash, thereby helping to prevent the user from losing the list of pages they are browsing</w:t>
      </w:r>
      <w:r w:rsidR="000B3E2A">
        <w:rPr>
          <w:rFonts w:ascii="Arial" w:hAnsi="Arial" w:cs="Arial"/>
        </w:rPr>
        <w:t xml:space="preserve">. </w:t>
      </w:r>
      <w:r w:rsidRPr="00BD5CB6">
        <w:rPr>
          <w:rFonts w:ascii="Arial" w:hAnsi="Arial" w:cs="Arial"/>
        </w:rPr>
        <w:t xml:space="preserve">In addition to saving users time, crash recovery in Internet </w:t>
      </w:r>
      <w:r w:rsidR="004A2689">
        <w:rPr>
          <w:rFonts w:ascii="Arial" w:hAnsi="Arial" w:cs="Arial"/>
        </w:rPr>
        <w:t>Explorer 8</w:t>
      </w:r>
      <w:r w:rsidRPr="00BD5CB6">
        <w:rPr>
          <w:rFonts w:ascii="Arial" w:hAnsi="Arial" w:cs="Arial"/>
        </w:rPr>
        <w:t xml:space="preserve"> will also mean that IT professionals </w:t>
      </w:r>
      <w:r w:rsidR="00CC0501">
        <w:rPr>
          <w:rFonts w:ascii="Arial" w:hAnsi="Arial" w:cs="Arial"/>
        </w:rPr>
        <w:t xml:space="preserve">spend less time </w:t>
      </w:r>
      <w:r w:rsidRPr="00BD5CB6">
        <w:rPr>
          <w:rFonts w:ascii="Arial" w:hAnsi="Arial" w:cs="Arial"/>
        </w:rPr>
        <w:t>helping users with lost data or rolling back database data. Preventing crashes saves time and money and can help increase user and IT staff productivity due to fewer interruptions.</w:t>
      </w:r>
    </w:p>
    <w:p w:rsidR="004C18AD" w:rsidRPr="00BD5CB6" w:rsidRDefault="004C18AD" w:rsidP="000A0CD3">
      <w:pPr>
        <w:spacing w:after="240" w:line="360" w:lineRule="auto"/>
        <w:rPr>
          <w:rFonts w:ascii="Arial" w:hAnsi="Arial" w:cs="Arial"/>
        </w:rPr>
      </w:pPr>
      <w:r w:rsidRPr="00BD5CB6">
        <w:rPr>
          <w:rFonts w:ascii="Arial" w:hAnsi="Arial" w:cs="Arial"/>
        </w:rPr>
        <w:t xml:space="preserve">In addition, Internet </w:t>
      </w:r>
      <w:r w:rsidR="004A2689">
        <w:rPr>
          <w:rFonts w:ascii="Arial" w:hAnsi="Arial" w:cs="Arial"/>
        </w:rPr>
        <w:t>Explorer 8</w:t>
      </w:r>
      <w:r w:rsidRPr="00BD5CB6">
        <w:rPr>
          <w:rFonts w:ascii="Arial" w:hAnsi="Arial" w:cs="Arial"/>
        </w:rPr>
        <w:t xml:space="preserve"> has Automatic Crash Recovery</w:t>
      </w:r>
      <w:r w:rsidR="000B3E2A">
        <w:rPr>
          <w:rFonts w:ascii="Arial" w:hAnsi="Arial" w:cs="Arial"/>
        </w:rPr>
        <w:t xml:space="preserve">. </w:t>
      </w:r>
      <w:r w:rsidRPr="00BD5CB6">
        <w:rPr>
          <w:rFonts w:ascii="Arial" w:hAnsi="Arial" w:cs="Arial"/>
        </w:rPr>
        <w:t>A tab that crashes will be restored automatically to its former state</w:t>
      </w:r>
      <w:r w:rsidR="00E55BDC" w:rsidRPr="00BD5CB6">
        <w:rPr>
          <w:rFonts w:ascii="Arial" w:hAnsi="Arial" w:cs="Arial"/>
        </w:rPr>
        <w:t xml:space="preserve"> including data entered into most </w:t>
      </w:r>
      <w:r w:rsidR="004037AB">
        <w:rPr>
          <w:rFonts w:ascii="Arial" w:hAnsi="Arial" w:cs="Arial"/>
        </w:rPr>
        <w:t>Web</w:t>
      </w:r>
      <w:r w:rsidR="00E55BDC" w:rsidRPr="00BD5CB6">
        <w:rPr>
          <w:rFonts w:ascii="Arial" w:hAnsi="Arial" w:cs="Arial"/>
        </w:rPr>
        <w:t xml:space="preserve"> forms</w:t>
      </w:r>
      <w:r w:rsidR="000B3E2A">
        <w:rPr>
          <w:rFonts w:ascii="Arial" w:hAnsi="Arial" w:cs="Arial"/>
        </w:rPr>
        <w:t xml:space="preserve">. </w:t>
      </w:r>
      <w:r w:rsidRPr="00BD5CB6">
        <w:rPr>
          <w:rFonts w:ascii="Arial" w:hAnsi="Arial" w:cs="Arial"/>
        </w:rPr>
        <w:t>And in the unlikely event that the browser crashed or closes unexpectedly, the entire session (all tabs) will be restored</w:t>
      </w:r>
      <w:r w:rsidR="000B3E2A">
        <w:rPr>
          <w:rFonts w:ascii="Arial" w:hAnsi="Arial" w:cs="Arial"/>
        </w:rPr>
        <w:t xml:space="preserve">. </w:t>
      </w:r>
    </w:p>
    <w:p w:rsidR="004C18AD" w:rsidRPr="00BD5CB6" w:rsidRDefault="004C18AD" w:rsidP="000A0CD3">
      <w:pPr>
        <w:pStyle w:val="Heading2"/>
        <w:rPr>
          <w:kern w:val="20"/>
        </w:rPr>
      </w:pPr>
      <w:bookmarkStart w:id="45" w:name="_Toc219614226"/>
      <w:r w:rsidRPr="00BD5CB6">
        <w:rPr>
          <w:kern w:val="20"/>
        </w:rPr>
        <w:t>Enhanced Add-on Management</w:t>
      </w:r>
      <w:bookmarkEnd w:id="45"/>
    </w:p>
    <w:p w:rsidR="004C18AD" w:rsidRPr="00BD5CB6" w:rsidRDefault="004C18AD">
      <w:pPr>
        <w:pStyle w:val="Bodytext"/>
      </w:pPr>
      <w:r w:rsidRPr="00BD5CB6">
        <w:t xml:space="preserve">Add-ons, specifically custom toolbars that users install, are </w:t>
      </w:r>
      <w:r w:rsidR="00E55BDC" w:rsidRPr="00BD5CB6">
        <w:t xml:space="preserve">a common cause </w:t>
      </w:r>
      <w:r w:rsidRPr="00BD5CB6">
        <w:t>of browser crashes</w:t>
      </w:r>
      <w:r w:rsidR="000B3E2A">
        <w:t xml:space="preserve">. </w:t>
      </w:r>
      <w:r w:rsidRPr="00BD5CB6">
        <w:t xml:space="preserve">Crashes due to add-ons result in lost productivity and often require IT staff time to resolve the issue. Internet </w:t>
      </w:r>
      <w:r w:rsidR="004A2689">
        <w:t>Explorer 8</w:t>
      </w:r>
      <w:r w:rsidRPr="00BD5CB6">
        <w:t xml:space="preserve"> provides easier management of add-ons and allows users to manage it more effectively.</w:t>
      </w:r>
    </w:p>
    <w:p w:rsidR="004C18AD" w:rsidRPr="00BD5CB6" w:rsidRDefault="004C18AD" w:rsidP="00B20AF3">
      <w:pPr>
        <w:pStyle w:val="Bodytext"/>
      </w:pPr>
      <w:r w:rsidRPr="00BD5CB6">
        <w:t xml:space="preserve">Being able to manage add-ons running in the browser is a key component of keeping the browser and personally identifiable information protected. The ability to easily manage and remove slow-performing or suspicious add-ons is critical to building confidence in users who are concerned about add-ons. A new feature in Internet </w:t>
      </w:r>
      <w:r w:rsidR="004A2689">
        <w:t>Explorer 8</w:t>
      </w:r>
      <w:r w:rsidRPr="00BD5CB6">
        <w:t xml:space="preserve"> allows users to close toolbars using an “X” that has been added to the toolbar</w:t>
      </w:r>
      <w:r w:rsidR="000B3E2A">
        <w:t xml:space="preserve">. </w:t>
      </w:r>
      <w:r w:rsidRPr="00BD5CB6">
        <w:t>Automated functions associated with the close toolbar feature also determine associated components and disables them too. This feature saves time and provides the user with greater control.</w:t>
      </w:r>
    </w:p>
    <w:p w:rsidR="004C18AD" w:rsidRPr="00BD5CB6" w:rsidRDefault="00D03AD9" w:rsidP="00B20AF3">
      <w:pPr>
        <w:pStyle w:val="Bodytext"/>
      </w:pPr>
      <w:r>
        <w:rPr>
          <w:noProof/>
          <w:lang w:bidi="ar-SA"/>
        </w:rPr>
        <w:drawing>
          <wp:inline distT="0" distB="0" distL="0" distR="0">
            <wp:extent cx="5886450" cy="1057275"/>
            <wp:effectExtent l="19050" t="0" r="0" b="0"/>
            <wp:docPr id="2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cstate="print"/>
                    <a:srcRect/>
                    <a:stretch>
                      <a:fillRect/>
                    </a:stretch>
                  </pic:blipFill>
                  <pic:spPr bwMode="auto">
                    <a:xfrm>
                      <a:off x="0" y="0"/>
                      <a:ext cx="5886450" cy="1057275"/>
                    </a:xfrm>
                    <a:prstGeom prst="rect">
                      <a:avLst/>
                    </a:prstGeom>
                    <a:noFill/>
                    <a:ln w="9525">
                      <a:noFill/>
                      <a:miter lim="800000"/>
                      <a:headEnd/>
                      <a:tailEnd/>
                    </a:ln>
                  </pic:spPr>
                </pic:pic>
              </a:graphicData>
            </a:graphic>
          </wp:inline>
        </w:drawing>
      </w:r>
    </w:p>
    <w:p w:rsidR="004C18AD" w:rsidRPr="00BD5CB6" w:rsidRDefault="00D03AD9" w:rsidP="00B20AF3">
      <w:pPr>
        <w:pStyle w:val="Bodytext"/>
      </w:pPr>
      <w:r>
        <w:rPr>
          <w:noProof/>
          <w:lang w:bidi="ar-SA"/>
        </w:rPr>
        <w:lastRenderedPageBreak/>
        <w:drawing>
          <wp:inline distT="0" distB="0" distL="0" distR="0">
            <wp:extent cx="4581525" cy="2352675"/>
            <wp:effectExtent l="19050" t="0" r="9525" b="0"/>
            <wp:docPr id="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cstate="print"/>
                    <a:srcRect/>
                    <a:stretch>
                      <a:fillRect/>
                    </a:stretch>
                  </pic:blipFill>
                  <pic:spPr bwMode="auto">
                    <a:xfrm>
                      <a:off x="0" y="0"/>
                      <a:ext cx="4581525" cy="2352675"/>
                    </a:xfrm>
                    <a:prstGeom prst="rect">
                      <a:avLst/>
                    </a:prstGeom>
                    <a:noFill/>
                    <a:ln w="9525">
                      <a:noFill/>
                      <a:miter lim="800000"/>
                      <a:headEnd/>
                      <a:tailEnd/>
                    </a:ln>
                  </pic:spPr>
                </pic:pic>
              </a:graphicData>
            </a:graphic>
          </wp:inline>
        </w:drawing>
      </w:r>
    </w:p>
    <w:p w:rsidR="004C18AD" w:rsidRPr="00BD5CB6" w:rsidRDefault="004C18AD" w:rsidP="000A0CD3">
      <w:pPr>
        <w:pStyle w:val="Bodytext"/>
        <w:spacing w:after="0"/>
      </w:pPr>
      <w:r w:rsidRPr="00BD5CB6">
        <w:rPr>
          <w:b/>
          <w:bCs/>
        </w:rPr>
        <w:t>Improved Manage Add-ons Interface</w:t>
      </w:r>
    </w:p>
    <w:p w:rsidR="004C18AD" w:rsidRPr="00BD5CB6" w:rsidRDefault="004C18AD" w:rsidP="00C65091">
      <w:pPr>
        <w:pStyle w:val="Bodytext"/>
      </w:pPr>
      <w:r w:rsidRPr="00BD5CB6">
        <w:t xml:space="preserve">Managing add-ons in Internet </w:t>
      </w:r>
      <w:r w:rsidR="004A2689">
        <w:t>Explorer 8</w:t>
      </w:r>
      <w:r w:rsidRPr="00BD5CB6">
        <w:t xml:space="preserve"> is a much simpler, more straight-forward process</w:t>
      </w:r>
      <w:r w:rsidR="000B3E2A">
        <w:t xml:space="preserve">. </w:t>
      </w:r>
      <w:r w:rsidRPr="00BD5CB6">
        <w:t>Help desks can do it faster and they can walk users through it over the phone, or over IM without having to visit. Add-on Management is also available through Group Policy; if IT professionals find a toolbar that they feel causes problems in their environment, they can disallow its installation and use—simply and easily through Group Policy</w:t>
      </w:r>
      <w:r w:rsidR="000B3E2A">
        <w:t xml:space="preserve">. </w:t>
      </w:r>
      <w:r w:rsidRPr="00BD5CB6">
        <w:t xml:space="preserve">It’s easier to make toolbar and add-on problems go away or never happen in the first place. </w:t>
      </w:r>
    </w:p>
    <w:p w:rsidR="004C18AD" w:rsidRPr="00BD5CB6" w:rsidRDefault="004C18AD" w:rsidP="000A0CD3">
      <w:pPr>
        <w:spacing w:after="120" w:line="360" w:lineRule="auto"/>
        <w:rPr>
          <w:rFonts w:ascii="Arial" w:hAnsi="Arial" w:cs="Arial"/>
        </w:rPr>
      </w:pPr>
      <w:r w:rsidRPr="00BD5CB6">
        <w:rPr>
          <w:rFonts w:ascii="Arial" w:hAnsi="Arial" w:cs="Arial"/>
        </w:rPr>
        <w:t>The new Manage Add-ons UI is familiar and is modeled after Windows File Explorer and the Control Panel in Windows Vista. Users choose a category of object types from the left to view that list on the right. Users select any item in the list and the details pane at the bottom will display information about the selected add-on.</w:t>
      </w:r>
    </w:p>
    <w:p w:rsidR="004C18AD" w:rsidRPr="00BD5CB6" w:rsidRDefault="004C18AD" w:rsidP="000A0CD3">
      <w:pPr>
        <w:spacing w:before="100" w:beforeAutospacing="1" w:after="120" w:line="360" w:lineRule="auto"/>
        <w:rPr>
          <w:rFonts w:ascii="Arial" w:hAnsi="Arial" w:cs="Arial"/>
          <w:b/>
          <w:bCs/>
        </w:rPr>
      </w:pPr>
      <w:r w:rsidRPr="00BD5CB6">
        <w:rPr>
          <w:rFonts w:ascii="Arial" w:hAnsi="Arial" w:cs="Arial"/>
        </w:rPr>
        <w:t>Most changes made in Manage Add-ons take effect immediately, although some (like disabling a toolbar or explorer bar) might still require a restart of Internet Explorer.</w:t>
      </w:r>
    </w:p>
    <w:p w:rsidR="004C18AD" w:rsidRPr="00BD5CB6" w:rsidRDefault="00D03AD9" w:rsidP="00FA4D54">
      <w:pPr>
        <w:spacing w:before="100" w:beforeAutospacing="1" w:after="120" w:line="360" w:lineRule="auto"/>
        <w:jc w:val="center"/>
        <w:rPr>
          <w:rFonts w:ascii="Arial" w:hAnsi="Arial" w:cs="Arial"/>
          <w:b/>
          <w:bCs/>
        </w:rPr>
      </w:pPr>
      <w:r>
        <w:rPr>
          <w:rFonts w:ascii="Arial" w:hAnsi="Arial" w:cs="Arial"/>
          <w:b/>
          <w:noProof/>
          <w:lang w:bidi="ar-SA"/>
        </w:rPr>
        <w:lastRenderedPageBreak/>
        <w:drawing>
          <wp:inline distT="0" distB="0" distL="0" distR="0">
            <wp:extent cx="5943600" cy="4562475"/>
            <wp:effectExtent l="19050" t="0" r="0" b="0"/>
            <wp:docPr id="23" name="Picture 23" descr="manage addons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age addons rc1"/>
                    <pic:cNvPicPr>
                      <a:picLocks noChangeAspect="1" noChangeArrowheads="1"/>
                    </pic:cNvPicPr>
                  </pic:nvPicPr>
                  <pic:blipFill>
                    <a:blip r:embed="rId45" cstate="print"/>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4C18AD" w:rsidRPr="00BD5CB6" w:rsidRDefault="004C18AD" w:rsidP="000A0CD3">
      <w:pPr>
        <w:spacing w:before="100" w:beforeAutospacing="1" w:after="120" w:line="360" w:lineRule="auto"/>
        <w:rPr>
          <w:rFonts w:ascii="Arial" w:hAnsi="Arial" w:cs="Arial"/>
        </w:rPr>
      </w:pPr>
      <w:r w:rsidRPr="00BD5CB6">
        <w:rPr>
          <w:rFonts w:ascii="Arial" w:hAnsi="Arial" w:cs="Arial"/>
        </w:rPr>
        <w:t>The Manage Add-ons window can be resized for different resolutions and users can choose custom columns, grouping, and sorting order. In addition, the Manage Add-ons UI has these capabilities:</w:t>
      </w:r>
    </w:p>
    <w:p w:rsidR="004C18AD" w:rsidRPr="00BD5CB6" w:rsidRDefault="004C18AD" w:rsidP="000A0CD3">
      <w:pPr>
        <w:numPr>
          <w:ilvl w:val="0"/>
          <w:numId w:val="14"/>
        </w:numPr>
        <w:spacing w:before="100" w:beforeAutospacing="1" w:after="120" w:line="360" w:lineRule="auto"/>
        <w:rPr>
          <w:rFonts w:ascii="Arial" w:hAnsi="Arial" w:cs="Arial"/>
        </w:rPr>
      </w:pPr>
      <w:r w:rsidRPr="00BD5CB6">
        <w:rPr>
          <w:rFonts w:ascii="Arial" w:hAnsi="Arial" w:cs="Arial"/>
        </w:rPr>
        <w:t xml:space="preserve">Select multiple Add-ons from the list (CTRL+click or drag to multi-select) </w:t>
      </w:r>
    </w:p>
    <w:p w:rsidR="004C18AD" w:rsidRPr="00BD5CB6" w:rsidRDefault="004C18AD" w:rsidP="000A0CD3">
      <w:pPr>
        <w:numPr>
          <w:ilvl w:val="0"/>
          <w:numId w:val="14"/>
        </w:numPr>
        <w:spacing w:before="100" w:beforeAutospacing="1" w:after="120" w:line="360" w:lineRule="auto"/>
        <w:rPr>
          <w:rFonts w:ascii="Arial" w:hAnsi="Arial" w:cs="Arial"/>
        </w:rPr>
      </w:pPr>
      <w:r w:rsidRPr="00BD5CB6">
        <w:rPr>
          <w:rFonts w:ascii="Arial" w:hAnsi="Arial" w:cs="Arial"/>
        </w:rPr>
        <w:t xml:space="preserve">Support for right-click context menu actions </w:t>
      </w:r>
    </w:p>
    <w:p w:rsidR="00E55BDC" w:rsidRPr="00BD5CB6" w:rsidRDefault="00E55BDC" w:rsidP="000A0CD3">
      <w:pPr>
        <w:numPr>
          <w:ilvl w:val="0"/>
          <w:numId w:val="14"/>
        </w:numPr>
        <w:spacing w:before="100" w:beforeAutospacing="1" w:after="120" w:line="360" w:lineRule="auto"/>
        <w:rPr>
          <w:rFonts w:ascii="Arial" w:hAnsi="Arial" w:cs="Arial"/>
        </w:rPr>
      </w:pPr>
      <w:r w:rsidRPr="00BD5CB6">
        <w:rPr>
          <w:rFonts w:ascii="Arial" w:hAnsi="Arial" w:cs="Arial"/>
        </w:rPr>
        <w:t>Visibility into add-on load times to identify poorly performing add-ons</w:t>
      </w:r>
    </w:p>
    <w:p w:rsidR="004C18AD" w:rsidRPr="00BD5CB6" w:rsidRDefault="004C18AD" w:rsidP="000A0CD3">
      <w:pPr>
        <w:numPr>
          <w:ilvl w:val="0"/>
          <w:numId w:val="14"/>
        </w:numPr>
        <w:spacing w:before="100" w:beforeAutospacing="1" w:after="120" w:line="360" w:lineRule="auto"/>
        <w:rPr>
          <w:rFonts w:ascii="Arial" w:hAnsi="Arial" w:cs="Arial"/>
        </w:rPr>
      </w:pPr>
      <w:r w:rsidRPr="00BD5CB6">
        <w:rPr>
          <w:rFonts w:ascii="Arial" w:hAnsi="Arial" w:cs="Arial"/>
        </w:rPr>
        <w:t xml:space="preserve">Details about add-ons can be copied to the Windows clipboard and into email, a document editor, or a spreadsheet so that information can be shared with administrators, technical support or developers. </w:t>
      </w:r>
    </w:p>
    <w:p w:rsidR="004C18AD" w:rsidRPr="00BD5CB6" w:rsidRDefault="004C18AD" w:rsidP="000A0CD3">
      <w:pPr>
        <w:spacing w:before="100" w:beforeAutospacing="1" w:after="120" w:line="360" w:lineRule="auto"/>
        <w:rPr>
          <w:rFonts w:ascii="Arial" w:hAnsi="Arial" w:cs="Arial"/>
        </w:rPr>
      </w:pPr>
      <w:r w:rsidRPr="00BD5CB6">
        <w:rPr>
          <w:rFonts w:ascii="Arial" w:hAnsi="Arial" w:cs="Arial"/>
          <w:b/>
          <w:bCs/>
        </w:rPr>
        <w:t>Easier to Find Add-on Information</w:t>
      </w:r>
    </w:p>
    <w:p w:rsidR="004C18AD" w:rsidRPr="00BD5CB6" w:rsidRDefault="004C18AD" w:rsidP="000A0CD3">
      <w:pPr>
        <w:spacing w:before="100" w:beforeAutospacing="1" w:after="120" w:line="360" w:lineRule="auto"/>
        <w:rPr>
          <w:rFonts w:ascii="Arial" w:hAnsi="Arial" w:cs="Arial"/>
        </w:rPr>
      </w:pPr>
      <w:r w:rsidRPr="00BD5CB6">
        <w:rPr>
          <w:rFonts w:ascii="Arial" w:hAnsi="Arial" w:cs="Arial"/>
        </w:rPr>
        <w:t xml:space="preserve">More detailed information about installed add-ons is available at a glance with Internet </w:t>
      </w:r>
      <w:r w:rsidR="004A2689">
        <w:rPr>
          <w:rFonts w:ascii="Arial" w:hAnsi="Arial" w:cs="Arial"/>
        </w:rPr>
        <w:t>Explorer 8</w:t>
      </w:r>
      <w:r w:rsidRPr="00BD5CB6">
        <w:rPr>
          <w:rFonts w:ascii="Arial" w:hAnsi="Arial" w:cs="Arial"/>
        </w:rPr>
        <w:t>. Links to make it easy to accomplish the following common tasks:</w:t>
      </w:r>
    </w:p>
    <w:p w:rsidR="004C18AD" w:rsidRPr="00BD5CB6" w:rsidRDefault="004C18AD" w:rsidP="000A0CD3">
      <w:pPr>
        <w:numPr>
          <w:ilvl w:val="0"/>
          <w:numId w:val="15"/>
        </w:numPr>
        <w:spacing w:before="100" w:beforeAutospacing="1" w:after="120" w:line="360" w:lineRule="auto"/>
        <w:rPr>
          <w:rFonts w:ascii="Arial" w:hAnsi="Arial" w:cs="Arial"/>
        </w:rPr>
      </w:pPr>
      <w:r w:rsidRPr="00BD5CB6">
        <w:rPr>
          <w:rFonts w:ascii="Arial" w:hAnsi="Arial" w:cs="Arial"/>
        </w:rPr>
        <w:lastRenderedPageBreak/>
        <w:t xml:space="preserve">Find more add-ons with a single click. Just click “Find more add-ons…” </w:t>
      </w:r>
    </w:p>
    <w:p w:rsidR="004C18AD" w:rsidRPr="00BD5CB6" w:rsidRDefault="004C18AD" w:rsidP="000A0CD3">
      <w:pPr>
        <w:numPr>
          <w:ilvl w:val="0"/>
          <w:numId w:val="15"/>
        </w:numPr>
        <w:spacing w:before="100" w:beforeAutospacing="1" w:after="120" w:line="360" w:lineRule="auto"/>
        <w:rPr>
          <w:rFonts w:ascii="Arial" w:hAnsi="Arial" w:cs="Arial"/>
        </w:rPr>
      </w:pPr>
      <w:r w:rsidRPr="00BD5CB6">
        <w:rPr>
          <w:rFonts w:ascii="Arial" w:hAnsi="Arial" w:cs="Arial"/>
        </w:rPr>
        <w:t>Search online for information about a particular add-on by clicking “Search for this add-on via default search provider”</w:t>
      </w:r>
    </w:p>
    <w:p w:rsidR="004C18AD" w:rsidRPr="00BD5CB6" w:rsidRDefault="004C18AD" w:rsidP="000A0CD3">
      <w:pPr>
        <w:numPr>
          <w:ilvl w:val="0"/>
          <w:numId w:val="15"/>
        </w:numPr>
        <w:spacing w:before="100" w:beforeAutospacing="1" w:after="120" w:line="360" w:lineRule="auto"/>
        <w:rPr>
          <w:rFonts w:ascii="Arial" w:hAnsi="Arial" w:cs="Arial"/>
        </w:rPr>
      </w:pPr>
      <w:r w:rsidRPr="00BD5CB6">
        <w:rPr>
          <w:rFonts w:ascii="Arial" w:hAnsi="Arial" w:cs="Arial"/>
        </w:rPr>
        <w:t xml:space="preserve">Clicking “More information” displays more detailed technical information about installed add-ons, including file names, versions, and other properties. You can even view or clear the list of </w:t>
      </w:r>
      <w:r w:rsidR="000B3E2A">
        <w:rPr>
          <w:rFonts w:ascii="Arial" w:hAnsi="Arial" w:cs="Arial"/>
        </w:rPr>
        <w:t>Web site</w:t>
      </w:r>
      <w:r w:rsidRPr="00BD5CB6">
        <w:rPr>
          <w:rFonts w:ascii="Arial" w:hAnsi="Arial" w:cs="Arial"/>
        </w:rPr>
        <w:t xml:space="preserve">s that ActiveX controls are allowed to run on for per-site installed ActiveX controls </w:t>
      </w:r>
    </w:p>
    <w:p w:rsidR="004C18AD" w:rsidRPr="00BD5CB6" w:rsidRDefault="004C18AD" w:rsidP="000A0CD3">
      <w:pPr>
        <w:numPr>
          <w:ilvl w:val="0"/>
          <w:numId w:val="15"/>
        </w:numPr>
        <w:spacing w:before="100" w:beforeAutospacing="1" w:after="120" w:line="360" w:lineRule="auto"/>
        <w:rPr>
          <w:rFonts w:ascii="Arial" w:hAnsi="Arial" w:cs="Arial"/>
        </w:rPr>
      </w:pPr>
      <w:r w:rsidRPr="00BD5CB6">
        <w:rPr>
          <w:rFonts w:ascii="Arial" w:hAnsi="Arial" w:cs="Arial"/>
        </w:rPr>
        <w:t xml:space="preserve">Right-click any add-on to access to common actions like enable or disable </w:t>
      </w:r>
    </w:p>
    <w:p w:rsidR="004C18AD" w:rsidRPr="00BD5CB6" w:rsidRDefault="004C18AD" w:rsidP="000A0CD3">
      <w:pPr>
        <w:spacing w:before="100" w:beforeAutospacing="1" w:after="120" w:line="360" w:lineRule="auto"/>
        <w:rPr>
          <w:rFonts w:ascii="Arial" w:hAnsi="Arial" w:cs="Arial"/>
        </w:rPr>
      </w:pPr>
      <w:r w:rsidRPr="00BD5CB6">
        <w:rPr>
          <w:rFonts w:ascii="Arial" w:hAnsi="Arial" w:cs="Arial"/>
          <w:b/>
          <w:bCs/>
        </w:rPr>
        <w:t>New types of Add-ons to Manage</w:t>
      </w:r>
    </w:p>
    <w:p w:rsidR="004C18AD" w:rsidRPr="00BD5CB6" w:rsidRDefault="004C18AD" w:rsidP="000A0CD3">
      <w:pPr>
        <w:spacing w:before="100" w:beforeAutospacing="1" w:after="120" w:line="360" w:lineRule="auto"/>
        <w:rPr>
          <w:rFonts w:ascii="Arial" w:hAnsi="Arial" w:cs="Arial"/>
        </w:rPr>
      </w:pPr>
      <w:r w:rsidRPr="00BD5CB6">
        <w:rPr>
          <w:rFonts w:ascii="Arial" w:hAnsi="Arial" w:cs="Arial"/>
        </w:rPr>
        <w:t xml:space="preserve">In Internet </w:t>
      </w:r>
      <w:r w:rsidR="004A2689">
        <w:rPr>
          <w:rFonts w:ascii="Arial" w:hAnsi="Arial" w:cs="Arial"/>
        </w:rPr>
        <w:t>Explorer 8</w:t>
      </w:r>
      <w:r w:rsidRPr="00BD5CB6">
        <w:rPr>
          <w:rFonts w:ascii="Arial" w:hAnsi="Arial" w:cs="Arial"/>
        </w:rPr>
        <w:t xml:space="preserve">, the list of add-ons you can manage has been expanded to include Explorer Bars, Search Providers, and Activities. </w:t>
      </w:r>
    </w:p>
    <w:p w:rsidR="004C18AD" w:rsidRPr="00BD5CB6" w:rsidRDefault="004C18AD" w:rsidP="00A03F94">
      <w:pPr>
        <w:keepNext/>
        <w:keepLines/>
        <w:numPr>
          <w:ilvl w:val="0"/>
          <w:numId w:val="23"/>
        </w:numPr>
        <w:spacing w:before="100" w:beforeAutospacing="1" w:after="120" w:line="360" w:lineRule="auto"/>
        <w:rPr>
          <w:rFonts w:ascii="Arial" w:hAnsi="Arial" w:cs="Arial"/>
          <w:kern w:val="20"/>
        </w:rPr>
      </w:pPr>
      <w:r w:rsidRPr="00BD5CB6">
        <w:rPr>
          <w:rFonts w:ascii="Arial" w:hAnsi="Arial" w:cs="Arial"/>
          <w:b/>
          <w:bCs/>
        </w:rPr>
        <w:t xml:space="preserve">Explorer Bars: </w:t>
      </w:r>
      <w:r w:rsidRPr="00BD5CB6">
        <w:rPr>
          <w:rFonts w:ascii="Arial" w:hAnsi="Arial" w:cs="Arial"/>
          <w:bCs/>
        </w:rPr>
        <w:t xml:space="preserve">In Internet </w:t>
      </w:r>
      <w:r w:rsidR="004A2689">
        <w:rPr>
          <w:rFonts w:ascii="Arial" w:hAnsi="Arial" w:cs="Arial"/>
          <w:bCs/>
        </w:rPr>
        <w:t>Explorer 8</w:t>
      </w:r>
      <w:r w:rsidRPr="00BD5CB6">
        <w:rPr>
          <w:rFonts w:ascii="Arial" w:hAnsi="Arial" w:cs="Arial"/>
          <w:bCs/>
        </w:rPr>
        <w:t xml:space="preserve">, </w:t>
      </w:r>
      <w:r w:rsidRPr="00BD5CB6">
        <w:rPr>
          <w:rFonts w:ascii="Arial" w:hAnsi="Arial" w:cs="Arial"/>
        </w:rPr>
        <w:t>Explorer Bars are available in Manage Add-ons so users have more control over what’s running in the browser.</w:t>
      </w:r>
    </w:p>
    <w:p w:rsidR="004C18AD" w:rsidRPr="00BD5CB6" w:rsidRDefault="004C18AD" w:rsidP="00A03F94">
      <w:pPr>
        <w:numPr>
          <w:ilvl w:val="0"/>
          <w:numId w:val="23"/>
        </w:numPr>
        <w:spacing w:before="100" w:beforeAutospacing="1" w:after="120" w:line="360" w:lineRule="auto"/>
        <w:rPr>
          <w:rFonts w:ascii="Arial" w:hAnsi="Arial" w:cs="Arial"/>
          <w:kern w:val="20"/>
        </w:rPr>
      </w:pPr>
      <w:r w:rsidRPr="00BD5CB6">
        <w:rPr>
          <w:rFonts w:ascii="Arial" w:hAnsi="Arial" w:cs="Arial"/>
          <w:b/>
          <w:bCs/>
        </w:rPr>
        <w:t xml:space="preserve">Search Providers: </w:t>
      </w:r>
      <w:r w:rsidRPr="00BD5CB6">
        <w:rPr>
          <w:rFonts w:ascii="Arial" w:hAnsi="Arial" w:cs="Arial"/>
        </w:rPr>
        <w:t xml:space="preserve">In Internet </w:t>
      </w:r>
      <w:r w:rsidR="004A2689">
        <w:rPr>
          <w:rFonts w:ascii="Arial" w:hAnsi="Arial" w:cs="Arial"/>
        </w:rPr>
        <w:t>Explorer 8</w:t>
      </w:r>
      <w:r w:rsidRPr="00BD5CB6">
        <w:rPr>
          <w:rFonts w:ascii="Arial" w:hAnsi="Arial" w:cs="Arial"/>
        </w:rPr>
        <w:t xml:space="preserve">, management of Search Providers has been moved to Manage Add-ins. Internet </w:t>
      </w:r>
      <w:r w:rsidR="004A2689">
        <w:rPr>
          <w:rFonts w:ascii="Arial" w:hAnsi="Arial" w:cs="Arial"/>
        </w:rPr>
        <w:t>Explorer 8</w:t>
      </w:r>
      <w:r w:rsidRPr="00BD5CB6">
        <w:rPr>
          <w:rFonts w:ascii="Arial" w:hAnsi="Arial" w:cs="Arial"/>
        </w:rPr>
        <w:t xml:space="preserve"> allows users to see at a glance what Search Providers are installed, which is the default, and where it is sending information when a search is submitted. Additionally, users can change the order that Search Providers are listed.</w:t>
      </w:r>
    </w:p>
    <w:p w:rsidR="004C18AD" w:rsidRPr="00BD5CB6" w:rsidRDefault="004C18AD">
      <w:pPr>
        <w:pStyle w:val="Bulletedtext"/>
        <w:numPr>
          <w:ilvl w:val="0"/>
          <w:numId w:val="23"/>
        </w:numPr>
        <w:rPr>
          <w:b/>
        </w:rPr>
      </w:pPr>
      <w:r w:rsidRPr="00BD5CB6">
        <w:rPr>
          <w:b/>
        </w:rPr>
        <w:t xml:space="preserve">Accelerators: </w:t>
      </w:r>
      <w:r w:rsidRPr="00BD5CB6">
        <w:t xml:space="preserve">Accelerators are new to Internet </w:t>
      </w:r>
      <w:r w:rsidR="004A2689">
        <w:t>Explorer 8</w:t>
      </w:r>
      <w:r w:rsidRPr="00BD5CB6">
        <w:t xml:space="preserve"> and are also managed from the Manage Add-ons window. Businesses and IT professionals can use Accelerators to build business interactivity features into their </w:t>
      </w:r>
      <w:r w:rsidR="000B3E2A">
        <w:t>Web site</w:t>
      </w:r>
      <w:r w:rsidRPr="00BD5CB6">
        <w:t xml:space="preserve"> providing better functionality and making sites easier to use</w:t>
      </w:r>
      <w:r w:rsidR="000B3E2A">
        <w:t xml:space="preserve">. </w:t>
      </w:r>
    </w:p>
    <w:p w:rsidR="004C18AD" w:rsidRPr="00BD5CB6" w:rsidRDefault="004C18AD" w:rsidP="000A0CD3">
      <w:pPr>
        <w:numPr>
          <w:ilvl w:val="0"/>
          <w:numId w:val="16"/>
        </w:numPr>
        <w:spacing w:before="100" w:beforeAutospacing="1" w:after="120" w:line="360" w:lineRule="auto"/>
        <w:rPr>
          <w:rFonts w:ascii="Arial" w:hAnsi="Arial" w:cs="Arial"/>
          <w:noProof/>
          <w:lang w:bidi="ar-SA"/>
        </w:rPr>
      </w:pPr>
      <w:r w:rsidRPr="00BD5CB6">
        <w:rPr>
          <w:rFonts w:ascii="Arial" w:hAnsi="Arial" w:cs="Arial"/>
          <w:b/>
          <w:bCs/>
        </w:rPr>
        <w:t xml:space="preserve">Managing Add-ons in No Add-ons Mode: </w:t>
      </w:r>
      <w:r w:rsidR="00BD5CB6" w:rsidRPr="00BD5CB6">
        <w:rPr>
          <w:rFonts w:ascii="Arial" w:hAnsi="Arial" w:cs="Arial"/>
        </w:rPr>
        <w:t>Internet Explorer 7</w:t>
      </w:r>
      <w:r w:rsidRPr="00BD5CB6">
        <w:rPr>
          <w:rFonts w:ascii="Arial" w:hAnsi="Arial" w:cs="Arial"/>
        </w:rPr>
        <w:t xml:space="preserve"> and Internet </w:t>
      </w:r>
      <w:r w:rsidR="004A2689">
        <w:rPr>
          <w:rFonts w:ascii="Arial" w:hAnsi="Arial" w:cs="Arial"/>
        </w:rPr>
        <w:t>Explorer 8</w:t>
      </w:r>
      <w:r w:rsidRPr="00BD5CB6">
        <w:rPr>
          <w:rFonts w:ascii="Arial" w:hAnsi="Arial" w:cs="Arial"/>
        </w:rPr>
        <w:t xml:space="preserve"> support “No Add-ons Mode,” a troubleshooting mode. When </w:t>
      </w:r>
      <w:r w:rsidR="00094AC6" w:rsidRPr="00BD5CB6">
        <w:rPr>
          <w:rFonts w:ascii="Arial" w:hAnsi="Arial" w:cs="Arial"/>
        </w:rPr>
        <w:t>I</w:t>
      </w:r>
      <w:r w:rsidR="00BD5CB6" w:rsidRPr="00BD5CB6">
        <w:rPr>
          <w:rFonts w:ascii="Arial" w:hAnsi="Arial" w:cs="Arial"/>
        </w:rPr>
        <w:t xml:space="preserve">nternet </w:t>
      </w:r>
      <w:r w:rsidR="00094AC6" w:rsidRPr="00BD5CB6">
        <w:rPr>
          <w:rFonts w:ascii="Arial" w:hAnsi="Arial" w:cs="Arial"/>
        </w:rPr>
        <w:t>E</w:t>
      </w:r>
      <w:r w:rsidR="00BD5CB6" w:rsidRPr="00BD5CB6">
        <w:rPr>
          <w:rFonts w:ascii="Arial" w:hAnsi="Arial" w:cs="Arial"/>
        </w:rPr>
        <w:t>xplorer</w:t>
      </w:r>
      <w:r w:rsidRPr="00BD5CB6">
        <w:rPr>
          <w:rFonts w:ascii="Arial" w:hAnsi="Arial" w:cs="Arial"/>
        </w:rPr>
        <w:t xml:space="preserve"> is run this way, no 3</w:t>
      </w:r>
      <w:r w:rsidRPr="00BD5CB6">
        <w:rPr>
          <w:rFonts w:ascii="Arial" w:hAnsi="Arial" w:cs="Arial"/>
          <w:vertAlign w:val="superscript"/>
        </w:rPr>
        <w:t>rd</w:t>
      </w:r>
      <w:r w:rsidRPr="00BD5CB6">
        <w:rPr>
          <w:rFonts w:ascii="Arial" w:hAnsi="Arial" w:cs="Arial"/>
        </w:rPr>
        <w:t xml:space="preserve"> party code runs, which allows you to do to things like disable troublesome controls or repair Windows via Windows Update. </w:t>
      </w:r>
    </w:p>
    <w:p w:rsidR="004C18AD" w:rsidRPr="00BD5CB6" w:rsidRDefault="004C18AD" w:rsidP="00F04420">
      <w:pPr>
        <w:pStyle w:val="Heading2"/>
      </w:pPr>
      <w:bookmarkStart w:id="46" w:name="_Toc219614227"/>
      <w:r w:rsidRPr="00BD5CB6">
        <w:t>Diagnose Connection Problems Button</w:t>
      </w:r>
      <w:bookmarkEnd w:id="46"/>
    </w:p>
    <w:p w:rsidR="004C18AD" w:rsidRPr="00BD5CB6" w:rsidRDefault="004C18AD" w:rsidP="00A77BA0">
      <w:pPr>
        <w:pStyle w:val="Bodytext"/>
      </w:pPr>
      <w:r w:rsidRPr="00BD5CB6">
        <w:t>The faster a user’s problem can be solved, the less money it costs because less IT time is consumed resolving the issue</w:t>
      </w:r>
      <w:r w:rsidR="000B3E2A">
        <w:t xml:space="preserve">. </w:t>
      </w:r>
      <w:r w:rsidRPr="00BD5CB6">
        <w:t>The Diagnose Connections Problems button helps users find and resolve issues potentially without involving the Helpdesk</w:t>
      </w:r>
      <w:r w:rsidR="000B3E2A">
        <w:t xml:space="preserve">. </w:t>
      </w:r>
    </w:p>
    <w:p w:rsidR="004C18AD" w:rsidRPr="00BD5CB6" w:rsidRDefault="004C18AD" w:rsidP="00F04420">
      <w:pPr>
        <w:pStyle w:val="Bodytext"/>
      </w:pPr>
      <w:r w:rsidRPr="00BD5CB6">
        <w:t xml:space="preserve">When Internet </w:t>
      </w:r>
      <w:r w:rsidR="004A2689">
        <w:t>Explorer 8</w:t>
      </w:r>
      <w:r w:rsidRPr="00BD5CB6">
        <w:t xml:space="preserve"> is unable to connect to a Web site, it shows a Diagnose Connection Problem button. Clicking the button helps the user resolve the problem</w:t>
      </w:r>
      <w:r w:rsidR="000B3E2A">
        <w:t xml:space="preserve">. </w:t>
      </w:r>
      <w:r w:rsidRPr="00BD5CB6">
        <w:t xml:space="preserve">Users, or Helpdesk personnel, can find the </w:t>
      </w:r>
      <w:r w:rsidRPr="00BD5CB6">
        <w:lastRenderedPageBreak/>
        <w:t xml:space="preserve">information provided to troubleshoot the problem. This option was available in </w:t>
      </w:r>
      <w:r w:rsidR="00BD5CB6" w:rsidRPr="00BD5CB6">
        <w:t>Internet Explorer 7</w:t>
      </w:r>
      <w:r w:rsidRPr="00BD5CB6">
        <w:t xml:space="preserve"> but is now easier to find which will help the user diagnose the problem. This can save time for the user and may mean that IT staff is not needed to resolve the issue. The next figure shows options that may display to help the user determine why the connection failed.</w:t>
      </w:r>
    </w:p>
    <w:p w:rsidR="004C18AD" w:rsidRPr="00BD5CB6" w:rsidRDefault="00D03AD9" w:rsidP="00F04420">
      <w:pPr>
        <w:pStyle w:val="Bodytext"/>
      </w:pPr>
      <w:r>
        <w:rPr>
          <w:noProof/>
          <w:lang w:bidi="ar-SA"/>
        </w:rPr>
        <w:drawing>
          <wp:anchor distT="0" distB="0" distL="114300" distR="114300" simplePos="0" relativeHeight="251660288" behindDoc="1" locked="0" layoutInCell="1" allowOverlap="1">
            <wp:simplePos x="0" y="0"/>
            <wp:positionH relativeFrom="column">
              <wp:posOffset>42545</wp:posOffset>
            </wp:positionH>
            <wp:positionV relativeFrom="paragraph">
              <wp:posOffset>92710</wp:posOffset>
            </wp:positionV>
            <wp:extent cx="5419725" cy="4162425"/>
            <wp:effectExtent l="19050" t="19050" r="28575" b="28575"/>
            <wp:wrapTight wrapText="bothSides">
              <wp:wrapPolygon edited="0">
                <wp:start x="-76" y="-99"/>
                <wp:lineTo x="-76" y="21748"/>
                <wp:lineTo x="21714" y="21748"/>
                <wp:lineTo x="21714" y="-99"/>
                <wp:lineTo x="-76" y="-99"/>
              </wp:wrapPolygon>
            </wp:wrapTight>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419725" cy="4162425"/>
                    </a:xfrm>
                    <a:prstGeom prst="rect">
                      <a:avLst/>
                    </a:prstGeom>
                    <a:noFill/>
                    <a:ln w="6350">
                      <a:solidFill>
                        <a:srgbClr val="000000"/>
                      </a:solidFill>
                      <a:miter lim="800000"/>
                      <a:headEnd/>
                      <a:tailEnd/>
                    </a:ln>
                  </pic:spPr>
                </pic:pic>
              </a:graphicData>
            </a:graphic>
          </wp:anchor>
        </w:drawing>
      </w:r>
    </w:p>
    <w:p w:rsidR="004C18AD" w:rsidRPr="00BD5CB6" w:rsidRDefault="004C18AD" w:rsidP="004E61D7">
      <w:pPr>
        <w:pStyle w:val="Bodytext"/>
        <w:spacing w:before="120"/>
      </w:pPr>
    </w:p>
    <w:p w:rsidR="004C18AD" w:rsidRPr="00BD5CB6" w:rsidRDefault="004C18AD" w:rsidP="00BD7458">
      <w:pPr>
        <w:pStyle w:val="Heading2"/>
      </w:pPr>
      <w:bookmarkStart w:id="47" w:name="_Toc219614228"/>
      <w:r w:rsidRPr="00BD5CB6">
        <w:rPr>
          <w:kern w:val="20"/>
        </w:rPr>
        <w:t>Improved Support for Accessibility Standards</w:t>
      </w:r>
      <w:bookmarkEnd w:id="47"/>
    </w:p>
    <w:p w:rsidR="004C18AD" w:rsidRPr="00BD5CB6" w:rsidRDefault="004C18AD" w:rsidP="00F04420">
      <w:pPr>
        <w:pStyle w:val="Bodytext"/>
      </w:pPr>
      <w:r w:rsidRPr="00BD5CB6">
        <w:t xml:space="preserve">In the United States, you can’t do business with the U.S. government unless your site supports accessibility options for users with disabilities. Internet </w:t>
      </w:r>
      <w:r w:rsidR="004A2689">
        <w:t>Explorer 8</w:t>
      </w:r>
      <w:r w:rsidRPr="00BD5CB6">
        <w:t xml:space="preserve"> has improved support for accessibility standards to help support this requirement.</w:t>
      </w:r>
    </w:p>
    <w:p w:rsidR="004C18AD" w:rsidRPr="00BD5CB6" w:rsidRDefault="004C18AD" w:rsidP="00F04420">
      <w:pPr>
        <w:pStyle w:val="Bodytext"/>
      </w:pPr>
      <w:r w:rsidRPr="00BD5CB6">
        <w:t>ARIA is a syntax for defining how Web developers can mark up content with roles, states, and properties that browsers use when communicating with assistive technology. Thanks to ARIA, end users with impairments can access Web sites with a rich interaction comparable to the original UI experience</w:t>
      </w:r>
      <w:r w:rsidR="000B3E2A">
        <w:t xml:space="preserve">. </w:t>
      </w:r>
      <w:r w:rsidRPr="00BD5CB6">
        <w:t xml:space="preserve">Internet </w:t>
      </w:r>
      <w:r w:rsidR="004A2689">
        <w:t>Explorer 8</w:t>
      </w:r>
      <w:r w:rsidRPr="00BD5CB6">
        <w:t xml:space="preserve"> supports ARIA through Microsoft Active Accessibility (MSAA) which uses APIs to expose information about the UI, and allow for creation of rich content that is highly accessible. </w:t>
      </w:r>
    </w:p>
    <w:p w:rsidR="004C18AD" w:rsidRPr="00BD5CB6" w:rsidRDefault="004C18AD" w:rsidP="00F04420">
      <w:pPr>
        <w:pStyle w:val="Heading2"/>
      </w:pPr>
      <w:bookmarkStart w:id="48" w:name="_Toc219614229"/>
      <w:r w:rsidRPr="00BD5CB6">
        <w:lastRenderedPageBreak/>
        <w:t>Adaptive Page Zoom</w:t>
      </w:r>
      <w:bookmarkEnd w:id="48"/>
    </w:p>
    <w:p w:rsidR="004C18AD" w:rsidRPr="00BD5CB6" w:rsidRDefault="004C18AD" w:rsidP="00F04420">
      <w:pPr>
        <w:pStyle w:val="Bodytext"/>
      </w:pPr>
      <w:r w:rsidRPr="00BD5CB6">
        <w:t xml:space="preserve">Page zoom enables users to enlarge or reduce the view of a Web page in order to improve readability. This feature is particularly useful on really large and really small displays because it allows for scaling of content while maintaining the intended layout of the page. While the initial Internet Explorer 7 version of zoom was a “digital” page zoom, the second iteration of the zoom feature improves the existing experience by providing a higher quality, more predictable zooming experience known as an “adaptive” page zoom. While zooming, Internet </w:t>
      </w:r>
      <w:r w:rsidR="004A2689">
        <w:t>Explorer 8</w:t>
      </w:r>
      <w:r w:rsidRPr="00BD5CB6">
        <w:t xml:space="preserve"> will size the text and images and reflow the page to make it easier to read</w:t>
      </w:r>
      <w:r w:rsidR="000B3E2A">
        <w:t xml:space="preserve">. </w:t>
      </w:r>
      <w:r w:rsidRPr="00BD5CB6">
        <w:t>This will eliminate horizontal scroll bars for the majority of mainstream scenarios and the introduction of persistent zoom states.</w:t>
      </w:r>
    </w:p>
    <w:p w:rsidR="004C18AD" w:rsidRPr="00BD5CB6" w:rsidRDefault="004C18AD" w:rsidP="00F04420">
      <w:pPr>
        <w:pStyle w:val="NormalWeb"/>
        <w:spacing w:after="120" w:afterAutospacing="0" w:line="360" w:lineRule="auto"/>
        <w:rPr>
          <w:rFonts w:ascii="Arial" w:hAnsi="Arial" w:cs="Arial"/>
          <w:sz w:val="20"/>
          <w:szCs w:val="20"/>
        </w:rPr>
      </w:pPr>
      <w:r w:rsidRPr="00BD5CB6">
        <w:rPr>
          <w:rFonts w:ascii="Arial" w:hAnsi="Arial" w:cs="Arial"/>
          <w:sz w:val="20"/>
          <w:szCs w:val="20"/>
        </w:rPr>
        <w:t xml:space="preserve">For example, zooming the </w:t>
      </w:r>
      <w:r w:rsidR="00094AC6" w:rsidRPr="00BD5CB6">
        <w:rPr>
          <w:rFonts w:ascii="Arial" w:hAnsi="Arial" w:cs="Arial"/>
          <w:sz w:val="20"/>
          <w:szCs w:val="20"/>
        </w:rPr>
        <w:t>I</w:t>
      </w:r>
      <w:r w:rsidR="00BD5CB6" w:rsidRPr="00BD5CB6">
        <w:rPr>
          <w:rFonts w:ascii="Arial" w:hAnsi="Arial" w:cs="Arial"/>
          <w:sz w:val="20"/>
          <w:szCs w:val="20"/>
        </w:rPr>
        <w:t xml:space="preserve">nternet </w:t>
      </w:r>
      <w:r w:rsidR="00094AC6" w:rsidRPr="00BD5CB6">
        <w:rPr>
          <w:rFonts w:ascii="Arial" w:hAnsi="Arial" w:cs="Arial"/>
          <w:sz w:val="20"/>
          <w:szCs w:val="20"/>
        </w:rPr>
        <w:t>E</w:t>
      </w:r>
      <w:r w:rsidR="00BD5CB6" w:rsidRPr="00BD5CB6">
        <w:rPr>
          <w:rFonts w:ascii="Arial" w:hAnsi="Arial" w:cs="Arial"/>
          <w:sz w:val="20"/>
          <w:szCs w:val="20"/>
        </w:rPr>
        <w:t>xplorer</w:t>
      </w:r>
      <w:r w:rsidRPr="00BD5CB6">
        <w:rPr>
          <w:rFonts w:ascii="Arial" w:hAnsi="Arial" w:cs="Arial"/>
          <w:sz w:val="20"/>
          <w:szCs w:val="20"/>
        </w:rPr>
        <w:t xml:space="preserve"> Blog to 150% in </w:t>
      </w:r>
      <w:r w:rsidR="00BD5CB6" w:rsidRPr="00BD5CB6">
        <w:rPr>
          <w:rFonts w:ascii="Arial" w:hAnsi="Arial" w:cs="Arial"/>
          <w:sz w:val="20"/>
          <w:szCs w:val="20"/>
        </w:rPr>
        <w:t>Internet Explorer 7</w:t>
      </w:r>
      <w:r w:rsidRPr="00BD5CB6">
        <w:rPr>
          <w:rFonts w:ascii="Arial" w:hAnsi="Arial" w:cs="Arial"/>
          <w:sz w:val="20"/>
          <w:szCs w:val="20"/>
        </w:rPr>
        <w:t xml:space="preserve"> looked like the following image</w:t>
      </w:r>
      <w:r w:rsidR="000B3E2A">
        <w:rPr>
          <w:rFonts w:ascii="Arial" w:hAnsi="Arial" w:cs="Arial"/>
          <w:sz w:val="20"/>
          <w:szCs w:val="20"/>
        </w:rPr>
        <w:t xml:space="preserve">. </w:t>
      </w:r>
      <w:r w:rsidRPr="00BD5CB6">
        <w:rPr>
          <w:rFonts w:ascii="Arial" w:hAnsi="Arial" w:cs="Arial"/>
          <w:sz w:val="20"/>
          <w:szCs w:val="20"/>
        </w:rPr>
        <w:t>Note that text moves off the screen and a horizontal scrollbar appears at the bottom of the screen:</w:t>
      </w:r>
    </w:p>
    <w:p w:rsidR="004C18AD" w:rsidRPr="00BD5CB6" w:rsidRDefault="004C18AD" w:rsidP="00F04420">
      <w:pPr>
        <w:pStyle w:val="NormalWeb"/>
        <w:rPr>
          <w:rFonts w:ascii="Arial" w:hAnsi="Arial" w:cs="Arial"/>
          <w:sz w:val="20"/>
          <w:szCs w:val="20"/>
        </w:rPr>
      </w:pPr>
    </w:p>
    <w:p w:rsidR="004C18AD" w:rsidRPr="00BD5CB6" w:rsidRDefault="00D03AD9" w:rsidP="00F04420">
      <w:pPr>
        <w:pStyle w:val="NormalWeb"/>
      </w:pPr>
      <w:r>
        <w:rPr>
          <w:noProof/>
        </w:rPr>
        <w:drawing>
          <wp:inline distT="0" distB="0" distL="0" distR="0">
            <wp:extent cx="3533775" cy="2895600"/>
            <wp:effectExtent l="19050" t="0" r="9525" b="0"/>
            <wp:docPr id="24" name="Picture 51" descr="IE7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E7 Zoom"/>
                    <pic:cNvPicPr>
                      <a:picLocks noChangeAspect="1" noChangeArrowheads="1"/>
                    </pic:cNvPicPr>
                  </pic:nvPicPr>
                  <pic:blipFill>
                    <a:blip r:embed="rId47" cstate="print"/>
                    <a:srcRect/>
                    <a:stretch>
                      <a:fillRect/>
                    </a:stretch>
                  </pic:blipFill>
                  <pic:spPr bwMode="auto">
                    <a:xfrm>
                      <a:off x="0" y="0"/>
                      <a:ext cx="3533775" cy="2895600"/>
                    </a:xfrm>
                    <a:prstGeom prst="rect">
                      <a:avLst/>
                    </a:prstGeom>
                    <a:noFill/>
                    <a:ln w="9525">
                      <a:noFill/>
                      <a:miter lim="800000"/>
                      <a:headEnd/>
                      <a:tailEnd/>
                    </a:ln>
                  </pic:spPr>
                </pic:pic>
              </a:graphicData>
            </a:graphic>
          </wp:inline>
        </w:drawing>
      </w:r>
    </w:p>
    <w:p w:rsidR="004C18AD" w:rsidRPr="00BD5CB6" w:rsidRDefault="004C18AD" w:rsidP="00F04420">
      <w:pPr>
        <w:pStyle w:val="NormalWeb"/>
        <w:spacing w:after="120" w:afterAutospacing="0" w:line="360" w:lineRule="auto"/>
        <w:rPr>
          <w:rFonts w:ascii="Arial" w:hAnsi="Arial" w:cs="Arial"/>
          <w:sz w:val="20"/>
          <w:szCs w:val="20"/>
        </w:rPr>
      </w:pPr>
      <w:r w:rsidRPr="00BD5CB6">
        <w:rPr>
          <w:rFonts w:ascii="Arial" w:hAnsi="Arial" w:cs="Arial"/>
          <w:sz w:val="20"/>
          <w:szCs w:val="20"/>
        </w:rPr>
        <w:t xml:space="preserve">The following image shows the same page zoomed to 150% in Internet </w:t>
      </w:r>
      <w:r w:rsidR="004A2689">
        <w:rPr>
          <w:rFonts w:ascii="Arial" w:hAnsi="Arial" w:cs="Arial"/>
          <w:sz w:val="20"/>
          <w:szCs w:val="20"/>
        </w:rPr>
        <w:t>Explorer 8</w:t>
      </w:r>
      <w:r w:rsidRPr="00BD5CB6">
        <w:rPr>
          <w:rFonts w:ascii="Arial" w:hAnsi="Arial" w:cs="Arial"/>
          <w:sz w:val="20"/>
          <w:szCs w:val="20"/>
        </w:rPr>
        <w:t>, the text is now being wrapped, and no horizontal scrollbar is needed.</w:t>
      </w:r>
    </w:p>
    <w:p w:rsidR="004C18AD" w:rsidRPr="00BD5CB6" w:rsidRDefault="00D03AD9" w:rsidP="00F04420">
      <w:pPr>
        <w:pStyle w:val="NormalWeb"/>
      </w:pPr>
      <w:r>
        <w:rPr>
          <w:noProof/>
        </w:rPr>
        <w:lastRenderedPageBreak/>
        <w:drawing>
          <wp:inline distT="0" distB="0" distL="0" distR="0">
            <wp:extent cx="4191000" cy="2819400"/>
            <wp:effectExtent l="19050" t="0" r="0" b="0"/>
            <wp:docPr id="25" name="Picture 52" descr="IE8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E8 Zoom"/>
                    <pic:cNvPicPr>
                      <a:picLocks noChangeAspect="1" noChangeArrowheads="1"/>
                    </pic:cNvPicPr>
                  </pic:nvPicPr>
                  <pic:blipFill>
                    <a:blip r:embed="rId48" cstate="print"/>
                    <a:srcRect/>
                    <a:stretch>
                      <a:fillRect/>
                    </a:stretch>
                  </pic:blipFill>
                  <pic:spPr bwMode="auto">
                    <a:xfrm>
                      <a:off x="0" y="0"/>
                      <a:ext cx="4191000" cy="2819400"/>
                    </a:xfrm>
                    <a:prstGeom prst="rect">
                      <a:avLst/>
                    </a:prstGeom>
                    <a:noFill/>
                    <a:ln w="9525">
                      <a:noFill/>
                      <a:miter lim="800000"/>
                      <a:headEnd/>
                      <a:tailEnd/>
                    </a:ln>
                  </pic:spPr>
                </pic:pic>
              </a:graphicData>
            </a:graphic>
          </wp:inline>
        </w:drawing>
      </w:r>
    </w:p>
    <w:p w:rsidR="004C18AD" w:rsidRPr="00BD5CB6" w:rsidRDefault="004C18AD" w:rsidP="000E2316">
      <w:pPr>
        <w:pStyle w:val="Body"/>
      </w:pPr>
      <w:bookmarkStart w:id="49" w:name="_Ref204579891"/>
    </w:p>
    <w:p w:rsidR="004C18AD" w:rsidRPr="00BD5CB6" w:rsidRDefault="004C18AD">
      <w:pPr>
        <w:pStyle w:val="Heading1"/>
        <w:keepNext w:val="0"/>
        <w:pageBreakBefore w:val="0"/>
      </w:pPr>
      <w:bookmarkStart w:id="50" w:name="_Ref204959958"/>
      <w:bookmarkStart w:id="51" w:name="_Toc219614230"/>
      <w:bookmarkEnd w:id="49"/>
      <w:r w:rsidRPr="00BD5CB6">
        <w:t>Enables New Business Scenarios</w:t>
      </w:r>
      <w:bookmarkEnd w:id="50"/>
      <w:bookmarkEnd w:id="51"/>
    </w:p>
    <w:p w:rsidR="004C18AD" w:rsidRPr="00BD5CB6" w:rsidRDefault="004C18AD" w:rsidP="00F04420">
      <w:pPr>
        <w:pStyle w:val="Bodytext"/>
      </w:pPr>
      <w:r w:rsidRPr="00BD5CB6">
        <w:t>The new Accelerators and Web</w:t>
      </w:r>
      <w:r w:rsidR="006C30D2" w:rsidRPr="00BD5CB6">
        <w:t xml:space="preserve"> </w:t>
      </w:r>
      <w:r w:rsidRPr="00BD5CB6">
        <w:t xml:space="preserve">Slices features in Internet </w:t>
      </w:r>
      <w:r w:rsidR="004A2689">
        <w:t>Explorer 8</w:t>
      </w:r>
      <w:r w:rsidRPr="00BD5CB6">
        <w:t xml:space="preserve"> lets enterprises build rich applications and makes delivering advanced </w:t>
      </w:r>
      <w:r w:rsidR="004037AB">
        <w:t>Web</w:t>
      </w:r>
      <w:r w:rsidRPr="00BD5CB6">
        <w:t xml:space="preserve"> experiences easier. Enterprises can use Accelerators, Web</w:t>
      </w:r>
      <w:r w:rsidR="006C30D2" w:rsidRPr="00BD5CB6">
        <w:t xml:space="preserve"> </w:t>
      </w:r>
      <w:r w:rsidRPr="00BD5CB6">
        <w:t xml:space="preserve">Slices and AJAX enhancements to build business interactivity features into their </w:t>
      </w:r>
      <w:r w:rsidR="000B3E2A">
        <w:t>Web site</w:t>
      </w:r>
      <w:r w:rsidRPr="00BD5CB6">
        <w:t xml:space="preserve"> providing better functionality and making sites easier to use. Built-in developer tools provide advanced code debugging and profiling. This section explores these new and enhanced features.</w:t>
      </w:r>
    </w:p>
    <w:p w:rsidR="004C18AD" w:rsidRPr="00BD5CB6" w:rsidRDefault="004C18AD" w:rsidP="00F04420">
      <w:pPr>
        <w:pStyle w:val="Heading2"/>
      </w:pPr>
      <w:bookmarkStart w:id="52" w:name="_Toc192463117"/>
      <w:bookmarkStart w:id="53" w:name="_Toc204174956"/>
      <w:bookmarkStart w:id="54" w:name="_Ref204967413"/>
      <w:bookmarkStart w:id="55" w:name="_Ref204969298"/>
      <w:bookmarkStart w:id="56" w:name="_Ref205637187"/>
      <w:bookmarkStart w:id="57" w:name="_Toc219614231"/>
      <w:r w:rsidRPr="00BD5CB6">
        <w:t>Accelerators</w:t>
      </w:r>
      <w:bookmarkEnd w:id="52"/>
      <w:bookmarkEnd w:id="53"/>
      <w:bookmarkEnd w:id="54"/>
      <w:bookmarkEnd w:id="55"/>
      <w:bookmarkEnd w:id="56"/>
      <w:bookmarkEnd w:id="57"/>
    </w:p>
    <w:p w:rsidR="004C18AD" w:rsidRPr="00BD5CB6" w:rsidRDefault="004C18AD" w:rsidP="00F04420">
      <w:pPr>
        <w:pStyle w:val="Bodytext"/>
      </w:pPr>
      <w:r w:rsidRPr="00BD5CB6">
        <w:t xml:space="preserve">Whether finding directions, posting blog entries, or performing other common actions, today’s Web users often find themselves copying and pasting information from one Web page to another. While the experience has been “good enough” so far, Internet </w:t>
      </w:r>
      <w:r w:rsidR="004A2689">
        <w:t>Explorer 8</w:t>
      </w:r>
      <w:r w:rsidRPr="00BD5CB6">
        <w:t xml:space="preserve"> brings these powerful Web services one step closer through a new feature called Accelerators. Enterprises could increase productivity by using Accelerators.</w:t>
      </w:r>
    </w:p>
    <w:p w:rsidR="004C18AD" w:rsidRPr="00BD5CB6" w:rsidRDefault="004C18AD" w:rsidP="00F04420">
      <w:pPr>
        <w:pStyle w:val="Bodytext"/>
      </w:pPr>
      <w:r w:rsidRPr="00BD5CB6">
        <w:t>Accelerators are contextual services that provide quick access to external site services from any Web page. They typically involve one of two types of actions:</w:t>
      </w:r>
    </w:p>
    <w:p w:rsidR="004C18AD" w:rsidRPr="00BD5CB6" w:rsidRDefault="004C18AD" w:rsidP="00F04420">
      <w:pPr>
        <w:pStyle w:val="Bodytext"/>
        <w:numPr>
          <w:ilvl w:val="0"/>
          <w:numId w:val="5"/>
        </w:numPr>
      </w:pPr>
      <w:r w:rsidRPr="00BD5CB6">
        <w:t>“Look up” information related to data in the current Web page.</w:t>
      </w:r>
    </w:p>
    <w:p w:rsidR="004C18AD" w:rsidRPr="00BD5CB6" w:rsidRDefault="004C18AD" w:rsidP="00F04420">
      <w:pPr>
        <w:pStyle w:val="Bodytext"/>
        <w:numPr>
          <w:ilvl w:val="0"/>
          <w:numId w:val="5"/>
        </w:numPr>
      </w:pPr>
      <w:r w:rsidRPr="00BD5CB6">
        <w:t>“Send” content from the current Web page to another application.</w:t>
      </w:r>
    </w:p>
    <w:p w:rsidR="004C18AD" w:rsidRPr="00BD5CB6" w:rsidRDefault="004C18AD" w:rsidP="00F04420">
      <w:pPr>
        <w:pStyle w:val="Bodytext"/>
      </w:pPr>
      <w:r w:rsidRPr="00BD5CB6">
        <w:t xml:space="preserve">For example, a user may be interested in using information about the Perseids meteor displayed on the current page. In the past, the user would need to copy the </w:t>
      </w:r>
      <w:r w:rsidR="00E55BDC" w:rsidRPr="00BD5CB6">
        <w:t xml:space="preserve">name of the meteor, open a new tab, navigate </w:t>
      </w:r>
      <w:r w:rsidR="00E55BDC" w:rsidRPr="00BD5CB6">
        <w:lastRenderedPageBreak/>
        <w:t xml:space="preserve">to their favorite search engine </w:t>
      </w:r>
      <w:r w:rsidRPr="00BD5CB6">
        <w:t xml:space="preserve">and paste </w:t>
      </w:r>
      <w:r w:rsidR="00E55BDC" w:rsidRPr="00BD5CB6">
        <w:t xml:space="preserve">the name </w:t>
      </w:r>
      <w:r w:rsidRPr="00BD5CB6">
        <w:t xml:space="preserve">into </w:t>
      </w:r>
      <w:r w:rsidR="00E55BDC" w:rsidRPr="00BD5CB6">
        <w:t>it</w:t>
      </w:r>
      <w:r w:rsidR="000B3E2A">
        <w:t xml:space="preserve">. </w:t>
      </w:r>
      <w:r w:rsidRPr="00BD5CB6">
        <w:t xml:space="preserve">By </w:t>
      </w:r>
      <w:r w:rsidR="00E55BDC" w:rsidRPr="00BD5CB6">
        <w:t xml:space="preserve">using a Accelerators </w:t>
      </w:r>
      <w:r w:rsidRPr="00BD5CB6">
        <w:t>the user would get an in-place way to access blogs, live maps, email or Encarta for information on the meteor.</w:t>
      </w:r>
    </w:p>
    <w:p w:rsidR="004C18AD" w:rsidRPr="00BD5CB6" w:rsidRDefault="00D03AD9" w:rsidP="00F04420">
      <w:pPr>
        <w:pStyle w:val="Bodytext"/>
      </w:pPr>
      <w:r>
        <w:rPr>
          <w:noProof/>
          <w:lang w:bidi="ar-SA"/>
        </w:rPr>
        <w:drawing>
          <wp:inline distT="0" distB="0" distL="0" distR="0">
            <wp:extent cx="5915025" cy="43624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915025" cy="4362450"/>
                    </a:xfrm>
                    <a:prstGeom prst="rect">
                      <a:avLst/>
                    </a:prstGeom>
                    <a:noFill/>
                    <a:ln w="9525">
                      <a:noFill/>
                      <a:miter lim="800000"/>
                      <a:headEnd/>
                      <a:tailEnd/>
                    </a:ln>
                  </pic:spPr>
                </pic:pic>
              </a:graphicData>
            </a:graphic>
          </wp:inline>
        </w:drawing>
      </w:r>
    </w:p>
    <w:p w:rsidR="004C18AD" w:rsidRPr="00BD5CB6" w:rsidRDefault="004C18AD" w:rsidP="00F04420">
      <w:pPr>
        <w:spacing w:after="200" w:line="276" w:lineRule="auto"/>
        <w:jc w:val="center"/>
        <w:rPr>
          <w:rFonts w:ascii="Calibri" w:hAnsi="Calibri"/>
          <w:sz w:val="22"/>
          <w:szCs w:val="22"/>
        </w:rPr>
      </w:pPr>
    </w:p>
    <w:p w:rsidR="004C18AD" w:rsidRPr="00BD5CB6" w:rsidRDefault="004C18AD" w:rsidP="00F04420">
      <w:pPr>
        <w:pStyle w:val="Heading2"/>
      </w:pPr>
      <w:bookmarkStart w:id="58" w:name="_Ref204967442"/>
      <w:bookmarkStart w:id="59" w:name="_Toc219614232"/>
      <w:r w:rsidRPr="00BD5CB6">
        <w:t>Web</w:t>
      </w:r>
      <w:r w:rsidR="00596C2F" w:rsidRPr="00BD5CB6">
        <w:t xml:space="preserve"> </w:t>
      </w:r>
      <w:r w:rsidRPr="00BD5CB6">
        <w:t>Slices</w:t>
      </w:r>
      <w:bookmarkEnd w:id="58"/>
      <w:bookmarkEnd w:id="59"/>
    </w:p>
    <w:p w:rsidR="004C18AD" w:rsidRPr="00BD5CB6" w:rsidRDefault="004C18AD" w:rsidP="00F04420">
      <w:pPr>
        <w:pStyle w:val="Bodytext"/>
      </w:pPr>
      <w:r w:rsidRPr="00BD5CB6">
        <w:t xml:space="preserve">Users commonly visit many Web sites several times a day to check for updates. The introduction of RSS feeds can make this experience easier for users, although this requires a nontrivial amount of work on behalf of the developer. </w:t>
      </w:r>
    </w:p>
    <w:p w:rsidR="004C18AD" w:rsidRPr="00BD5CB6" w:rsidRDefault="004C18AD" w:rsidP="00F04420">
      <w:pPr>
        <w:pStyle w:val="Bodytext"/>
      </w:pPr>
      <w:r w:rsidRPr="00BD5CB6">
        <w:t>Web</w:t>
      </w:r>
      <w:r w:rsidR="00596C2F" w:rsidRPr="00BD5CB6">
        <w:t xml:space="preserve"> </w:t>
      </w:r>
      <w:r w:rsidRPr="00BD5CB6">
        <w:t>Slices is a new feature for Web sites that enable users to subscribe to content directly within a Web page. Businesses can use Web</w:t>
      </w:r>
      <w:r w:rsidR="006C30D2" w:rsidRPr="00BD5CB6">
        <w:t xml:space="preserve"> </w:t>
      </w:r>
      <w:r w:rsidRPr="00BD5CB6">
        <w:t>Slices to help their line-of-business applications interface more easily with customers. Web</w:t>
      </w:r>
      <w:r w:rsidR="00596C2F" w:rsidRPr="00BD5CB6">
        <w:t xml:space="preserve"> </w:t>
      </w:r>
      <w:r w:rsidRPr="00BD5CB6">
        <w:t>Slices can help improve productivity and can also be used to help Developers build rich client application experiences.</w:t>
      </w:r>
    </w:p>
    <w:p w:rsidR="004C18AD" w:rsidRPr="00BD5CB6" w:rsidRDefault="004C18AD" w:rsidP="00F04420">
      <w:pPr>
        <w:pStyle w:val="Bodytext"/>
      </w:pPr>
      <w:r w:rsidRPr="00BD5CB6">
        <w:t>Web</w:t>
      </w:r>
      <w:r w:rsidR="00596C2F" w:rsidRPr="00BD5CB6">
        <w:t xml:space="preserve"> </w:t>
      </w:r>
      <w:r w:rsidRPr="00BD5CB6">
        <w:t>Slices behave just like feeds in that users can subscribe to them and receive update notifications when the content changes. Sites are polled at user-defined intervals, similar to the way RSS feeds are polled. Site operators may also define a minimum wait time between polls to minimize requests.</w:t>
      </w:r>
    </w:p>
    <w:p w:rsidR="004C18AD" w:rsidRPr="00BD5CB6" w:rsidRDefault="00D03AD9" w:rsidP="00F04420">
      <w:pPr>
        <w:spacing w:after="200" w:line="276" w:lineRule="auto"/>
        <w:jc w:val="center"/>
        <w:rPr>
          <w:rFonts w:ascii="Calibri" w:hAnsi="Calibri"/>
          <w:sz w:val="22"/>
          <w:szCs w:val="22"/>
        </w:rPr>
      </w:pPr>
      <w:r>
        <w:rPr>
          <w:rFonts w:ascii="Calibri" w:hAnsi="Calibri"/>
          <w:noProof/>
          <w:sz w:val="22"/>
          <w:szCs w:val="22"/>
          <w:lang w:bidi="ar-SA"/>
        </w:rPr>
        <w:lastRenderedPageBreak/>
        <w:drawing>
          <wp:inline distT="0" distB="0" distL="0" distR="0">
            <wp:extent cx="4762500" cy="2990850"/>
            <wp:effectExtent l="19050" t="0" r="0" b="0"/>
            <wp:docPr id="27" name="Picture 0" descr="webslice - ebay - lr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bslice - ebay - lrg.bmp"/>
                    <pic:cNvPicPr>
                      <a:picLocks noChangeAspect="1" noChangeArrowheads="1"/>
                    </pic:cNvPicPr>
                  </pic:nvPicPr>
                  <pic:blipFill>
                    <a:blip r:embed="rId50" cstate="print"/>
                    <a:srcRect/>
                    <a:stretch>
                      <a:fillRect/>
                    </a:stretch>
                  </pic:blipFill>
                  <pic:spPr bwMode="auto">
                    <a:xfrm>
                      <a:off x="0" y="0"/>
                      <a:ext cx="4762500" cy="2990850"/>
                    </a:xfrm>
                    <a:prstGeom prst="rect">
                      <a:avLst/>
                    </a:prstGeom>
                    <a:noFill/>
                    <a:ln w="9525">
                      <a:noFill/>
                      <a:miter lim="800000"/>
                      <a:headEnd/>
                      <a:tailEnd/>
                    </a:ln>
                  </pic:spPr>
                </pic:pic>
              </a:graphicData>
            </a:graphic>
          </wp:inline>
        </w:drawing>
      </w:r>
    </w:p>
    <w:p w:rsidR="004C18AD" w:rsidRPr="00BD5CB6" w:rsidRDefault="004C18AD" w:rsidP="00F04420">
      <w:pPr>
        <w:pStyle w:val="Bodytext"/>
      </w:pPr>
      <w:r w:rsidRPr="00BD5CB6">
        <w:t>A Web</w:t>
      </w:r>
      <w:r w:rsidR="00596C2F" w:rsidRPr="00BD5CB6">
        <w:t xml:space="preserve"> </w:t>
      </w:r>
      <w:r w:rsidRPr="00BD5CB6">
        <w:t xml:space="preserve">Slice is a section within a Web page that is treated like a subscribable item, just like a feed. </w:t>
      </w:r>
    </w:p>
    <w:p w:rsidR="004C18AD" w:rsidRPr="00BD5CB6" w:rsidRDefault="004C18AD" w:rsidP="00F04420">
      <w:pPr>
        <w:pStyle w:val="Bodytext"/>
      </w:pPr>
      <w:r w:rsidRPr="00BD5CB6">
        <w:t xml:space="preserve">Users of Windows Internet </w:t>
      </w:r>
      <w:r w:rsidR="004A2689">
        <w:t>Explorer 8</w:t>
      </w:r>
      <w:r w:rsidRPr="00BD5CB6">
        <w:t xml:space="preserve"> can discover Web</w:t>
      </w:r>
      <w:r w:rsidR="00596C2F" w:rsidRPr="00BD5CB6">
        <w:t xml:space="preserve"> </w:t>
      </w:r>
      <w:r w:rsidRPr="00BD5CB6">
        <w:t xml:space="preserve">Slices within a Web page and add them to the Favorites bar, a dedicated row below the Address Bar for easy access to links. Internet </w:t>
      </w:r>
      <w:r w:rsidR="004A2689">
        <w:t>Explorer 8</w:t>
      </w:r>
      <w:r w:rsidRPr="00BD5CB6">
        <w:t xml:space="preserve"> subscribes to the Web page, detects changes in the Web</w:t>
      </w:r>
      <w:r w:rsidR="00596C2F" w:rsidRPr="00BD5CB6">
        <w:t xml:space="preserve"> </w:t>
      </w:r>
      <w:r w:rsidRPr="00BD5CB6">
        <w:t>Slice, and notifies the user when updates occur. Users can preview these updates directly from the Favorites bar and click through to the Web site to get more information if they want to.</w:t>
      </w:r>
    </w:p>
    <w:p w:rsidR="004C18AD" w:rsidRPr="00BD5CB6" w:rsidRDefault="004C18AD">
      <w:pPr>
        <w:pStyle w:val="Heading1"/>
        <w:keepLines/>
        <w:pageBreakBefore w:val="0"/>
      </w:pPr>
      <w:bookmarkStart w:id="60" w:name="_Toc219614233"/>
      <w:r w:rsidRPr="00BD5CB6" w:rsidDel="003E5A0E">
        <w:t>Improved Productivity</w:t>
      </w:r>
      <w:bookmarkEnd w:id="60"/>
    </w:p>
    <w:p w:rsidR="004C18AD" w:rsidRPr="00BD5CB6" w:rsidRDefault="004C18AD" w:rsidP="00A534A6">
      <w:pPr>
        <w:pStyle w:val="Bodytext"/>
      </w:pPr>
      <w:r w:rsidRPr="00BD5CB6">
        <w:t xml:space="preserve">Many of the usability features in Internet </w:t>
      </w:r>
      <w:r w:rsidR="004A2689">
        <w:t>Explorer 8</w:t>
      </w:r>
      <w:r w:rsidRPr="00BD5CB6">
        <w:t xml:space="preserve"> are designed to make the user experience better, and enable users to both browse the way they want, and work the way they want faster. Internet </w:t>
      </w:r>
      <w:r w:rsidR="004A2689">
        <w:t>Explorer 8</w:t>
      </w:r>
      <w:r w:rsidRPr="00BD5CB6">
        <w:t xml:space="preserve"> includes a number of enhanced features like “Find on this Page”, redesigned tabs and an enhanced address bar features that will make the user browsing experience easier and help save time. For the IT professional, this could result in reduced Helpdesk calls. However, Internet </w:t>
      </w:r>
      <w:r w:rsidR="004A2689">
        <w:t>Explorer 8</w:t>
      </w:r>
      <w:r w:rsidRPr="00BD5CB6">
        <w:t xml:space="preserve"> also enables businesses, IT professionals and developers to have a richer, yet more controlled, better managed browser. These features are described in the following section.</w:t>
      </w:r>
    </w:p>
    <w:p w:rsidR="0036520A" w:rsidRPr="00BD5CB6" w:rsidRDefault="0036520A">
      <w:pPr>
        <w:pStyle w:val="Bodytext"/>
        <w:keepNext/>
        <w:keepLines/>
      </w:pPr>
    </w:p>
    <w:p w:rsidR="004C18AD" w:rsidRPr="00BD5CB6" w:rsidRDefault="006C30D2" w:rsidP="006C30D2">
      <w:pPr>
        <w:pStyle w:val="Heading2"/>
        <w:keepLines/>
      </w:pPr>
      <w:r w:rsidRPr="00BD5CB6">
        <w:br w:type="page"/>
      </w:r>
      <w:bookmarkStart w:id="61" w:name="_Toc219614234"/>
      <w:r w:rsidR="004C18AD" w:rsidRPr="00BD5CB6">
        <w:lastRenderedPageBreak/>
        <w:t>Enhanced Favorites Bar</w:t>
      </w:r>
      <w:bookmarkEnd w:id="61"/>
    </w:p>
    <w:p w:rsidR="004C18AD" w:rsidRPr="00BD5CB6" w:rsidRDefault="00D03AD9" w:rsidP="007B0260">
      <w:pPr>
        <w:pStyle w:val="Bodytext"/>
        <w:keepNext/>
        <w:keepLines/>
      </w:pPr>
      <w:r>
        <w:rPr>
          <w:noProof/>
          <w:lang w:bidi="ar-SA"/>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1042670</wp:posOffset>
            </wp:positionV>
            <wp:extent cx="5916295" cy="1340485"/>
            <wp:effectExtent l="19050" t="0" r="8255" b="0"/>
            <wp:wrapTopAndBottom/>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916295" cy="1340485"/>
                    </a:xfrm>
                    <a:prstGeom prst="rect">
                      <a:avLst/>
                    </a:prstGeom>
                    <a:noFill/>
                    <a:ln w="9525">
                      <a:noFill/>
                      <a:miter lim="800000"/>
                      <a:headEnd/>
                      <a:tailEnd/>
                    </a:ln>
                  </pic:spPr>
                </pic:pic>
              </a:graphicData>
            </a:graphic>
          </wp:anchor>
        </w:drawing>
      </w:r>
      <w:r w:rsidR="004C18AD" w:rsidRPr="00BD5CB6">
        <w:t xml:space="preserve">In Internet </w:t>
      </w:r>
      <w:r w:rsidR="004A2689">
        <w:t>Explorer 8</w:t>
      </w:r>
      <w:r w:rsidR="004C18AD" w:rsidRPr="00BD5CB6">
        <w:t>, the Enhanced Favorites Bar, (formerly called the Links Bar), is turned on by default and can be used to save Favorites, RSS Feeds, and Web</w:t>
      </w:r>
      <w:r w:rsidR="00035618" w:rsidRPr="00BD5CB6">
        <w:t xml:space="preserve"> </w:t>
      </w:r>
      <w:r w:rsidR="004C18AD" w:rsidRPr="00BD5CB6">
        <w:t>Slices</w:t>
      </w:r>
      <w:r w:rsidR="000B3E2A">
        <w:t xml:space="preserve">. </w:t>
      </w:r>
      <w:r w:rsidR="004C18AD" w:rsidRPr="00BD5CB6">
        <w:t>It has been renamed to the Favorites Bar, which more accurately reflects its intended purpose</w:t>
      </w:r>
      <w:r w:rsidR="000B3E2A">
        <w:t xml:space="preserve">. </w:t>
      </w:r>
      <w:r w:rsidR="004C18AD" w:rsidRPr="00BD5CB6">
        <w:t>Being on by default, and with clearly labeled tabs, the Enhanced Favorites Bar provides a useful Dashboard for users.</w:t>
      </w:r>
    </w:p>
    <w:p w:rsidR="004C18AD" w:rsidRPr="00BD5CB6" w:rsidRDefault="004C18AD" w:rsidP="00A534A6">
      <w:pPr>
        <w:pStyle w:val="Bodytext"/>
      </w:pPr>
    </w:p>
    <w:p w:rsidR="004C18AD" w:rsidRPr="00BD5CB6" w:rsidRDefault="004C18AD" w:rsidP="00A534A6">
      <w:pPr>
        <w:pStyle w:val="Heading2"/>
      </w:pPr>
      <w:bookmarkStart w:id="62" w:name="_Toc219614235"/>
      <w:r w:rsidRPr="00BD5CB6">
        <w:t>Enhanced Find on Page</w:t>
      </w:r>
      <w:bookmarkEnd w:id="62"/>
    </w:p>
    <w:p w:rsidR="004C18AD" w:rsidRPr="00BD5CB6" w:rsidRDefault="004C18AD" w:rsidP="00A534A6">
      <w:pPr>
        <w:pStyle w:val="Bodytext"/>
      </w:pPr>
      <w:r w:rsidRPr="00BD5CB6">
        <w:t xml:space="preserve">Internet </w:t>
      </w:r>
      <w:r w:rsidR="004A2689">
        <w:t>Explorer 8</w:t>
      </w:r>
      <w:r w:rsidRPr="00BD5CB6">
        <w:t xml:space="preserve"> includes a completely redesigned “Find on this Page” tool</w:t>
      </w:r>
      <w:r w:rsidR="000B3E2A">
        <w:t xml:space="preserve">. </w:t>
      </w:r>
      <w:r w:rsidRPr="00BD5CB6">
        <w:t xml:space="preserve">The “Find” dialog box in </w:t>
      </w:r>
      <w:r w:rsidR="00BD5CB6" w:rsidRPr="00BD5CB6">
        <w:t>Internet Explorer 7</w:t>
      </w:r>
      <w:r w:rsidRPr="00BD5CB6">
        <w:t xml:space="preserve"> often floated over and often obscured the page</w:t>
      </w:r>
      <w:r w:rsidR="000B3E2A">
        <w:t xml:space="preserve">. </w:t>
      </w:r>
      <w:r w:rsidRPr="00BD5CB6">
        <w:t>The new tool is an integrated bar below the tab row, so it does not block any of the page</w:t>
      </w:r>
      <w:r w:rsidR="000B3E2A">
        <w:t xml:space="preserve">. </w:t>
      </w:r>
      <w:r w:rsidRPr="00BD5CB6">
        <w:t xml:space="preserve">And instead of waiting for users to type the entire search term and hit Enter, Internet </w:t>
      </w:r>
      <w:r w:rsidR="004A2689">
        <w:t>Explorer 8</w:t>
      </w:r>
      <w:r w:rsidRPr="00BD5CB6">
        <w:t xml:space="preserve"> searches on a character-by-character basis as users type, similar to the Microsoft Office Outlook and Windows Vista search boxes. The total number of matches is shown on the bar along with buttons to navigate to the next or previous match, and matches are highlighted in yellow and are easy to see. </w:t>
      </w:r>
    </w:p>
    <w:p w:rsidR="004C18AD" w:rsidRPr="00BD5CB6" w:rsidRDefault="004C18AD" w:rsidP="00A534A6">
      <w:pPr>
        <w:pStyle w:val="Bodytext"/>
      </w:pPr>
      <w:r w:rsidRPr="00BD5CB6">
        <w:t xml:space="preserve">“Find on Page” which is activated by pressing Ctrl-F or choosing Find On Page from the Edit menu or Instant Search Box. </w:t>
      </w:r>
    </w:p>
    <w:p w:rsidR="004C18AD" w:rsidRPr="00BD5CB6" w:rsidRDefault="004C18AD" w:rsidP="00A534A6">
      <w:pPr>
        <w:pStyle w:val="Bodytext"/>
      </w:pPr>
    </w:p>
    <w:p w:rsidR="004C18AD" w:rsidRPr="00BD5CB6" w:rsidRDefault="00D96D86" w:rsidP="00A534A6">
      <w:pPr>
        <w:pStyle w:val="Bodytext"/>
      </w:pPr>
      <w:r>
        <w:rPr>
          <w:noProof/>
          <w:lang w:eastAsia="ja-JP" w:bidi="ar-SA"/>
        </w:rPr>
        <w:lastRenderedPageBreak/>
        <w:pict>
          <v:oval id="_x0000_s1034" style="position:absolute;margin-left:-1.7pt;margin-top:17.95pt;width:245.5pt;height:46.5pt;z-index:251656192" strokecolor="red" strokeweight="2.5pt">
            <v:fill opacity="0"/>
          </v:oval>
        </w:pict>
      </w:r>
      <w:r w:rsidR="00D03AD9">
        <w:rPr>
          <w:noProof/>
          <w:lang w:bidi="ar-SA"/>
        </w:rPr>
        <w:drawing>
          <wp:anchor distT="0" distB="0" distL="114300" distR="114300" simplePos="0" relativeHeight="251655168" behindDoc="0" locked="0" layoutInCell="1" allowOverlap="1">
            <wp:simplePos x="0" y="0"/>
            <wp:positionH relativeFrom="column">
              <wp:posOffset>19050</wp:posOffset>
            </wp:positionH>
            <wp:positionV relativeFrom="paragraph">
              <wp:posOffset>111760</wp:posOffset>
            </wp:positionV>
            <wp:extent cx="5746115" cy="2054225"/>
            <wp:effectExtent l="19050" t="0" r="6985" b="0"/>
            <wp:wrapSquare wrapText="bothSides"/>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l="3430" t="29156" r="16490" b="929"/>
                    <a:stretch>
                      <a:fillRect/>
                    </a:stretch>
                  </pic:blipFill>
                  <pic:spPr bwMode="auto">
                    <a:xfrm>
                      <a:off x="0" y="0"/>
                      <a:ext cx="5746115" cy="2054225"/>
                    </a:xfrm>
                    <a:prstGeom prst="rect">
                      <a:avLst/>
                    </a:prstGeom>
                    <a:noFill/>
                    <a:ln w="9525">
                      <a:noFill/>
                      <a:miter lim="800000"/>
                      <a:headEnd/>
                      <a:tailEnd/>
                    </a:ln>
                  </pic:spPr>
                </pic:pic>
              </a:graphicData>
            </a:graphic>
          </wp:anchor>
        </w:drawing>
      </w:r>
    </w:p>
    <w:p w:rsidR="004C18AD" w:rsidRPr="00BD5CB6" w:rsidRDefault="004C18AD" w:rsidP="00A534A6">
      <w:pPr>
        <w:pStyle w:val="Bodytext"/>
      </w:pPr>
      <w:r w:rsidRPr="00BD5CB6">
        <w:t xml:space="preserve">The new “Find on this Page” tool is also linked to the Search Box in Internet </w:t>
      </w:r>
      <w:r w:rsidR="004A2689">
        <w:t>Explorer 8</w:t>
      </w:r>
      <w:r w:rsidR="000B3E2A">
        <w:t xml:space="preserve">. </w:t>
      </w:r>
      <w:r w:rsidRPr="00BD5CB6">
        <w:t>A common activity is to enter a term in the Search Box, look at the search results, and click on one that looks promising, and then try to find the original search term on that page</w:t>
      </w:r>
      <w:r w:rsidR="000B3E2A">
        <w:t xml:space="preserve">. </w:t>
      </w:r>
      <w:r w:rsidRPr="00BD5CB6">
        <w:t xml:space="preserve">So when users open the “Find on this Page” tool in Internet </w:t>
      </w:r>
      <w:r w:rsidR="004A2689">
        <w:t>Explorer 8</w:t>
      </w:r>
      <w:r w:rsidRPr="00BD5CB6">
        <w:t xml:space="preserve">, the last term you entered in the Search Box is automatically copied in there and those hits are highlighted, streamlining searches. </w:t>
      </w:r>
    </w:p>
    <w:p w:rsidR="00035618" w:rsidRPr="00BD5CB6" w:rsidRDefault="00035618" w:rsidP="00A534A6">
      <w:pPr>
        <w:pStyle w:val="Bodytext"/>
      </w:pPr>
    </w:p>
    <w:p w:rsidR="00596C2F" w:rsidRPr="00BD5CB6" w:rsidRDefault="00596C2F" w:rsidP="00596C2F">
      <w:pPr>
        <w:pStyle w:val="Heading2"/>
      </w:pPr>
      <w:bookmarkStart w:id="63" w:name="_Toc219614236"/>
      <w:r w:rsidRPr="00BD5CB6">
        <w:t>Enhanced Instant Search</w:t>
      </w:r>
      <w:bookmarkEnd w:id="63"/>
    </w:p>
    <w:p w:rsidR="00596C2F" w:rsidRPr="00BD5CB6" w:rsidRDefault="00596C2F" w:rsidP="00596C2F">
      <w:pPr>
        <w:pStyle w:val="Bodytext"/>
      </w:pPr>
      <w:r w:rsidRPr="00BD5CB6">
        <w:t>Internet Explorer 7 has a built-in Search Box to the right of the Address Bar</w:t>
      </w:r>
      <w:r w:rsidR="000B3E2A">
        <w:t xml:space="preserve">. </w:t>
      </w:r>
      <w:r w:rsidRPr="00BD5CB6">
        <w:t>When the user enter a search term, that term is passed from the Search Box to the user’s preferred search engine and the user is taken to search results page from that provider. The enhanced Search features will save users time to help increase productivity.</w:t>
      </w:r>
    </w:p>
    <w:p w:rsidR="00596C2F" w:rsidRPr="00BD5CB6" w:rsidRDefault="00596C2F" w:rsidP="00596C2F">
      <w:pPr>
        <w:pStyle w:val="Bodytext"/>
      </w:pPr>
      <w:r w:rsidRPr="00BD5CB6">
        <w:t xml:space="preserve">The Search Box in Internet </w:t>
      </w:r>
      <w:r w:rsidR="004A2689">
        <w:t>Explorer 8</w:t>
      </w:r>
      <w:r w:rsidRPr="00BD5CB6">
        <w:t xml:space="preserve"> looks similar, but it’s more helpful</w:t>
      </w:r>
      <w:r w:rsidR="000B3E2A">
        <w:t xml:space="preserve">. </w:t>
      </w:r>
      <w:r w:rsidRPr="00BD5CB6">
        <w:t>As users type a search term, they will see real-time search suggestions from their chosen search provider, recommending common searches related to the text that is typed. Users can click on a suggestion at any time to immediately execute the search without having to type the entire word or phrase. Not only does this save time, but it increases the odds that the search results will be relevant.</w:t>
      </w:r>
    </w:p>
    <w:p w:rsidR="00596C2F" w:rsidRPr="00BD5CB6" w:rsidRDefault="00D03AD9" w:rsidP="0083485B">
      <w:pPr>
        <w:pStyle w:val="Bodytext"/>
        <w:jc w:val="center"/>
      </w:pPr>
      <w:r>
        <w:rPr>
          <w:noProof/>
          <w:lang w:bidi="ar-SA"/>
        </w:rPr>
        <w:lastRenderedPageBreak/>
        <w:drawing>
          <wp:inline distT="0" distB="0" distL="0" distR="0">
            <wp:extent cx="3657600" cy="4010025"/>
            <wp:effectExtent l="19050" t="0" r="0" b="0"/>
            <wp:docPr id="28" name="Picture 28" descr="visu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sual search"/>
                    <pic:cNvPicPr>
                      <a:picLocks noChangeAspect="1" noChangeArrowheads="1"/>
                    </pic:cNvPicPr>
                  </pic:nvPicPr>
                  <pic:blipFill>
                    <a:blip r:embed="rId53" cstate="print"/>
                    <a:srcRect/>
                    <a:stretch>
                      <a:fillRect/>
                    </a:stretch>
                  </pic:blipFill>
                  <pic:spPr bwMode="auto">
                    <a:xfrm>
                      <a:off x="0" y="0"/>
                      <a:ext cx="3657600" cy="4010025"/>
                    </a:xfrm>
                    <a:prstGeom prst="rect">
                      <a:avLst/>
                    </a:prstGeom>
                    <a:noFill/>
                    <a:ln w="9525">
                      <a:noFill/>
                      <a:miter lim="800000"/>
                      <a:headEnd/>
                      <a:tailEnd/>
                    </a:ln>
                  </pic:spPr>
                </pic:pic>
              </a:graphicData>
            </a:graphic>
          </wp:inline>
        </w:drawing>
      </w:r>
    </w:p>
    <w:p w:rsidR="00596C2F" w:rsidRPr="00BD5CB6" w:rsidRDefault="00596C2F" w:rsidP="00596C2F">
      <w:pPr>
        <w:pStyle w:val="Bodytext"/>
      </w:pPr>
      <w:r w:rsidRPr="00BD5CB6">
        <w:t xml:space="preserve">Internet </w:t>
      </w:r>
      <w:r w:rsidR="004A2689">
        <w:t>Explorer 8</w:t>
      </w:r>
      <w:r w:rsidRPr="00BD5CB6">
        <w:t xml:space="preserve"> also enables search providers to deliver direct results and “visual search” images (see the above diagram for an example) that provide users with immediate answers</w:t>
      </w:r>
      <w:r w:rsidR="000B3E2A">
        <w:t xml:space="preserve">. </w:t>
      </w:r>
      <w:r w:rsidRPr="00BD5CB6">
        <w:t xml:space="preserve">For example, if you enter a stock ticker symbol, the search provider could provide a stock quote and a corresponding chart directly in the Search Box drop-down. Internet </w:t>
      </w:r>
      <w:r w:rsidR="004A2689">
        <w:t>Explorer 8</w:t>
      </w:r>
      <w:r w:rsidRPr="00BD5CB6">
        <w:t xml:space="preserve"> provides the enabling technology, but the choice of what to show is made by the search provider. </w:t>
      </w:r>
    </w:p>
    <w:p w:rsidR="00596C2F" w:rsidRPr="00BD5CB6" w:rsidRDefault="00596C2F" w:rsidP="00A534A6">
      <w:pPr>
        <w:pStyle w:val="Bodytext"/>
      </w:pPr>
    </w:p>
    <w:p w:rsidR="004C18AD" w:rsidRPr="00BD5CB6" w:rsidRDefault="004C18AD" w:rsidP="00A534A6">
      <w:pPr>
        <w:pStyle w:val="Heading2"/>
      </w:pPr>
      <w:bookmarkStart w:id="64" w:name="_Ref202108394"/>
      <w:bookmarkStart w:id="65" w:name="_Toc219614237"/>
      <w:r w:rsidRPr="00BD5CB6">
        <w:t>Redesigned “New Tab” Page</w:t>
      </w:r>
      <w:bookmarkEnd w:id="64"/>
      <w:bookmarkEnd w:id="65"/>
    </w:p>
    <w:p w:rsidR="004C18AD" w:rsidRPr="00BD5CB6" w:rsidRDefault="004C18AD" w:rsidP="00A534A6">
      <w:pPr>
        <w:pStyle w:val="Bodytext"/>
      </w:pPr>
      <w:r w:rsidRPr="00BD5CB6">
        <w:t xml:space="preserve">When users open a new tab, the next step is often to navigate to a page. In Internet </w:t>
      </w:r>
      <w:r w:rsidR="004A2689">
        <w:t>Explorer 8</w:t>
      </w:r>
      <w:r w:rsidRPr="00BD5CB6">
        <w:t>, the New Tab page enhances usability and makes new features more readily available by quick navigation links to:</w:t>
      </w:r>
    </w:p>
    <w:p w:rsidR="004C18AD" w:rsidRPr="00BD5CB6" w:rsidRDefault="004C18AD" w:rsidP="00A534A6">
      <w:pPr>
        <w:pStyle w:val="Bodytext"/>
      </w:pPr>
      <w:r w:rsidRPr="00BD5CB6">
        <w:rPr>
          <w:b/>
        </w:rPr>
        <w:t>Use an Accelerator.</w:t>
      </w:r>
      <w:r w:rsidRPr="00BD5CB6">
        <w:t xml:space="preserve"> Users frequently copy text from one page, open a new tab, and then navigate to a new site, with the intention of doing something with the copied text. The new tab page in Internet </w:t>
      </w:r>
      <w:r w:rsidR="004A2689">
        <w:t>Explorer 8</w:t>
      </w:r>
      <w:r w:rsidRPr="00BD5CB6">
        <w:t xml:space="preserve"> includes links that enable users to initiate an Accelerator on any text they have copied to the clipboard (Accelerators are covered in more detail in the </w:t>
      </w:r>
      <w:fldSimple w:instr=" REF _Ref205637187 \h  \* MERGEFORMAT ">
        <w:r w:rsidR="00B510A5" w:rsidRPr="00B510A5">
          <w:rPr>
            <w:color w:val="0000FF"/>
            <w:u w:val="single"/>
          </w:rPr>
          <w:t>Accelerators</w:t>
        </w:r>
      </w:fldSimple>
      <w:r w:rsidRPr="00BD5CB6">
        <w:t xml:space="preserve"> section of this document).</w:t>
      </w:r>
    </w:p>
    <w:p w:rsidR="004C18AD" w:rsidRPr="00BD5CB6" w:rsidRDefault="004C18AD" w:rsidP="00A534A6">
      <w:pPr>
        <w:pStyle w:val="Bodytext"/>
      </w:pPr>
      <w:r w:rsidRPr="00BD5CB6">
        <w:rPr>
          <w:b/>
        </w:rPr>
        <w:t>Start InPrivate Browsing</w:t>
      </w:r>
      <w:r w:rsidRPr="00BD5CB6">
        <w:t>. Clicking on this link starts an InPrivate session (described earlier), in which browsing activities are not recorded.</w:t>
      </w:r>
    </w:p>
    <w:p w:rsidR="004C18AD" w:rsidRDefault="004C18AD" w:rsidP="00A534A6">
      <w:pPr>
        <w:pStyle w:val="Bodytext"/>
      </w:pPr>
      <w:r w:rsidRPr="00BD5CB6">
        <w:rPr>
          <w:b/>
        </w:rPr>
        <w:lastRenderedPageBreak/>
        <w:t>Reopen Closed Tabs.</w:t>
      </w:r>
      <w:r w:rsidRPr="00BD5CB6">
        <w:t xml:space="preserve"> The user can reopen a tab that they’ve closed in their current browsing session, which can be helpful when a tab is accidentally or prematurely closed.</w:t>
      </w:r>
    </w:p>
    <w:p w:rsidR="002B632D" w:rsidRPr="00BD5CB6" w:rsidRDefault="00D03AD9" w:rsidP="00A534A6">
      <w:pPr>
        <w:pStyle w:val="Bodytext"/>
      </w:pPr>
      <w:r>
        <w:rPr>
          <w:noProof/>
          <w:lang w:bidi="ar-SA"/>
        </w:rPr>
        <w:drawing>
          <wp:inline distT="0" distB="0" distL="0" distR="0">
            <wp:extent cx="5934075" cy="4105275"/>
            <wp:effectExtent l="19050" t="0" r="9525" b="0"/>
            <wp:docPr id="29" name="Picture 29" descr="new tab page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tab page rc1"/>
                    <pic:cNvPicPr>
                      <a:picLocks noChangeAspect="1" noChangeArrowheads="1"/>
                    </pic:cNvPicPr>
                  </pic:nvPicPr>
                  <pic:blipFill>
                    <a:blip r:embed="rId54" cstate="print"/>
                    <a:srcRect/>
                    <a:stretch>
                      <a:fillRect/>
                    </a:stretch>
                  </pic:blipFill>
                  <pic:spPr bwMode="auto">
                    <a:xfrm>
                      <a:off x="0" y="0"/>
                      <a:ext cx="5934075" cy="4105275"/>
                    </a:xfrm>
                    <a:prstGeom prst="rect">
                      <a:avLst/>
                    </a:prstGeom>
                    <a:noFill/>
                    <a:ln w="9525">
                      <a:noFill/>
                      <a:miter lim="800000"/>
                      <a:headEnd/>
                      <a:tailEnd/>
                    </a:ln>
                  </pic:spPr>
                </pic:pic>
              </a:graphicData>
            </a:graphic>
          </wp:inline>
        </w:drawing>
      </w:r>
    </w:p>
    <w:p w:rsidR="004C18AD" w:rsidRPr="00BD5CB6" w:rsidRDefault="004C18AD" w:rsidP="00A534A6">
      <w:pPr>
        <w:pStyle w:val="Heading2"/>
      </w:pPr>
      <w:bookmarkStart w:id="66" w:name="_Ref202108401"/>
      <w:bookmarkStart w:id="67" w:name="_Toc219614238"/>
      <w:r w:rsidRPr="00BD5CB6">
        <w:t>Smart Address Bar</w:t>
      </w:r>
      <w:bookmarkEnd w:id="66"/>
      <w:bookmarkEnd w:id="67"/>
    </w:p>
    <w:p w:rsidR="004C18AD" w:rsidRPr="00BD5CB6" w:rsidRDefault="004C18AD" w:rsidP="00A534A6">
      <w:pPr>
        <w:pStyle w:val="Bodytext"/>
      </w:pPr>
      <w:r w:rsidRPr="00BD5CB6">
        <w:t xml:space="preserve">At its core, the Address </w:t>
      </w:r>
      <w:r w:rsidR="000B3E2A">
        <w:t>b</w:t>
      </w:r>
      <w:r w:rsidRPr="00BD5CB6">
        <w:t xml:space="preserve">ar in Internet </w:t>
      </w:r>
      <w:r w:rsidR="004A2689">
        <w:t>Explorer 8</w:t>
      </w:r>
      <w:r w:rsidRPr="00BD5CB6">
        <w:t xml:space="preserve"> works as it did in </w:t>
      </w:r>
      <w:r w:rsidR="00BD5CB6" w:rsidRPr="00BD5CB6">
        <w:t>Internet Explorer 7</w:t>
      </w:r>
      <w:r w:rsidR="000B3E2A">
        <w:t xml:space="preserve">. </w:t>
      </w:r>
      <w:r w:rsidRPr="00BD5CB6">
        <w:t xml:space="preserve">Users enter a </w:t>
      </w:r>
      <w:r w:rsidR="000B3E2A">
        <w:t>W</w:t>
      </w:r>
      <w:r w:rsidRPr="00BD5CB6">
        <w:t xml:space="preserve">eb address (URL), hit Enter, and the page loads. The Address </w:t>
      </w:r>
      <w:r w:rsidR="000B3E2A">
        <w:t>b</w:t>
      </w:r>
      <w:r w:rsidRPr="00BD5CB6">
        <w:t xml:space="preserve">ar in Internet </w:t>
      </w:r>
      <w:r w:rsidR="004A2689">
        <w:t>Explorer 8</w:t>
      </w:r>
      <w:r w:rsidRPr="00BD5CB6">
        <w:t xml:space="preserve"> has been improved to make navigation easier and to minimize the need for users to enter full </w:t>
      </w:r>
      <w:r w:rsidR="004037AB">
        <w:t>Web</w:t>
      </w:r>
      <w:r w:rsidRPr="00BD5CB6">
        <w:t xml:space="preserve"> addresses to get to their destination. The Internet </w:t>
      </w:r>
      <w:r w:rsidR="004A2689">
        <w:t>Explorer 8</w:t>
      </w:r>
      <w:r w:rsidRPr="00BD5CB6">
        <w:t xml:space="preserve"> Address </w:t>
      </w:r>
      <w:r w:rsidR="000B3E2A">
        <w:t>b</w:t>
      </w:r>
      <w:r w:rsidRPr="00BD5CB6">
        <w:t>ar drop-down searches across Favorites and RSS Feeds in addition to History</w:t>
      </w:r>
      <w:r w:rsidR="000B3E2A">
        <w:t xml:space="preserve">. </w:t>
      </w:r>
      <w:r w:rsidRPr="00BD5CB6">
        <w:t xml:space="preserve">It displays matches from the Web site title or any part of the URL, not just the beginning of the URL. As the user types, matched characters are highlighted in blue so that they can be identified at a glance. </w:t>
      </w:r>
    </w:p>
    <w:p w:rsidR="004C18AD" w:rsidRPr="00BD5CB6" w:rsidRDefault="00D03AD9" w:rsidP="00A534A6">
      <w:pPr>
        <w:pStyle w:val="Bodytext"/>
      </w:pPr>
      <w:r>
        <w:rPr>
          <w:noProof/>
          <w:lang w:bidi="ar-SA"/>
        </w:rPr>
        <w:lastRenderedPageBreak/>
        <w:drawing>
          <wp:anchor distT="0" distB="0" distL="114300" distR="114300" simplePos="0" relativeHeight="251657216" behindDoc="0" locked="0" layoutInCell="1" allowOverlap="1">
            <wp:simplePos x="0" y="0"/>
            <wp:positionH relativeFrom="column">
              <wp:posOffset>573405</wp:posOffset>
            </wp:positionH>
            <wp:positionV relativeFrom="paragraph">
              <wp:posOffset>93980</wp:posOffset>
            </wp:positionV>
            <wp:extent cx="3410585" cy="2877820"/>
            <wp:effectExtent l="19050" t="0" r="0" b="0"/>
            <wp:wrapTopAndBottom/>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3410585" cy="2877820"/>
                    </a:xfrm>
                    <a:prstGeom prst="rect">
                      <a:avLst/>
                    </a:prstGeom>
                    <a:noFill/>
                    <a:ln w="9525">
                      <a:noFill/>
                      <a:miter lim="800000"/>
                      <a:headEnd/>
                      <a:tailEnd/>
                    </a:ln>
                  </pic:spPr>
                </pic:pic>
              </a:graphicData>
            </a:graphic>
          </wp:anchor>
        </w:drawing>
      </w:r>
    </w:p>
    <w:p w:rsidR="004C18AD" w:rsidRPr="00BD5CB6" w:rsidRDefault="004C18AD" w:rsidP="00A534A6">
      <w:pPr>
        <w:pStyle w:val="Heading2"/>
      </w:pPr>
      <w:bookmarkStart w:id="68" w:name="_Ref202108414"/>
      <w:bookmarkStart w:id="69" w:name="_Toc219614239"/>
      <w:r w:rsidRPr="00BD5CB6">
        <w:t>Enhanced Tabbed Browsing</w:t>
      </w:r>
      <w:bookmarkEnd w:id="68"/>
      <w:bookmarkEnd w:id="69"/>
    </w:p>
    <w:p w:rsidR="004C18AD" w:rsidRPr="00BD5CB6" w:rsidRDefault="00D03AD9" w:rsidP="00A534A6">
      <w:pPr>
        <w:pStyle w:val="Bodytext"/>
      </w:pPr>
      <w:r>
        <w:rPr>
          <w:noProof/>
          <w:lang w:bidi="ar-SA"/>
        </w:rPr>
        <w:drawing>
          <wp:anchor distT="0" distB="0" distL="114300" distR="114300" simplePos="0" relativeHeight="251658240" behindDoc="0" locked="0" layoutInCell="1" allowOverlap="1">
            <wp:simplePos x="0" y="0"/>
            <wp:positionH relativeFrom="column">
              <wp:posOffset>-43180</wp:posOffset>
            </wp:positionH>
            <wp:positionV relativeFrom="paragraph">
              <wp:posOffset>1877060</wp:posOffset>
            </wp:positionV>
            <wp:extent cx="5929630" cy="1057910"/>
            <wp:effectExtent l="19050" t="0" r="0" b="0"/>
            <wp:wrapTopAndBottom/>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929630" cy="1057910"/>
                    </a:xfrm>
                    <a:prstGeom prst="rect">
                      <a:avLst/>
                    </a:prstGeom>
                    <a:noFill/>
                    <a:ln w="9525">
                      <a:noFill/>
                      <a:miter lim="800000"/>
                      <a:headEnd/>
                      <a:tailEnd/>
                    </a:ln>
                  </pic:spPr>
                </pic:pic>
              </a:graphicData>
            </a:graphic>
          </wp:anchor>
        </w:drawing>
      </w:r>
      <w:r w:rsidR="004C18AD" w:rsidRPr="00BD5CB6">
        <w:t xml:space="preserve">Internet Explorer introduces Tab Groups, which make tabbed browsing easier. When one tab is opened from another, the new tab is placed next to the originating tab, and both are marked with a colored tab, so that users can quickly discern which tabs have related content. If the user closes a tab that’s part of a group, another tab from the same group is displayed, enabling the user to remain within the context of the current browsing task rather than suddenly looking at a potentially unrelated site. For example, if a user is researching computer peripherals, links opened off of the primary search page will all be part of the same tab group, and as tabs in the group are opened and closes, the user’s browsing experience will remain “in context” of the browsing task. </w:t>
      </w:r>
    </w:p>
    <w:p w:rsidR="004C18AD" w:rsidRPr="00BD5CB6" w:rsidRDefault="004C18AD" w:rsidP="00A534A6">
      <w:pPr>
        <w:pStyle w:val="Bodytext"/>
      </w:pPr>
    </w:p>
    <w:p w:rsidR="004C18AD" w:rsidRPr="00BD5CB6" w:rsidRDefault="004C18AD" w:rsidP="00A534A6">
      <w:pPr>
        <w:pStyle w:val="Bodytext"/>
      </w:pPr>
      <w:r w:rsidRPr="00BD5CB6">
        <w:t>By right-clicking on any tab, users can close the tab, close the tab group, or remove the tab from a group. From the same menu, they can refresh one or all tabs, open a new tab, reopen the last tab they closed, or see a list of all recently closed tabs and reopen any or all of them.</w:t>
      </w:r>
    </w:p>
    <w:p w:rsidR="004C18AD" w:rsidRPr="00BD5CB6" w:rsidRDefault="004C18AD" w:rsidP="00A534A6">
      <w:pPr>
        <w:pStyle w:val="Heading2"/>
      </w:pPr>
      <w:bookmarkStart w:id="70" w:name="_Ref202108418"/>
      <w:bookmarkStart w:id="71" w:name="_Toc219614240"/>
      <w:r w:rsidRPr="00BD5CB6">
        <w:lastRenderedPageBreak/>
        <w:t>A Better Back Button</w:t>
      </w:r>
      <w:bookmarkEnd w:id="70"/>
      <w:bookmarkEnd w:id="71"/>
    </w:p>
    <w:p w:rsidR="004C18AD" w:rsidRPr="00BD5CB6" w:rsidRDefault="004C18AD" w:rsidP="00A534A6">
      <w:pPr>
        <w:pStyle w:val="Bodytext"/>
      </w:pPr>
      <w:r w:rsidRPr="00BD5CB6">
        <w:t xml:space="preserve">Users browsing the Web are experiencing more and more AJAX sites. AJAX sites use JavaScript and XML (the J and X in AJAX) to make </w:t>
      </w:r>
      <w:r w:rsidR="000B3E2A">
        <w:t>Web site</w:t>
      </w:r>
      <w:r w:rsidRPr="00BD5CB6">
        <w:t xml:space="preserve">s more interactive and dynamic so that they function more like full-blown applications rather than static </w:t>
      </w:r>
      <w:r w:rsidR="000B3E2A">
        <w:t>Web page</w:t>
      </w:r>
      <w:r w:rsidRPr="00BD5CB6">
        <w:t>s</w:t>
      </w:r>
      <w:r w:rsidR="000B3E2A">
        <w:t xml:space="preserve">. </w:t>
      </w:r>
      <w:r w:rsidRPr="00BD5CB6">
        <w:t xml:space="preserve">Older browsers don’t have the ability to read the individual </w:t>
      </w:r>
      <w:r w:rsidR="00330751" w:rsidRPr="00BD5CB6">
        <w:t xml:space="preserve">navigation </w:t>
      </w:r>
      <w:r w:rsidRPr="00BD5CB6">
        <w:t>events</w:t>
      </w:r>
      <w:r w:rsidR="00330751" w:rsidRPr="00BD5CB6">
        <w:t xml:space="preserve"> within an AJAX application</w:t>
      </w:r>
      <w:r w:rsidRPr="00BD5CB6">
        <w:t xml:space="preserve">, and instead, just consider </w:t>
      </w:r>
      <w:r w:rsidR="00330751" w:rsidRPr="00BD5CB6">
        <w:t>the AJAX site to be static</w:t>
      </w:r>
      <w:r w:rsidR="000B3E2A">
        <w:t xml:space="preserve">. </w:t>
      </w:r>
      <w:r w:rsidRPr="00BD5CB6">
        <w:t xml:space="preserve">This meant the </w:t>
      </w:r>
      <w:r w:rsidR="007B3CB9" w:rsidRPr="00BD5CB6">
        <w:t xml:space="preserve">Back </w:t>
      </w:r>
      <w:r w:rsidRPr="00BD5CB6">
        <w:t>button did not work as expected after panning across a map or zooming in and out a f</w:t>
      </w:r>
      <w:r w:rsidR="00330751" w:rsidRPr="00BD5CB6">
        <w:t>ew times</w:t>
      </w:r>
      <w:r w:rsidR="000B3E2A">
        <w:t xml:space="preserve">. </w:t>
      </w:r>
      <w:r w:rsidR="00330751" w:rsidRPr="00BD5CB6">
        <w:t>Rather than take the</w:t>
      </w:r>
      <w:r w:rsidRPr="00BD5CB6">
        <w:t xml:space="preserve"> user back to the last view of the map, the Back button takes users off the map completely and back to the previous </w:t>
      </w:r>
      <w:r w:rsidR="000B3E2A">
        <w:t>Web site</w:t>
      </w:r>
      <w:r w:rsidRPr="00BD5CB6">
        <w:t xml:space="preserve"> they were looking at</w:t>
      </w:r>
      <w:r w:rsidR="000B3E2A">
        <w:t xml:space="preserve">. </w:t>
      </w:r>
      <w:r w:rsidRPr="00BD5CB6">
        <w:t xml:space="preserve">  </w:t>
      </w:r>
    </w:p>
    <w:p w:rsidR="004C18AD" w:rsidRPr="00BD5CB6" w:rsidRDefault="004C18AD" w:rsidP="00A534A6">
      <w:pPr>
        <w:pStyle w:val="Bodytext"/>
      </w:pPr>
      <w:r w:rsidRPr="00BD5CB6">
        <w:t xml:space="preserve">The Internet </w:t>
      </w:r>
      <w:r w:rsidR="004A2689">
        <w:t>Explorer 8</w:t>
      </w:r>
      <w:r w:rsidRPr="00BD5CB6">
        <w:t xml:space="preserve"> </w:t>
      </w:r>
      <w:r w:rsidR="007B3CB9" w:rsidRPr="00BD5CB6">
        <w:t xml:space="preserve">Back </w:t>
      </w:r>
      <w:r w:rsidRPr="00BD5CB6">
        <w:t>button fixes this issue and can read individual AJAX events</w:t>
      </w:r>
      <w:r w:rsidR="000B3E2A">
        <w:t xml:space="preserve">. </w:t>
      </w:r>
      <w:r w:rsidRPr="00BD5CB6">
        <w:t xml:space="preserve">If sites comply with the HTML5 standard that Internet </w:t>
      </w:r>
      <w:r w:rsidR="004A2689">
        <w:t>Explorer 8</w:t>
      </w:r>
      <w:r w:rsidRPr="00BD5CB6">
        <w:t xml:space="preserve"> </w:t>
      </w:r>
      <w:r w:rsidR="00330751" w:rsidRPr="00BD5CB6">
        <w:t>has implemented</w:t>
      </w:r>
      <w:r w:rsidRPr="00BD5CB6">
        <w:t xml:space="preserve">, the </w:t>
      </w:r>
      <w:r w:rsidR="007B3CB9" w:rsidRPr="00BD5CB6">
        <w:t xml:space="preserve">Back </w:t>
      </w:r>
      <w:r w:rsidRPr="00BD5CB6">
        <w:t>button will bring you back to your last action, just as you’d expect. Using the Forward button would return to the starting point on the map rather than the place where browsing left off.</w:t>
      </w:r>
    </w:p>
    <w:p w:rsidR="0036520A" w:rsidRPr="00BD5CB6" w:rsidRDefault="00596C2F">
      <w:pPr>
        <w:pStyle w:val="Heading2"/>
      </w:pPr>
      <w:bookmarkStart w:id="72" w:name="_Toc219614241"/>
      <w:r w:rsidRPr="00BD5CB6">
        <w:t>Customizing the User Interface</w:t>
      </w:r>
      <w:bookmarkEnd w:id="72"/>
      <w:r w:rsidRPr="00BD5CB6">
        <w:t xml:space="preserve"> </w:t>
      </w:r>
    </w:p>
    <w:p w:rsidR="0036520A" w:rsidRPr="00BD5CB6" w:rsidRDefault="00596C2F">
      <w:pPr>
        <w:pStyle w:val="Bodytext"/>
      </w:pPr>
      <w:r w:rsidRPr="00BD5CB6">
        <w:t xml:space="preserve">Internet </w:t>
      </w:r>
      <w:r w:rsidR="004A2689">
        <w:t>Explorer 8</w:t>
      </w:r>
      <w:r w:rsidR="006B5EAA" w:rsidRPr="00BD5CB6">
        <w:t xml:space="preserve"> </w:t>
      </w:r>
      <w:r w:rsidRPr="00BD5CB6">
        <w:t>also allows users to customize the User Interface so that enterprise users can make changes to the browser to fit the way they like to work. Users can resiz</w:t>
      </w:r>
      <w:r w:rsidR="006B5EAA" w:rsidRPr="00BD5CB6">
        <w:t>e</w:t>
      </w:r>
      <w:r w:rsidRPr="00BD5CB6">
        <w:t xml:space="preserve"> </w:t>
      </w:r>
      <w:r w:rsidR="006B5EAA" w:rsidRPr="00BD5CB6">
        <w:t xml:space="preserve">the </w:t>
      </w:r>
      <w:r w:rsidRPr="00BD5CB6">
        <w:t>search box and address bar, mov</w:t>
      </w:r>
      <w:r w:rsidR="006B5EAA" w:rsidRPr="00BD5CB6">
        <w:t>e</w:t>
      </w:r>
      <w:r w:rsidRPr="00BD5CB6">
        <w:t xml:space="preserve"> stop and refresh buttons, </w:t>
      </w:r>
      <w:r w:rsidR="006B5EAA" w:rsidRPr="00BD5CB6">
        <w:t xml:space="preserve">and also </w:t>
      </w:r>
      <w:r w:rsidRPr="00BD5CB6">
        <w:t>mov</w:t>
      </w:r>
      <w:r w:rsidR="006B5EAA" w:rsidRPr="00BD5CB6">
        <w:t>e</w:t>
      </w:r>
      <w:r w:rsidRPr="00BD5CB6">
        <w:t xml:space="preserve"> toolbars and </w:t>
      </w:r>
      <w:r w:rsidR="006B5EAA" w:rsidRPr="00BD5CB6">
        <w:t xml:space="preserve">the </w:t>
      </w:r>
      <w:r w:rsidRPr="00BD5CB6">
        <w:t xml:space="preserve">command bar. </w:t>
      </w:r>
    </w:p>
    <w:p w:rsidR="004C18AD" w:rsidRPr="00BD5CB6" w:rsidRDefault="004C18AD" w:rsidP="00AC1526">
      <w:pPr>
        <w:pStyle w:val="Heading2"/>
      </w:pPr>
      <w:bookmarkStart w:id="73" w:name="_Toc219614242"/>
      <w:r w:rsidRPr="00BD5CB6">
        <w:t>Interoperability Saves Developers Time</w:t>
      </w:r>
      <w:bookmarkEnd w:id="73"/>
    </w:p>
    <w:p w:rsidR="004C18AD" w:rsidRPr="00BD5CB6" w:rsidRDefault="004C18AD" w:rsidP="00C65130">
      <w:pPr>
        <w:pStyle w:val="Bodytext"/>
      </w:pPr>
      <w:r w:rsidRPr="00BD5CB6">
        <w:t xml:space="preserve">There are a number of new features in Internet </w:t>
      </w:r>
      <w:r w:rsidR="004A2689">
        <w:t>Explorer 8</w:t>
      </w:r>
      <w:r w:rsidRPr="00BD5CB6">
        <w:t xml:space="preserve"> that help developers more easily create </w:t>
      </w:r>
      <w:r w:rsidR="000B3E2A">
        <w:t>Web site</w:t>
      </w:r>
      <w:r w:rsidRPr="00BD5CB6">
        <w:t xml:space="preserve">s. These features benefit the enterprise because more interactive and mashup </w:t>
      </w:r>
      <w:r w:rsidR="000B3E2A">
        <w:t>Web site</w:t>
      </w:r>
      <w:r w:rsidRPr="00BD5CB6">
        <w:t xml:space="preserve">s can be created—yet security is enhanced for both the user and the enterprise. Features in Internet </w:t>
      </w:r>
      <w:r w:rsidR="004A2689">
        <w:t>Explorer 8</w:t>
      </w:r>
      <w:r w:rsidRPr="00BD5CB6">
        <w:t xml:space="preserve"> include:</w:t>
      </w:r>
    </w:p>
    <w:p w:rsidR="004C18AD" w:rsidRPr="00BD5CB6" w:rsidRDefault="004C18AD" w:rsidP="00AC1526">
      <w:pPr>
        <w:rPr>
          <w:rFonts w:ascii="Arial" w:hAnsi="Arial" w:cs="Arial"/>
        </w:rPr>
      </w:pPr>
    </w:p>
    <w:p w:rsidR="004C18AD" w:rsidRPr="00BD5CB6" w:rsidRDefault="004C18AD" w:rsidP="00C65130">
      <w:pPr>
        <w:pStyle w:val="Bodytext"/>
        <w:numPr>
          <w:ilvl w:val="0"/>
          <w:numId w:val="23"/>
        </w:numPr>
      </w:pPr>
      <w:r w:rsidRPr="00BD5CB6">
        <w:rPr>
          <w:b/>
        </w:rPr>
        <w:t xml:space="preserve">CSS 2.1 Compliance: </w:t>
      </w:r>
      <w:r w:rsidRPr="00BD5CB6">
        <w:t xml:space="preserve">Internet </w:t>
      </w:r>
      <w:r w:rsidR="004A2689">
        <w:t>Explorer 8</w:t>
      </w:r>
      <w:r w:rsidRPr="00BD5CB6">
        <w:t xml:space="preserve"> supports Cascading Style Sheets (CSS) 2.1</w:t>
      </w:r>
      <w:r w:rsidR="000B3E2A">
        <w:t xml:space="preserve">. </w:t>
      </w:r>
      <w:r w:rsidRPr="00BD5CB6">
        <w:t xml:space="preserve">This is a simple mechanism for adding style (e.g. fonts, colors, spacing, positioning) to Web documents. In compliance with WC3 </w:t>
      </w:r>
      <w:r w:rsidR="004037AB">
        <w:t>Web</w:t>
      </w:r>
      <w:r w:rsidRPr="00BD5CB6">
        <w:t xml:space="preserve"> standards, Internet </w:t>
      </w:r>
      <w:r w:rsidR="004A2689">
        <w:t>Explorer 8</w:t>
      </w:r>
      <w:r w:rsidRPr="00BD5CB6">
        <w:t xml:space="preserve"> is designed so </w:t>
      </w:r>
      <w:r w:rsidR="000B3E2A">
        <w:t>Web page</w:t>
      </w:r>
      <w:r w:rsidRPr="00BD5CB6">
        <w:t xml:space="preserve">s can be written once and displayed correctly across multiple browsers. DOM improvements have been made in Internet </w:t>
      </w:r>
      <w:r w:rsidR="004A2689">
        <w:t>Explorer 8</w:t>
      </w:r>
      <w:r w:rsidRPr="00BD5CB6">
        <w:t xml:space="preserve"> to help resolve cross-browser inconsistencies.</w:t>
      </w:r>
    </w:p>
    <w:p w:rsidR="004C18AD" w:rsidRPr="00BD5CB6" w:rsidRDefault="004C18AD" w:rsidP="00AC1526">
      <w:pPr>
        <w:pStyle w:val="Bodytext"/>
        <w:numPr>
          <w:ilvl w:val="0"/>
          <w:numId w:val="23"/>
        </w:numPr>
      </w:pPr>
      <w:r w:rsidRPr="00BD5CB6">
        <w:rPr>
          <w:b/>
        </w:rPr>
        <w:t xml:space="preserve">DOM Improvements: </w:t>
      </w:r>
      <w:r w:rsidRPr="00BD5CB6">
        <w:t xml:space="preserve">Some functionality in Internet Explorer has not been supported by other browsers, creating inconsistencies when Web pages are viewed. Internet </w:t>
      </w:r>
      <w:r w:rsidR="004A2689">
        <w:t>Explorer 8</w:t>
      </w:r>
      <w:r w:rsidRPr="00BD5CB6">
        <w:t xml:space="preserve"> fixes many of the cross-browser inconsistencies, such as separate URL handling for attributes and properties, and enhanced functionality around handling elements and attributes. </w:t>
      </w:r>
    </w:p>
    <w:p w:rsidR="004C18AD" w:rsidRPr="00BD5CB6" w:rsidRDefault="004C18AD" w:rsidP="00AB010C">
      <w:pPr>
        <w:pStyle w:val="Bodytext"/>
        <w:numPr>
          <w:ilvl w:val="0"/>
          <w:numId w:val="23"/>
        </w:numPr>
        <w:rPr>
          <w:color w:val="auto"/>
          <w:lang w:bidi="ar-SA"/>
        </w:rPr>
      </w:pPr>
      <w:r w:rsidRPr="00BD5CB6">
        <w:rPr>
          <w:b/>
        </w:rPr>
        <w:t>Data URI Support:</w:t>
      </w:r>
      <w:r w:rsidRPr="00BD5CB6">
        <w:t xml:space="preserve"> </w:t>
      </w:r>
      <w:r w:rsidRPr="00BD5CB6">
        <w:rPr>
          <w:lang w:bidi="ar-SA"/>
        </w:rPr>
        <w:t>Data URIs offer Web developers the opportunity to embed small external resources (like CSS files or images) directly into a URL on a Web page.</w:t>
      </w:r>
    </w:p>
    <w:p w:rsidR="004C18AD" w:rsidRPr="00BD5CB6" w:rsidRDefault="004C18AD" w:rsidP="00C7628A">
      <w:pPr>
        <w:pStyle w:val="Bodytext"/>
        <w:numPr>
          <w:ilvl w:val="0"/>
          <w:numId w:val="23"/>
        </w:numPr>
        <w:rPr>
          <w:color w:val="auto"/>
        </w:rPr>
      </w:pPr>
      <w:r w:rsidRPr="00BD5CB6">
        <w:rPr>
          <w:b/>
          <w:bCs/>
        </w:rPr>
        <w:lastRenderedPageBreak/>
        <w:t xml:space="preserve">Improved Namespace Support: </w:t>
      </w:r>
      <w:r w:rsidRPr="00BD5CB6">
        <w:t xml:space="preserve">In Internet </w:t>
      </w:r>
      <w:r w:rsidR="004A2689">
        <w:t>Explorer 8</w:t>
      </w:r>
      <w:r w:rsidRPr="00BD5CB6">
        <w:t>, Web developers have the ability to apply “behaviors” to those elements through special HTML markup known as HTCs (HTML Components).</w:t>
      </w:r>
    </w:p>
    <w:p w:rsidR="004C18AD" w:rsidRPr="00BD5CB6" w:rsidRDefault="004C18AD" w:rsidP="00C3250C">
      <w:pPr>
        <w:pStyle w:val="Bodytext"/>
        <w:numPr>
          <w:ilvl w:val="0"/>
          <w:numId w:val="23"/>
        </w:numPr>
        <w:rPr>
          <w:color w:val="auto"/>
        </w:rPr>
      </w:pPr>
      <w:r w:rsidRPr="00BD5CB6">
        <w:rPr>
          <w:b/>
          <w:kern w:val="0"/>
        </w:rPr>
        <w:t>HTML Improvements:</w:t>
      </w:r>
      <w:r w:rsidRPr="00BD5CB6">
        <w:rPr>
          <w:kern w:val="0"/>
        </w:rPr>
        <w:t xml:space="preserve"> To assist developers in taking full advantage of the elements offered by HTML 4, Internet </w:t>
      </w:r>
      <w:r w:rsidR="004A2689">
        <w:rPr>
          <w:kern w:val="0"/>
        </w:rPr>
        <w:t>Explorer 8</w:t>
      </w:r>
      <w:r w:rsidRPr="00BD5CB6">
        <w:rPr>
          <w:kern w:val="0"/>
        </w:rPr>
        <w:t xml:space="preserve"> provides upgraded support for several presentational elements. Through improved support for these and other HTML elements, Web developers can deliver more expressive and accessible HTML markup.</w:t>
      </w:r>
    </w:p>
    <w:p w:rsidR="004C18AD" w:rsidRPr="00BD5CB6" w:rsidRDefault="004C18AD" w:rsidP="00C3250C">
      <w:pPr>
        <w:pStyle w:val="Bodytext"/>
        <w:numPr>
          <w:ilvl w:val="0"/>
          <w:numId w:val="23"/>
        </w:numPr>
        <w:rPr>
          <w:color w:val="auto"/>
        </w:rPr>
      </w:pPr>
      <w:r w:rsidRPr="00BD5CB6">
        <w:rPr>
          <w:b/>
        </w:rPr>
        <w:t>Acid2 Test Compliance:</w:t>
      </w:r>
      <w:r w:rsidRPr="00BD5CB6">
        <w:t xml:space="preserve"> Compliance with accepted standards in Internet </w:t>
      </w:r>
      <w:r w:rsidR="004A2689">
        <w:t>Explorer 8</w:t>
      </w:r>
      <w:r w:rsidRPr="00BD5CB6">
        <w:t xml:space="preserve"> is evidenced by the fact that Microsoft successfully renders the ACID 2 test and can handle a number of edge cases outside the specification.</w:t>
      </w:r>
    </w:p>
    <w:p w:rsidR="004C18AD" w:rsidRPr="00BD5CB6" w:rsidRDefault="004C18AD" w:rsidP="00F04420"/>
    <w:p w:rsidR="004C18AD" w:rsidRPr="00BD5CB6" w:rsidRDefault="004C18AD" w:rsidP="00AC1526">
      <w:pPr>
        <w:pStyle w:val="Heading2"/>
      </w:pPr>
      <w:bookmarkStart w:id="74" w:name="_Toc219614243"/>
      <w:r w:rsidRPr="00BD5CB6">
        <w:t>Integrated Developer Tools</w:t>
      </w:r>
      <w:bookmarkEnd w:id="74"/>
    </w:p>
    <w:p w:rsidR="004C18AD" w:rsidRPr="00BD5CB6" w:rsidRDefault="004C18AD" w:rsidP="00AC1526">
      <w:pPr>
        <w:spacing w:after="120" w:line="360" w:lineRule="auto"/>
        <w:rPr>
          <w:rFonts w:ascii="Arial" w:hAnsi="Arial" w:cs="Arial"/>
        </w:rPr>
      </w:pPr>
      <w:r w:rsidRPr="00BD5CB6">
        <w:rPr>
          <w:rFonts w:ascii="Arial" w:hAnsi="Arial" w:cs="Arial"/>
        </w:rPr>
        <w:t>Internet Explorer 7 supported a Developer Toolbar, which developers could download separately and run as an extension to the browser. Although many developers found it to be highly useful for testing, debugging, profiling, or rapidly prototyping a Web page, because it ran as an extension, its performance was limited and it resulted in a larger memory footprint</w:t>
      </w:r>
      <w:r w:rsidR="000B3E2A">
        <w:rPr>
          <w:rFonts w:ascii="Arial" w:hAnsi="Arial" w:cs="Arial"/>
        </w:rPr>
        <w:t xml:space="preserve">. </w:t>
      </w:r>
      <w:r w:rsidRPr="00BD5CB6">
        <w:rPr>
          <w:rFonts w:ascii="Arial" w:hAnsi="Arial" w:cs="Arial"/>
        </w:rPr>
        <w:t xml:space="preserve">Internet </w:t>
      </w:r>
      <w:r w:rsidR="004A2689">
        <w:rPr>
          <w:rFonts w:ascii="Arial" w:hAnsi="Arial" w:cs="Arial"/>
        </w:rPr>
        <w:t>Explorer 8</w:t>
      </w:r>
      <w:r w:rsidRPr="00BD5CB6">
        <w:rPr>
          <w:rFonts w:ascii="Arial" w:hAnsi="Arial" w:cs="Arial"/>
        </w:rPr>
        <w:t xml:space="preserve"> replaces the Developer Toolbar for Internet Explorer 7 with an integrated set of integrated developer tools that can be accessed by pressing F12 or clicking the Developer Tools icon </w:t>
      </w:r>
      <w:r w:rsidR="00D03AD9">
        <w:rPr>
          <w:rFonts w:ascii="Arial" w:hAnsi="Arial" w:cs="Arial"/>
          <w:noProof/>
          <w:lang w:bidi="ar-SA"/>
        </w:rPr>
        <w:drawing>
          <wp:inline distT="0" distB="0" distL="0" distR="0">
            <wp:extent cx="276225" cy="257175"/>
            <wp:effectExtent l="19050" t="0" r="9525" b="0"/>
            <wp:docPr id="30" name="Picture 29" descr="dev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v tools button"/>
                    <pic:cNvPicPr>
                      <a:picLocks noChangeAspect="1" noChangeArrowheads="1"/>
                    </pic:cNvPicPr>
                  </pic:nvPicPr>
                  <pic:blipFill>
                    <a:blip r:embed="rId57"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330751" w:rsidRPr="00BD5CB6">
        <w:rPr>
          <w:rFonts w:ascii="Arial" w:hAnsi="Arial" w:cs="Arial"/>
        </w:rPr>
        <w:t xml:space="preserve"> </w:t>
      </w:r>
      <w:r w:rsidRPr="00BD5CB6">
        <w:rPr>
          <w:rFonts w:ascii="Arial" w:hAnsi="Arial" w:cs="Arial"/>
        </w:rPr>
        <w:t>in the Command Bar. Because the Developer Tools are an integral component of the browser, performance is improved and no memory is used when the tools are not running. The integrated Developer Tools make it faster and easier for Developers to develop and troubleshoot rich content sites.</w:t>
      </w:r>
    </w:p>
    <w:p w:rsidR="004C18AD" w:rsidRPr="00BD5CB6" w:rsidRDefault="004C18AD" w:rsidP="00AC1526">
      <w:pPr>
        <w:spacing w:after="120" w:line="360" w:lineRule="auto"/>
        <w:rPr>
          <w:rFonts w:ascii="Arial" w:hAnsi="Arial" w:cs="Arial"/>
        </w:rPr>
      </w:pPr>
      <w:r w:rsidRPr="00BD5CB6">
        <w:rPr>
          <w:rFonts w:ascii="Arial" w:hAnsi="Arial" w:cs="Arial"/>
        </w:rPr>
        <w:t xml:space="preserve">Developers can use the Developer Tools to edit and debug CSS and HTML, test and debug script, profile script performance, view or change the document object model (DOM), examine applied rules, and trace the origin of style values—all within a rich, visual environment that exposes the browser’s internal representation of a Web page </w:t>
      </w:r>
      <w:r w:rsidRPr="00BD5CB6">
        <w:rPr>
          <w:rFonts w:ascii="Arial" w:hAnsi="Arial" w:cs="Arial"/>
          <w:i/>
        </w:rPr>
        <w:t>as it runs</w:t>
      </w:r>
      <w:r w:rsidRPr="00BD5CB6">
        <w:rPr>
          <w:rFonts w:ascii="Arial" w:hAnsi="Arial" w:cs="Arial"/>
        </w:rPr>
        <w:t xml:space="preserve">, instead of just its source code. In such a way, developers can rapidly iterate within Internet </w:t>
      </w:r>
      <w:r w:rsidR="004A2689">
        <w:rPr>
          <w:rFonts w:ascii="Arial" w:hAnsi="Arial" w:cs="Arial"/>
        </w:rPr>
        <w:t>Explorer 8</w:t>
      </w:r>
      <w:r w:rsidRPr="00BD5CB6">
        <w:rPr>
          <w:rFonts w:ascii="Arial" w:hAnsi="Arial" w:cs="Arial"/>
        </w:rPr>
        <w:t xml:space="preserve">—for example, changing an attribute or a style rule and immediately viewing the results—and then save the HTML tree and CSS files to disk as text files for integration back into the original application. The Developer Tools also makes it easy to toggle between the different layout engines included in Internet </w:t>
      </w:r>
      <w:r w:rsidR="004A2689">
        <w:rPr>
          <w:rFonts w:ascii="Arial" w:hAnsi="Arial" w:cs="Arial"/>
        </w:rPr>
        <w:t>Explorer 8</w:t>
      </w:r>
      <w:r w:rsidRPr="00BD5CB6">
        <w:rPr>
          <w:rFonts w:ascii="Arial" w:hAnsi="Arial" w:cs="Arial"/>
        </w:rPr>
        <w:t>, enabling developers to quickly and easily identify changes that must be made for sites to work well with older versions of Internet Explorer.</w:t>
      </w:r>
    </w:p>
    <w:p w:rsidR="004C18AD" w:rsidRPr="00BD5CB6" w:rsidRDefault="004C18AD" w:rsidP="00AC1526">
      <w:pPr>
        <w:spacing w:after="120" w:line="360" w:lineRule="auto"/>
        <w:rPr>
          <w:rFonts w:ascii="Arial" w:hAnsi="Arial" w:cs="Arial"/>
        </w:rPr>
      </w:pPr>
      <w:r w:rsidRPr="00BD5CB6">
        <w:rPr>
          <w:rFonts w:ascii="Arial" w:hAnsi="Arial" w:cs="Arial"/>
        </w:rPr>
        <w:t xml:space="preserve">By eliminating the need to tweak source code in one program, save it, and then refresh the browser to view the results, the Developer Tools enables Web developers to rapidly prototype and test a new page, debug a problem, or just learn more about Web development. While these capabilities won’t be used by </w:t>
      </w:r>
      <w:r w:rsidRPr="00BD5CB6">
        <w:rPr>
          <w:rFonts w:ascii="Arial" w:hAnsi="Arial" w:cs="Arial"/>
        </w:rPr>
        <w:lastRenderedPageBreak/>
        <w:t xml:space="preserve">most mainstream users of Internet </w:t>
      </w:r>
      <w:r w:rsidR="004A2689">
        <w:rPr>
          <w:rFonts w:ascii="Arial" w:hAnsi="Arial" w:cs="Arial"/>
        </w:rPr>
        <w:t>Explorer 8</w:t>
      </w:r>
      <w:r w:rsidRPr="00BD5CB6">
        <w:rPr>
          <w:rFonts w:ascii="Arial" w:hAnsi="Arial" w:cs="Arial"/>
        </w:rPr>
        <w:t>, they will benefit everyone by making it easier to create, test, and fine-tune the Web sites that we all use.</w:t>
      </w:r>
    </w:p>
    <w:p w:rsidR="004C18AD" w:rsidRPr="00BD5CB6" w:rsidRDefault="004C18AD" w:rsidP="00AC1526">
      <w:pPr>
        <w:pStyle w:val="Heading2"/>
        <w:keepLines/>
      </w:pPr>
      <w:bookmarkStart w:id="75" w:name="_Toc219614244"/>
      <w:r w:rsidRPr="00BD5CB6">
        <w:t>New Features Make it Easy to Build Rich Applications</w:t>
      </w:r>
      <w:bookmarkEnd w:id="75"/>
    </w:p>
    <w:p w:rsidR="004C18AD" w:rsidRPr="00BD5CB6" w:rsidRDefault="004C18AD" w:rsidP="00881BDC">
      <w:pPr>
        <w:pStyle w:val="Bodytext"/>
      </w:pPr>
      <w:r w:rsidRPr="00BD5CB6">
        <w:t xml:space="preserve">Internet </w:t>
      </w:r>
      <w:r w:rsidR="004A2689">
        <w:t>Explorer 8</w:t>
      </w:r>
      <w:r w:rsidRPr="00BD5CB6">
        <w:t xml:space="preserve"> provides a variety of new ways to connect with end users and to improve their browsing experience through new features such as </w:t>
      </w:r>
      <w:fldSimple w:instr=" REF _Ref204967413 \h  \* MERGEFORMAT ">
        <w:r w:rsidR="00B510A5" w:rsidRPr="00B510A5">
          <w:rPr>
            <w:color w:val="0000FF"/>
            <w:u w:val="single"/>
          </w:rPr>
          <w:t>Accelerators</w:t>
        </w:r>
      </w:fldSimple>
      <w:r w:rsidRPr="00BD5CB6">
        <w:t xml:space="preserve"> and </w:t>
      </w:r>
      <w:fldSimple w:instr=" REF _Ref204967442 \h  \* MERGEFORMAT ">
        <w:r w:rsidR="00B510A5" w:rsidRPr="00B510A5">
          <w:rPr>
            <w:color w:val="0000FF"/>
            <w:u w:val="single"/>
          </w:rPr>
          <w:t>Web Slices</w:t>
        </w:r>
      </w:fldSimple>
      <w:r w:rsidRPr="00BD5CB6">
        <w:t xml:space="preserve">. Internet </w:t>
      </w:r>
      <w:r w:rsidR="004A2689">
        <w:t>Explorer 8</w:t>
      </w:r>
      <w:r w:rsidRPr="00BD5CB6">
        <w:t xml:space="preserve"> also enables search providers to deliver direct results and “visual search” images that provide users with immediate answers</w:t>
      </w:r>
      <w:r w:rsidR="000B3E2A">
        <w:t xml:space="preserve">. </w:t>
      </w:r>
      <w:r w:rsidRPr="00BD5CB6">
        <w:t xml:space="preserve">Other features in Internet </w:t>
      </w:r>
      <w:r w:rsidR="004A2689">
        <w:t>Explorer 8</w:t>
      </w:r>
      <w:r w:rsidRPr="00BD5CB6">
        <w:t xml:space="preserve"> that enhance the ability to build rich applications, incorporate Web 2.0 features and provide advanced code debugging and profiling include:</w:t>
      </w:r>
    </w:p>
    <w:p w:rsidR="004C18AD" w:rsidRPr="00BD5CB6" w:rsidRDefault="004C18AD" w:rsidP="006C261A">
      <w:pPr>
        <w:pStyle w:val="Bodytext"/>
        <w:numPr>
          <w:ilvl w:val="0"/>
          <w:numId w:val="23"/>
        </w:numPr>
        <w:rPr>
          <w:color w:val="auto"/>
          <w:lang w:bidi="ar-SA"/>
        </w:rPr>
      </w:pPr>
      <w:r w:rsidRPr="00BD5CB6">
        <w:rPr>
          <w:b/>
        </w:rPr>
        <w:t xml:space="preserve">AJAX Navigation: </w:t>
      </w:r>
      <w:r w:rsidRPr="00BD5CB6">
        <w:t xml:space="preserve">Websites that use AJAX navigation have </w:t>
      </w:r>
      <w:r w:rsidRPr="00BD5CB6">
        <w:rPr>
          <w:lang w:bidi="ar-SA"/>
        </w:rPr>
        <w:t xml:space="preserve">the ability to update page content without traditional page navigations. This can be problematic in some scenarios because components like the address bar, back and forward buttons only update after page navigation. Internet </w:t>
      </w:r>
      <w:r w:rsidR="004A2689">
        <w:rPr>
          <w:lang w:bidi="ar-SA"/>
        </w:rPr>
        <w:t>Explorer 8</w:t>
      </w:r>
      <w:r w:rsidRPr="00BD5CB6">
        <w:t xml:space="preserve"> solves this issue by letting </w:t>
      </w:r>
      <w:r w:rsidR="000B3E2A">
        <w:t>Web site</w:t>
      </w:r>
      <w:r w:rsidRPr="00BD5CB6">
        <w:t>s handle navigations within their AJAX applications and update back history and the address bar by interacting with the window.location.hash event</w:t>
      </w:r>
      <w:r w:rsidRPr="00BD5CB6">
        <w:rPr>
          <w:lang w:bidi="ar-SA"/>
        </w:rPr>
        <w:t xml:space="preserve">. </w:t>
      </w:r>
    </w:p>
    <w:p w:rsidR="004C18AD" w:rsidRPr="00BD5CB6" w:rsidRDefault="004C18AD" w:rsidP="00C65130">
      <w:pPr>
        <w:pStyle w:val="Bodytext"/>
        <w:numPr>
          <w:ilvl w:val="0"/>
          <w:numId w:val="23"/>
        </w:numPr>
        <w:rPr>
          <w:color w:val="auto"/>
        </w:rPr>
      </w:pPr>
      <w:r w:rsidRPr="00BD5CB6">
        <w:rPr>
          <w:b/>
        </w:rPr>
        <w:t xml:space="preserve">Internet </w:t>
      </w:r>
      <w:r w:rsidR="004A2689">
        <w:rPr>
          <w:b/>
        </w:rPr>
        <w:t>Explorer 8</w:t>
      </w:r>
      <w:r w:rsidRPr="00BD5CB6">
        <w:rPr>
          <w:rFonts w:ascii="Times New Roman" w:hAnsi="Times New Roman"/>
          <w:b/>
          <w:color w:val="auto"/>
          <w:kern w:val="0"/>
        </w:rPr>
        <w:t xml:space="preserve"> </w:t>
      </w:r>
      <w:r w:rsidRPr="00BD5CB6">
        <w:rPr>
          <w:b/>
        </w:rPr>
        <w:t>DOM Storage:</w:t>
      </w:r>
      <w:r w:rsidRPr="00BD5CB6">
        <w:t xml:space="preserve"> </w:t>
      </w:r>
      <w:r w:rsidRPr="00BD5CB6">
        <w:rPr>
          <w:lang w:bidi="ar-SA"/>
        </w:rPr>
        <w:t xml:space="preserve">Today, </w:t>
      </w:r>
      <w:r w:rsidR="000B3E2A">
        <w:rPr>
          <w:lang w:bidi="ar-SA"/>
        </w:rPr>
        <w:t>Web page</w:t>
      </w:r>
      <w:r w:rsidRPr="00BD5CB6">
        <w:rPr>
          <w:lang w:bidi="ar-SA"/>
        </w:rPr>
        <w:t xml:space="preserve"> Cookies are limited in capability by the fact that only 50 key/value pairs can be stored per domain. Internet </w:t>
      </w:r>
      <w:r w:rsidR="004A2689">
        <w:rPr>
          <w:lang w:bidi="ar-SA"/>
        </w:rPr>
        <w:t>Explorer 8</w:t>
      </w:r>
      <w:r w:rsidRPr="00BD5CB6">
        <w:rPr>
          <w:lang w:bidi="ar-SA"/>
        </w:rPr>
        <w:t xml:space="preserve"> uses</w:t>
      </w:r>
      <w:r w:rsidRPr="00BD5CB6">
        <w:t xml:space="preserve"> W3C’s HTML 5 Draft DOM Storage objects to provide a much simpler persistent and session storage model so that each domain is allotted 10MB of local storage space and each browser tab maintains its own store.</w:t>
      </w:r>
    </w:p>
    <w:p w:rsidR="004C18AD" w:rsidRPr="00BD5CB6" w:rsidRDefault="004C18AD" w:rsidP="00ED70EC">
      <w:pPr>
        <w:pStyle w:val="Bodytext"/>
        <w:numPr>
          <w:ilvl w:val="0"/>
          <w:numId w:val="23"/>
        </w:numPr>
        <w:rPr>
          <w:color w:val="auto"/>
          <w:lang w:bidi="ar-SA"/>
        </w:rPr>
      </w:pPr>
      <w:r w:rsidRPr="00BD5CB6">
        <w:rPr>
          <w:b/>
        </w:rPr>
        <w:t>Connection Events:</w:t>
      </w:r>
      <w:r w:rsidRPr="00BD5CB6">
        <w:t xml:space="preserve"> </w:t>
      </w:r>
      <w:r w:rsidRPr="00BD5CB6">
        <w:rPr>
          <w:lang w:bidi="ar-SA"/>
        </w:rPr>
        <w:t xml:space="preserve">In Internet </w:t>
      </w:r>
      <w:r w:rsidR="004A2689">
        <w:rPr>
          <w:lang w:bidi="ar-SA"/>
        </w:rPr>
        <w:t>Explorer 8</w:t>
      </w:r>
      <w:r w:rsidRPr="00BD5CB6">
        <w:rPr>
          <w:lang w:bidi="ar-SA"/>
        </w:rPr>
        <w:t xml:space="preserve">, connection events allow Web sites to check when the user is connected to the network. These events can be useful to the developers of dynamic applications because they enable the seamless handling of network connection changes. </w:t>
      </w:r>
    </w:p>
    <w:p w:rsidR="004C18AD" w:rsidRPr="00BD5CB6" w:rsidRDefault="004C18AD" w:rsidP="00ED70EC">
      <w:pPr>
        <w:pStyle w:val="Bodytext"/>
        <w:numPr>
          <w:ilvl w:val="0"/>
          <w:numId w:val="10"/>
        </w:numPr>
        <w:rPr>
          <w:lang w:bidi="ar-SA"/>
        </w:rPr>
      </w:pPr>
      <w:r w:rsidRPr="00BD5CB6">
        <w:rPr>
          <w:b/>
        </w:rPr>
        <w:t xml:space="preserve">Selectors API: </w:t>
      </w:r>
      <w:r w:rsidRPr="00BD5CB6">
        <w:rPr>
          <w:lang w:bidi="ar-SA"/>
        </w:rPr>
        <w:t xml:space="preserve">Selectors are a query language for searching and “selecting” tags (elements) within a Web page. </w:t>
      </w:r>
      <w:r w:rsidRPr="00BD5CB6">
        <w:t xml:space="preserve">In Internet Explorer 7 there is no way of “executing” the selector independently of CSS. In Internet </w:t>
      </w:r>
      <w:r w:rsidR="004A2689">
        <w:t>Explorer 8</w:t>
      </w:r>
      <w:r w:rsidRPr="00BD5CB6">
        <w:t>, the Selectors API puts the power, high-performance and flexibility of CSS selectors into the hands of the Web developer for rapid element lookups</w:t>
      </w:r>
      <w:r w:rsidRPr="00BD5CB6">
        <w:rPr>
          <w:lang w:bidi="ar-SA"/>
        </w:rPr>
        <w:t>.</w:t>
      </w:r>
    </w:p>
    <w:p w:rsidR="004C18AD" w:rsidRPr="00BD5CB6" w:rsidRDefault="004C18AD" w:rsidP="00ED70EC">
      <w:pPr>
        <w:pStyle w:val="Bodytext"/>
        <w:numPr>
          <w:ilvl w:val="0"/>
          <w:numId w:val="23"/>
        </w:numPr>
        <w:rPr>
          <w:color w:val="auto"/>
        </w:rPr>
      </w:pPr>
      <w:r w:rsidRPr="00BD5CB6">
        <w:rPr>
          <w:b/>
        </w:rPr>
        <w:t xml:space="preserve">Improved Printing: </w:t>
      </w:r>
      <w:r w:rsidRPr="00BD5CB6">
        <w:t xml:space="preserve"> Internet </w:t>
      </w:r>
      <w:r w:rsidR="004A2689">
        <w:t>Explorer 8</w:t>
      </w:r>
      <w:r w:rsidRPr="00BD5CB6">
        <w:t xml:space="preserve"> provides improved functionality and control over print functions, allowing developers to specify the margin area, portions of content that must be kept together, and much more, enabling them to greatly improve the readability of printed Web pages.</w:t>
      </w:r>
    </w:p>
    <w:p w:rsidR="004C18AD" w:rsidRPr="00BD5CB6" w:rsidRDefault="004C18AD" w:rsidP="00D1224C">
      <w:pPr>
        <w:pStyle w:val="Bodytext"/>
        <w:numPr>
          <w:ilvl w:val="0"/>
          <w:numId w:val="23"/>
        </w:numPr>
        <w:rPr>
          <w:color w:val="auto"/>
          <w:lang w:bidi="ar-SA"/>
        </w:rPr>
      </w:pPr>
      <w:r w:rsidRPr="00BD5CB6">
        <w:rPr>
          <w:b/>
        </w:rPr>
        <w:t xml:space="preserve">Cross Domain Requests (XDR): </w:t>
      </w:r>
      <w:r w:rsidRPr="00BD5CB6">
        <w:rPr>
          <w:lang w:bidi="ar-SA"/>
        </w:rPr>
        <w:t xml:space="preserve">Internet </w:t>
      </w:r>
      <w:r w:rsidR="004A2689">
        <w:rPr>
          <w:lang w:bidi="ar-SA"/>
        </w:rPr>
        <w:t>Explorer 8</w:t>
      </w:r>
      <w:r w:rsidRPr="00BD5CB6">
        <w:rPr>
          <w:lang w:bidi="ar-SA"/>
        </w:rPr>
        <w:t xml:space="preserve"> introduces support for Cross Domain Request objects, which can be used to request public resources from another domain’s server. Resource data is shared between domains through an explicit acknowledgement of sharing cross domain and anonymously. As a result, users can be </w:t>
      </w:r>
      <w:r w:rsidR="00D26B37" w:rsidRPr="00BD5CB6">
        <w:rPr>
          <w:lang w:bidi="ar-SA"/>
        </w:rPr>
        <w:t xml:space="preserve">better </w:t>
      </w:r>
      <w:r w:rsidRPr="00BD5CB6">
        <w:rPr>
          <w:lang w:bidi="ar-SA"/>
        </w:rPr>
        <w:t>protected while site operators can decide what data they share.</w:t>
      </w:r>
    </w:p>
    <w:p w:rsidR="004C18AD" w:rsidRPr="00BD5CB6" w:rsidRDefault="004C18AD" w:rsidP="0017242F">
      <w:pPr>
        <w:pStyle w:val="Bodytext"/>
        <w:numPr>
          <w:ilvl w:val="0"/>
          <w:numId w:val="10"/>
        </w:numPr>
      </w:pPr>
      <w:r w:rsidRPr="00BD5CB6">
        <w:rPr>
          <w:b/>
        </w:rPr>
        <w:lastRenderedPageBreak/>
        <w:t xml:space="preserve">Cross Document Messaging (XDM): </w:t>
      </w:r>
      <w:r w:rsidRPr="00BD5CB6">
        <w:rPr>
          <w:lang w:bidi="ar-SA"/>
        </w:rPr>
        <w:t xml:space="preserve">In the Web 2.0 world, </w:t>
      </w:r>
      <w:r w:rsidR="004037AB">
        <w:rPr>
          <w:lang w:bidi="ar-SA"/>
        </w:rPr>
        <w:t>Web</w:t>
      </w:r>
      <w:r w:rsidRPr="00BD5CB6">
        <w:rPr>
          <w:lang w:bidi="ar-SA"/>
        </w:rPr>
        <w:t xml:space="preserve"> applications are increasingly built using </w:t>
      </w:r>
      <w:hyperlink r:id="rId58" w:history="1">
        <w:r w:rsidRPr="00BD5CB6">
          <w:rPr>
            <w:lang w:bidi="ar-SA"/>
          </w:rPr>
          <w:t>clientside mashup</w:t>
        </w:r>
      </w:hyperlink>
      <w:r w:rsidRPr="00BD5CB6">
        <w:rPr>
          <w:lang w:bidi="ar-SA"/>
        </w:rPr>
        <w:t xml:space="preserve"> techniques, yet many mashups are built</w:t>
      </w:r>
      <w:r w:rsidRPr="00BD5CB6">
        <w:t xml:space="preserve"> using unsafe development techniques.</w:t>
      </w:r>
      <w:r w:rsidRPr="00BD5CB6">
        <w:rPr>
          <w:lang w:bidi="ar-SA"/>
        </w:rPr>
        <w:t xml:space="preserve"> </w:t>
      </w:r>
      <w:r w:rsidRPr="00BD5CB6">
        <w:t xml:space="preserve">To help developers build more secure mashups, Internet </w:t>
      </w:r>
      <w:r w:rsidR="004A2689">
        <w:t>Explorer 8</w:t>
      </w:r>
      <w:r w:rsidRPr="00BD5CB6">
        <w:t xml:space="preserve"> introduces support for the HTML5 </w:t>
      </w:r>
      <w:hyperlink r:id="rId59" w:history="1">
        <w:r w:rsidRPr="00BD5CB6">
          <w:t>cross-document messaging</w:t>
        </w:r>
      </w:hyperlink>
      <w:r w:rsidRPr="00BD5CB6">
        <w:t xml:space="preserve"> feature that enables IFRAMEs to communicate more securely while maintaining DOM isolation.</w:t>
      </w:r>
    </w:p>
    <w:p w:rsidR="004C18AD" w:rsidRPr="00BD5CB6" w:rsidRDefault="004C18AD" w:rsidP="00536B76">
      <w:pPr>
        <w:pStyle w:val="Bodytext"/>
        <w:numPr>
          <w:ilvl w:val="0"/>
          <w:numId w:val="23"/>
        </w:numPr>
        <w:rPr>
          <w:color w:val="auto"/>
        </w:rPr>
      </w:pPr>
      <w:bookmarkStart w:id="76" w:name="_Toc203752788"/>
      <w:r w:rsidRPr="00BD5CB6">
        <w:rPr>
          <w:b/>
        </w:rPr>
        <w:t>Safer Mashups-HTML and JavaScript Object Notation (JSON) Sanitization</w:t>
      </w:r>
      <w:bookmarkEnd w:id="76"/>
      <w:r w:rsidRPr="00BD5CB6">
        <w:rPr>
          <w:b/>
        </w:rPr>
        <w:t>:</w:t>
      </w:r>
      <w:r w:rsidRPr="00BD5CB6">
        <w:t xml:space="preserve"> Internet </w:t>
      </w:r>
      <w:r w:rsidR="004A2689">
        <w:t>Explorer 8</w:t>
      </w:r>
      <w:r w:rsidRPr="00BD5CB6">
        <w:t xml:space="preserve"> exposes a new HTML sanitization method so that when a string of HTML is passed to the </w:t>
      </w:r>
      <w:r w:rsidRPr="00BD5CB6">
        <w:rPr>
          <w:rFonts w:ascii="Courier New" w:hAnsi="Courier New"/>
          <w:color w:val="auto"/>
          <w:kern w:val="0"/>
        </w:rPr>
        <w:t>toStaticHTML</w:t>
      </w:r>
      <w:r w:rsidRPr="00BD5CB6">
        <w:t xml:space="preserve"> function, any potentially executable script constructs are removed before the string is returned. Internet </w:t>
      </w:r>
      <w:r w:rsidR="004A2689">
        <w:t>Explorer 8</w:t>
      </w:r>
      <w:r w:rsidRPr="00BD5CB6">
        <w:t xml:space="preserve"> also implements a method for using JavaScipt (JSON) objects to ensure that the JSON object does not contain executable script (but there’s a performance penalty for this.)</w:t>
      </w:r>
    </w:p>
    <w:p w:rsidR="004C18AD" w:rsidRPr="00BD5CB6" w:rsidRDefault="004C18AD" w:rsidP="00B20AF3">
      <w:pPr>
        <w:pStyle w:val="Heading2"/>
      </w:pPr>
      <w:bookmarkStart w:id="77" w:name="_Toc219614245"/>
      <w:r w:rsidRPr="00BD5CB6">
        <w:rPr>
          <w:kern w:val="20"/>
        </w:rPr>
        <w:t>Extended Support Lifecycle</w:t>
      </w:r>
      <w:bookmarkEnd w:id="77"/>
    </w:p>
    <w:p w:rsidR="004C18AD" w:rsidRPr="00BD5CB6" w:rsidRDefault="004C18AD" w:rsidP="00B20AF3">
      <w:pPr>
        <w:pStyle w:val="Bodytext"/>
      </w:pPr>
      <w:r w:rsidRPr="00BD5CB6">
        <w:t xml:space="preserve">IT professionals don’t want to be put in a position where they’re forced to update the Web browser on hundreds or thousands of user desktops just because a new version is being released and support for the old version soon discontinued. Microsoft’s support commitment for Internet </w:t>
      </w:r>
      <w:r w:rsidR="004A2689">
        <w:t>Explorer 8</w:t>
      </w:r>
      <w:r w:rsidRPr="00BD5CB6">
        <w:t xml:space="preserve"> is designed to deliver this peace-of-mind, enabling IT professionals to upgrade on their own schedules. Internet </w:t>
      </w:r>
      <w:r w:rsidR="004A2689">
        <w:t>Explorer 8</w:t>
      </w:r>
      <w:r w:rsidRPr="00BD5CB6">
        <w:t xml:space="preserve"> is supported for the life of the operating systems on which it runs, including scheduled updates </w:t>
      </w:r>
      <w:r w:rsidR="00183522" w:rsidRPr="00BD5CB6">
        <w:t xml:space="preserve">(Patch Tuesday) </w:t>
      </w:r>
      <w:r w:rsidRPr="00BD5CB6">
        <w:t>and dedicated enterprise-level updates and security response.</w:t>
      </w:r>
    </w:p>
    <w:p w:rsidR="004C18AD" w:rsidRPr="00BD5CB6" w:rsidRDefault="004C18AD" w:rsidP="00F04420">
      <w:pPr>
        <w:pStyle w:val="Bodytext"/>
      </w:pPr>
    </w:p>
    <w:p w:rsidR="004C18AD" w:rsidRPr="00BD5CB6" w:rsidRDefault="004C18AD" w:rsidP="00F04420">
      <w:pPr>
        <w:pStyle w:val="Heading1"/>
      </w:pPr>
      <w:bookmarkStart w:id="78" w:name="_Toc219614246"/>
      <w:r w:rsidRPr="00BD5CB6">
        <w:lastRenderedPageBreak/>
        <w:t>Summary</w:t>
      </w:r>
      <w:bookmarkEnd w:id="78"/>
    </w:p>
    <w:p w:rsidR="004C18AD" w:rsidRPr="00BD5CB6" w:rsidRDefault="004C18AD">
      <w:pPr>
        <w:pStyle w:val="Bodytext"/>
      </w:pPr>
      <w:r w:rsidRPr="00BD5CB6">
        <w:t xml:space="preserve">The browser is becoming an increasingly central part of the enterprise and IT environment—as an application platform and as a window to the potentially dangerous world of the </w:t>
      </w:r>
      <w:r w:rsidR="000B3E2A">
        <w:t>W</w:t>
      </w:r>
      <w:r w:rsidRPr="00BD5CB6">
        <w:t>eb</w:t>
      </w:r>
      <w:r w:rsidR="000B3E2A">
        <w:t xml:space="preserve">. </w:t>
      </w:r>
      <w:r w:rsidRPr="00BD5CB6">
        <w:t xml:space="preserve">Organizations </w:t>
      </w:r>
      <w:r w:rsidR="005E710C" w:rsidRPr="00BD5CB6">
        <w:t xml:space="preserve">are </w:t>
      </w:r>
      <w:r w:rsidRPr="00BD5CB6">
        <w:t xml:space="preserve">doing an increasing amount of business on the </w:t>
      </w:r>
      <w:r w:rsidR="000B3E2A">
        <w:t>W</w:t>
      </w:r>
      <w:r w:rsidRPr="00BD5CB6">
        <w:t>eb</w:t>
      </w:r>
      <w:r w:rsidR="000B3E2A">
        <w:t xml:space="preserve">. </w:t>
      </w:r>
      <w:r w:rsidRPr="00BD5CB6">
        <w:t xml:space="preserve">That business will continue to grow only if customers trust the </w:t>
      </w:r>
      <w:r w:rsidR="004037AB">
        <w:t>Web</w:t>
      </w:r>
      <w:r w:rsidRPr="00BD5CB6">
        <w:t xml:space="preserve"> as a safe place to do business</w:t>
      </w:r>
      <w:r w:rsidR="000B3E2A">
        <w:t xml:space="preserve">. </w:t>
      </w:r>
      <w:r w:rsidRPr="00BD5CB6">
        <w:t xml:space="preserve">Unfortunately, customer’s trust in the </w:t>
      </w:r>
      <w:r w:rsidR="004037AB">
        <w:t>Web</w:t>
      </w:r>
      <w:r w:rsidRPr="00BD5CB6">
        <w:t xml:space="preserve"> as a place to do business is under attack from phishers and other criminals intent on using the </w:t>
      </w:r>
      <w:r w:rsidR="004037AB">
        <w:t>Web</w:t>
      </w:r>
      <w:r w:rsidRPr="00BD5CB6">
        <w:t xml:space="preserve"> as a place to expand their criminal activities</w:t>
      </w:r>
      <w:r w:rsidR="000B3E2A">
        <w:t xml:space="preserve">. </w:t>
      </w:r>
      <w:r w:rsidRPr="00BD5CB6">
        <w:t xml:space="preserve">From the start, Internet </w:t>
      </w:r>
      <w:r w:rsidR="004A2689">
        <w:t>Explorer 8</w:t>
      </w:r>
      <w:r w:rsidRPr="00BD5CB6">
        <w:t xml:space="preserve"> is built to help customers and users browse more safely helping to maintain </w:t>
      </w:r>
      <w:r w:rsidR="00183522" w:rsidRPr="00BD5CB6">
        <w:t>customer trust in the Internet.</w:t>
      </w:r>
    </w:p>
    <w:p w:rsidR="004C18AD" w:rsidRDefault="004C18AD" w:rsidP="006D6E91">
      <w:pPr>
        <w:pStyle w:val="Bodytext"/>
      </w:pPr>
      <w:r w:rsidRPr="00BD5CB6">
        <w:t xml:space="preserve">Internet </w:t>
      </w:r>
      <w:r w:rsidR="004A2689">
        <w:t>Explorer 8</w:t>
      </w:r>
      <w:r w:rsidRPr="00BD5CB6">
        <w:t xml:space="preserve"> helps enable new business scenarios and makes it easier to build rich, intelligent </w:t>
      </w:r>
      <w:r w:rsidR="004037AB">
        <w:t>Web</w:t>
      </w:r>
      <w:r w:rsidRPr="00BD5CB6">
        <w:t xml:space="preserve"> applications. In addition, Internet </w:t>
      </w:r>
      <w:r w:rsidR="004A2689">
        <w:t>Explorer 8</w:t>
      </w:r>
      <w:r w:rsidRPr="00BD5CB6">
        <w:t xml:space="preserve"> reduces the risk of your IT environment being compromised by a wide range of evolving security and privacy threats. When using Internet </w:t>
      </w:r>
      <w:r w:rsidR="004A2689">
        <w:t>Explorer 8</w:t>
      </w:r>
      <w:r w:rsidRPr="00BD5CB6">
        <w:t xml:space="preserve">, IT professionals will find it provides a better user online experience and that it is easier to deploy and manage </w:t>
      </w:r>
      <w:r w:rsidR="000B3E2A">
        <w:t>W</w:t>
      </w:r>
      <w:r w:rsidRPr="00BD5CB6">
        <w:t>eb content which can help reduce costs and provide a better return-on-investment.</w:t>
      </w:r>
    </w:p>
    <w:p w:rsidR="004C18AD" w:rsidRPr="00FA754E" w:rsidRDefault="004C18AD" w:rsidP="00CE361A">
      <w:pPr>
        <w:pStyle w:val="Bodytext"/>
      </w:pPr>
    </w:p>
    <w:sectPr w:rsidR="004C18AD" w:rsidRPr="00FA754E" w:rsidSect="008B6011">
      <w:headerReference w:type="even" r:id="rId60"/>
      <w:headerReference w:type="default" r:id="rId61"/>
      <w:footerReference w:type="even" r:id="rId62"/>
      <w:footerReference w:type="default" r:id="rId63"/>
      <w:pgSz w:w="12240" w:h="15840"/>
      <w:pgMar w:top="1440" w:right="1440" w:bottom="1440" w:left="1440" w:header="720" w:footer="72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A2E" w:rsidRDefault="00840A2E">
      <w:r>
        <w:separator/>
      </w:r>
    </w:p>
    <w:p w:rsidR="00840A2E" w:rsidRDefault="00840A2E"/>
    <w:p w:rsidR="00840A2E" w:rsidRDefault="00840A2E"/>
  </w:endnote>
  <w:endnote w:type="continuationSeparator" w:id="0">
    <w:p w:rsidR="00840A2E" w:rsidRDefault="00840A2E">
      <w:r>
        <w:continuationSeparator/>
      </w:r>
    </w:p>
    <w:p w:rsidR="00840A2E" w:rsidRDefault="00840A2E"/>
    <w:p w:rsidR="00840A2E" w:rsidRDefault="00840A2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Semibold">
    <w:altName w:val="Lucida Sans Unicode"/>
    <w:charset w:val="00"/>
    <w:family w:val="swiss"/>
    <w:pitch w:val="variable"/>
    <w:sig w:usb0="00000001" w:usb1="4000205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F0" w:rsidRDefault="008107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A4" w:rsidRDefault="00402AA4">
    <w:pPr>
      <w:pStyle w:val="Footer"/>
    </w:pPr>
    <w:r>
      <w:tab/>
    </w:r>
    <w:r w:rsidR="00D96D86">
      <w:rPr>
        <w:rStyle w:val="PageNumber"/>
      </w:rPr>
      <w:fldChar w:fldCharType="begin"/>
    </w:r>
    <w:r>
      <w:rPr>
        <w:rStyle w:val="PageNumber"/>
      </w:rPr>
      <w:instrText xml:space="preserve"> PAGE </w:instrText>
    </w:r>
    <w:r w:rsidR="00D96D86">
      <w:rPr>
        <w:rStyle w:val="PageNumber"/>
      </w:rPr>
      <w:fldChar w:fldCharType="separate"/>
    </w:r>
    <w:r w:rsidR="008107F0">
      <w:rPr>
        <w:rStyle w:val="PageNumber"/>
        <w:noProof/>
      </w:rPr>
      <w:t>ii</w:t>
    </w:r>
    <w:r w:rsidR="00D96D86">
      <w:rPr>
        <w:rStyle w:val="PageNumber"/>
      </w:rPr>
      <w:fldChar w:fldCharType="end"/>
    </w:r>
    <w:r>
      <w:rPr>
        <w:rStyle w:val="PageNumber"/>
      </w:rPr>
      <w:t xml:space="preserve">  </w:t>
    </w:r>
    <w:r w:rsidR="00D96D86" w:rsidRPr="00642129">
      <w:rPr>
        <w:rStyle w:val="PageNumber"/>
        <w:b w:val="0"/>
        <w:i/>
        <w:sz w:val="18"/>
        <w:szCs w:val="18"/>
      </w:rPr>
      <w:fldChar w:fldCharType="begin"/>
    </w:r>
    <w:r w:rsidRPr="00642129">
      <w:rPr>
        <w:rStyle w:val="PageNumber"/>
        <w:b w:val="0"/>
        <w:i/>
        <w:sz w:val="18"/>
        <w:szCs w:val="18"/>
      </w:rPr>
      <w:instrText xml:space="preserve"> DATE </w:instrText>
    </w:r>
    <w:r w:rsidRPr="00306C91">
      <w:rPr>
        <w:rStyle w:val="PageNumber"/>
        <w:b w:val="0"/>
        <w:i/>
        <w:sz w:val="18"/>
        <w:szCs w:val="18"/>
      </w:rPr>
      <w:instrText>\</w:instrText>
    </w:r>
    <w:r w:rsidRPr="00642129">
      <w:rPr>
        <w:rStyle w:val="PageNumber"/>
        <w:b w:val="0"/>
        <w:i/>
        <w:sz w:val="18"/>
        <w:szCs w:val="18"/>
      </w:rPr>
      <w:instrText xml:space="preserve">@ "M/d/yyyy" </w:instrText>
    </w:r>
    <w:r w:rsidR="00D96D86" w:rsidRPr="00642129">
      <w:rPr>
        <w:rStyle w:val="PageNumber"/>
        <w:b w:val="0"/>
        <w:i/>
        <w:sz w:val="18"/>
        <w:szCs w:val="18"/>
      </w:rPr>
      <w:fldChar w:fldCharType="separate"/>
    </w:r>
    <w:r w:rsidR="008107F0">
      <w:rPr>
        <w:rStyle w:val="PageNumber"/>
        <w:b w:val="0"/>
        <w:i/>
        <w:noProof/>
        <w:sz w:val="18"/>
        <w:szCs w:val="18"/>
      </w:rPr>
      <w:t>1/15/2009</w:t>
    </w:r>
    <w:r w:rsidR="00D96D86" w:rsidRPr="00642129">
      <w:rPr>
        <w:rStyle w:val="PageNumber"/>
        <w:b w:val="0"/>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F0" w:rsidRDefault="008107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A4" w:rsidRPr="004428CB" w:rsidRDefault="00402AA4" w:rsidP="004428CB">
    <w:pPr>
      <w:pStyle w:val="Body"/>
      <w:jc w:val="center"/>
      <w:rPr>
        <w:rFonts w:ascii="Arial" w:hAnsi="Arial" w:cs="Arial"/>
        <w:b/>
        <w:sz w:val="32"/>
        <w:szCs w:val="32"/>
      </w:rPr>
    </w:pPr>
  </w:p>
  <w:p w:rsidR="00402AA4" w:rsidRDefault="00402AA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A4" w:rsidRDefault="00402AA4" w:rsidP="006C794B">
    <w:pPr>
      <w:pStyle w:val="Footer"/>
      <w:ind w:left="720"/>
    </w:pPr>
    <w:r>
      <w:tab/>
    </w:r>
    <w:r w:rsidR="00D96D86">
      <w:rPr>
        <w:rStyle w:val="PageNumber"/>
      </w:rPr>
      <w:fldChar w:fldCharType="begin"/>
    </w:r>
    <w:r>
      <w:rPr>
        <w:rStyle w:val="PageNumber"/>
      </w:rPr>
      <w:instrText xml:space="preserve"> PAGE </w:instrText>
    </w:r>
    <w:r w:rsidR="00D96D86">
      <w:rPr>
        <w:rStyle w:val="PageNumber"/>
      </w:rPr>
      <w:fldChar w:fldCharType="separate"/>
    </w:r>
    <w:r w:rsidR="008107F0">
      <w:rPr>
        <w:rStyle w:val="PageNumber"/>
        <w:noProof/>
      </w:rPr>
      <w:t>45</w:t>
    </w:r>
    <w:r w:rsidR="00D96D86">
      <w:rPr>
        <w:rStyle w:val="PageNumber"/>
      </w:rPr>
      <w:fldChar w:fldCharType="end"/>
    </w:r>
  </w:p>
  <w:p w:rsidR="00402AA4" w:rsidRDefault="00402A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A2E" w:rsidRDefault="00840A2E">
      <w:r>
        <w:separator/>
      </w:r>
    </w:p>
    <w:p w:rsidR="00840A2E" w:rsidRDefault="00840A2E"/>
    <w:p w:rsidR="00840A2E" w:rsidRDefault="00840A2E"/>
  </w:footnote>
  <w:footnote w:type="continuationSeparator" w:id="0">
    <w:p w:rsidR="00840A2E" w:rsidRDefault="00840A2E">
      <w:r>
        <w:continuationSeparator/>
      </w:r>
    </w:p>
    <w:p w:rsidR="00840A2E" w:rsidRDefault="00840A2E"/>
    <w:p w:rsidR="00840A2E" w:rsidRDefault="00840A2E"/>
  </w:footnote>
  <w:footnote w:id="1">
    <w:p w:rsidR="00402AA4" w:rsidRPr="006C794B" w:rsidRDefault="00402AA4">
      <w:pPr>
        <w:pStyle w:val="FootnoteText"/>
        <w:rPr>
          <w:rFonts w:ascii="Calibri" w:hAnsi="Calibri"/>
          <w:sz w:val="18"/>
          <w:szCs w:val="18"/>
        </w:rPr>
      </w:pPr>
      <w:r w:rsidRPr="006C794B">
        <w:rPr>
          <w:rStyle w:val="FootnoteReference"/>
          <w:rFonts w:ascii="Calibri" w:hAnsi="Calibri"/>
          <w:sz w:val="18"/>
          <w:szCs w:val="18"/>
        </w:rPr>
        <w:footnoteRef/>
      </w:r>
      <w:r w:rsidRPr="006C794B">
        <w:rPr>
          <w:rFonts w:ascii="Calibri" w:hAnsi="Calibri"/>
          <w:sz w:val="18"/>
          <w:szCs w:val="18"/>
        </w:rPr>
        <w:t xml:space="preserve"> The Trustworthy Computing Security Development Lifecycle (or SDL) is a process that Microsoft has adopted for the development of software that needs to withstand malicious attack. The process encompasses the addition of a series of security-focused activities and deliverables to each of the phases of Microsoft's software development process.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F0" w:rsidRDefault="008107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F0" w:rsidRDefault="008107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F0" w:rsidRDefault="008107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A4" w:rsidRDefault="00402AA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A4" w:rsidRDefault="00402AA4">
    <w:pPr>
      <w:pStyle w:val="Header"/>
    </w:pPr>
  </w:p>
  <w:p w:rsidR="00402AA4" w:rsidRDefault="00402AA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AD1"/>
    <w:multiLevelType w:val="multilevel"/>
    <w:tmpl w:val="BA5CD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C45776"/>
    <w:multiLevelType w:val="multilevel"/>
    <w:tmpl w:val="4066E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5570E1"/>
    <w:multiLevelType w:val="hybridMultilevel"/>
    <w:tmpl w:val="522CE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F86125"/>
    <w:multiLevelType w:val="multilevel"/>
    <w:tmpl w:val="21426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8555AC4"/>
    <w:multiLevelType w:val="hybridMultilevel"/>
    <w:tmpl w:val="CF581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8764D0C"/>
    <w:multiLevelType w:val="hybridMultilevel"/>
    <w:tmpl w:val="11C292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BA85031"/>
    <w:multiLevelType w:val="hybridMultilevel"/>
    <w:tmpl w:val="7E9E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1F87B0A"/>
    <w:multiLevelType w:val="hybridMultilevel"/>
    <w:tmpl w:val="673C0A78"/>
    <w:lvl w:ilvl="0" w:tplc="04090001">
      <w:start w:val="1"/>
      <w:numFmt w:val="bullet"/>
      <w:lvlText w:val=""/>
      <w:lvlJc w:val="left"/>
      <w:pPr>
        <w:ind w:left="1080" w:hanging="360"/>
      </w:pPr>
      <w:rPr>
        <w:rFonts w:ascii="Symbol" w:hAnsi="Symbol" w:hint="default"/>
      </w:rPr>
    </w:lvl>
    <w:lvl w:ilvl="1" w:tplc="E564D55C">
      <w:numFmt w:val="bullet"/>
      <w:lvlText w:val="•"/>
      <w:lvlJc w:val="left"/>
      <w:pPr>
        <w:ind w:left="2160"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348555D"/>
    <w:multiLevelType w:val="hybridMultilevel"/>
    <w:tmpl w:val="54DAB2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DE80F22"/>
    <w:multiLevelType w:val="hybridMultilevel"/>
    <w:tmpl w:val="76A41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EF720DB"/>
    <w:multiLevelType w:val="hybridMultilevel"/>
    <w:tmpl w:val="45809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617890"/>
    <w:multiLevelType w:val="multilevel"/>
    <w:tmpl w:val="E7041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0F75276"/>
    <w:multiLevelType w:val="hybridMultilevel"/>
    <w:tmpl w:val="73DAC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1990FC3"/>
    <w:multiLevelType w:val="hybridMultilevel"/>
    <w:tmpl w:val="09069116"/>
    <w:lvl w:ilvl="0" w:tplc="047C8C98">
      <w:start w:val="1"/>
      <w:numFmt w:val="upperRoman"/>
      <w:lvlText w:val="%1."/>
      <w:lvlJc w:val="right"/>
      <w:pPr>
        <w:tabs>
          <w:tab w:val="num" w:pos="540"/>
        </w:tabs>
        <w:ind w:left="540" w:hanging="180"/>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1FB465C"/>
    <w:multiLevelType w:val="hybridMultilevel"/>
    <w:tmpl w:val="E22079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4D41750"/>
    <w:multiLevelType w:val="hybridMultilevel"/>
    <w:tmpl w:val="C99260EC"/>
    <w:lvl w:ilvl="0" w:tplc="C1A46914">
      <w:start w:val="1"/>
      <w:numFmt w:val="bullet"/>
      <w:lvlText w:val="•"/>
      <w:lvlJc w:val="left"/>
      <w:pPr>
        <w:tabs>
          <w:tab w:val="num" w:pos="720"/>
        </w:tabs>
        <w:ind w:left="720" w:hanging="360"/>
      </w:pPr>
      <w:rPr>
        <w:rFonts w:ascii="Arial" w:hAnsi="Aria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639128F"/>
    <w:multiLevelType w:val="hybridMultilevel"/>
    <w:tmpl w:val="9828A514"/>
    <w:lvl w:ilvl="0" w:tplc="5C3C064E">
      <w:start w:val="1"/>
      <w:numFmt w:val="bullet"/>
      <w:lvlText w:val=""/>
      <w:lvlJc w:val="left"/>
      <w:pPr>
        <w:tabs>
          <w:tab w:val="num" w:pos="504"/>
        </w:tabs>
        <w:ind w:left="504" w:hanging="288"/>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266E0122"/>
    <w:multiLevelType w:val="hybridMultilevel"/>
    <w:tmpl w:val="3DECE488"/>
    <w:lvl w:ilvl="0" w:tplc="E334BF8E">
      <w:start w:val="1"/>
      <w:numFmt w:val="bullet"/>
      <w:lvlText w:val="•"/>
      <w:lvlJc w:val="left"/>
      <w:pPr>
        <w:tabs>
          <w:tab w:val="num" w:pos="720"/>
        </w:tabs>
        <w:ind w:left="720" w:hanging="360"/>
      </w:pPr>
      <w:rPr>
        <w:rFonts w:ascii="Times New Roman" w:hAnsi="Times New Roman" w:hint="default"/>
      </w:rPr>
    </w:lvl>
    <w:lvl w:ilvl="1" w:tplc="645C7C7C">
      <w:start w:val="1"/>
      <w:numFmt w:val="bullet"/>
      <w:lvlText w:val="•"/>
      <w:lvlJc w:val="left"/>
      <w:pPr>
        <w:tabs>
          <w:tab w:val="num" w:pos="1440"/>
        </w:tabs>
        <w:ind w:left="1440" w:hanging="360"/>
      </w:pPr>
      <w:rPr>
        <w:rFonts w:ascii="Times New Roman" w:hAnsi="Times New Roman" w:hint="default"/>
      </w:rPr>
    </w:lvl>
    <w:lvl w:ilvl="2" w:tplc="384AFDE6">
      <w:start w:val="1"/>
      <w:numFmt w:val="bullet"/>
      <w:lvlText w:val="•"/>
      <w:lvlJc w:val="left"/>
      <w:pPr>
        <w:tabs>
          <w:tab w:val="num" w:pos="2160"/>
        </w:tabs>
        <w:ind w:left="2160" w:hanging="360"/>
      </w:pPr>
      <w:rPr>
        <w:rFonts w:ascii="Times New Roman" w:hAnsi="Times New Roman" w:hint="default"/>
      </w:rPr>
    </w:lvl>
    <w:lvl w:ilvl="3" w:tplc="239208D8">
      <w:start w:val="1"/>
      <w:numFmt w:val="bullet"/>
      <w:lvlText w:val="•"/>
      <w:lvlJc w:val="left"/>
      <w:pPr>
        <w:tabs>
          <w:tab w:val="num" w:pos="2880"/>
        </w:tabs>
        <w:ind w:left="2880" w:hanging="360"/>
      </w:pPr>
      <w:rPr>
        <w:rFonts w:ascii="Times New Roman" w:hAnsi="Times New Roman" w:hint="default"/>
      </w:rPr>
    </w:lvl>
    <w:lvl w:ilvl="4" w:tplc="A4141D64">
      <w:start w:val="1"/>
      <w:numFmt w:val="bullet"/>
      <w:lvlText w:val="•"/>
      <w:lvlJc w:val="left"/>
      <w:pPr>
        <w:tabs>
          <w:tab w:val="num" w:pos="3600"/>
        </w:tabs>
        <w:ind w:left="3600" w:hanging="360"/>
      </w:pPr>
      <w:rPr>
        <w:rFonts w:ascii="Times New Roman" w:hAnsi="Times New Roman" w:hint="default"/>
      </w:rPr>
    </w:lvl>
    <w:lvl w:ilvl="5" w:tplc="E0F80836">
      <w:start w:val="1"/>
      <w:numFmt w:val="bullet"/>
      <w:lvlText w:val="•"/>
      <w:lvlJc w:val="left"/>
      <w:pPr>
        <w:tabs>
          <w:tab w:val="num" w:pos="4320"/>
        </w:tabs>
        <w:ind w:left="4320" w:hanging="360"/>
      </w:pPr>
      <w:rPr>
        <w:rFonts w:ascii="Times New Roman" w:hAnsi="Times New Roman" w:hint="default"/>
      </w:rPr>
    </w:lvl>
    <w:lvl w:ilvl="6" w:tplc="5908EB90">
      <w:start w:val="1"/>
      <w:numFmt w:val="bullet"/>
      <w:lvlText w:val="•"/>
      <w:lvlJc w:val="left"/>
      <w:pPr>
        <w:tabs>
          <w:tab w:val="num" w:pos="5040"/>
        </w:tabs>
        <w:ind w:left="5040" w:hanging="360"/>
      </w:pPr>
      <w:rPr>
        <w:rFonts w:ascii="Times New Roman" w:hAnsi="Times New Roman" w:hint="default"/>
      </w:rPr>
    </w:lvl>
    <w:lvl w:ilvl="7" w:tplc="A3543A98">
      <w:start w:val="1"/>
      <w:numFmt w:val="bullet"/>
      <w:lvlText w:val="•"/>
      <w:lvlJc w:val="left"/>
      <w:pPr>
        <w:tabs>
          <w:tab w:val="num" w:pos="5760"/>
        </w:tabs>
        <w:ind w:left="5760" w:hanging="360"/>
      </w:pPr>
      <w:rPr>
        <w:rFonts w:ascii="Times New Roman" w:hAnsi="Times New Roman" w:hint="default"/>
      </w:rPr>
    </w:lvl>
    <w:lvl w:ilvl="8" w:tplc="3356D7DA">
      <w:start w:val="1"/>
      <w:numFmt w:val="bullet"/>
      <w:lvlText w:val="•"/>
      <w:lvlJc w:val="left"/>
      <w:pPr>
        <w:tabs>
          <w:tab w:val="num" w:pos="6480"/>
        </w:tabs>
        <w:ind w:left="6480" w:hanging="360"/>
      </w:pPr>
      <w:rPr>
        <w:rFonts w:ascii="Times New Roman" w:hAnsi="Times New Roman" w:hint="default"/>
      </w:rPr>
    </w:lvl>
  </w:abstractNum>
  <w:abstractNum w:abstractNumId="18">
    <w:nsid w:val="28951460"/>
    <w:multiLevelType w:val="hybridMultilevel"/>
    <w:tmpl w:val="A77A6A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2AF400F2"/>
    <w:multiLevelType w:val="multilevel"/>
    <w:tmpl w:val="F59A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B167C27"/>
    <w:multiLevelType w:val="hybridMultilevel"/>
    <w:tmpl w:val="737E1B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C8F7054"/>
    <w:multiLevelType w:val="multilevel"/>
    <w:tmpl w:val="29AE6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EC71927"/>
    <w:multiLevelType w:val="hybridMultilevel"/>
    <w:tmpl w:val="E7369BAC"/>
    <w:lvl w:ilvl="0" w:tplc="11261C70">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0925770"/>
    <w:multiLevelType w:val="multilevel"/>
    <w:tmpl w:val="7C5E8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54F77EB"/>
    <w:multiLevelType w:val="multilevel"/>
    <w:tmpl w:val="A6D6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5A44A3E"/>
    <w:multiLevelType w:val="multilevel"/>
    <w:tmpl w:val="EDA68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877194A"/>
    <w:multiLevelType w:val="hybridMultilevel"/>
    <w:tmpl w:val="BDFAB176"/>
    <w:lvl w:ilvl="0" w:tplc="A4FE3D32">
      <w:start w:val="1"/>
      <w:numFmt w:val="bullet"/>
      <w:lvlText w:val="•"/>
      <w:lvlJc w:val="left"/>
      <w:pPr>
        <w:tabs>
          <w:tab w:val="num" w:pos="720"/>
        </w:tabs>
        <w:ind w:left="720" w:hanging="360"/>
      </w:pPr>
      <w:rPr>
        <w:rFonts w:ascii="Arial" w:hAnsi="Arial" w:hint="default"/>
      </w:rPr>
    </w:lvl>
    <w:lvl w:ilvl="1" w:tplc="250EDD94">
      <w:start w:val="1"/>
      <w:numFmt w:val="bullet"/>
      <w:lvlText w:val="•"/>
      <w:lvlJc w:val="left"/>
      <w:pPr>
        <w:tabs>
          <w:tab w:val="num" w:pos="1440"/>
        </w:tabs>
        <w:ind w:left="1440" w:hanging="360"/>
      </w:pPr>
      <w:rPr>
        <w:rFonts w:ascii="Arial" w:hAnsi="Arial" w:hint="default"/>
      </w:rPr>
    </w:lvl>
    <w:lvl w:ilvl="2" w:tplc="F258A4E0">
      <w:start w:val="1"/>
      <w:numFmt w:val="bullet"/>
      <w:lvlText w:val="•"/>
      <w:lvlJc w:val="left"/>
      <w:pPr>
        <w:tabs>
          <w:tab w:val="num" w:pos="2160"/>
        </w:tabs>
        <w:ind w:left="2160" w:hanging="360"/>
      </w:pPr>
      <w:rPr>
        <w:rFonts w:ascii="Arial" w:hAnsi="Arial" w:hint="default"/>
      </w:rPr>
    </w:lvl>
    <w:lvl w:ilvl="3" w:tplc="BF7CAF5A">
      <w:start w:val="1"/>
      <w:numFmt w:val="bullet"/>
      <w:lvlText w:val="•"/>
      <w:lvlJc w:val="left"/>
      <w:pPr>
        <w:tabs>
          <w:tab w:val="num" w:pos="2880"/>
        </w:tabs>
        <w:ind w:left="2880" w:hanging="360"/>
      </w:pPr>
      <w:rPr>
        <w:rFonts w:ascii="Arial" w:hAnsi="Arial" w:hint="default"/>
      </w:rPr>
    </w:lvl>
    <w:lvl w:ilvl="4" w:tplc="7E96BF74">
      <w:start w:val="1"/>
      <w:numFmt w:val="bullet"/>
      <w:lvlText w:val="•"/>
      <w:lvlJc w:val="left"/>
      <w:pPr>
        <w:tabs>
          <w:tab w:val="num" w:pos="3600"/>
        </w:tabs>
        <w:ind w:left="3600" w:hanging="360"/>
      </w:pPr>
      <w:rPr>
        <w:rFonts w:ascii="Arial" w:hAnsi="Arial" w:hint="default"/>
      </w:rPr>
    </w:lvl>
    <w:lvl w:ilvl="5" w:tplc="452E8746">
      <w:start w:val="1"/>
      <w:numFmt w:val="bullet"/>
      <w:lvlText w:val="•"/>
      <w:lvlJc w:val="left"/>
      <w:pPr>
        <w:tabs>
          <w:tab w:val="num" w:pos="4320"/>
        </w:tabs>
        <w:ind w:left="4320" w:hanging="360"/>
      </w:pPr>
      <w:rPr>
        <w:rFonts w:ascii="Arial" w:hAnsi="Arial" w:hint="default"/>
      </w:rPr>
    </w:lvl>
    <w:lvl w:ilvl="6" w:tplc="F6F6F70A">
      <w:start w:val="1"/>
      <w:numFmt w:val="bullet"/>
      <w:lvlText w:val="•"/>
      <w:lvlJc w:val="left"/>
      <w:pPr>
        <w:tabs>
          <w:tab w:val="num" w:pos="5040"/>
        </w:tabs>
        <w:ind w:left="5040" w:hanging="360"/>
      </w:pPr>
      <w:rPr>
        <w:rFonts w:ascii="Arial" w:hAnsi="Arial" w:hint="default"/>
      </w:rPr>
    </w:lvl>
    <w:lvl w:ilvl="7" w:tplc="E356E242">
      <w:start w:val="1"/>
      <w:numFmt w:val="bullet"/>
      <w:lvlText w:val="•"/>
      <w:lvlJc w:val="left"/>
      <w:pPr>
        <w:tabs>
          <w:tab w:val="num" w:pos="5760"/>
        </w:tabs>
        <w:ind w:left="5760" w:hanging="360"/>
      </w:pPr>
      <w:rPr>
        <w:rFonts w:ascii="Arial" w:hAnsi="Arial" w:hint="default"/>
      </w:rPr>
    </w:lvl>
    <w:lvl w:ilvl="8" w:tplc="B248E0F8">
      <w:start w:val="1"/>
      <w:numFmt w:val="bullet"/>
      <w:lvlText w:val="•"/>
      <w:lvlJc w:val="left"/>
      <w:pPr>
        <w:tabs>
          <w:tab w:val="num" w:pos="6480"/>
        </w:tabs>
        <w:ind w:left="6480" w:hanging="360"/>
      </w:pPr>
      <w:rPr>
        <w:rFonts w:ascii="Arial" w:hAnsi="Arial" w:hint="default"/>
      </w:rPr>
    </w:lvl>
  </w:abstractNum>
  <w:abstractNum w:abstractNumId="27">
    <w:nsid w:val="5DC93393"/>
    <w:multiLevelType w:val="hybridMultilevel"/>
    <w:tmpl w:val="A12A4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3DA6E02"/>
    <w:multiLevelType w:val="multilevel"/>
    <w:tmpl w:val="36666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7991924"/>
    <w:multiLevelType w:val="hybridMultilevel"/>
    <w:tmpl w:val="5A223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3FB3B12"/>
    <w:multiLevelType w:val="hybridMultilevel"/>
    <w:tmpl w:val="CD56159E"/>
    <w:lvl w:ilvl="0" w:tplc="1FC40D28">
      <w:start w:val="1"/>
      <w:numFmt w:val="bullet"/>
      <w:lvlText w:val=""/>
      <w:lvlJc w:val="left"/>
      <w:pPr>
        <w:tabs>
          <w:tab w:val="num" w:pos="360"/>
        </w:tabs>
        <w:ind w:left="360" w:hanging="360"/>
      </w:pPr>
      <w:rPr>
        <w:rFonts w:ascii="Symbol" w:hAnsi="Symbol" w:hint="default"/>
      </w:rPr>
    </w:lvl>
    <w:lvl w:ilvl="1" w:tplc="42FE5A28">
      <w:numFmt w:val="bullet"/>
      <w:lvlText w:val="-"/>
      <w:lvlJc w:val="left"/>
      <w:pPr>
        <w:ind w:left="1275" w:hanging="555"/>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7DE51DC6"/>
    <w:multiLevelType w:val="hybridMultilevel"/>
    <w:tmpl w:val="DEE46D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22"/>
  </w:num>
  <w:num w:numId="4">
    <w:abstractNumId w:val="7"/>
  </w:num>
  <w:num w:numId="5">
    <w:abstractNumId w:val="4"/>
  </w:num>
  <w:num w:numId="6">
    <w:abstractNumId w:val="26"/>
  </w:num>
  <w:num w:numId="7">
    <w:abstractNumId w:val="29"/>
  </w:num>
  <w:num w:numId="8">
    <w:abstractNumId w:val="16"/>
  </w:num>
  <w:num w:numId="9">
    <w:abstractNumId w:val="6"/>
  </w:num>
  <w:num w:numId="10">
    <w:abstractNumId w:val="27"/>
  </w:num>
  <w:num w:numId="11">
    <w:abstractNumId w:val="9"/>
  </w:num>
  <w:num w:numId="12">
    <w:abstractNumId w:val="8"/>
  </w:num>
  <w:num w:numId="13">
    <w:abstractNumId w:val="0"/>
  </w:num>
  <w:num w:numId="14">
    <w:abstractNumId w:val="21"/>
  </w:num>
  <w:num w:numId="15">
    <w:abstractNumId w:val="3"/>
  </w:num>
  <w:num w:numId="16">
    <w:abstractNumId w:val="25"/>
  </w:num>
  <w:num w:numId="17">
    <w:abstractNumId w:val="28"/>
  </w:num>
  <w:num w:numId="18">
    <w:abstractNumId w:val="1"/>
  </w:num>
  <w:num w:numId="19">
    <w:abstractNumId w:val="11"/>
  </w:num>
  <w:num w:numId="20">
    <w:abstractNumId w:val="23"/>
  </w:num>
  <w:num w:numId="21">
    <w:abstractNumId w:val="24"/>
  </w:num>
  <w:num w:numId="22">
    <w:abstractNumId w:val="19"/>
  </w:num>
  <w:num w:numId="23">
    <w:abstractNumId w:val="14"/>
  </w:num>
  <w:num w:numId="24">
    <w:abstractNumId w:val="5"/>
  </w:num>
  <w:num w:numId="25">
    <w:abstractNumId w:val="10"/>
  </w:num>
  <w:num w:numId="26">
    <w:abstractNumId w:val="13"/>
  </w:num>
  <w:num w:numId="27">
    <w:abstractNumId w:val="17"/>
  </w:num>
  <w:num w:numId="28">
    <w:abstractNumId w:val="12"/>
  </w:num>
  <w:num w:numId="29">
    <w:abstractNumId w:val="18"/>
  </w:num>
  <w:num w:numId="30">
    <w:abstractNumId w:val="20"/>
  </w:num>
  <w:num w:numId="31">
    <w:abstractNumId w:val="2"/>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stylePaneFormatFilter w:val="3F01"/>
  <w:defaultTabStop w:val="720"/>
  <w:doNotHyphenateCaps/>
  <w:drawingGridHorizontalSpacing w:val="10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FA168F"/>
    <w:rsid w:val="000019EE"/>
    <w:rsid w:val="00001E79"/>
    <w:rsid w:val="00002A81"/>
    <w:rsid w:val="00002C6C"/>
    <w:rsid w:val="000040CA"/>
    <w:rsid w:val="00005000"/>
    <w:rsid w:val="000063F5"/>
    <w:rsid w:val="000109B1"/>
    <w:rsid w:val="00013D12"/>
    <w:rsid w:val="0001445F"/>
    <w:rsid w:val="00015898"/>
    <w:rsid w:val="00020959"/>
    <w:rsid w:val="00023A57"/>
    <w:rsid w:val="000256EB"/>
    <w:rsid w:val="00027709"/>
    <w:rsid w:val="00027E93"/>
    <w:rsid w:val="00035618"/>
    <w:rsid w:val="000362CC"/>
    <w:rsid w:val="00041296"/>
    <w:rsid w:val="000504C8"/>
    <w:rsid w:val="000517E7"/>
    <w:rsid w:val="00053CAA"/>
    <w:rsid w:val="000546C8"/>
    <w:rsid w:val="00054FA3"/>
    <w:rsid w:val="00055141"/>
    <w:rsid w:val="000560F8"/>
    <w:rsid w:val="0005735D"/>
    <w:rsid w:val="00057DAE"/>
    <w:rsid w:val="00060264"/>
    <w:rsid w:val="00063BCB"/>
    <w:rsid w:val="000666A5"/>
    <w:rsid w:val="00066E74"/>
    <w:rsid w:val="00067162"/>
    <w:rsid w:val="00070F50"/>
    <w:rsid w:val="00072014"/>
    <w:rsid w:val="00072ABF"/>
    <w:rsid w:val="00073068"/>
    <w:rsid w:val="00073273"/>
    <w:rsid w:val="000734EB"/>
    <w:rsid w:val="000757D3"/>
    <w:rsid w:val="00084654"/>
    <w:rsid w:val="000877A6"/>
    <w:rsid w:val="00091EC3"/>
    <w:rsid w:val="00094AC6"/>
    <w:rsid w:val="000A0A51"/>
    <w:rsid w:val="000A0CD3"/>
    <w:rsid w:val="000A1902"/>
    <w:rsid w:val="000A1A49"/>
    <w:rsid w:val="000A348C"/>
    <w:rsid w:val="000A643F"/>
    <w:rsid w:val="000A6B6C"/>
    <w:rsid w:val="000A6FE7"/>
    <w:rsid w:val="000A7ADC"/>
    <w:rsid w:val="000B04F5"/>
    <w:rsid w:val="000B13E2"/>
    <w:rsid w:val="000B146A"/>
    <w:rsid w:val="000B32E8"/>
    <w:rsid w:val="000B3480"/>
    <w:rsid w:val="000B3E2A"/>
    <w:rsid w:val="000B423B"/>
    <w:rsid w:val="000B5F84"/>
    <w:rsid w:val="000B62DD"/>
    <w:rsid w:val="000B6ADD"/>
    <w:rsid w:val="000C0883"/>
    <w:rsid w:val="000C1A72"/>
    <w:rsid w:val="000C3F4A"/>
    <w:rsid w:val="000D04B2"/>
    <w:rsid w:val="000D1F73"/>
    <w:rsid w:val="000D2B10"/>
    <w:rsid w:val="000D2F08"/>
    <w:rsid w:val="000D543D"/>
    <w:rsid w:val="000D7533"/>
    <w:rsid w:val="000E1A06"/>
    <w:rsid w:val="000E2316"/>
    <w:rsid w:val="000E3694"/>
    <w:rsid w:val="000E47E2"/>
    <w:rsid w:val="000E7B18"/>
    <w:rsid w:val="000F5187"/>
    <w:rsid w:val="000F57FB"/>
    <w:rsid w:val="000F5D40"/>
    <w:rsid w:val="000F5E19"/>
    <w:rsid w:val="000F67D7"/>
    <w:rsid w:val="001003BF"/>
    <w:rsid w:val="00102E55"/>
    <w:rsid w:val="001031D9"/>
    <w:rsid w:val="00106206"/>
    <w:rsid w:val="00106CF2"/>
    <w:rsid w:val="00111623"/>
    <w:rsid w:val="0011337F"/>
    <w:rsid w:val="00114585"/>
    <w:rsid w:val="00114B45"/>
    <w:rsid w:val="001160E6"/>
    <w:rsid w:val="00116904"/>
    <w:rsid w:val="00117D21"/>
    <w:rsid w:val="00120F0D"/>
    <w:rsid w:val="0012110C"/>
    <w:rsid w:val="0012197A"/>
    <w:rsid w:val="001233D8"/>
    <w:rsid w:val="00123B26"/>
    <w:rsid w:val="00126985"/>
    <w:rsid w:val="00130623"/>
    <w:rsid w:val="00133F73"/>
    <w:rsid w:val="0013430C"/>
    <w:rsid w:val="00135DD4"/>
    <w:rsid w:val="001414E2"/>
    <w:rsid w:val="00141BD9"/>
    <w:rsid w:val="001425C1"/>
    <w:rsid w:val="001431F4"/>
    <w:rsid w:val="001439BA"/>
    <w:rsid w:val="00144430"/>
    <w:rsid w:val="00144E39"/>
    <w:rsid w:val="001502F0"/>
    <w:rsid w:val="00150B89"/>
    <w:rsid w:val="00150D05"/>
    <w:rsid w:val="00151681"/>
    <w:rsid w:val="00151D26"/>
    <w:rsid w:val="00152F80"/>
    <w:rsid w:val="00154845"/>
    <w:rsid w:val="001561CE"/>
    <w:rsid w:val="00156BCF"/>
    <w:rsid w:val="001617CD"/>
    <w:rsid w:val="00166005"/>
    <w:rsid w:val="001670E3"/>
    <w:rsid w:val="00171826"/>
    <w:rsid w:val="0017242F"/>
    <w:rsid w:val="00173480"/>
    <w:rsid w:val="0017443F"/>
    <w:rsid w:val="00174579"/>
    <w:rsid w:val="001821CE"/>
    <w:rsid w:val="0018263D"/>
    <w:rsid w:val="00183522"/>
    <w:rsid w:val="00183DD6"/>
    <w:rsid w:val="00184345"/>
    <w:rsid w:val="001915B7"/>
    <w:rsid w:val="00191C30"/>
    <w:rsid w:val="001947E1"/>
    <w:rsid w:val="00194977"/>
    <w:rsid w:val="001A0505"/>
    <w:rsid w:val="001A20C5"/>
    <w:rsid w:val="001A5CF3"/>
    <w:rsid w:val="001A5F44"/>
    <w:rsid w:val="001B06A2"/>
    <w:rsid w:val="001B1C4D"/>
    <w:rsid w:val="001B3329"/>
    <w:rsid w:val="001B6118"/>
    <w:rsid w:val="001B6BAD"/>
    <w:rsid w:val="001C0603"/>
    <w:rsid w:val="001C1543"/>
    <w:rsid w:val="001C1AB4"/>
    <w:rsid w:val="001C2E1F"/>
    <w:rsid w:val="001C3E00"/>
    <w:rsid w:val="001C4C59"/>
    <w:rsid w:val="001C4EAC"/>
    <w:rsid w:val="001C64B4"/>
    <w:rsid w:val="001C65F0"/>
    <w:rsid w:val="001C74D2"/>
    <w:rsid w:val="001D0AA6"/>
    <w:rsid w:val="001D22BE"/>
    <w:rsid w:val="001D2920"/>
    <w:rsid w:val="001D2A39"/>
    <w:rsid w:val="001D2CE1"/>
    <w:rsid w:val="001D4A0D"/>
    <w:rsid w:val="001D67CE"/>
    <w:rsid w:val="001D7EC3"/>
    <w:rsid w:val="001E0778"/>
    <w:rsid w:val="001E0817"/>
    <w:rsid w:val="001E0E35"/>
    <w:rsid w:val="001E2F52"/>
    <w:rsid w:val="001E360A"/>
    <w:rsid w:val="001E404A"/>
    <w:rsid w:val="001E60CC"/>
    <w:rsid w:val="001E7F55"/>
    <w:rsid w:val="001F1355"/>
    <w:rsid w:val="001F202F"/>
    <w:rsid w:val="001F3E85"/>
    <w:rsid w:val="001F6828"/>
    <w:rsid w:val="0020066C"/>
    <w:rsid w:val="00200CC8"/>
    <w:rsid w:val="0020142B"/>
    <w:rsid w:val="002018BC"/>
    <w:rsid w:val="002024F1"/>
    <w:rsid w:val="0020392B"/>
    <w:rsid w:val="00204835"/>
    <w:rsid w:val="0020626B"/>
    <w:rsid w:val="00206B21"/>
    <w:rsid w:val="00213ED2"/>
    <w:rsid w:val="00216425"/>
    <w:rsid w:val="002164AA"/>
    <w:rsid w:val="00222785"/>
    <w:rsid w:val="0022302E"/>
    <w:rsid w:val="0022480A"/>
    <w:rsid w:val="00225E7B"/>
    <w:rsid w:val="002271DA"/>
    <w:rsid w:val="002278C2"/>
    <w:rsid w:val="0023006A"/>
    <w:rsid w:val="0023021C"/>
    <w:rsid w:val="00236E96"/>
    <w:rsid w:val="002373B2"/>
    <w:rsid w:val="00244B28"/>
    <w:rsid w:val="00245A6D"/>
    <w:rsid w:val="00246AFB"/>
    <w:rsid w:val="002476C8"/>
    <w:rsid w:val="002512E8"/>
    <w:rsid w:val="00251320"/>
    <w:rsid w:val="00251B84"/>
    <w:rsid w:val="00252E44"/>
    <w:rsid w:val="00253094"/>
    <w:rsid w:val="00253D73"/>
    <w:rsid w:val="00254179"/>
    <w:rsid w:val="00255440"/>
    <w:rsid w:val="00255687"/>
    <w:rsid w:val="00257046"/>
    <w:rsid w:val="00257557"/>
    <w:rsid w:val="00260046"/>
    <w:rsid w:val="002611E0"/>
    <w:rsid w:val="00261A5D"/>
    <w:rsid w:val="0026239C"/>
    <w:rsid w:val="00262B19"/>
    <w:rsid w:val="00265C60"/>
    <w:rsid w:val="002670CB"/>
    <w:rsid w:val="0026712B"/>
    <w:rsid w:val="0027112A"/>
    <w:rsid w:val="00273602"/>
    <w:rsid w:val="00274016"/>
    <w:rsid w:val="0027488F"/>
    <w:rsid w:val="0027769B"/>
    <w:rsid w:val="00280C49"/>
    <w:rsid w:val="0028126F"/>
    <w:rsid w:val="00283E11"/>
    <w:rsid w:val="00287713"/>
    <w:rsid w:val="00287990"/>
    <w:rsid w:val="00291061"/>
    <w:rsid w:val="00292A0C"/>
    <w:rsid w:val="002930C0"/>
    <w:rsid w:val="00295981"/>
    <w:rsid w:val="002A101D"/>
    <w:rsid w:val="002A1BF7"/>
    <w:rsid w:val="002A3BE4"/>
    <w:rsid w:val="002A4226"/>
    <w:rsid w:val="002A49BF"/>
    <w:rsid w:val="002A4C7E"/>
    <w:rsid w:val="002A5155"/>
    <w:rsid w:val="002A723B"/>
    <w:rsid w:val="002B3F93"/>
    <w:rsid w:val="002B4CCD"/>
    <w:rsid w:val="002B632D"/>
    <w:rsid w:val="002B7400"/>
    <w:rsid w:val="002C0D97"/>
    <w:rsid w:val="002C2550"/>
    <w:rsid w:val="002C5E0A"/>
    <w:rsid w:val="002C6492"/>
    <w:rsid w:val="002C7808"/>
    <w:rsid w:val="002C7CDD"/>
    <w:rsid w:val="002D0B37"/>
    <w:rsid w:val="002D4E28"/>
    <w:rsid w:val="002E2036"/>
    <w:rsid w:val="002E306A"/>
    <w:rsid w:val="002E35E2"/>
    <w:rsid w:val="002E5CE7"/>
    <w:rsid w:val="002F024A"/>
    <w:rsid w:val="002F16EC"/>
    <w:rsid w:val="002F18E0"/>
    <w:rsid w:val="002F1B61"/>
    <w:rsid w:val="002F246F"/>
    <w:rsid w:val="002F24F4"/>
    <w:rsid w:val="002F4F2F"/>
    <w:rsid w:val="002F6223"/>
    <w:rsid w:val="0030082F"/>
    <w:rsid w:val="00300ECB"/>
    <w:rsid w:val="0030128F"/>
    <w:rsid w:val="0030160A"/>
    <w:rsid w:val="003026A8"/>
    <w:rsid w:val="003028CE"/>
    <w:rsid w:val="00303CE6"/>
    <w:rsid w:val="003054C7"/>
    <w:rsid w:val="00305F99"/>
    <w:rsid w:val="00306C91"/>
    <w:rsid w:val="00307FCD"/>
    <w:rsid w:val="003124A3"/>
    <w:rsid w:val="00314A50"/>
    <w:rsid w:val="00314B97"/>
    <w:rsid w:val="003158BB"/>
    <w:rsid w:val="00316814"/>
    <w:rsid w:val="00316EF9"/>
    <w:rsid w:val="00316FED"/>
    <w:rsid w:val="00317200"/>
    <w:rsid w:val="00320A00"/>
    <w:rsid w:val="00320AEC"/>
    <w:rsid w:val="00322095"/>
    <w:rsid w:val="00322677"/>
    <w:rsid w:val="003232FF"/>
    <w:rsid w:val="00323367"/>
    <w:rsid w:val="00323675"/>
    <w:rsid w:val="00325CFB"/>
    <w:rsid w:val="00326678"/>
    <w:rsid w:val="00327C3C"/>
    <w:rsid w:val="00330751"/>
    <w:rsid w:val="00331A7E"/>
    <w:rsid w:val="003339B0"/>
    <w:rsid w:val="00334112"/>
    <w:rsid w:val="00334802"/>
    <w:rsid w:val="0033646E"/>
    <w:rsid w:val="00337EA8"/>
    <w:rsid w:val="00340533"/>
    <w:rsid w:val="003411FA"/>
    <w:rsid w:val="003413F1"/>
    <w:rsid w:val="00342604"/>
    <w:rsid w:val="00342DD5"/>
    <w:rsid w:val="00343149"/>
    <w:rsid w:val="0034367A"/>
    <w:rsid w:val="00343711"/>
    <w:rsid w:val="00344665"/>
    <w:rsid w:val="0035141B"/>
    <w:rsid w:val="0035181A"/>
    <w:rsid w:val="00354A41"/>
    <w:rsid w:val="0035725D"/>
    <w:rsid w:val="003572AF"/>
    <w:rsid w:val="00360517"/>
    <w:rsid w:val="00360EC4"/>
    <w:rsid w:val="00362A88"/>
    <w:rsid w:val="00362CA8"/>
    <w:rsid w:val="0036520A"/>
    <w:rsid w:val="003673A8"/>
    <w:rsid w:val="003676D5"/>
    <w:rsid w:val="003768BC"/>
    <w:rsid w:val="00376F44"/>
    <w:rsid w:val="00377B06"/>
    <w:rsid w:val="003805D0"/>
    <w:rsid w:val="00382358"/>
    <w:rsid w:val="003849CC"/>
    <w:rsid w:val="00385C0C"/>
    <w:rsid w:val="00392747"/>
    <w:rsid w:val="003937D7"/>
    <w:rsid w:val="00397D9F"/>
    <w:rsid w:val="003A0A78"/>
    <w:rsid w:val="003A14C5"/>
    <w:rsid w:val="003A3860"/>
    <w:rsid w:val="003A3915"/>
    <w:rsid w:val="003A3950"/>
    <w:rsid w:val="003A5860"/>
    <w:rsid w:val="003A6482"/>
    <w:rsid w:val="003A67DB"/>
    <w:rsid w:val="003A69CE"/>
    <w:rsid w:val="003B1388"/>
    <w:rsid w:val="003B2FA6"/>
    <w:rsid w:val="003B4097"/>
    <w:rsid w:val="003B7086"/>
    <w:rsid w:val="003B75FA"/>
    <w:rsid w:val="003B7C19"/>
    <w:rsid w:val="003C031D"/>
    <w:rsid w:val="003C1F39"/>
    <w:rsid w:val="003C2A81"/>
    <w:rsid w:val="003C2CE0"/>
    <w:rsid w:val="003C39CC"/>
    <w:rsid w:val="003C482A"/>
    <w:rsid w:val="003C4A8E"/>
    <w:rsid w:val="003C55E7"/>
    <w:rsid w:val="003C68B1"/>
    <w:rsid w:val="003C79B2"/>
    <w:rsid w:val="003D1201"/>
    <w:rsid w:val="003D2091"/>
    <w:rsid w:val="003D3AA1"/>
    <w:rsid w:val="003E0CC5"/>
    <w:rsid w:val="003E2B09"/>
    <w:rsid w:val="003E4820"/>
    <w:rsid w:val="003E5760"/>
    <w:rsid w:val="003E5A0E"/>
    <w:rsid w:val="003E752E"/>
    <w:rsid w:val="003F31F9"/>
    <w:rsid w:val="003F4719"/>
    <w:rsid w:val="003F4EFD"/>
    <w:rsid w:val="003F57C1"/>
    <w:rsid w:val="003F5C83"/>
    <w:rsid w:val="003F5D6D"/>
    <w:rsid w:val="00400BF4"/>
    <w:rsid w:val="00401970"/>
    <w:rsid w:val="00402AA4"/>
    <w:rsid w:val="004037AB"/>
    <w:rsid w:val="004110BA"/>
    <w:rsid w:val="00412DD8"/>
    <w:rsid w:val="00412F17"/>
    <w:rsid w:val="004133B9"/>
    <w:rsid w:val="00414949"/>
    <w:rsid w:val="0041646D"/>
    <w:rsid w:val="004165FA"/>
    <w:rsid w:val="00416F6B"/>
    <w:rsid w:val="00420DDC"/>
    <w:rsid w:val="00421AD0"/>
    <w:rsid w:val="0042659A"/>
    <w:rsid w:val="00426AAB"/>
    <w:rsid w:val="0042718E"/>
    <w:rsid w:val="004300FD"/>
    <w:rsid w:val="00432E9F"/>
    <w:rsid w:val="00433547"/>
    <w:rsid w:val="00434D37"/>
    <w:rsid w:val="0043502E"/>
    <w:rsid w:val="004352DA"/>
    <w:rsid w:val="0043575C"/>
    <w:rsid w:val="00436DFA"/>
    <w:rsid w:val="0043736A"/>
    <w:rsid w:val="00437BF0"/>
    <w:rsid w:val="00440A61"/>
    <w:rsid w:val="00440A91"/>
    <w:rsid w:val="0044121E"/>
    <w:rsid w:val="00442105"/>
    <w:rsid w:val="004428CB"/>
    <w:rsid w:val="00442EF4"/>
    <w:rsid w:val="004438C1"/>
    <w:rsid w:val="004512FD"/>
    <w:rsid w:val="004534E5"/>
    <w:rsid w:val="00455941"/>
    <w:rsid w:val="00456642"/>
    <w:rsid w:val="00457AAF"/>
    <w:rsid w:val="004606E4"/>
    <w:rsid w:val="00461C18"/>
    <w:rsid w:val="0046387C"/>
    <w:rsid w:val="004676FA"/>
    <w:rsid w:val="00467AEF"/>
    <w:rsid w:val="00470EAF"/>
    <w:rsid w:val="00471F40"/>
    <w:rsid w:val="004742EE"/>
    <w:rsid w:val="004763A9"/>
    <w:rsid w:val="0048085D"/>
    <w:rsid w:val="00482857"/>
    <w:rsid w:val="00482880"/>
    <w:rsid w:val="00482D4F"/>
    <w:rsid w:val="00482DE9"/>
    <w:rsid w:val="00483740"/>
    <w:rsid w:val="004847D7"/>
    <w:rsid w:val="004848D0"/>
    <w:rsid w:val="00487823"/>
    <w:rsid w:val="00492A6F"/>
    <w:rsid w:val="004943BF"/>
    <w:rsid w:val="00494CFB"/>
    <w:rsid w:val="00497610"/>
    <w:rsid w:val="004A0941"/>
    <w:rsid w:val="004A0B62"/>
    <w:rsid w:val="004A1E3E"/>
    <w:rsid w:val="004A2689"/>
    <w:rsid w:val="004A2C0D"/>
    <w:rsid w:val="004A2F81"/>
    <w:rsid w:val="004A5D5A"/>
    <w:rsid w:val="004A7E2A"/>
    <w:rsid w:val="004B0C25"/>
    <w:rsid w:val="004B0D8F"/>
    <w:rsid w:val="004B1FB9"/>
    <w:rsid w:val="004B31A0"/>
    <w:rsid w:val="004B7AEC"/>
    <w:rsid w:val="004C1386"/>
    <w:rsid w:val="004C1426"/>
    <w:rsid w:val="004C1510"/>
    <w:rsid w:val="004C18AD"/>
    <w:rsid w:val="004C1E08"/>
    <w:rsid w:val="004C43A6"/>
    <w:rsid w:val="004C459E"/>
    <w:rsid w:val="004C4B56"/>
    <w:rsid w:val="004C7F84"/>
    <w:rsid w:val="004D0D67"/>
    <w:rsid w:val="004D1412"/>
    <w:rsid w:val="004D409E"/>
    <w:rsid w:val="004D5D60"/>
    <w:rsid w:val="004E112F"/>
    <w:rsid w:val="004E2B4B"/>
    <w:rsid w:val="004E4874"/>
    <w:rsid w:val="004E4CC1"/>
    <w:rsid w:val="004E4DB3"/>
    <w:rsid w:val="004E61D7"/>
    <w:rsid w:val="004E6263"/>
    <w:rsid w:val="004E7CDD"/>
    <w:rsid w:val="004F09BB"/>
    <w:rsid w:val="004F1349"/>
    <w:rsid w:val="004F1383"/>
    <w:rsid w:val="004F2439"/>
    <w:rsid w:val="004F320E"/>
    <w:rsid w:val="004F6696"/>
    <w:rsid w:val="0050046E"/>
    <w:rsid w:val="005034DE"/>
    <w:rsid w:val="00505FEF"/>
    <w:rsid w:val="00511F7B"/>
    <w:rsid w:val="00513588"/>
    <w:rsid w:val="005137A3"/>
    <w:rsid w:val="00516408"/>
    <w:rsid w:val="00522646"/>
    <w:rsid w:val="005238E3"/>
    <w:rsid w:val="00526A91"/>
    <w:rsid w:val="00527293"/>
    <w:rsid w:val="005279A0"/>
    <w:rsid w:val="00527D59"/>
    <w:rsid w:val="005306FA"/>
    <w:rsid w:val="00533601"/>
    <w:rsid w:val="00535BA5"/>
    <w:rsid w:val="00535C97"/>
    <w:rsid w:val="0053623F"/>
    <w:rsid w:val="00536B76"/>
    <w:rsid w:val="005409B3"/>
    <w:rsid w:val="005412DA"/>
    <w:rsid w:val="005417DF"/>
    <w:rsid w:val="00543BAB"/>
    <w:rsid w:val="005461A5"/>
    <w:rsid w:val="00547408"/>
    <w:rsid w:val="00547550"/>
    <w:rsid w:val="00550E43"/>
    <w:rsid w:val="00553234"/>
    <w:rsid w:val="005539B8"/>
    <w:rsid w:val="00553DE8"/>
    <w:rsid w:val="00554326"/>
    <w:rsid w:val="00557ADC"/>
    <w:rsid w:val="00561B14"/>
    <w:rsid w:val="00562994"/>
    <w:rsid w:val="00567A23"/>
    <w:rsid w:val="00567D6B"/>
    <w:rsid w:val="00571779"/>
    <w:rsid w:val="005720BD"/>
    <w:rsid w:val="0057264F"/>
    <w:rsid w:val="005768B3"/>
    <w:rsid w:val="00577222"/>
    <w:rsid w:val="00582F00"/>
    <w:rsid w:val="005830B3"/>
    <w:rsid w:val="00583291"/>
    <w:rsid w:val="00586DA7"/>
    <w:rsid w:val="00587BAC"/>
    <w:rsid w:val="00587DD7"/>
    <w:rsid w:val="0059127E"/>
    <w:rsid w:val="00593501"/>
    <w:rsid w:val="005947DF"/>
    <w:rsid w:val="005956F2"/>
    <w:rsid w:val="005961ED"/>
    <w:rsid w:val="00596C2F"/>
    <w:rsid w:val="00597D09"/>
    <w:rsid w:val="005A1AB2"/>
    <w:rsid w:val="005A2043"/>
    <w:rsid w:val="005A4222"/>
    <w:rsid w:val="005A47E4"/>
    <w:rsid w:val="005A6172"/>
    <w:rsid w:val="005A68A8"/>
    <w:rsid w:val="005A7FCA"/>
    <w:rsid w:val="005B03E9"/>
    <w:rsid w:val="005B15EA"/>
    <w:rsid w:val="005B189B"/>
    <w:rsid w:val="005B1D6D"/>
    <w:rsid w:val="005B226A"/>
    <w:rsid w:val="005B341F"/>
    <w:rsid w:val="005B4B32"/>
    <w:rsid w:val="005B560A"/>
    <w:rsid w:val="005B5653"/>
    <w:rsid w:val="005B5D72"/>
    <w:rsid w:val="005B6C18"/>
    <w:rsid w:val="005B6F22"/>
    <w:rsid w:val="005C0FE0"/>
    <w:rsid w:val="005C5639"/>
    <w:rsid w:val="005C6D60"/>
    <w:rsid w:val="005D109F"/>
    <w:rsid w:val="005D1D0A"/>
    <w:rsid w:val="005D2564"/>
    <w:rsid w:val="005D52C9"/>
    <w:rsid w:val="005D6AC9"/>
    <w:rsid w:val="005E0A26"/>
    <w:rsid w:val="005E2FB4"/>
    <w:rsid w:val="005E3B70"/>
    <w:rsid w:val="005E514F"/>
    <w:rsid w:val="005E572B"/>
    <w:rsid w:val="005E710C"/>
    <w:rsid w:val="005F3486"/>
    <w:rsid w:val="005F6BCA"/>
    <w:rsid w:val="005F6F6F"/>
    <w:rsid w:val="00600AC4"/>
    <w:rsid w:val="0060349B"/>
    <w:rsid w:val="00603C01"/>
    <w:rsid w:val="00607648"/>
    <w:rsid w:val="00612D36"/>
    <w:rsid w:val="00613208"/>
    <w:rsid w:val="00613337"/>
    <w:rsid w:val="00615BEC"/>
    <w:rsid w:val="0062068C"/>
    <w:rsid w:val="00623204"/>
    <w:rsid w:val="00625B24"/>
    <w:rsid w:val="006264D7"/>
    <w:rsid w:val="00627A68"/>
    <w:rsid w:val="00631380"/>
    <w:rsid w:val="006316D3"/>
    <w:rsid w:val="0063217E"/>
    <w:rsid w:val="0063229A"/>
    <w:rsid w:val="006335B5"/>
    <w:rsid w:val="00633C72"/>
    <w:rsid w:val="00634851"/>
    <w:rsid w:val="00636D76"/>
    <w:rsid w:val="006374DC"/>
    <w:rsid w:val="00637718"/>
    <w:rsid w:val="0064101B"/>
    <w:rsid w:val="00641CED"/>
    <w:rsid w:val="00642129"/>
    <w:rsid w:val="0064486E"/>
    <w:rsid w:val="00645FA2"/>
    <w:rsid w:val="006467B2"/>
    <w:rsid w:val="00653485"/>
    <w:rsid w:val="0065424F"/>
    <w:rsid w:val="00656E48"/>
    <w:rsid w:val="00662CF3"/>
    <w:rsid w:val="00664925"/>
    <w:rsid w:val="006675DF"/>
    <w:rsid w:val="00675C32"/>
    <w:rsid w:val="00675D2C"/>
    <w:rsid w:val="006763A4"/>
    <w:rsid w:val="00681C5C"/>
    <w:rsid w:val="006827CF"/>
    <w:rsid w:val="00683732"/>
    <w:rsid w:val="00684D0F"/>
    <w:rsid w:val="00685F4C"/>
    <w:rsid w:val="00686FAA"/>
    <w:rsid w:val="006912D7"/>
    <w:rsid w:val="00691565"/>
    <w:rsid w:val="006932EA"/>
    <w:rsid w:val="006949CB"/>
    <w:rsid w:val="00695DCF"/>
    <w:rsid w:val="006960D2"/>
    <w:rsid w:val="00696457"/>
    <w:rsid w:val="00697E40"/>
    <w:rsid w:val="006A0A06"/>
    <w:rsid w:val="006A1385"/>
    <w:rsid w:val="006A1BA0"/>
    <w:rsid w:val="006A2A75"/>
    <w:rsid w:val="006A305A"/>
    <w:rsid w:val="006B00FF"/>
    <w:rsid w:val="006B0757"/>
    <w:rsid w:val="006B1B48"/>
    <w:rsid w:val="006B3956"/>
    <w:rsid w:val="006B4554"/>
    <w:rsid w:val="006B48A1"/>
    <w:rsid w:val="006B4986"/>
    <w:rsid w:val="006B5EAA"/>
    <w:rsid w:val="006B73A6"/>
    <w:rsid w:val="006B75C5"/>
    <w:rsid w:val="006C1FDF"/>
    <w:rsid w:val="006C261A"/>
    <w:rsid w:val="006C2F16"/>
    <w:rsid w:val="006C30D2"/>
    <w:rsid w:val="006C35A4"/>
    <w:rsid w:val="006C36B1"/>
    <w:rsid w:val="006C3B5B"/>
    <w:rsid w:val="006C5B3A"/>
    <w:rsid w:val="006C61EE"/>
    <w:rsid w:val="006C6757"/>
    <w:rsid w:val="006C794B"/>
    <w:rsid w:val="006D0710"/>
    <w:rsid w:val="006D0EE7"/>
    <w:rsid w:val="006D2342"/>
    <w:rsid w:val="006D2E80"/>
    <w:rsid w:val="006D498A"/>
    <w:rsid w:val="006D6E91"/>
    <w:rsid w:val="006E5369"/>
    <w:rsid w:val="006F3745"/>
    <w:rsid w:val="006F434D"/>
    <w:rsid w:val="006F7AFB"/>
    <w:rsid w:val="00700530"/>
    <w:rsid w:val="00700DB0"/>
    <w:rsid w:val="00701285"/>
    <w:rsid w:val="00702EC3"/>
    <w:rsid w:val="00703255"/>
    <w:rsid w:val="00704457"/>
    <w:rsid w:val="00705141"/>
    <w:rsid w:val="007061C4"/>
    <w:rsid w:val="00706673"/>
    <w:rsid w:val="0071086E"/>
    <w:rsid w:val="00711B12"/>
    <w:rsid w:val="007128F0"/>
    <w:rsid w:val="00712C8E"/>
    <w:rsid w:val="0071360E"/>
    <w:rsid w:val="00714794"/>
    <w:rsid w:val="00716EDD"/>
    <w:rsid w:val="0071783B"/>
    <w:rsid w:val="007216EE"/>
    <w:rsid w:val="00721850"/>
    <w:rsid w:val="00721A2F"/>
    <w:rsid w:val="00722D1A"/>
    <w:rsid w:val="0072396A"/>
    <w:rsid w:val="0072425A"/>
    <w:rsid w:val="00725234"/>
    <w:rsid w:val="0072733D"/>
    <w:rsid w:val="00733313"/>
    <w:rsid w:val="00737A93"/>
    <w:rsid w:val="007404F0"/>
    <w:rsid w:val="00740F5C"/>
    <w:rsid w:val="0074172E"/>
    <w:rsid w:val="00741962"/>
    <w:rsid w:val="00742318"/>
    <w:rsid w:val="007434CA"/>
    <w:rsid w:val="007439CB"/>
    <w:rsid w:val="00746ECC"/>
    <w:rsid w:val="007522C0"/>
    <w:rsid w:val="007522DF"/>
    <w:rsid w:val="00752529"/>
    <w:rsid w:val="00752589"/>
    <w:rsid w:val="0075384D"/>
    <w:rsid w:val="007541E1"/>
    <w:rsid w:val="007545B2"/>
    <w:rsid w:val="007601F1"/>
    <w:rsid w:val="00761EC7"/>
    <w:rsid w:val="007626BB"/>
    <w:rsid w:val="00762851"/>
    <w:rsid w:val="00765B2A"/>
    <w:rsid w:val="007748A9"/>
    <w:rsid w:val="00776392"/>
    <w:rsid w:val="007778D6"/>
    <w:rsid w:val="00777A6A"/>
    <w:rsid w:val="00784D4A"/>
    <w:rsid w:val="00785021"/>
    <w:rsid w:val="00786DDC"/>
    <w:rsid w:val="00787F1E"/>
    <w:rsid w:val="00790727"/>
    <w:rsid w:val="00791282"/>
    <w:rsid w:val="007917C2"/>
    <w:rsid w:val="0079287C"/>
    <w:rsid w:val="00793CC3"/>
    <w:rsid w:val="00794493"/>
    <w:rsid w:val="007A02D9"/>
    <w:rsid w:val="007A1633"/>
    <w:rsid w:val="007A1C09"/>
    <w:rsid w:val="007A4E9E"/>
    <w:rsid w:val="007A5772"/>
    <w:rsid w:val="007A64B1"/>
    <w:rsid w:val="007A67D5"/>
    <w:rsid w:val="007A6D41"/>
    <w:rsid w:val="007B0260"/>
    <w:rsid w:val="007B271A"/>
    <w:rsid w:val="007B3CB9"/>
    <w:rsid w:val="007B7F7B"/>
    <w:rsid w:val="007C1F2B"/>
    <w:rsid w:val="007C2B36"/>
    <w:rsid w:val="007C33D6"/>
    <w:rsid w:val="007C5032"/>
    <w:rsid w:val="007C7020"/>
    <w:rsid w:val="007C70AD"/>
    <w:rsid w:val="007D0962"/>
    <w:rsid w:val="007D5943"/>
    <w:rsid w:val="007D66CF"/>
    <w:rsid w:val="007E07B2"/>
    <w:rsid w:val="007E0D55"/>
    <w:rsid w:val="007E14DE"/>
    <w:rsid w:val="007E1A64"/>
    <w:rsid w:val="007E1B46"/>
    <w:rsid w:val="007E2A5E"/>
    <w:rsid w:val="007E3CFE"/>
    <w:rsid w:val="007E5BA6"/>
    <w:rsid w:val="007E63DA"/>
    <w:rsid w:val="007E71AA"/>
    <w:rsid w:val="007E7CC6"/>
    <w:rsid w:val="007F1D0C"/>
    <w:rsid w:val="007F42D4"/>
    <w:rsid w:val="007F50AB"/>
    <w:rsid w:val="007F7058"/>
    <w:rsid w:val="0080466E"/>
    <w:rsid w:val="00804960"/>
    <w:rsid w:val="00805B8C"/>
    <w:rsid w:val="00805C85"/>
    <w:rsid w:val="00806390"/>
    <w:rsid w:val="008107F0"/>
    <w:rsid w:val="008123FE"/>
    <w:rsid w:val="0081297B"/>
    <w:rsid w:val="00812CFE"/>
    <w:rsid w:val="00813C86"/>
    <w:rsid w:val="00813DCD"/>
    <w:rsid w:val="00817C9E"/>
    <w:rsid w:val="008231FE"/>
    <w:rsid w:val="008245B7"/>
    <w:rsid w:val="0082500B"/>
    <w:rsid w:val="008251E4"/>
    <w:rsid w:val="008263BF"/>
    <w:rsid w:val="0083102D"/>
    <w:rsid w:val="0083187B"/>
    <w:rsid w:val="00831A72"/>
    <w:rsid w:val="00833DF7"/>
    <w:rsid w:val="0083485B"/>
    <w:rsid w:val="00834DC6"/>
    <w:rsid w:val="00834FCC"/>
    <w:rsid w:val="0083577F"/>
    <w:rsid w:val="00836485"/>
    <w:rsid w:val="00836A5B"/>
    <w:rsid w:val="00836BF7"/>
    <w:rsid w:val="00840A2E"/>
    <w:rsid w:val="00842F75"/>
    <w:rsid w:val="008433DB"/>
    <w:rsid w:val="0084567E"/>
    <w:rsid w:val="00845855"/>
    <w:rsid w:val="00847784"/>
    <w:rsid w:val="008535C5"/>
    <w:rsid w:val="00855DD4"/>
    <w:rsid w:val="008609B8"/>
    <w:rsid w:val="00861C24"/>
    <w:rsid w:val="00863ECD"/>
    <w:rsid w:val="00867846"/>
    <w:rsid w:val="00870830"/>
    <w:rsid w:val="008723DB"/>
    <w:rsid w:val="008747A2"/>
    <w:rsid w:val="0087505C"/>
    <w:rsid w:val="008815B7"/>
    <w:rsid w:val="00881B35"/>
    <w:rsid w:val="00881BDC"/>
    <w:rsid w:val="00881F6B"/>
    <w:rsid w:val="008827BA"/>
    <w:rsid w:val="00885614"/>
    <w:rsid w:val="00885775"/>
    <w:rsid w:val="0088630D"/>
    <w:rsid w:val="0088759B"/>
    <w:rsid w:val="00890FAF"/>
    <w:rsid w:val="008924A9"/>
    <w:rsid w:val="00893BC2"/>
    <w:rsid w:val="008951D7"/>
    <w:rsid w:val="00897014"/>
    <w:rsid w:val="008A006C"/>
    <w:rsid w:val="008A04BF"/>
    <w:rsid w:val="008A3C91"/>
    <w:rsid w:val="008A45FE"/>
    <w:rsid w:val="008A494E"/>
    <w:rsid w:val="008B1425"/>
    <w:rsid w:val="008B1FB9"/>
    <w:rsid w:val="008B2E1D"/>
    <w:rsid w:val="008B41F0"/>
    <w:rsid w:val="008B4C3F"/>
    <w:rsid w:val="008B5CE9"/>
    <w:rsid w:val="008B6011"/>
    <w:rsid w:val="008B61F9"/>
    <w:rsid w:val="008B6AD9"/>
    <w:rsid w:val="008C0C76"/>
    <w:rsid w:val="008C138F"/>
    <w:rsid w:val="008C1A4A"/>
    <w:rsid w:val="008C4162"/>
    <w:rsid w:val="008C48D8"/>
    <w:rsid w:val="008C538F"/>
    <w:rsid w:val="008C7BC7"/>
    <w:rsid w:val="008D005F"/>
    <w:rsid w:val="008D3D43"/>
    <w:rsid w:val="008D47B4"/>
    <w:rsid w:val="008D58BB"/>
    <w:rsid w:val="008D776A"/>
    <w:rsid w:val="008E0EDD"/>
    <w:rsid w:val="008E292C"/>
    <w:rsid w:val="008E4242"/>
    <w:rsid w:val="008E54D1"/>
    <w:rsid w:val="008E623E"/>
    <w:rsid w:val="008E7826"/>
    <w:rsid w:val="008F16CD"/>
    <w:rsid w:val="008F269C"/>
    <w:rsid w:val="008F3C0B"/>
    <w:rsid w:val="008F3DF1"/>
    <w:rsid w:val="008F5F1D"/>
    <w:rsid w:val="008F6176"/>
    <w:rsid w:val="008F7C9B"/>
    <w:rsid w:val="00902DA8"/>
    <w:rsid w:val="00902F8C"/>
    <w:rsid w:val="00903215"/>
    <w:rsid w:val="00903890"/>
    <w:rsid w:val="0090544D"/>
    <w:rsid w:val="00906EB0"/>
    <w:rsid w:val="009075EF"/>
    <w:rsid w:val="0091131E"/>
    <w:rsid w:val="00912BB1"/>
    <w:rsid w:val="00914874"/>
    <w:rsid w:val="00915324"/>
    <w:rsid w:val="0091579E"/>
    <w:rsid w:val="00915F81"/>
    <w:rsid w:val="00917CF6"/>
    <w:rsid w:val="00920187"/>
    <w:rsid w:val="00921FFD"/>
    <w:rsid w:val="009221ED"/>
    <w:rsid w:val="00927319"/>
    <w:rsid w:val="009276CA"/>
    <w:rsid w:val="00927E24"/>
    <w:rsid w:val="00927F3F"/>
    <w:rsid w:val="00930191"/>
    <w:rsid w:val="00934049"/>
    <w:rsid w:val="00935C8A"/>
    <w:rsid w:val="00936AA8"/>
    <w:rsid w:val="00937D1A"/>
    <w:rsid w:val="009402C2"/>
    <w:rsid w:val="00940A34"/>
    <w:rsid w:val="009410E6"/>
    <w:rsid w:val="00942E54"/>
    <w:rsid w:val="009435C3"/>
    <w:rsid w:val="00944347"/>
    <w:rsid w:val="0094694C"/>
    <w:rsid w:val="00946CC0"/>
    <w:rsid w:val="00950569"/>
    <w:rsid w:val="00950A81"/>
    <w:rsid w:val="0095155B"/>
    <w:rsid w:val="00953421"/>
    <w:rsid w:val="00954205"/>
    <w:rsid w:val="00956481"/>
    <w:rsid w:val="00961054"/>
    <w:rsid w:val="00964E2E"/>
    <w:rsid w:val="009722E6"/>
    <w:rsid w:val="00974F49"/>
    <w:rsid w:val="00975D5E"/>
    <w:rsid w:val="00976ECF"/>
    <w:rsid w:val="00980CFF"/>
    <w:rsid w:val="00984797"/>
    <w:rsid w:val="00984D04"/>
    <w:rsid w:val="009862A5"/>
    <w:rsid w:val="00987A08"/>
    <w:rsid w:val="009908CD"/>
    <w:rsid w:val="00990FA2"/>
    <w:rsid w:val="0099151D"/>
    <w:rsid w:val="00991A7C"/>
    <w:rsid w:val="00992988"/>
    <w:rsid w:val="00992CA7"/>
    <w:rsid w:val="00995431"/>
    <w:rsid w:val="009A0399"/>
    <w:rsid w:val="009A0B14"/>
    <w:rsid w:val="009A1E91"/>
    <w:rsid w:val="009A532B"/>
    <w:rsid w:val="009A70D3"/>
    <w:rsid w:val="009A7174"/>
    <w:rsid w:val="009B0006"/>
    <w:rsid w:val="009B1A78"/>
    <w:rsid w:val="009B2650"/>
    <w:rsid w:val="009B2792"/>
    <w:rsid w:val="009B62D7"/>
    <w:rsid w:val="009B718B"/>
    <w:rsid w:val="009B7B2C"/>
    <w:rsid w:val="009C168C"/>
    <w:rsid w:val="009C1AD7"/>
    <w:rsid w:val="009C207F"/>
    <w:rsid w:val="009C2EBF"/>
    <w:rsid w:val="009C4557"/>
    <w:rsid w:val="009C54A7"/>
    <w:rsid w:val="009C643F"/>
    <w:rsid w:val="009C6673"/>
    <w:rsid w:val="009D00E7"/>
    <w:rsid w:val="009D0717"/>
    <w:rsid w:val="009D0DDC"/>
    <w:rsid w:val="009D1E88"/>
    <w:rsid w:val="009D4E0F"/>
    <w:rsid w:val="009D6C31"/>
    <w:rsid w:val="009D7ACD"/>
    <w:rsid w:val="009D7B2F"/>
    <w:rsid w:val="009E4F43"/>
    <w:rsid w:val="009E6A39"/>
    <w:rsid w:val="009E7CAF"/>
    <w:rsid w:val="009E7EEB"/>
    <w:rsid w:val="009F22B3"/>
    <w:rsid w:val="009F442A"/>
    <w:rsid w:val="009F45BF"/>
    <w:rsid w:val="009F5BCD"/>
    <w:rsid w:val="009F6490"/>
    <w:rsid w:val="009F7011"/>
    <w:rsid w:val="00A03F94"/>
    <w:rsid w:val="00A04154"/>
    <w:rsid w:val="00A04D40"/>
    <w:rsid w:val="00A056EA"/>
    <w:rsid w:val="00A05898"/>
    <w:rsid w:val="00A06767"/>
    <w:rsid w:val="00A06BB8"/>
    <w:rsid w:val="00A07D5B"/>
    <w:rsid w:val="00A13C98"/>
    <w:rsid w:val="00A14C23"/>
    <w:rsid w:val="00A15C04"/>
    <w:rsid w:val="00A16EBB"/>
    <w:rsid w:val="00A17208"/>
    <w:rsid w:val="00A175B0"/>
    <w:rsid w:val="00A207F8"/>
    <w:rsid w:val="00A20D14"/>
    <w:rsid w:val="00A215C0"/>
    <w:rsid w:val="00A21D09"/>
    <w:rsid w:val="00A225A7"/>
    <w:rsid w:val="00A2317F"/>
    <w:rsid w:val="00A25310"/>
    <w:rsid w:val="00A264A4"/>
    <w:rsid w:val="00A30525"/>
    <w:rsid w:val="00A3340A"/>
    <w:rsid w:val="00A33686"/>
    <w:rsid w:val="00A35A7A"/>
    <w:rsid w:val="00A36B66"/>
    <w:rsid w:val="00A4334F"/>
    <w:rsid w:val="00A44863"/>
    <w:rsid w:val="00A46871"/>
    <w:rsid w:val="00A46DCD"/>
    <w:rsid w:val="00A4718F"/>
    <w:rsid w:val="00A476A0"/>
    <w:rsid w:val="00A50297"/>
    <w:rsid w:val="00A51DB9"/>
    <w:rsid w:val="00A534A6"/>
    <w:rsid w:val="00A53EAE"/>
    <w:rsid w:val="00A5405A"/>
    <w:rsid w:val="00A544E3"/>
    <w:rsid w:val="00A55687"/>
    <w:rsid w:val="00A571EF"/>
    <w:rsid w:val="00A6194D"/>
    <w:rsid w:val="00A63BCD"/>
    <w:rsid w:val="00A640DB"/>
    <w:rsid w:val="00A646BE"/>
    <w:rsid w:val="00A64B7B"/>
    <w:rsid w:val="00A67000"/>
    <w:rsid w:val="00A6723A"/>
    <w:rsid w:val="00A67A18"/>
    <w:rsid w:val="00A71F5C"/>
    <w:rsid w:val="00A72C32"/>
    <w:rsid w:val="00A7435B"/>
    <w:rsid w:val="00A774A9"/>
    <w:rsid w:val="00A77BA0"/>
    <w:rsid w:val="00A8044E"/>
    <w:rsid w:val="00A82168"/>
    <w:rsid w:val="00A843A2"/>
    <w:rsid w:val="00A85160"/>
    <w:rsid w:val="00A904A1"/>
    <w:rsid w:val="00A91322"/>
    <w:rsid w:val="00AA025F"/>
    <w:rsid w:val="00AA08F9"/>
    <w:rsid w:val="00AA0952"/>
    <w:rsid w:val="00AA2F89"/>
    <w:rsid w:val="00AA4D44"/>
    <w:rsid w:val="00AB010C"/>
    <w:rsid w:val="00AB04EF"/>
    <w:rsid w:val="00AB0D1E"/>
    <w:rsid w:val="00AB1E25"/>
    <w:rsid w:val="00AB2E75"/>
    <w:rsid w:val="00AB37D0"/>
    <w:rsid w:val="00AB3A0B"/>
    <w:rsid w:val="00AB3FB2"/>
    <w:rsid w:val="00AB432F"/>
    <w:rsid w:val="00AB4B1A"/>
    <w:rsid w:val="00AB68A1"/>
    <w:rsid w:val="00AC044B"/>
    <w:rsid w:val="00AC0AB9"/>
    <w:rsid w:val="00AC0FD3"/>
    <w:rsid w:val="00AC1526"/>
    <w:rsid w:val="00AC413F"/>
    <w:rsid w:val="00AC4A19"/>
    <w:rsid w:val="00AC54F4"/>
    <w:rsid w:val="00AD0B34"/>
    <w:rsid w:val="00AD2C6B"/>
    <w:rsid w:val="00AD3D75"/>
    <w:rsid w:val="00AD48FF"/>
    <w:rsid w:val="00AD69E4"/>
    <w:rsid w:val="00AD7462"/>
    <w:rsid w:val="00AE0969"/>
    <w:rsid w:val="00AE1720"/>
    <w:rsid w:val="00AE255B"/>
    <w:rsid w:val="00AE3674"/>
    <w:rsid w:val="00AE373C"/>
    <w:rsid w:val="00AE38EC"/>
    <w:rsid w:val="00AE3AB0"/>
    <w:rsid w:val="00AE4AAC"/>
    <w:rsid w:val="00AE78BF"/>
    <w:rsid w:val="00AF0E74"/>
    <w:rsid w:val="00AF7D1D"/>
    <w:rsid w:val="00B002A3"/>
    <w:rsid w:val="00B01F9F"/>
    <w:rsid w:val="00B05003"/>
    <w:rsid w:val="00B050DE"/>
    <w:rsid w:val="00B07D1E"/>
    <w:rsid w:val="00B10628"/>
    <w:rsid w:val="00B11B56"/>
    <w:rsid w:val="00B20166"/>
    <w:rsid w:val="00B20336"/>
    <w:rsid w:val="00B20AF3"/>
    <w:rsid w:val="00B20F75"/>
    <w:rsid w:val="00B26BA7"/>
    <w:rsid w:val="00B26ECB"/>
    <w:rsid w:val="00B27AE7"/>
    <w:rsid w:val="00B3018E"/>
    <w:rsid w:val="00B32D87"/>
    <w:rsid w:val="00B33361"/>
    <w:rsid w:val="00B350A9"/>
    <w:rsid w:val="00B40C8D"/>
    <w:rsid w:val="00B41035"/>
    <w:rsid w:val="00B44280"/>
    <w:rsid w:val="00B459F0"/>
    <w:rsid w:val="00B46516"/>
    <w:rsid w:val="00B510A5"/>
    <w:rsid w:val="00B5206F"/>
    <w:rsid w:val="00B5264E"/>
    <w:rsid w:val="00B53692"/>
    <w:rsid w:val="00B53973"/>
    <w:rsid w:val="00B5566E"/>
    <w:rsid w:val="00B55DD7"/>
    <w:rsid w:val="00B57045"/>
    <w:rsid w:val="00B606C4"/>
    <w:rsid w:val="00B61329"/>
    <w:rsid w:val="00B61F8E"/>
    <w:rsid w:val="00B6422F"/>
    <w:rsid w:val="00B64EF0"/>
    <w:rsid w:val="00B65FA8"/>
    <w:rsid w:val="00B66517"/>
    <w:rsid w:val="00B675D1"/>
    <w:rsid w:val="00B67877"/>
    <w:rsid w:val="00B714F4"/>
    <w:rsid w:val="00B74888"/>
    <w:rsid w:val="00B75BE0"/>
    <w:rsid w:val="00B763B6"/>
    <w:rsid w:val="00B76688"/>
    <w:rsid w:val="00B77AA2"/>
    <w:rsid w:val="00B8294D"/>
    <w:rsid w:val="00B83902"/>
    <w:rsid w:val="00B925D8"/>
    <w:rsid w:val="00B95525"/>
    <w:rsid w:val="00B964F7"/>
    <w:rsid w:val="00B97653"/>
    <w:rsid w:val="00B979C3"/>
    <w:rsid w:val="00BA0684"/>
    <w:rsid w:val="00BA0AA3"/>
    <w:rsid w:val="00BA3A64"/>
    <w:rsid w:val="00BA428C"/>
    <w:rsid w:val="00BA47FE"/>
    <w:rsid w:val="00BA4935"/>
    <w:rsid w:val="00BA59B5"/>
    <w:rsid w:val="00BA6582"/>
    <w:rsid w:val="00BA79B1"/>
    <w:rsid w:val="00BB0284"/>
    <w:rsid w:val="00BB0E94"/>
    <w:rsid w:val="00BB1EE5"/>
    <w:rsid w:val="00BB2792"/>
    <w:rsid w:val="00BB412E"/>
    <w:rsid w:val="00BB4133"/>
    <w:rsid w:val="00BC1BD3"/>
    <w:rsid w:val="00BC24FC"/>
    <w:rsid w:val="00BD07F0"/>
    <w:rsid w:val="00BD5CB6"/>
    <w:rsid w:val="00BD67D3"/>
    <w:rsid w:val="00BD7458"/>
    <w:rsid w:val="00BE0262"/>
    <w:rsid w:val="00BE1D04"/>
    <w:rsid w:val="00BE5CB4"/>
    <w:rsid w:val="00BE5CC1"/>
    <w:rsid w:val="00BE5D85"/>
    <w:rsid w:val="00BE6733"/>
    <w:rsid w:val="00BE7D10"/>
    <w:rsid w:val="00BF12FA"/>
    <w:rsid w:val="00BF149E"/>
    <w:rsid w:val="00BF3DFE"/>
    <w:rsid w:val="00BF4B78"/>
    <w:rsid w:val="00BF5C10"/>
    <w:rsid w:val="00BF60BB"/>
    <w:rsid w:val="00BF65A7"/>
    <w:rsid w:val="00C01A0E"/>
    <w:rsid w:val="00C01C3C"/>
    <w:rsid w:val="00C02043"/>
    <w:rsid w:val="00C0235A"/>
    <w:rsid w:val="00C024CB"/>
    <w:rsid w:val="00C032E7"/>
    <w:rsid w:val="00C05DEF"/>
    <w:rsid w:val="00C071F1"/>
    <w:rsid w:val="00C07F6E"/>
    <w:rsid w:val="00C128ED"/>
    <w:rsid w:val="00C16B14"/>
    <w:rsid w:val="00C17787"/>
    <w:rsid w:val="00C2089C"/>
    <w:rsid w:val="00C20E5C"/>
    <w:rsid w:val="00C216F2"/>
    <w:rsid w:val="00C21AD7"/>
    <w:rsid w:val="00C22535"/>
    <w:rsid w:val="00C2452B"/>
    <w:rsid w:val="00C24D70"/>
    <w:rsid w:val="00C26144"/>
    <w:rsid w:val="00C30DD8"/>
    <w:rsid w:val="00C324F1"/>
    <w:rsid w:val="00C3250C"/>
    <w:rsid w:val="00C32A94"/>
    <w:rsid w:val="00C32AB0"/>
    <w:rsid w:val="00C32BEC"/>
    <w:rsid w:val="00C33996"/>
    <w:rsid w:val="00C344C5"/>
    <w:rsid w:val="00C347A3"/>
    <w:rsid w:val="00C35FAC"/>
    <w:rsid w:val="00C36D0F"/>
    <w:rsid w:val="00C40729"/>
    <w:rsid w:val="00C40E65"/>
    <w:rsid w:val="00C43B16"/>
    <w:rsid w:val="00C44517"/>
    <w:rsid w:val="00C475BB"/>
    <w:rsid w:val="00C479B4"/>
    <w:rsid w:val="00C5141C"/>
    <w:rsid w:val="00C5550E"/>
    <w:rsid w:val="00C55A8A"/>
    <w:rsid w:val="00C56442"/>
    <w:rsid w:val="00C60BA8"/>
    <w:rsid w:val="00C61D12"/>
    <w:rsid w:val="00C62BC6"/>
    <w:rsid w:val="00C62CC8"/>
    <w:rsid w:val="00C6311E"/>
    <w:rsid w:val="00C645DF"/>
    <w:rsid w:val="00C649F0"/>
    <w:rsid w:val="00C65091"/>
    <w:rsid w:val="00C65130"/>
    <w:rsid w:val="00C664EF"/>
    <w:rsid w:val="00C667AC"/>
    <w:rsid w:val="00C67EF7"/>
    <w:rsid w:val="00C704D0"/>
    <w:rsid w:val="00C72798"/>
    <w:rsid w:val="00C744FC"/>
    <w:rsid w:val="00C74702"/>
    <w:rsid w:val="00C75D69"/>
    <w:rsid w:val="00C7628A"/>
    <w:rsid w:val="00C77E1D"/>
    <w:rsid w:val="00C820A2"/>
    <w:rsid w:val="00C82705"/>
    <w:rsid w:val="00C8282E"/>
    <w:rsid w:val="00C83418"/>
    <w:rsid w:val="00C84A27"/>
    <w:rsid w:val="00C84E90"/>
    <w:rsid w:val="00C855C2"/>
    <w:rsid w:val="00C862D1"/>
    <w:rsid w:val="00C86A32"/>
    <w:rsid w:val="00C86D3F"/>
    <w:rsid w:val="00C87686"/>
    <w:rsid w:val="00C907EE"/>
    <w:rsid w:val="00C9116B"/>
    <w:rsid w:val="00C91C53"/>
    <w:rsid w:val="00C9278E"/>
    <w:rsid w:val="00C92BB4"/>
    <w:rsid w:val="00C95389"/>
    <w:rsid w:val="00C95E14"/>
    <w:rsid w:val="00CA305B"/>
    <w:rsid w:val="00CA5432"/>
    <w:rsid w:val="00CA7253"/>
    <w:rsid w:val="00CA78F7"/>
    <w:rsid w:val="00CB067A"/>
    <w:rsid w:val="00CB0FE1"/>
    <w:rsid w:val="00CB129C"/>
    <w:rsid w:val="00CB3574"/>
    <w:rsid w:val="00CB404A"/>
    <w:rsid w:val="00CB4727"/>
    <w:rsid w:val="00CB5063"/>
    <w:rsid w:val="00CB54F1"/>
    <w:rsid w:val="00CB5596"/>
    <w:rsid w:val="00CB7342"/>
    <w:rsid w:val="00CC0501"/>
    <w:rsid w:val="00CC474E"/>
    <w:rsid w:val="00CC7631"/>
    <w:rsid w:val="00CD225C"/>
    <w:rsid w:val="00CD5D55"/>
    <w:rsid w:val="00CD6927"/>
    <w:rsid w:val="00CD7738"/>
    <w:rsid w:val="00CD790B"/>
    <w:rsid w:val="00CD7BFB"/>
    <w:rsid w:val="00CE19ED"/>
    <w:rsid w:val="00CE299D"/>
    <w:rsid w:val="00CE2A93"/>
    <w:rsid w:val="00CE3289"/>
    <w:rsid w:val="00CE361A"/>
    <w:rsid w:val="00CE520E"/>
    <w:rsid w:val="00CE5C99"/>
    <w:rsid w:val="00CE7E53"/>
    <w:rsid w:val="00CF01D8"/>
    <w:rsid w:val="00CF15E2"/>
    <w:rsid w:val="00CF18AF"/>
    <w:rsid w:val="00CF31EA"/>
    <w:rsid w:val="00CF6A1F"/>
    <w:rsid w:val="00CF706A"/>
    <w:rsid w:val="00D00650"/>
    <w:rsid w:val="00D006D2"/>
    <w:rsid w:val="00D011D5"/>
    <w:rsid w:val="00D031E6"/>
    <w:rsid w:val="00D03AD9"/>
    <w:rsid w:val="00D03D9A"/>
    <w:rsid w:val="00D06A38"/>
    <w:rsid w:val="00D102FF"/>
    <w:rsid w:val="00D10891"/>
    <w:rsid w:val="00D10EAF"/>
    <w:rsid w:val="00D1224C"/>
    <w:rsid w:val="00D134FB"/>
    <w:rsid w:val="00D14071"/>
    <w:rsid w:val="00D14076"/>
    <w:rsid w:val="00D14CB9"/>
    <w:rsid w:val="00D15B6C"/>
    <w:rsid w:val="00D161FE"/>
    <w:rsid w:val="00D215D6"/>
    <w:rsid w:val="00D21C7C"/>
    <w:rsid w:val="00D21E95"/>
    <w:rsid w:val="00D2443E"/>
    <w:rsid w:val="00D256F0"/>
    <w:rsid w:val="00D2598F"/>
    <w:rsid w:val="00D26B37"/>
    <w:rsid w:val="00D27226"/>
    <w:rsid w:val="00D331A4"/>
    <w:rsid w:val="00D34993"/>
    <w:rsid w:val="00D34DFD"/>
    <w:rsid w:val="00D409CE"/>
    <w:rsid w:val="00D40D10"/>
    <w:rsid w:val="00D41197"/>
    <w:rsid w:val="00D442C6"/>
    <w:rsid w:val="00D4533D"/>
    <w:rsid w:val="00D46057"/>
    <w:rsid w:val="00D4638C"/>
    <w:rsid w:val="00D47BD9"/>
    <w:rsid w:val="00D50C9D"/>
    <w:rsid w:val="00D535F2"/>
    <w:rsid w:val="00D53B72"/>
    <w:rsid w:val="00D560CC"/>
    <w:rsid w:val="00D63FA7"/>
    <w:rsid w:val="00D67F80"/>
    <w:rsid w:val="00D706F9"/>
    <w:rsid w:val="00D72FA4"/>
    <w:rsid w:val="00D752A1"/>
    <w:rsid w:val="00D75AB3"/>
    <w:rsid w:val="00D76963"/>
    <w:rsid w:val="00D76F44"/>
    <w:rsid w:val="00D77432"/>
    <w:rsid w:val="00D7785B"/>
    <w:rsid w:val="00D838A1"/>
    <w:rsid w:val="00D83D9F"/>
    <w:rsid w:val="00D8542C"/>
    <w:rsid w:val="00D85CE2"/>
    <w:rsid w:val="00D906A6"/>
    <w:rsid w:val="00D907EE"/>
    <w:rsid w:val="00D91216"/>
    <w:rsid w:val="00D91AC1"/>
    <w:rsid w:val="00D927BC"/>
    <w:rsid w:val="00D9476A"/>
    <w:rsid w:val="00D94992"/>
    <w:rsid w:val="00D95A46"/>
    <w:rsid w:val="00D96596"/>
    <w:rsid w:val="00D96C51"/>
    <w:rsid w:val="00D96D86"/>
    <w:rsid w:val="00DA0073"/>
    <w:rsid w:val="00DA0E70"/>
    <w:rsid w:val="00DA124B"/>
    <w:rsid w:val="00DA190B"/>
    <w:rsid w:val="00DA430D"/>
    <w:rsid w:val="00DA573B"/>
    <w:rsid w:val="00DA5D1E"/>
    <w:rsid w:val="00DB1352"/>
    <w:rsid w:val="00DB172C"/>
    <w:rsid w:val="00DB650E"/>
    <w:rsid w:val="00DC11A3"/>
    <w:rsid w:val="00DC28B8"/>
    <w:rsid w:val="00DC3788"/>
    <w:rsid w:val="00DC3C9D"/>
    <w:rsid w:val="00DC43DD"/>
    <w:rsid w:val="00DC46C0"/>
    <w:rsid w:val="00DC508D"/>
    <w:rsid w:val="00DC515E"/>
    <w:rsid w:val="00DC569A"/>
    <w:rsid w:val="00DC61E1"/>
    <w:rsid w:val="00DC7114"/>
    <w:rsid w:val="00DC7780"/>
    <w:rsid w:val="00DC7A8A"/>
    <w:rsid w:val="00DD7DD4"/>
    <w:rsid w:val="00DD7F6E"/>
    <w:rsid w:val="00DE157F"/>
    <w:rsid w:val="00DE58D1"/>
    <w:rsid w:val="00DF0276"/>
    <w:rsid w:val="00DF271F"/>
    <w:rsid w:val="00DF2A91"/>
    <w:rsid w:val="00DF3566"/>
    <w:rsid w:val="00DF6525"/>
    <w:rsid w:val="00DF792B"/>
    <w:rsid w:val="00DF7C9D"/>
    <w:rsid w:val="00DF7E2A"/>
    <w:rsid w:val="00E01252"/>
    <w:rsid w:val="00E014B1"/>
    <w:rsid w:val="00E02235"/>
    <w:rsid w:val="00E0495D"/>
    <w:rsid w:val="00E054CA"/>
    <w:rsid w:val="00E067A4"/>
    <w:rsid w:val="00E12947"/>
    <w:rsid w:val="00E145D8"/>
    <w:rsid w:val="00E1689B"/>
    <w:rsid w:val="00E17787"/>
    <w:rsid w:val="00E20476"/>
    <w:rsid w:val="00E20C4B"/>
    <w:rsid w:val="00E21D79"/>
    <w:rsid w:val="00E22D3F"/>
    <w:rsid w:val="00E25AE2"/>
    <w:rsid w:val="00E26BCB"/>
    <w:rsid w:val="00E30448"/>
    <w:rsid w:val="00E30DA7"/>
    <w:rsid w:val="00E31129"/>
    <w:rsid w:val="00E31416"/>
    <w:rsid w:val="00E315B2"/>
    <w:rsid w:val="00E31DBD"/>
    <w:rsid w:val="00E34256"/>
    <w:rsid w:val="00E3597D"/>
    <w:rsid w:val="00E35E45"/>
    <w:rsid w:val="00E40085"/>
    <w:rsid w:val="00E4013A"/>
    <w:rsid w:val="00E40962"/>
    <w:rsid w:val="00E40EC0"/>
    <w:rsid w:val="00E41E04"/>
    <w:rsid w:val="00E45FE4"/>
    <w:rsid w:val="00E46844"/>
    <w:rsid w:val="00E504EC"/>
    <w:rsid w:val="00E507A1"/>
    <w:rsid w:val="00E50E19"/>
    <w:rsid w:val="00E52AA2"/>
    <w:rsid w:val="00E531EE"/>
    <w:rsid w:val="00E55BDC"/>
    <w:rsid w:val="00E56B23"/>
    <w:rsid w:val="00E57628"/>
    <w:rsid w:val="00E57B71"/>
    <w:rsid w:val="00E60CBC"/>
    <w:rsid w:val="00E6193D"/>
    <w:rsid w:val="00E623F3"/>
    <w:rsid w:val="00E62CAB"/>
    <w:rsid w:val="00E63537"/>
    <w:rsid w:val="00E63C3B"/>
    <w:rsid w:val="00E64D09"/>
    <w:rsid w:val="00E64D17"/>
    <w:rsid w:val="00E64F83"/>
    <w:rsid w:val="00E6632F"/>
    <w:rsid w:val="00E676F9"/>
    <w:rsid w:val="00E722EF"/>
    <w:rsid w:val="00E7505B"/>
    <w:rsid w:val="00E75096"/>
    <w:rsid w:val="00E77A98"/>
    <w:rsid w:val="00E80AA2"/>
    <w:rsid w:val="00E821F5"/>
    <w:rsid w:val="00E83BD5"/>
    <w:rsid w:val="00E83D99"/>
    <w:rsid w:val="00E849F9"/>
    <w:rsid w:val="00E84C5B"/>
    <w:rsid w:val="00E862B6"/>
    <w:rsid w:val="00E91B80"/>
    <w:rsid w:val="00E931DC"/>
    <w:rsid w:val="00E93AB4"/>
    <w:rsid w:val="00E93FF5"/>
    <w:rsid w:val="00E94714"/>
    <w:rsid w:val="00E961D3"/>
    <w:rsid w:val="00EA0721"/>
    <w:rsid w:val="00EA07E4"/>
    <w:rsid w:val="00EA4447"/>
    <w:rsid w:val="00EA4AEB"/>
    <w:rsid w:val="00EA59E6"/>
    <w:rsid w:val="00EA6C25"/>
    <w:rsid w:val="00EA7234"/>
    <w:rsid w:val="00EA7598"/>
    <w:rsid w:val="00EB1557"/>
    <w:rsid w:val="00EB1DCC"/>
    <w:rsid w:val="00EB61AD"/>
    <w:rsid w:val="00EB7EB8"/>
    <w:rsid w:val="00EB7ECE"/>
    <w:rsid w:val="00EC0985"/>
    <w:rsid w:val="00EC154D"/>
    <w:rsid w:val="00EC1752"/>
    <w:rsid w:val="00EC3BF7"/>
    <w:rsid w:val="00EC4433"/>
    <w:rsid w:val="00EC549B"/>
    <w:rsid w:val="00EC601D"/>
    <w:rsid w:val="00EC71A3"/>
    <w:rsid w:val="00EC721C"/>
    <w:rsid w:val="00EC7413"/>
    <w:rsid w:val="00EC752C"/>
    <w:rsid w:val="00EC7A64"/>
    <w:rsid w:val="00EC7D86"/>
    <w:rsid w:val="00EC7F08"/>
    <w:rsid w:val="00ED4940"/>
    <w:rsid w:val="00ED5ED4"/>
    <w:rsid w:val="00ED69AD"/>
    <w:rsid w:val="00ED70EC"/>
    <w:rsid w:val="00ED74F4"/>
    <w:rsid w:val="00EE28CC"/>
    <w:rsid w:val="00EE374F"/>
    <w:rsid w:val="00EE416A"/>
    <w:rsid w:val="00EE7176"/>
    <w:rsid w:val="00EF11D2"/>
    <w:rsid w:val="00EF3D54"/>
    <w:rsid w:val="00EF53E5"/>
    <w:rsid w:val="00EF570E"/>
    <w:rsid w:val="00F00227"/>
    <w:rsid w:val="00F04045"/>
    <w:rsid w:val="00F041D8"/>
    <w:rsid w:val="00F04420"/>
    <w:rsid w:val="00F06210"/>
    <w:rsid w:val="00F073F3"/>
    <w:rsid w:val="00F07915"/>
    <w:rsid w:val="00F10451"/>
    <w:rsid w:val="00F110AB"/>
    <w:rsid w:val="00F113FA"/>
    <w:rsid w:val="00F11D2D"/>
    <w:rsid w:val="00F12E90"/>
    <w:rsid w:val="00F13763"/>
    <w:rsid w:val="00F1493F"/>
    <w:rsid w:val="00F15536"/>
    <w:rsid w:val="00F1588E"/>
    <w:rsid w:val="00F171D8"/>
    <w:rsid w:val="00F244C9"/>
    <w:rsid w:val="00F2451C"/>
    <w:rsid w:val="00F26560"/>
    <w:rsid w:val="00F26B70"/>
    <w:rsid w:val="00F27A77"/>
    <w:rsid w:val="00F32329"/>
    <w:rsid w:val="00F330C2"/>
    <w:rsid w:val="00F364A1"/>
    <w:rsid w:val="00F41BE0"/>
    <w:rsid w:val="00F42305"/>
    <w:rsid w:val="00F427B5"/>
    <w:rsid w:val="00F42E32"/>
    <w:rsid w:val="00F42EB4"/>
    <w:rsid w:val="00F43E88"/>
    <w:rsid w:val="00F442F7"/>
    <w:rsid w:val="00F45038"/>
    <w:rsid w:val="00F45D4A"/>
    <w:rsid w:val="00F46E66"/>
    <w:rsid w:val="00F47D6A"/>
    <w:rsid w:val="00F502C2"/>
    <w:rsid w:val="00F51728"/>
    <w:rsid w:val="00F5225C"/>
    <w:rsid w:val="00F551F0"/>
    <w:rsid w:val="00F576E3"/>
    <w:rsid w:val="00F57913"/>
    <w:rsid w:val="00F60505"/>
    <w:rsid w:val="00F618D6"/>
    <w:rsid w:val="00F61CB2"/>
    <w:rsid w:val="00F64780"/>
    <w:rsid w:val="00F6551B"/>
    <w:rsid w:val="00F66291"/>
    <w:rsid w:val="00F668F4"/>
    <w:rsid w:val="00F716C3"/>
    <w:rsid w:val="00F72B16"/>
    <w:rsid w:val="00F742A6"/>
    <w:rsid w:val="00F8194A"/>
    <w:rsid w:val="00F81C02"/>
    <w:rsid w:val="00F8337B"/>
    <w:rsid w:val="00F83579"/>
    <w:rsid w:val="00F84613"/>
    <w:rsid w:val="00F852B6"/>
    <w:rsid w:val="00F854CA"/>
    <w:rsid w:val="00F92A4B"/>
    <w:rsid w:val="00F939E6"/>
    <w:rsid w:val="00F95F51"/>
    <w:rsid w:val="00F96861"/>
    <w:rsid w:val="00F96973"/>
    <w:rsid w:val="00F96D3D"/>
    <w:rsid w:val="00F96D74"/>
    <w:rsid w:val="00FA064A"/>
    <w:rsid w:val="00FA0B8E"/>
    <w:rsid w:val="00FA1444"/>
    <w:rsid w:val="00FA168F"/>
    <w:rsid w:val="00FA25E8"/>
    <w:rsid w:val="00FA4AC6"/>
    <w:rsid w:val="00FA4AE0"/>
    <w:rsid w:val="00FA4D54"/>
    <w:rsid w:val="00FA5188"/>
    <w:rsid w:val="00FA52DE"/>
    <w:rsid w:val="00FA60DE"/>
    <w:rsid w:val="00FA6DA1"/>
    <w:rsid w:val="00FA754E"/>
    <w:rsid w:val="00FA786B"/>
    <w:rsid w:val="00FA7CDE"/>
    <w:rsid w:val="00FA7E35"/>
    <w:rsid w:val="00FB2B29"/>
    <w:rsid w:val="00FB2EB4"/>
    <w:rsid w:val="00FB455F"/>
    <w:rsid w:val="00FB6A53"/>
    <w:rsid w:val="00FC0D4D"/>
    <w:rsid w:val="00FC3D5F"/>
    <w:rsid w:val="00FC510A"/>
    <w:rsid w:val="00FC680C"/>
    <w:rsid w:val="00FC7140"/>
    <w:rsid w:val="00FC7E62"/>
    <w:rsid w:val="00FD053D"/>
    <w:rsid w:val="00FD144A"/>
    <w:rsid w:val="00FD1971"/>
    <w:rsid w:val="00FD25F4"/>
    <w:rsid w:val="00FD414C"/>
    <w:rsid w:val="00FD4D98"/>
    <w:rsid w:val="00FE1E96"/>
    <w:rsid w:val="00FE2974"/>
    <w:rsid w:val="00FE4344"/>
    <w:rsid w:val="00FE5B32"/>
    <w:rsid w:val="00FF05CE"/>
    <w:rsid w:val="00FF2D89"/>
    <w:rsid w:val="00FF2DF3"/>
    <w:rsid w:val="00FF7F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annotation text" w:locked="1"/>
    <w:lsdException w:name="footer" w:locked="1"/>
    <w:lsdException w:name="caption" w:locked="1" w:qFormat="1"/>
    <w:lsdException w:name="annotation reference"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1131E"/>
    <w:rPr>
      <w:lang w:bidi="he-IL"/>
    </w:rPr>
  </w:style>
  <w:style w:type="paragraph" w:styleId="Heading1">
    <w:name w:val="heading 1"/>
    <w:aliases w:val="H1"/>
    <w:basedOn w:val="Normal"/>
    <w:next w:val="Normal"/>
    <w:link w:val="Heading1Char"/>
    <w:qFormat/>
    <w:rsid w:val="00E961D3"/>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C907EE"/>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8D005F"/>
    <w:pPr>
      <w:keepLines/>
      <w:widowControl w:val="0"/>
      <w:spacing w:before="120"/>
      <w:outlineLvl w:val="2"/>
    </w:pPr>
    <w:rPr>
      <w:bCs/>
      <w:color w:val="auto"/>
      <w:kern w:val="20"/>
      <w:sz w:val="20"/>
      <w:lang w:bidi="ar-SA"/>
    </w:rPr>
  </w:style>
  <w:style w:type="paragraph" w:styleId="Heading4">
    <w:name w:val="heading 4"/>
    <w:basedOn w:val="Normal"/>
    <w:next w:val="Normal"/>
    <w:link w:val="Heading4Char"/>
    <w:qFormat/>
    <w:rsid w:val="00CB404A"/>
    <w:pPr>
      <w:keepNext/>
      <w:spacing w:before="240" w:after="60"/>
      <w:outlineLvl w:val="3"/>
    </w:pPr>
    <w:rPr>
      <w:rFonts w:ascii="Arial" w:hAnsi="Arial"/>
      <w:b/>
      <w:bCs/>
      <w:szCs w:val="28"/>
    </w:rPr>
  </w:style>
  <w:style w:type="paragraph" w:styleId="Heading5">
    <w:name w:val="heading 5"/>
    <w:basedOn w:val="Normal"/>
    <w:next w:val="Normal"/>
    <w:link w:val="Heading5Char"/>
    <w:qFormat/>
    <w:rsid w:val="00F04420"/>
    <w:pPr>
      <w:keepNext/>
      <w:keepLines/>
      <w:spacing w:before="200" w:line="276" w:lineRule="auto"/>
      <w:outlineLvl w:val="4"/>
    </w:pPr>
    <w:rPr>
      <w:rFonts w:ascii="Cambria" w:hAnsi="Cambria"/>
      <w:color w:val="243F60"/>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F04420"/>
    <w:rPr>
      <w:rFonts w:ascii="Arial" w:hAnsi="Arial" w:cs="Times New Roman"/>
      <w:b/>
      <w:kern w:val="20"/>
      <w:sz w:val="36"/>
      <w:lang w:val="en-US" w:eastAsia="en-US" w:bidi="he-IL"/>
    </w:rPr>
  </w:style>
  <w:style w:type="character" w:customStyle="1" w:styleId="Heading2Char">
    <w:name w:val="Heading 2 Char"/>
    <w:aliases w:val="H2 Char"/>
    <w:basedOn w:val="DefaultParagraphFont"/>
    <w:link w:val="Heading2"/>
    <w:locked/>
    <w:rsid w:val="00F04420"/>
    <w:rPr>
      <w:rFonts w:ascii="Arial" w:hAnsi="Arial" w:cs="Times New Roman"/>
      <w:b/>
      <w:color w:val="0000FF"/>
      <w:sz w:val="28"/>
      <w:lang w:val="en-US" w:eastAsia="en-US" w:bidi="he-IL"/>
    </w:rPr>
  </w:style>
  <w:style w:type="character" w:customStyle="1" w:styleId="Heading3Char">
    <w:name w:val="Heading 3 Char"/>
    <w:aliases w:val="H3 Char"/>
    <w:basedOn w:val="DefaultParagraphFont"/>
    <w:link w:val="Heading3"/>
    <w:locked/>
    <w:rsid w:val="00F04420"/>
    <w:rPr>
      <w:rFonts w:ascii="Arial" w:hAnsi="Arial" w:cs="Times New Roman"/>
      <w:b/>
      <w:bCs/>
      <w:kern w:val="20"/>
      <w:lang w:val="en-US" w:eastAsia="en-US" w:bidi="ar-SA"/>
    </w:rPr>
  </w:style>
  <w:style w:type="character" w:customStyle="1" w:styleId="Heading4Char">
    <w:name w:val="Heading 4 Char"/>
    <w:basedOn w:val="DefaultParagraphFont"/>
    <w:link w:val="Heading4"/>
    <w:semiHidden/>
    <w:locked/>
    <w:rsid w:val="00F04420"/>
    <w:rPr>
      <w:rFonts w:ascii="Arial" w:hAnsi="Arial" w:cs="Times New Roman"/>
      <w:b/>
      <w:bCs/>
      <w:sz w:val="28"/>
      <w:szCs w:val="28"/>
      <w:lang w:val="en-US" w:eastAsia="en-US" w:bidi="he-IL"/>
    </w:rPr>
  </w:style>
  <w:style w:type="character" w:customStyle="1" w:styleId="Heading5Char">
    <w:name w:val="Heading 5 Char"/>
    <w:basedOn w:val="DefaultParagraphFont"/>
    <w:link w:val="Heading5"/>
    <w:semiHidden/>
    <w:locked/>
    <w:rsid w:val="00F04420"/>
    <w:rPr>
      <w:rFonts w:ascii="Cambria" w:hAnsi="Cambria" w:cs="Times New Roman"/>
      <w:color w:val="243F60"/>
      <w:sz w:val="22"/>
      <w:szCs w:val="22"/>
      <w:lang w:val="en-US" w:eastAsia="en-US" w:bidi="ar-SA"/>
    </w:rPr>
  </w:style>
  <w:style w:type="paragraph" w:styleId="TOC2">
    <w:name w:val="toc 2"/>
    <w:aliases w:val="toc2"/>
    <w:basedOn w:val="Normal"/>
    <w:next w:val="Heading2"/>
    <w:autoRedefine/>
    <w:uiPriority w:val="39"/>
    <w:rsid w:val="00E961D3"/>
    <w:pPr>
      <w:ind w:left="200"/>
    </w:pPr>
    <w:rPr>
      <w:rFonts w:ascii="Arial" w:hAnsi="Arial"/>
    </w:rPr>
  </w:style>
  <w:style w:type="paragraph" w:styleId="TOC1">
    <w:name w:val="toc 1"/>
    <w:aliases w:val="toc1"/>
    <w:basedOn w:val="Normal"/>
    <w:next w:val="TOC2"/>
    <w:autoRedefine/>
    <w:uiPriority w:val="39"/>
    <w:rsid w:val="004C1426"/>
    <w:pPr>
      <w:tabs>
        <w:tab w:val="right" w:leader="dot" w:pos="9360"/>
      </w:tabs>
      <w:spacing w:before="120" w:after="120"/>
      <w:ind w:right="-14"/>
    </w:pPr>
    <w:rPr>
      <w:rFonts w:ascii="Arial" w:hAnsi="Arial" w:cs="Arial"/>
      <w:b/>
      <w:color w:val="000000"/>
    </w:rPr>
  </w:style>
  <w:style w:type="paragraph" w:styleId="TOC3">
    <w:name w:val="toc 3"/>
    <w:basedOn w:val="TOC4"/>
    <w:next w:val="Normal"/>
    <w:autoRedefine/>
    <w:uiPriority w:val="39"/>
    <w:rsid w:val="00C01C3C"/>
    <w:pPr>
      <w:tabs>
        <w:tab w:val="right" w:leader="dot" w:pos="9360"/>
      </w:tabs>
      <w:spacing w:after="60"/>
      <w:ind w:left="605"/>
    </w:pPr>
    <w:rPr>
      <w:noProof/>
    </w:rPr>
  </w:style>
  <w:style w:type="paragraph" w:styleId="TOC4">
    <w:name w:val="toc 4"/>
    <w:basedOn w:val="Normal"/>
    <w:next w:val="Normal"/>
    <w:autoRedefine/>
    <w:semiHidden/>
    <w:rsid w:val="00494CFB"/>
    <w:pPr>
      <w:ind w:left="893"/>
    </w:pPr>
    <w:rPr>
      <w:rFonts w:ascii="Arial" w:hAnsi="Arial"/>
    </w:rPr>
  </w:style>
  <w:style w:type="paragraph" w:customStyle="1" w:styleId="Bodytext">
    <w:name w:val="Body text"/>
    <w:basedOn w:val="Normal"/>
    <w:link w:val="BodytextChar"/>
    <w:rsid w:val="00E961D3"/>
    <w:pPr>
      <w:spacing w:after="120" w:line="360" w:lineRule="auto"/>
    </w:pPr>
    <w:rPr>
      <w:rFonts w:ascii="Arial" w:hAnsi="Arial" w:cs="Arial"/>
      <w:color w:val="000000"/>
      <w:kern w:val="20"/>
    </w:rPr>
  </w:style>
  <w:style w:type="character" w:customStyle="1" w:styleId="BodytextChar">
    <w:name w:val="Body text Char"/>
    <w:basedOn w:val="DefaultParagraphFont"/>
    <w:link w:val="Bodytext"/>
    <w:locked/>
    <w:rsid w:val="00E961D3"/>
    <w:rPr>
      <w:rFonts w:ascii="Arial" w:hAnsi="Arial" w:cs="Arial"/>
      <w:color w:val="000000"/>
      <w:kern w:val="20"/>
      <w:lang w:val="en-US" w:eastAsia="en-US" w:bidi="he-IL"/>
    </w:rPr>
  </w:style>
  <w:style w:type="paragraph" w:styleId="Footer">
    <w:name w:val="footer"/>
    <w:aliases w:val="f"/>
    <w:basedOn w:val="Normal"/>
    <w:link w:val="FooterChar1"/>
    <w:rsid w:val="00E961D3"/>
    <w:pPr>
      <w:tabs>
        <w:tab w:val="center" w:pos="4320"/>
        <w:tab w:val="right" w:pos="8640"/>
      </w:tabs>
    </w:pPr>
  </w:style>
  <w:style w:type="character" w:customStyle="1" w:styleId="FooterChar1">
    <w:name w:val="Footer Char1"/>
    <w:aliases w:val="f Char"/>
    <w:basedOn w:val="DefaultParagraphFont"/>
    <w:link w:val="Footer"/>
    <w:locked/>
    <w:rsid w:val="006D498A"/>
    <w:rPr>
      <w:rFonts w:cs="Times New Roman"/>
      <w:lang w:bidi="he-IL"/>
    </w:rPr>
  </w:style>
  <w:style w:type="character" w:styleId="PageNumber">
    <w:name w:val="page number"/>
    <w:basedOn w:val="DefaultParagraphFont"/>
    <w:rsid w:val="004428CB"/>
    <w:rPr>
      <w:rFonts w:ascii="Arial" w:hAnsi="Arial" w:cs="Times New Roman"/>
      <w:b/>
    </w:rPr>
  </w:style>
  <w:style w:type="character" w:styleId="Hyperlink">
    <w:name w:val="Hyperlink"/>
    <w:basedOn w:val="DefaultParagraphFont"/>
    <w:uiPriority w:val="99"/>
    <w:rsid w:val="00E961D3"/>
    <w:rPr>
      <w:rFonts w:cs="Times New Roman"/>
      <w:color w:val="0000FF"/>
      <w:u w:val="single"/>
    </w:rPr>
  </w:style>
  <w:style w:type="paragraph" w:styleId="Caption">
    <w:name w:val="caption"/>
    <w:basedOn w:val="Normal"/>
    <w:next w:val="Bulletedtext"/>
    <w:link w:val="CaptionChar"/>
    <w:qFormat/>
    <w:rsid w:val="00E56B23"/>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
    <w:rsid w:val="00E56B23"/>
    <w:pPr>
      <w:tabs>
        <w:tab w:val="num" w:pos="360"/>
      </w:tabs>
      <w:spacing w:after="0"/>
      <w:ind w:left="360" w:hanging="360"/>
    </w:pPr>
    <w:rPr>
      <w:color w:val="auto"/>
    </w:rPr>
  </w:style>
  <w:style w:type="character" w:customStyle="1" w:styleId="CaptionChar">
    <w:name w:val="Caption Char"/>
    <w:basedOn w:val="DefaultParagraphFont"/>
    <w:link w:val="Caption"/>
    <w:locked/>
    <w:rsid w:val="00E961D3"/>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E961D3"/>
    <w:pPr>
      <w:keepNext/>
      <w:widowControl w:val="0"/>
      <w:jc w:val="center"/>
    </w:pPr>
    <w:rPr>
      <w:rFonts w:ascii="Arial" w:hAnsi="Arial"/>
    </w:rPr>
  </w:style>
  <w:style w:type="paragraph" w:customStyle="1" w:styleId="Legalese">
    <w:name w:val="Legalese"/>
    <w:basedOn w:val="Normal"/>
    <w:semiHidden/>
    <w:rsid w:val="00E961D3"/>
    <w:pPr>
      <w:spacing w:before="120"/>
    </w:pPr>
    <w:rPr>
      <w:rFonts w:ascii="Arial" w:hAnsi="Arial"/>
      <w:sz w:val="18"/>
      <w:szCs w:val="22"/>
      <w:lang w:bidi="ar-SA"/>
    </w:rPr>
  </w:style>
  <w:style w:type="paragraph" w:customStyle="1" w:styleId="OfficeinAction2">
    <w:name w:val="Office in Action 2"/>
    <w:basedOn w:val="Normal"/>
    <w:rsid w:val="00EB7EB8"/>
    <w:pPr>
      <w:keepLines/>
      <w:widowControl w:val="0"/>
      <w:pBdr>
        <w:top w:val="single" w:sz="2" w:space="6" w:color="auto"/>
        <w:left w:val="single" w:sz="2" w:space="4" w:color="auto"/>
        <w:bottom w:val="single" w:sz="2" w:space="4" w:color="auto"/>
        <w:right w:val="single" w:sz="2" w:space="4" w:color="auto"/>
      </w:pBdr>
      <w:shd w:val="clear" w:color="C0C0C0" w:fill="F3F3F3"/>
      <w:tabs>
        <w:tab w:val="num" w:pos="360"/>
      </w:tabs>
      <w:spacing w:after="120" w:line="360" w:lineRule="auto"/>
      <w:ind w:left="360" w:hanging="360"/>
    </w:pPr>
    <w:rPr>
      <w:rFonts w:ascii="Arial" w:hAnsi="Arial" w:cs="Arial"/>
      <w:color w:val="000000"/>
      <w:kern w:val="20"/>
    </w:rPr>
  </w:style>
  <w:style w:type="paragraph" w:customStyle="1" w:styleId="OfficeinAction1">
    <w:name w:val="Office in Action 1"/>
    <w:basedOn w:val="Heading4"/>
    <w:next w:val="OfficeinAction2"/>
    <w:rsid w:val="00E35E45"/>
    <w:pPr>
      <w:keepLines/>
      <w:widowControl w:val="0"/>
      <w:pBdr>
        <w:top w:val="single" w:sz="2" w:space="2" w:color="auto"/>
        <w:left w:val="single" w:sz="2" w:space="4" w:color="auto"/>
        <w:bottom w:val="single" w:sz="2" w:space="1" w:color="auto"/>
        <w:right w:val="single" w:sz="2" w:space="4" w:color="auto"/>
      </w:pBdr>
      <w:shd w:val="clear" w:color="auto" w:fill="000000"/>
      <w:spacing w:before="0" w:after="0"/>
      <w:outlineLvl w:val="9"/>
    </w:pPr>
    <w:rPr>
      <w:bCs w:val="0"/>
      <w:kern w:val="20"/>
      <w:szCs w:val="20"/>
      <w:lang w:bidi="ar-SA"/>
    </w:rPr>
  </w:style>
  <w:style w:type="paragraph" w:styleId="Header">
    <w:name w:val="header"/>
    <w:basedOn w:val="Normal"/>
    <w:link w:val="HeaderChar"/>
    <w:rsid w:val="00F110AB"/>
    <w:pPr>
      <w:tabs>
        <w:tab w:val="center" w:pos="4320"/>
        <w:tab w:val="right" w:pos="8640"/>
      </w:tabs>
    </w:pPr>
  </w:style>
  <w:style w:type="character" w:customStyle="1" w:styleId="HeaderChar">
    <w:name w:val="Header Char"/>
    <w:basedOn w:val="DefaultParagraphFont"/>
    <w:link w:val="Header"/>
    <w:locked/>
    <w:rsid w:val="00F04420"/>
    <w:rPr>
      <w:rFonts w:cs="Times New Roman"/>
      <w:lang w:val="en-US" w:eastAsia="en-US" w:bidi="he-IL"/>
    </w:rPr>
  </w:style>
  <w:style w:type="paragraph" w:styleId="TOCHeading">
    <w:name w:val="TOC Heading"/>
    <w:basedOn w:val="Normal"/>
    <w:link w:val="TOCHeadingChar"/>
    <w:qFormat/>
    <w:rsid w:val="00E56B23"/>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B3018E"/>
    <w:pPr>
      <w:spacing w:after="120" w:line="360" w:lineRule="auto"/>
    </w:pPr>
    <w:rPr>
      <w:rFonts w:ascii="Arial" w:hAnsi="Arial"/>
      <w:color w:val="000000"/>
      <w:kern w:val="20"/>
      <w:lang w:bidi="ar-SA"/>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0"/>
    <w:locked/>
    <w:rsid w:val="00B3018E"/>
    <w:rPr>
      <w:rFonts w:ascii="Arial" w:hAnsi="Arial"/>
      <w:color w:val="000000"/>
      <w:kern w:val="20"/>
      <w:lang w:val="en-US" w:eastAsia="en-US"/>
    </w:rPr>
  </w:style>
  <w:style w:type="paragraph" w:customStyle="1" w:styleId="TableHeading">
    <w:name w:val="Table Heading"/>
    <w:aliases w:val="th"/>
    <w:basedOn w:val="Normal"/>
    <w:rsid w:val="00B3018E"/>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F46E66"/>
    <w:pPr>
      <w:tabs>
        <w:tab w:val="num" w:pos="216"/>
      </w:tabs>
      <w:ind w:left="216" w:hanging="180"/>
    </w:pPr>
  </w:style>
  <w:style w:type="paragraph" w:customStyle="1" w:styleId="TableFlushLeftDescription">
    <w:name w:val="Table Flush Left Description"/>
    <w:basedOn w:val="Bodytext"/>
    <w:link w:val="TableFlushLeftDescriptionCharChar"/>
    <w:rsid w:val="00F46E66"/>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locked/>
    <w:rsid w:val="00F46E66"/>
    <w:rPr>
      <w:rFonts w:ascii="Arial" w:hAnsi="Arial" w:cs="Arial"/>
      <w:color w:val="000000"/>
      <w:kern w:val="20"/>
      <w:sz w:val="18"/>
      <w:szCs w:val="18"/>
      <w:lang w:val="en-US" w:eastAsia="en-US" w:bidi="he-IL"/>
    </w:rPr>
  </w:style>
  <w:style w:type="table" w:customStyle="1" w:styleId="ReviewersGuideTable">
    <w:name w:val="Reviewers Guide Table"/>
    <w:rsid w:val="000D2F08"/>
    <w:tblPr>
      <w:tblCellMar>
        <w:top w:w="0" w:type="dxa"/>
        <w:left w:w="108" w:type="dxa"/>
        <w:bottom w:w="0" w:type="dxa"/>
        <w:right w:w="108" w:type="dxa"/>
      </w:tblCellMar>
    </w:tblPr>
    <w:trPr>
      <w:cantSplit/>
    </w:trPr>
  </w:style>
  <w:style w:type="paragraph" w:customStyle="1" w:styleId="TableTitle">
    <w:name w:val="Table Title"/>
    <w:basedOn w:val="Heading3"/>
    <w:rsid w:val="00B3018E"/>
    <w:pPr>
      <w:ind w:left="0"/>
    </w:pPr>
  </w:style>
  <w:style w:type="paragraph" w:customStyle="1" w:styleId="TableColumnHeads">
    <w:name w:val="Table Column Heads"/>
    <w:basedOn w:val="TableHeading"/>
    <w:rsid w:val="00B3018E"/>
    <w:pPr>
      <w:spacing w:before="60" w:after="60" w:line="240" w:lineRule="auto"/>
    </w:pPr>
    <w:rPr>
      <w:bCs/>
      <w:color w:val="auto"/>
      <w:sz w:val="20"/>
    </w:rPr>
  </w:style>
  <w:style w:type="paragraph" w:customStyle="1" w:styleId="TableRowHead">
    <w:name w:val="Table Row Head"/>
    <w:basedOn w:val="Normal"/>
    <w:rsid w:val="00F46E66"/>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740F5C"/>
    <w:pPr>
      <w:keepNext/>
      <w:keepLines/>
      <w:widowControl w:val="0"/>
    </w:pPr>
    <w:rPr>
      <w:rFonts w:ascii="Verdana" w:hAnsi="Verdana" w:cs="Arial"/>
      <w:b/>
      <w:i/>
      <w:color w:val="000000"/>
      <w:kern w:val="20"/>
    </w:rPr>
  </w:style>
  <w:style w:type="paragraph" w:customStyle="1" w:styleId="Invocation">
    <w:name w:val="Invocation"/>
    <w:basedOn w:val="Normal"/>
    <w:rsid w:val="00740F5C"/>
    <w:pPr>
      <w:spacing w:after="120"/>
      <w:ind w:left="162" w:hanging="162"/>
    </w:pPr>
    <w:rPr>
      <w:rFonts w:ascii="Arial" w:hAnsi="Arial" w:cs="Arial"/>
      <w:color w:val="000000"/>
      <w:kern w:val="20"/>
      <w:sz w:val="18"/>
      <w:szCs w:val="18"/>
    </w:rPr>
  </w:style>
  <w:style w:type="paragraph" w:customStyle="1" w:styleId="Table2Heading">
    <w:name w:val="Table 2 Heading"/>
    <w:basedOn w:val="TableHeading"/>
    <w:rsid w:val="00F46E66"/>
    <w:rPr>
      <w:bCs/>
      <w:sz w:val="20"/>
    </w:rPr>
  </w:style>
  <w:style w:type="paragraph" w:styleId="BalloonText">
    <w:name w:val="Balloon Text"/>
    <w:basedOn w:val="Normal"/>
    <w:link w:val="BalloonTextChar"/>
    <w:semiHidden/>
    <w:rsid w:val="006932EA"/>
    <w:rPr>
      <w:rFonts w:ascii="Tahoma" w:hAnsi="Tahoma" w:cs="Tahoma"/>
      <w:sz w:val="16"/>
      <w:szCs w:val="16"/>
    </w:rPr>
  </w:style>
  <w:style w:type="character" w:customStyle="1" w:styleId="BalloonTextChar">
    <w:name w:val="Balloon Text Char"/>
    <w:basedOn w:val="DefaultParagraphFont"/>
    <w:link w:val="BalloonText"/>
    <w:semiHidden/>
    <w:locked/>
    <w:rsid w:val="00F04420"/>
    <w:rPr>
      <w:rFonts w:ascii="Tahoma" w:hAnsi="Tahoma" w:cs="Tahoma"/>
      <w:sz w:val="16"/>
      <w:szCs w:val="16"/>
      <w:lang w:val="en-US" w:eastAsia="en-US" w:bidi="he-IL"/>
    </w:rPr>
  </w:style>
  <w:style w:type="paragraph" w:customStyle="1" w:styleId="Body">
    <w:name w:val="Body"/>
    <w:basedOn w:val="Normal"/>
    <w:link w:val="BodyChar"/>
    <w:rsid w:val="002A49BF"/>
    <w:pPr>
      <w:widowControl w:val="0"/>
      <w:ind w:right="-14"/>
    </w:pPr>
    <w:rPr>
      <w:rFonts w:ascii="Verdana" w:hAnsi="Verdana"/>
      <w:lang w:bidi="ar-SA"/>
    </w:rPr>
  </w:style>
  <w:style w:type="character" w:customStyle="1" w:styleId="BodyChar">
    <w:name w:val="Body Char"/>
    <w:basedOn w:val="DefaultParagraphFont"/>
    <w:link w:val="Body"/>
    <w:locked/>
    <w:rsid w:val="002A49BF"/>
    <w:rPr>
      <w:rFonts w:ascii="Verdana" w:hAnsi="Verdana" w:cs="Times New Roman"/>
      <w:lang w:val="en-US" w:eastAsia="en-US" w:bidi="ar-SA"/>
    </w:rPr>
  </w:style>
  <w:style w:type="paragraph" w:styleId="Title">
    <w:name w:val="Title"/>
    <w:basedOn w:val="Normal"/>
    <w:qFormat/>
    <w:rsid w:val="001B6BAD"/>
    <w:pPr>
      <w:spacing w:before="240" w:after="60"/>
      <w:jc w:val="center"/>
      <w:outlineLvl w:val="0"/>
    </w:pPr>
    <w:rPr>
      <w:rFonts w:ascii="Arial" w:hAnsi="Arial" w:cs="Arial"/>
      <w:b/>
      <w:bCs/>
      <w:kern w:val="28"/>
      <w:sz w:val="32"/>
      <w:szCs w:val="32"/>
    </w:rPr>
  </w:style>
  <w:style w:type="paragraph" w:customStyle="1" w:styleId="table">
    <w:name w:val="table"/>
    <w:basedOn w:val="Normal"/>
    <w:rsid w:val="00013D12"/>
    <w:pPr>
      <w:keepLines/>
      <w:spacing w:before="20" w:after="20"/>
    </w:pPr>
    <w:rPr>
      <w:rFonts w:ascii="Century Schoolbook" w:hAnsi="Century Schoolbook"/>
      <w:sz w:val="24"/>
      <w:lang w:bidi="ar-SA"/>
    </w:rPr>
  </w:style>
  <w:style w:type="character" w:styleId="CommentReference">
    <w:name w:val="annotation reference"/>
    <w:basedOn w:val="DefaultParagraphFont"/>
    <w:semiHidden/>
    <w:rsid w:val="004E4DB3"/>
    <w:rPr>
      <w:rFonts w:cs="Times New Roman"/>
      <w:sz w:val="16"/>
      <w:szCs w:val="16"/>
    </w:rPr>
  </w:style>
  <w:style w:type="paragraph" w:styleId="CommentText">
    <w:name w:val="annotation text"/>
    <w:basedOn w:val="Normal"/>
    <w:link w:val="CommentTextChar"/>
    <w:semiHidden/>
    <w:rsid w:val="004E4DB3"/>
  </w:style>
  <w:style w:type="character" w:customStyle="1" w:styleId="CommentTextChar">
    <w:name w:val="Comment Text Char"/>
    <w:basedOn w:val="DefaultParagraphFont"/>
    <w:link w:val="CommentText"/>
    <w:semiHidden/>
    <w:locked/>
    <w:rsid w:val="00F04420"/>
    <w:rPr>
      <w:rFonts w:cs="Times New Roman"/>
      <w:lang w:val="en-US" w:eastAsia="en-US" w:bidi="he-IL"/>
    </w:rPr>
  </w:style>
  <w:style w:type="paragraph" w:styleId="CommentSubject">
    <w:name w:val="annotation subject"/>
    <w:basedOn w:val="CommentText"/>
    <w:next w:val="CommentText"/>
    <w:link w:val="CommentSubjectChar"/>
    <w:semiHidden/>
    <w:rsid w:val="004E4DB3"/>
    <w:rPr>
      <w:b/>
      <w:bCs/>
    </w:rPr>
  </w:style>
  <w:style w:type="character" w:customStyle="1" w:styleId="CommentSubjectChar">
    <w:name w:val="Comment Subject Char"/>
    <w:basedOn w:val="CommentTextChar"/>
    <w:link w:val="CommentSubject"/>
    <w:semiHidden/>
    <w:locked/>
    <w:rsid w:val="00F04420"/>
    <w:rPr>
      <w:b/>
      <w:bCs/>
    </w:rPr>
  </w:style>
  <w:style w:type="character" w:styleId="FollowedHyperlink">
    <w:name w:val="FollowedHyperlink"/>
    <w:basedOn w:val="DefaultParagraphFont"/>
    <w:rsid w:val="00063BCB"/>
    <w:rPr>
      <w:rFonts w:cs="Times New Roman"/>
      <w:color w:val="800080"/>
      <w:u w:val="single"/>
    </w:rPr>
  </w:style>
  <w:style w:type="paragraph" w:styleId="ListParagraph">
    <w:name w:val="List Paragraph"/>
    <w:basedOn w:val="Normal"/>
    <w:qFormat/>
    <w:rsid w:val="000D1F73"/>
    <w:pPr>
      <w:spacing w:after="200" w:line="276" w:lineRule="auto"/>
      <w:ind w:left="720"/>
    </w:pPr>
    <w:rPr>
      <w:rFonts w:ascii="Calibri" w:hAnsi="Calibri"/>
      <w:sz w:val="22"/>
      <w:szCs w:val="22"/>
      <w:lang w:bidi="ar-SA"/>
    </w:rPr>
  </w:style>
  <w:style w:type="table" w:customStyle="1" w:styleId="TableGrid5">
    <w:name w:val="Table Grid5"/>
    <w:rsid w:val="00B5704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rsid w:val="00B570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5">
    <w:name w:val="Char Char5"/>
    <w:basedOn w:val="DefaultParagraphFont"/>
    <w:semiHidden/>
    <w:locked/>
    <w:rsid w:val="00D161FE"/>
    <w:rPr>
      <w:rFonts w:ascii="Arial" w:hAnsi="Arial" w:cs="Arial"/>
      <w:sz w:val="20"/>
      <w:szCs w:val="20"/>
    </w:rPr>
  </w:style>
  <w:style w:type="character" w:customStyle="1" w:styleId="CharChar4">
    <w:name w:val="Char Char4"/>
    <w:basedOn w:val="DefaultParagraphFont"/>
    <w:semiHidden/>
    <w:locked/>
    <w:rsid w:val="001439BA"/>
    <w:rPr>
      <w:rFonts w:ascii="Arial" w:hAnsi="Arial" w:cs="Arial"/>
      <w:sz w:val="20"/>
      <w:szCs w:val="20"/>
    </w:rPr>
  </w:style>
  <w:style w:type="character" w:styleId="Emphasis">
    <w:name w:val="Emphasis"/>
    <w:basedOn w:val="DefaultParagraphFont"/>
    <w:qFormat/>
    <w:rsid w:val="00F04420"/>
    <w:rPr>
      <w:rFonts w:ascii="Segoe Semibold" w:hAnsi="Segoe Semibold" w:cs="Times New Roman"/>
      <w:sz w:val="16"/>
    </w:rPr>
  </w:style>
  <w:style w:type="paragraph" w:styleId="NormalWeb">
    <w:name w:val="Normal (Web)"/>
    <w:basedOn w:val="Normal"/>
    <w:rsid w:val="00F04420"/>
    <w:pPr>
      <w:spacing w:before="100" w:beforeAutospacing="1" w:after="100" w:afterAutospacing="1"/>
    </w:pPr>
    <w:rPr>
      <w:sz w:val="24"/>
      <w:szCs w:val="24"/>
      <w:lang w:bidi="ar-SA"/>
    </w:rPr>
  </w:style>
  <w:style w:type="character" w:styleId="Strong">
    <w:name w:val="Strong"/>
    <w:basedOn w:val="DefaultParagraphFont"/>
    <w:qFormat/>
    <w:rsid w:val="00F04420"/>
    <w:rPr>
      <w:rFonts w:cs="Times New Roman"/>
      <w:b/>
      <w:bCs/>
    </w:rPr>
  </w:style>
  <w:style w:type="character" w:customStyle="1" w:styleId="FooterChar">
    <w:name w:val="Footer Char"/>
    <w:basedOn w:val="DefaultParagraphFont"/>
    <w:locked/>
    <w:rsid w:val="00F04420"/>
    <w:rPr>
      <w:rFonts w:ascii="Times New Roman" w:hAnsi="Times New Roman" w:cs="Times New Roman"/>
      <w:sz w:val="20"/>
      <w:szCs w:val="20"/>
      <w:lang w:bidi="he-IL"/>
    </w:rPr>
  </w:style>
  <w:style w:type="character" w:customStyle="1" w:styleId="TOCHeadingChar">
    <w:name w:val="TOC Heading Char"/>
    <w:basedOn w:val="DefaultParagraphFont"/>
    <w:link w:val="TOCHeading"/>
    <w:locked/>
    <w:rsid w:val="004C1426"/>
    <w:rPr>
      <w:rFonts w:ascii="Arial" w:hAnsi="Arial" w:cs="Arial"/>
      <w:b/>
      <w:sz w:val="32"/>
      <w:szCs w:val="32"/>
      <w:lang w:val="en-US" w:eastAsia="en-US" w:bidi="he-IL"/>
    </w:rPr>
  </w:style>
  <w:style w:type="paragraph" w:customStyle="1" w:styleId="Pullquote">
    <w:name w:val="Pull quote"/>
    <w:basedOn w:val="Normal"/>
    <w:rsid w:val="00DA5D1E"/>
    <w:pPr>
      <w:spacing w:line="360" w:lineRule="exact"/>
    </w:pPr>
    <w:rPr>
      <w:rFonts w:ascii="Franklin Gothic Book" w:hAnsi="Franklin Gothic Book"/>
      <w:color w:val="112E58"/>
      <w:sz w:val="30"/>
      <w:szCs w:val="24"/>
      <w:lang w:bidi="ar-SA"/>
    </w:rPr>
  </w:style>
  <w:style w:type="paragraph" w:customStyle="1" w:styleId="PullQuotecredit">
    <w:name w:val="Pull Quote credit"/>
    <w:basedOn w:val="Pullquote"/>
    <w:rsid w:val="00DA5D1E"/>
    <w:pPr>
      <w:spacing w:before="120" w:line="240" w:lineRule="exact"/>
    </w:pPr>
    <w:rPr>
      <w:sz w:val="16"/>
    </w:rPr>
  </w:style>
  <w:style w:type="paragraph" w:customStyle="1" w:styleId="msolistparagraph0">
    <w:name w:val="msolistparagraph"/>
    <w:basedOn w:val="Normal"/>
    <w:rsid w:val="004E7CDD"/>
    <w:pPr>
      <w:spacing w:before="100" w:beforeAutospacing="1" w:after="100" w:afterAutospacing="1"/>
    </w:pPr>
    <w:rPr>
      <w:rFonts w:eastAsia="Batang"/>
      <w:sz w:val="24"/>
      <w:szCs w:val="24"/>
      <w:lang w:eastAsia="ja-JP" w:bidi="ar-SA"/>
    </w:rPr>
  </w:style>
  <w:style w:type="paragraph" w:customStyle="1" w:styleId="Bodybullet">
    <w:name w:val="Body bullet"/>
    <w:basedOn w:val="Normal"/>
    <w:link w:val="BodybulletChar"/>
    <w:rsid w:val="00D34DFD"/>
    <w:pPr>
      <w:tabs>
        <w:tab w:val="num" w:pos="360"/>
      </w:tabs>
      <w:spacing w:after="120" w:line="300" w:lineRule="exact"/>
      <w:ind w:left="360" w:hanging="274"/>
      <w:jc w:val="both"/>
    </w:pPr>
    <w:rPr>
      <w:rFonts w:ascii="Arial" w:hAnsi="Arial"/>
      <w:lang w:bidi="ar-SA"/>
    </w:rPr>
  </w:style>
  <w:style w:type="character" w:customStyle="1" w:styleId="BodybulletChar">
    <w:name w:val="Body bullet Char"/>
    <w:basedOn w:val="DefaultParagraphFont"/>
    <w:link w:val="Bodybullet"/>
    <w:locked/>
    <w:rsid w:val="00D34DFD"/>
    <w:rPr>
      <w:rFonts w:ascii="Arial" w:hAnsi="Arial" w:cs="Times New Roman"/>
      <w:lang w:val="en-US" w:eastAsia="en-US" w:bidi="ar-SA"/>
    </w:rPr>
  </w:style>
  <w:style w:type="paragraph" w:styleId="Revision">
    <w:name w:val="Revision"/>
    <w:hidden/>
    <w:semiHidden/>
    <w:rsid w:val="00631380"/>
    <w:rPr>
      <w:lang w:bidi="he-IL"/>
    </w:rPr>
  </w:style>
  <w:style w:type="paragraph" w:styleId="FootnoteText">
    <w:name w:val="footnote text"/>
    <w:basedOn w:val="Normal"/>
    <w:link w:val="FootnoteTextChar"/>
    <w:rsid w:val="006C794B"/>
  </w:style>
  <w:style w:type="character" w:customStyle="1" w:styleId="FootnoteTextChar">
    <w:name w:val="Footnote Text Char"/>
    <w:basedOn w:val="DefaultParagraphFont"/>
    <w:link w:val="FootnoteText"/>
    <w:rsid w:val="006C794B"/>
    <w:rPr>
      <w:lang w:bidi="he-IL"/>
    </w:rPr>
  </w:style>
  <w:style w:type="character" w:styleId="FootnoteReference">
    <w:name w:val="footnote reference"/>
    <w:basedOn w:val="DefaultParagraphFont"/>
    <w:rsid w:val="006C794B"/>
    <w:rPr>
      <w:vertAlign w:val="superscript"/>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58"/>
          <w:marBottom w:val="0"/>
          <w:divBdr>
            <w:top w:val="none" w:sz="0" w:space="0" w:color="auto"/>
            <w:left w:val="none" w:sz="0" w:space="0" w:color="auto"/>
            <w:bottom w:val="none" w:sz="0" w:space="0" w:color="auto"/>
            <w:right w:val="none" w:sz="0" w:space="0" w:color="auto"/>
          </w:divBdr>
        </w:div>
        <w:div w:id="28">
          <w:marLeft w:val="547"/>
          <w:marRight w:val="0"/>
          <w:marTop w:val="58"/>
          <w:marBottom w:val="0"/>
          <w:divBdr>
            <w:top w:val="none" w:sz="0" w:space="0" w:color="auto"/>
            <w:left w:val="none" w:sz="0" w:space="0" w:color="auto"/>
            <w:bottom w:val="none" w:sz="0" w:space="0" w:color="auto"/>
            <w:right w:val="none" w:sz="0" w:space="0" w:color="auto"/>
          </w:divBdr>
        </w:div>
        <w:div w:id="84">
          <w:marLeft w:val="547"/>
          <w:marRight w:val="0"/>
          <w:marTop w:val="58"/>
          <w:marBottom w:val="0"/>
          <w:divBdr>
            <w:top w:val="none" w:sz="0" w:space="0" w:color="auto"/>
            <w:left w:val="none" w:sz="0" w:space="0" w:color="auto"/>
            <w:bottom w:val="none" w:sz="0" w:space="0" w:color="auto"/>
            <w:right w:val="none" w:sz="0" w:space="0" w:color="auto"/>
          </w:divBdr>
        </w:div>
      </w:divsChild>
    </w:div>
    <w:div w:id="10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sChild>
        <w:div w:id="117">
          <w:marLeft w:val="547"/>
          <w:marRight w:val="0"/>
          <w:marTop w:val="0"/>
          <w:marBottom w:val="0"/>
          <w:divBdr>
            <w:top w:val="none" w:sz="0" w:space="0" w:color="auto"/>
            <w:left w:val="none" w:sz="0" w:space="0" w:color="auto"/>
            <w:bottom w:val="none" w:sz="0" w:space="0" w:color="auto"/>
            <w:right w:val="none" w:sz="0" w:space="0" w:color="auto"/>
          </w:divBdr>
        </w:div>
      </w:divsChild>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technet.microsoft.com/en-us/library/cc507852.aspx"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allthingsd.com/trackingcookies/"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msdn.microsoft.com/en-us/library/cc994321(VS.85).aspx" TargetMode="External"/><Relationship Id="rId29"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microsoft.com/windows/products/winfamily/defender/default.mspx"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en.wikipedia.org/wiki/Mashup_(web_application_hybrid)"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ftc.gov/ftc/cookies.shtm"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msdn.microsoft.com/en-us/library/cc994321(VS.85).aspx)" TargetMode="External"/><Relationship Id="rId31" Type="http://schemas.openxmlformats.org/officeDocument/2006/relationships/hyperlink" Target="http://www.microsoft.com/security/malwareremove/default.mspx"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networkadvertising.org/managing/opt_out.asp" TargetMode="External"/><Relationship Id="rId27" Type="http://schemas.openxmlformats.org/officeDocument/2006/relationships/hyperlink" Target="http://www.businessweek.com/magazine/content/08_16/b4080032218430.htm" TargetMode="External"/><Relationship Id="rId30" Type="http://schemas.openxmlformats.org/officeDocument/2006/relationships/hyperlink" Target="http://www.microsoft.com/technet/security/alerts/info/malware.mspx" TargetMode="External"/><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onecare.live.com/" TargetMode="External"/><Relationship Id="rId38" Type="http://schemas.openxmlformats.org/officeDocument/2006/relationships/hyperlink" Target="http://www.microsoft.com/downloads/details.aspx?FamilyID=43cd7e1e-5719-45c0-88d9-ec9ea7fefbcb&amp;DisplayLang=en" TargetMode="External"/><Relationship Id="rId46" Type="http://schemas.openxmlformats.org/officeDocument/2006/relationships/image" Target="media/image22.jpeg"/><Relationship Id="rId59" Type="http://schemas.openxmlformats.org/officeDocument/2006/relationships/hyperlink" Target="http://msdn.microsoft.com/en-us/library/cc51131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13127</Words>
  <Characters>74826</Characters>
  <Application>Microsoft Office Word</Application>
  <DocSecurity>0</DocSecurity>
  <Lines>623</Lines>
  <Paragraphs>175</Paragraphs>
  <ScaleCrop>false</ScaleCrop>
  <LinksUpToDate>false</LinksUpToDate>
  <CharactersWithSpaces>87778</CharactersWithSpaces>
  <SharedDoc>false</SharedDoc>
  <HLinks>
    <vt:vector size="366" baseType="variant">
      <vt:variant>
        <vt:i4>6225990</vt:i4>
      </vt:variant>
      <vt:variant>
        <vt:i4>342</vt:i4>
      </vt:variant>
      <vt:variant>
        <vt:i4>0</vt:i4>
      </vt:variant>
      <vt:variant>
        <vt:i4>5</vt:i4>
      </vt:variant>
      <vt:variant>
        <vt:lpwstr>http://msdn.microsoft.com/en-us/library/cc511311.aspx</vt:lpwstr>
      </vt:variant>
      <vt:variant>
        <vt:lpwstr/>
      </vt:variant>
      <vt:variant>
        <vt:i4>6946826</vt:i4>
      </vt:variant>
      <vt:variant>
        <vt:i4>339</vt:i4>
      </vt:variant>
      <vt:variant>
        <vt:i4>0</vt:i4>
      </vt:variant>
      <vt:variant>
        <vt:i4>5</vt:i4>
      </vt:variant>
      <vt:variant>
        <vt:lpwstr>http://en.wikipedia.org/wiki/Mashup_(web_application_hybrid)</vt:lpwstr>
      </vt:variant>
      <vt:variant>
        <vt:lpwstr/>
      </vt:variant>
      <vt:variant>
        <vt:i4>5963860</vt:i4>
      </vt:variant>
      <vt:variant>
        <vt:i4>327</vt:i4>
      </vt:variant>
      <vt:variant>
        <vt:i4>0</vt:i4>
      </vt:variant>
      <vt:variant>
        <vt:i4>5</vt:i4>
      </vt:variant>
      <vt:variant>
        <vt:lpwstr>http://www.microsoft.com/downloads/details.aspx?FamilyID=43cd7e1e-5719-45c0-88d9-ec9ea7fefbcb&amp;DisplayLang=en</vt:lpwstr>
      </vt:variant>
      <vt:variant>
        <vt:lpwstr/>
      </vt:variant>
      <vt:variant>
        <vt:i4>5308506</vt:i4>
      </vt:variant>
      <vt:variant>
        <vt:i4>324</vt:i4>
      </vt:variant>
      <vt:variant>
        <vt:i4>0</vt:i4>
      </vt:variant>
      <vt:variant>
        <vt:i4>5</vt:i4>
      </vt:variant>
      <vt:variant>
        <vt:lpwstr>http://onecare.live.com/</vt:lpwstr>
      </vt:variant>
      <vt:variant>
        <vt:lpwstr/>
      </vt:variant>
      <vt:variant>
        <vt:i4>4325400</vt:i4>
      </vt:variant>
      <vt:variant>
        <vt:i4>321</vt:i4>
      </vt:variant>
      <vt:variant>
        <vt:i4>0</vt:i4>
      </vt:variant>
      <vt:variant>
        <vt:i4>5</vt:i4>
      </vt:variant>
      <vt:variant>
        <vt:lpwstr>http://www.microsoft.com/windows/products/winfamily/defender/default.mspx</vt:lpwstr>
      </vt:variant>
      <vt:variant>
        <vt:lpwstr/>
      </vt:variant>
      <vt:variant>
        <vt:i4>589892</vt:i4>
      </vt:variant>
      <vt:variant>
        <vt:i4>318</vt:i4>
      </vt:variant>
      <vt:variant>
        <vt:i4>0</vt:i4>
      </vt:variant>
      <vt:variant>
        <vt:i4>5</vt:i4>
      </vt:variant>
      <vt:variant>
        <vt:lpwstr>http://www.microsoft.com/security/malwareremove/default.mspx</vt:lpwstr>
      </vt:variant>
      <vt:variant>
        <vt:lpwstr/>
      </vt:variant>
      <vt:variant>
        <vt:i4>6750257</vt:i4>
      </vt:variant>
      <vt:variant>
        <vt:i4>315</vt:i4>
      </vt:variant>
      <vt:variant>
        <vt:i4>0</vt:i4>
      </vt:variant>
      <vt:variant>
        <vt:i4>5</vt:i4>
      </vt:variant>
      <vt:variant>
        <vt:lpwstr>http://www.microsoft.com/technet/security/alerts/info/malware.mspx</vt:lpwstr>
      </vt:variant>
      <vt:variant>
        <vt:lpwstr/>
      </vt:variant>
      <vt:variant>
        <vt:i4>2097220</vt:i4>
      </vt:variant>
      <vt:variant>
        <vt:i4>312</vt:i4>
      </vt:variant>
      <vt:variant>
        <vt:i4>0</vt:i4>
      </vt:variant>
      <vt:variant>
        <vt:i4>5</vt:i4>
      </vt:variant>
      <vt:variant>
        <vt:lpwstr>http://www.businessweek.com/magazine/content/08_16/b4080032218430.htm</vt:lpwstr>
      </vt:variant>
      <vt:variant>
        <vt:lpwstr/>
      </vt:variant>
      <vt:variant>
        <vt:i4>2818102</vt:i4>
      </vt:variant>
      <vt:variant>
        <vt:i4>309</vt:i4>
      </vt:variant>
      <vt:variant>
        <vt:i4>0</vt:i4>
      </vt:variant>
      <vt:variant>
        <vt:i4>5</vt:i4>
      </vt:variant>
      <vt:variant>
        <vt:lpwstr>http://www.ftc.gov/ftc/cookies.shtm</vt:lpwstr>
      </vt:variant>
      <vt:variant>
        <vt:lpwstr/>
      </vt:variant>
      <vt:variant>
        <vt:i4>3211288</vt:i4>
      </vt:variant>
      <vt:variant>
        <vt:i4>306</vt:i4>
      </vt:variant>
      <vt:variant>
        <vt:i4>0</vt:i4>
      </vt:variant>
      <vt:variant>
        <vt:i4>5</vt:i4>
      </vt:variant>
      <vt:variant>
        <vt:lpwstr>http://www.networkadvertising.org/managing/opt_out.asp</vt:lpwstr>
      </vt:variant>
      <vt:variant>
        <vt:lpwstr/>
      </vt:variant>
      <vt:variant>
        <vt:i4>7078003</vt:i4>
      </vt:variant>
      <vt:variant>
        <vt:i4>303</vt:i4>
      </vt:variant>
      <vt:variant>
        <vt:i4>0</vt:i4>
      </vt:variant>
      <vt:variant>
        <vt:i4>5</vt:i4>
      </vt:variant>
      <vt:variant>
        <vt:lpwstr>http://allthingsd.com/trackingcookies/</vt:lpwstr>
      </vt:variant>
      <vt:variant>
        <vt:lpwstr/>
      </vt:variant>
      <vt:variant>
        <vt:i4>917578</vt:i4>
      </vt:variant>
      <vt:variant>
        <vt:i4>300</vt:i4>
      </vt:variant>
      <vt:variant>
        <vt:i4>0</vt:i4>
      </vt:variant>
      <vt:variant>
        <vt:i4>5</vt:i4>
      </vt:variant>
      <vt:variant>
        <vt:lpwstr>http://msdn.microsoft.com/en-us/library/cc994321(VS.85).aspx</vt:lpwstr>
      </vt:variant>
      <vt:variant>
        <vt:lpwstr/>
      </vt:variant>
      <vt:variant>
        <vt:i4>917578</vt:i4>
      </vt:variant>
      <vt:variant>
        <vt:i4>297</vt:i4>
      </vt:variant>
      <vt:variant>
        <vt:i4>0</vt:i4>
      </vt:variant>
      <vt:variant>
        <vt:i4>5</vt:i4>
      </vt:variant>
      <vt:variant>
        <vt:lpwstr>http://msdn.microsoft.com/en-us/library/cc994321(VS.85).aspx)</vt:lpwstr>
      </vt:variant>
      <vt:variant>
        <vt:lpwstr/>
      </vt:variant>
      <vt:variant>
        <vt:i4>917525</vt:i4>
      </vt:variant>
      <vt:variant>
        <vt:i4>294</vt:i4>
      </vt:variant>
      <vt:variant>
        <vt:i4>0</vt:i4>
      </vt:variant>
      <vt:variant>
        <vt:i4>5</vt:i4>
      </vt:variant>
      <vt:variant>
        <vt:lpwstr>http://technet.microsoft.com/en-us/library/cc507852.aspx</vt:lpwstr>
      </vt:variant>
      <vt:variant>
        <vt:lpwstr/>
      </vt:variant>
      <vt:variant>
        <vt:i4>1048632</vt:i4>
      </vt:variant>
      <vt:variant>
        <vt:i4>278</vt:i4>
      </vt:variant>
      <vt:variant>
        <vt:i4>0</vt:i4>
      </vt:variant>
      <vt:variant>
        <vt:i4>5</vt:i4>
      </vt:variant>
      <vt:variant>
        <vt:lpwstr/>
      </vt:variant>
      <vt:variant>
        <vt:lpwstr>_Toc219614246</vt:lpwstr>
      </vt:variant>
      <vt:variant>
        <vt:i4>1048632</vt:i4>
      </vt:variant>
      <vt:variant>
        <vt:i4>272</vt:i4>
      </vt:variant>
      <vt:variant>
        <vt:i4>0</vt:i4>
      </vt:variant>
      <vt:variant>
        <vt:i4>5</vt:i4>
      </vt:variant>
      <vt:variant>
        <vt:lpwstr/>
      </vt:variant>
      <vt:variant>
        <vt:lpwstr>_Toc219614245</vt:lpwstr>
      </vt:variant>
      <vt:variant>
        <vt:i4>1048632</vt:i4>
      </vt:variant>
      <vt:variant>
        <vt:i4>266</vt:i4>
      </vt:variant>
      <vt:variant>
        <vt:i4>0</vt:i4>
      </vt:variant>
      <vt:variant>
        <vt:i4>5</vt:i4>
      </vt:variant>
      <vt:variant>
        <vt:lpwstr/>
      </vt:variant>
      <vt:variant>
        <vt:lpwstr>_Toc219614244</vt:lpwstr>
      </vt:variant>
      <vt:variant>
        <vt:i4>1048632</vt:i4>
      </vt:variant>
      <vt:variant>
        <vt:i4>260</vt:i4>
      </vt:variant>
      <vt:variant>
        <vt:i4>0</vt:i4>
      </vt:variant>
      <vt:variant>
        <vt:i4>5</vt:i4>
      </vt:variant>
      <vt:variant>
        <vt:lpwstr/>
      </vt:variant>
      <vt:variant>
        <vt:lpwstr>_Toc219614243</vt:lpwstr>
      </vt:variant>
      <vt:variant>
        <vt:i4>1048632</vt:i4>
      </vt:variant>
      <vt:variant>
        <vt:i4>254</vt:i4>
      </vt:variant>
      <vt:variant>
        <vt:i4>0</vt:i4>
      </vt:variant>
      <vt:variant>
        <vt:i4>5</vt:i4>
      </vt:variant>
      <vt:variant>
        <vt:lpwstr/>
      </vt:variant>
      <vt:variant>
        <vt:lpwstr>_Toc219614242</vt:lpwstr>
      </vt:variant>
      <vt:variant>
        <vt:i4>1048632</vt:i4>
      </vt:variant>
      <vt:variant>
        <vt:i4>248</vt:i4>
      </vt:variant>
      <vt:variant>
        <vt:i4>0</vt:i4>
      </vt:variant>
      <vt:variant>
        <vt:i4>5</vt:i4>
      </vt:variant>
      <vt:variant>
        <vt:lpwstr/>
      </vt:variant>
      <vt:variant>
        <vt:lpwstr>_Toc219614241</vt:lpwstr>
      </vt:variant>
      <vt:variant>
        <vt:i4>1048632</vt:i4>
      </vt:variant>
      <vt:variant>
        <vt:i4>242</vt:i4>
      </vt:variant>
      <vt:variant>
        <vt:i4>0</vt:i4>
      </vt:variant>
      <vt:variant>
        <vt:i4>5</vt:i4>
      </vt:variant>
      <vt:variant>
        <vt:lpwstr/>
      </vt:variant>
      <vt:variant>
        <vt:lpwstr>_Toc219614240</vt:lpwstr>
      </vt:variant>
      <vt:variant>
        <vt:i4>1507384</vt:i4>
      </vt:variant>
      <vt:variant>
        <vt:i4>236</vt:i4>
      </vt:variant>
      <vt:variant>
        <vt:i4>0</vt:i4>
      </vt:variant>
      <vt:variant>
        <vt:i4>5</vt:i4>
      </vt:variant>
      <vt:variant>
        <vt:lpwstr/>
      </vt:variant>
      <vt:variant>
        <vt:lpwstr>_Toc219614239</vt:lpwstr>
      </vt:variant>
      <vt:variant>
        <vt:i4>1507384</vt:i4>
      </vt:variant>
      <vt:variant>
        <vt:i4>230</vt:i4>
      </vt:variant>
      <vt:variant>
        <vt:i4>0</vt:i4>
      </vt:variant>
      <vt:variant>
        <vt:i4>5</vt:i4>
      </vt:variant>
      <vt:variant>
        <vt:lpwstr/>
      </vt:variant>
      <vt:variant>
        <vt:lpwstr>_Toc219614238</vt:lpwstr>
      </vt:variant>
      <vt:variant>
        <vt:i4>1507384</vt:i4>
      </vt:variant>
      <vt:variant>
        <vt:i4>224</vt:i4>
      </vt:variant>
      <vt:variant>
        <vt:i4>0</vt:i4>
      </vt:variant>
      <vt:variant>
        <vt:i4>5</vt:i4>
      </vt:variant>
      <vt:variant>
        <vt:lpwstr/>
      </vt:variant>
      <vt:variant>
        <vt:lpwstr>_Toc219614237</vt:lpwstr>
      </vt:variant>
      <vt:variant>
        <vt:i4>1507384</vt:i4>
      </vt:variant>
      <vt:variant>
        <vt:i4>218</vt:i4>
      </vt:variant>
      <vt:variant>
        <vt:i4>0</vt:i4>
      </vt:variant>
      <vt:variant>
        <vt:i4>5</vt:i4>
      </vt:variant>
      <vt:variant>
        <vt:lpwstr/>
      </vt:variant>
      <vt:variant>
        <vt:lpwstr>_Toc219614236</vt:lpwstr>
      </vt:variant>
      <vt:variant>
        <vt:i4>1507384</vt:i4>
      </vt:variant>
      <vt:variant>
        <vt:i4>212</vt:i4>
      </vt:variant>
      <vt:variant>
        <vt:i4>0</vt:i4>
      </vt:variant>
      <vt:variant>
        <vt:i4>5</vt:i4>
      </vt:variant>
      <vt:variant>
        <vt:lpwstr/>
      </vt:variant>
      <vt:variant>
        <vt:lpwstr>_Toc219614235</vt:lpwstr>
      </vt:variant>
      <vt:variant>
        <vt:i4>1507384</vt:i4>
      </vt:variant>
      <vt:variant>
        <vt:i4>206</vt:i4>
      </vt:variant>
      <vt:variant>
        <vt:i4>0</vt:i4>
      </vt:variant>
      <vt:variant>
        <vt:i4>5</vt:i4>
      </vt:variant>
      <vt:variant>
        <vt:lpwstr/>
      </vt:variant>
      <vt:variant>
        <vt:lpwstr>_Toc219614234</vt:lpwstr>
      </vt:variant>
      <vt:variant>
        <vt:i4>1507384</vt:i4>
      </vt:variant>
      <vt:variant>
        <vt:i4>200</vt:i4>
      </vt:variant>
      <vt:variant>
        <vt:i4>0</vt:i4>
      </vt:variant>
      <vt:variant>
        <vt:i4>5</vt:i4>
      </vt:variant>
      <vt:variant>
        <vt:lpwstr/>
      </vt:variant>
      <vt:variant>
        <vt:lpwstr>_Toc219614233</vt:lpwstr>
      </vt:variant>
      <vt:variant>
        <vt:i4>1507384</vt:i4>
      </vt:variant>
      <vt:variant>
        <vt:i4>194</vt:i4>
      </vt:variant>
      <vt:variant>
        <vt:i4>0</vt:i4>
      </vt:variant>
      <vt:variant>
        <vt:i4>5</vt:i4>
      </vt:variant>
      <vt:variant>
        <vt:lpwstr/>
      </vt:variant>
      <vt:variant>
        <vt:lpwstr>_Toc219614232</vt:lpwstr>
      </vt:variant>
      <vt:variant>
        <vt:i4>1507384</vt:i4>
      </vt:variant>
      <vt:variant>
        <vt:i4>188</vt:i4>
      </vt:variant>
      <vt:variant>
        <vt:i4>0</vt:i4>
      </vt:variant>
      <vt:variant>
        <vt:i4>5</vt:i4>
      </vt:variant>
      <vt:variant>
        <vt:lpwstr/>
      </vt:variant>
      <vt:variant>
        <vt:lpwstr>_Toc219614231</vt:lpwstr>
      </vt:variant>
      <vt:variant>
        <vt:i4>1507384</vt:i4>
      </vt:variant>
      <vt:variant>
        <vt:i4>182</vt:i4>
      </vt:variant>
      <vt:variant>
        <vt:i4>0</vt:i4>
      </vt:variant>
      <vt:variant>
        <vt:i4>5</vt:i4>
      </vt:variant>
      <vt:variant>
        <vt:lpwstr/>
      </vt:variant>
      <vt:variant>
        <vt:lpwstr>_Toc219614230</vt:lpwstr>
      </vt:variant>
      <vt:variant>
        <vt:i4>1441848</vt:i4>
      </vt:variant>
      <vt:variant>
        <vt:i4>176</vt:i4>
      </vt:variant>
      <vt:variant>
        <vt:i4>0</vt:i4>
      </vt:variant>
      <vt:variant>
        <vt:i4>5</vt:i4>
      </vt:variant>
      <vt:variant>
        <vt:lpwstr/>
      </vt:variant>
      <vt:variant>
        <vt:lpwstr>_Toc219614229</vt:lpwstr>
      </vt:variant>
      <vt:variant>
        <vt:i4>1441848</vt:i4>
      </vt:variant>
      <vt:variant>
        <vt:i4>170</vt:i4>
      </vt:variant>
      <vt:variant>
        <vt:i4>0</vt:i4>
      </vt:variant>
      <vt:variant>
        <vt:i4>5</vt:i4>
      </vt:variant>
      <vt:variant>
        <vt:lpwstr/>
      </vt:variant>
      <vt:variant>
        <vt:lpwstr>_Toc219614228</vt:lpwstr>
      </vt:variant>
      <vt:variant>
        <vt:i4>1441848</vt:i4>
      </vt:variant>
      <vt:variant>
        <vt:i4>164</vt:i4>
      </vt:variant>
      <vt:variant>
        <vt:i4>0</vt:i4>
      </vt:variant>
      <vt:variant>
        <vt:i4>5</vt:i4>
      </vt:variant>
      <vt:variant>
        <vt:lpwstr/>
      </vt:variant>
      <vt:variant>
        <vt:lpwstr>_Toc219614227</vt:lpwstr>
      </vt:variant>
      <vt:variant>
        <vt:i4>1441848</vt:i4>
      </vt:variant>
      <vt:variant>
        <vt:i4>158</vt:i4>
      </vt:variant>
      <vt:variant>
        <vt:i4>0</vt:i4>
      </vt:variant>
      <vt:variant>
        <vt:i4>5</vt:i4>
      </vt:variant>
      <vt:variant>
        <vt:lpwstr/>
      </vt:variant>
      <vt:variant>
        <vt:lpwstr>_Toc219614226</vt:lpwstr>
      </vt:variant>
      <vt:variant>
        <vt:i4>1441848</vt:i4>
      </vt:variant>
      <vt:variant>
        <vt:i4>152</vt:i4>
      </vt:variant>
      <vt:variant>
        <vt:i4>0</vt:i4>
      </vt:variant>
      <vt:variant>
        <vt:i4>5</vt:i4>
      </vt:variant>
      <vt:variant>
        <vt:lpwstr/>
      </vt:variant>
      <vt:variant>
        <vt:lpwstr>_Toc219614225</vt:lpwstr>
      </vt:variant>
      <vt:variant>
        <vt:i4>1441848</vt:i4>
      </vt:variant>
      <vt:variant>
        <vt:i4>146</vt:i4>
      </vt:variant>
      <vt:variant>
        <vt:i4>0</vt:i4>
      </vt:variant>
      <vt:variant>
        <vt:i4>5</vt:i4>
      </vt:variant>
      <vt:variant>
        <vt:lpwstr/>
      </vt:variant>
      <vt:variant>
        <vt:lpwstr>_Toc219614224</vt:lpwstr>
      </vt:variant>
      <vt:variant>
        <vt:i4>1441848</vt:i4>
      </vt:variant>
      <vt:variant>
        <vt:i4>140</vt:i4>
      </vt:variant>
      <vt:variant>
        <vt:i4>0</vt:i4>
      </vt:variant>
      <vt:variant>
        <vt:i4>5</vt:i4>
      </vt:variant>
      <vt:variant>
        <vt:lpwstr/>
      </vt:variant>
      <vt:variant>
        <vt:lpwstr>_Toc219614223</vt:lpwstr>
      </vt:variant>
      <vt:variant>
        <vt:i4>1441848</vt:i4>
      </vt:variant>
      <vt:variant>
        <vt:i4>134</vt:i4>
      </vt:variant>
      <vt:variant>
        <vt:i4>0</vt:i4>
      </vt:variant>
      <vt:variant>
        <vt:i4>5</vt:i4>
      </vt:variant>
      <vt:variant>
        <vt:lpwstr/>
      </vt:variant>
      <vt:variant>
        <vt:lpwstr>_Toc219614222</vt:lpwstr>
      </vt:variant>
      <vt:variant>
        <vt:i4>1441848</vt:i4>
      </vt:variant>
      <vt:variant>
        <vt:i4>128</vt:i4>
      </vt:variant>
      <vt:variant>
        <vt:i4>0</vt:i4>
      </vt:variant>
      <vt:variant>
        <vt:i4>5</vt:i4>
      </vt:variant>
      <vt:variant>
        <vt:lpwstr/>
      </vt:variant>
      <vt:variant>
        <vt:lpwstr>_Toc219614221</vt:lpwstr>
      </vt:variant>
      <vt:variant>
        <vt:i4>1441848</vt:i4>
      </vt:variant>
      <vt:variant>
        <vt:i4>122</vt:i4>
      </vt:variant>
      <vt:variant>
        <vt:i4>0</vt:i4>
      </vt:variant>
      <vt:variant>
        <vt:i4>5</vt:i4>
      </vt:variant>
      <vt:variant>
        <vt:lpwstr/>
      </vt:variant>
      <vt:variant>
        <vt:lpwstr>_Toc219614220</vt:lpwstr>
      </vt:variant>
      <vt:variant>
        <vt:i4>1376312</vt:i4>
      </vt:variant>
      <vt:variant>
        <vt:i4>116</vt:i4>
      </vt:variant>
      <vt:variant>
        <vt:i4>0</vt:i4>
      </vt:variant>
      <vt:variant>
        <vt:i4>5</vt:i4>
      </vt:variant>
      <vt:variant>
        <vt:lpwstr/>
      </vt:variant>
      <vt:variant>
        <vt:lpwstr>_Toc219614219</vt:lpwstr>
      </vt:variant>
      <vt:variant>
        <vt:i4>1376312</vt:i4>
      </vt:variant>
      <vt:variant>
        <vt:i4>110</vt:i4>
      </vt:variant>
      <vt:variant>
        <vt:i4>0</vt:i4>
      </vt:variant>
      <vt:variant>
        <vt:i4>5</vt:i4>
      </vt:variant>
      <vt:variant>
        <vt:lpwstr/>
      </vt:variant>
      <vt:variant>
        <vt:lpwstr>_Toc219614218</vt:lpwstr>
      </vt:variant>
      <vt:variant>
        <vt:i4>1376312</vt:i4>
      </vt:variant>
      <vt:variant>
        <vt:i4>104</vt:i4>
      </vt:variant>
      <vt:variant>
        <vt:i4>0</vt:i4>
      </vt:variant>
      <vt:variant>
        <vt:i4>5</vt:i4>
      </vt:variant>
      <vt:variant>
        <vt:lpwstr/>
      </vt:variant>
      <vt:variant>
        <vt:lpwstr>_Toc219614217</vt:lpwstr>
      </vt:variant>
      <vt:variant>
        <vt:i4>1376312</vt:i4>
      </vt:variant>
      <vt:variant>
        <vt:i4>98</vt:i4>
      </vt:variant>
      <vt:variant>
        <vt:i4>0</vt:i4>
      </vt:variant>
      <vt:variant>
        <vt:i4>5</vt:i4>
      </vt:variant>
      <vt:variant>
        <vt:lpwstr/>
      </vt:variant>
      <vt:variant>
        <vt:lpwstr>_Toc219614216</vt:lpwstr>
      </vt:variant>
      <vt:variant>
        <vt:i4>1376312</vt:i4>
      </vt:variant>
      <vt:variant>
        <vt:i4>92</vt:i4>
      </vt:variant>
      <vt:variant>
        <vt:i4>0</vt:i4>
      </vt:variant>
      <vt:variant>
        <vt:i4>5</vt:i4>
      </vt:variant>
      <vt:variant>
        <vt:lpwstr/>
      </vt:variant>
      <vt:variant>
        <vt:lpwstr>_Toc219614215</vt:lpwstr>
      </vt:variant>
      <vt:variant>
        <vt:i4>1376312</vt:i4>
      </vt:variant>
      <vt:variant>
        <vt:i4>86</vt:i4>
      </vt:variant>
      <vt:variant>
        <vt:i4>0</vt:i4>
      </vt:variant>
      <vt:variant>
        <vt:i4>5</vt:i4>
      </vt:variant>
      <vt:variant>
        <vt:lpwstr/>
      </vt:variant>
      <vt:variant>
        <vt:lpwstr>_Toc219614214</vt:lpwstr>
      </vt:variant>
      <vt:variant>
        <vt:i4>1376312</vt:i4>
      </vt:variant>
      <vt:variant>
        <vt:i4>80</vt:i4>
      </vt:variant>
      <vt:variant>
        <vt:i4>0</vt:i4>
      </vt:variant>
      <vt:variant>
        <vt:i4>5</vt:i4>
      </vt:variant>
      <vt:variant>
        <vt:lpwstr/>
      </vt:variant>
      <vt:variant>
        <vt:lpwstr>_Toc219614213</vt:lpwstr>
      </vt:variant>
      <vt:variant>
        <vt:i4>1376312</vt:i4>
      </vt:variant>
      <vt:variant>
        <vt:i4>74</vt:i4>
      </vt:variant>
      <vt:variant>
        <vt:i4>0</vt:i4>
      </vt:variant>
      <vt:variant>
        <vt:i4>5</vt:i4>
      </vt:variant>
      <vt:variant>
        <vt:lpwstr/>
      </vt:variant>
      <vt:variant>
        <vt:lpwstr>_Toc219614212</vt:lpwstr>
      </vt:variant>
      <vt:variant>
        <vt:i4>1376312</vt:i4>
      </vt:variant>
      <vt:variant>
        <vt:i4>68</vt:i4>
      </vt:variant>
      <vt:variant>
        <vt:i4>0</vt:i4>
      </vt:variant>
      <vt:variant>
        <vt:i4>5</vt:i4>
      </vt:variant>
      <vt:variant>
        <vt:lpwstr/>
      </vt:variant>
      <vt:variant>
        <vt:lpwstr>_Toc219614211</vt:lpwstr>
      </vt:variant>
      <vt:variant>
        <vt:i4>1376312</vt:i4>
      </vt:variant>
      <vt:variant>
        <vt:i4>62</vt:i4>
      </vt:variant>
      <vt:variant>
        <vt:i4>0</vt:i4>
      </vt:variant>
      <vt:variant>
        <vt:i4>5</vt:i4>
      </vt:variant>
      <vt:variant>
        <vt:lpwstr/>
      </vt:variant>
      <vt:variant>
        <vt:lpwstr>_Toc219614210</vt:lpwstr>
      </vt:variant>
      <vt:variant>
        <vt:i4>1310776</vt:i4>
      </vt:variant>
      <vt:variant>
        <vt:i4>56</vt:i4>
      </vt:variant>
      <vt:variant>
        <vt:i4>0</vt:i4>
      </vt:variant>
      <vt:variant>
        <vt:i4>5</vt:i4>
      </vt:variant>
      <vt:variant>
        <vt:lpwstr/>
      </vt:variant>
      <vt:variant>
        <vt:lpwstr>_Toc219614209</vt:lpwstr>
      </vt:variant>
      <vt:variant>
        <vt:i4>1310776</vt:i4>
      </vt:variant>
      <vt:variant>
        <vt:i4>50</vt:i4>
      </vt:variant>
      <vt:variant>
        <vt:i4>0</vt:i4>
      </vt:variant>
      <vt:variant>
        <vt:i4>5</vt:i4>
      </vt:variant>
      <vt:variant>
        <vt:lpwstr/>
      </vt:variant>
      <vt:variant>
        <vt:lpwstr>_Toc219614208</vt:lpwstr>
      </vt:variant>
      <vt:variant>
        <vt:i4>1310776</vt:i4>
      </vt:variant>
      <vt:variant>
        <vt:i4>44</vt:i4>
      </vt:variant>
      <vt:variant>
        <vt:i4>0</vt:i4>
      </vt:variant>
      <vt:variant>
        <vt:i4>5</vt:i4>
      </vt:variant>
      <vt:variant>
        <vt:lpwstr/>
      </vt:variant>
      <vt:variant>
        <vt:lpwstr>_Toc219614207</vt:lpwstr>
      </vt:variant>
      <vt:variant>
        <vt:i4>1310776</vt:i4>
      </vt:variant>
      <vt:variant>
        <vt:i4>38</vt:i4>
      </vt:variant>
      <vt:variant>
        <vt:i4>0</vt:i4>
      </vt:variant>
      <vt:variant>
        <vt:i4>5</vt:i4>
      </vt:variant>
      <vt:variant>
        <vt:lpwstr/>
      </vt:variant>
      <vt:variant>
        <vt:lpwstr>_Toc219614206</vt:lpwstr>
      </vt:variant>
      <vt:variant>
        <vt:i4>1310776</vt:i4>
      </vt:variant>
      <vt:variant>
        <vt:i4>32</vt:i4>
      </vt:variant>
      <vt:variant>
        <vt:i4>0</vt:i4>
      </vt:variant>
      <vt:variant>
        <vt:i4>5</vt:i4>
      </vt:variant>
      <vt:variant>
        <vt:lpwstr/>
      </vt:variant>
      <vt:variant>
        <vt:lpwstr>_Toc219614205</vt:lpwstr>
      </vt:variant>
      <vt:variant>
        <vt:i4>1310776</vt:i4>
      </vt:variant>
      <vt:variant>
        <vt:i4>26</vt:i4>
      </vt:variant>
      <vt:variant>
        <vt:i4>0</vt:i4>
      </vt:variant>
      <vt:variant>
        <vt:i4>5</vt:i4>
      </vt:variant>
      <vt:variant>
        <vt:lpwstr/>
      </vt:variant>
      <vt:variant>
        <vt:lpwstr>_Toc219614204</vt:lpwstr>
      </vt:variant>
      <vt:variant>
        <vt:i4>1310776</vt:i4>
      </vt:variant>
      <vt:variant>
        <vt:i4>20</vt:i4>
      </vt:variant>
      <vt:variant>
        <vt:i4>0</vt:i4>
      </vt:variant>
      <vt:variant>
        <vt:i4>5</vt:i4>
      </vt:variant>
      <vt:variant>
        <vt:lpwstr/>
      </vt:variant>
      <vt:variant>
        <vt:lpwstr>_Toc219614203</vt:lpwstr>
      </vt:variant>
      <vt:variant>
        <vt:i4>1310776</vt:i4>
      </vt:variant>
      <vt:variant>
        <vt:i4>14</vt:i4>
      </vt:variant>
      <vt:variant>
        <vt:i4>0</vt:i4>
      </vt:variant>
      <vt:variant>
        <vt:i4>5</vt:i4>
      </vt:variant>
      <vt:variant>
        <vt:lpwstr/>
      </vt:variant>
      <vt:variant>
        <vt:lpwstr>_Toc219614202</vt:lpwstr>
      </vt:variant>
      <vt:variant>
        <vt:i4>1310776</vt:i4>
      </vt:variant>
      <vt:variant>
        <vt:i4>8</vt:i4>
      </vt:variant>
      <vt:variant>
        <vt:i4>0</vt:i4>
      </vt:variant>
      <vt:variant>
        <vt:i4>5</vt:i4>
      </vt:variant>
      <vt:variant>
        <vt:lpwstr/>
      </vt:variant>
      <vt:variant>
        <vt:lpwstr>_Toc219614201</vt:lpwstr>
      </vt:variant>
      <vt:variant>
        <vt:i4>1310776</vt:i4>
      </vt:variant>
      <vt:variant>
        <vt:i4>2</vt:i4>
      </vt:variant>
      <vt:variant>
        <vt:i4>0</vt:i4>
      </vt:variant>
      <vt:variant>
        <vt:i4>5</vt:i4>
      </vt:variant>
      <vt:variant>
        <vt:lpwstr/>
      </vt:variant>
      <vt:variant>
        <vt:lpwstr>_Toc219614200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2009-01-15T22:31:00Z</dcterms:created>
  <dcterms:modified xsi:type="dcterms:W3CDTF">2009-01-15T22:32:00Z</dcterms:modified>
</cp:coreProperties>
</file>