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36" w:rsidRDefault="00772CB6" w:rsidP="00590CE8">
      <w:pPr>
        <w:pStyle w:val="Title"/>
        <w:spacing w:before="7200" w:after="72"/>
        <w:ind w:left="-1080" w:right="3692"/>
      </w:pPr>
      <w:r w:rsidRPr="00772CB6">
        <w:rPr>
          <w:rFonts w:hint="eastAsia"/>
        </w:rPr>
        <w:t>Windows 7</w:t>
      </w:r>
      <w:r w:rsidRPr="00772CB6">
        <w:rPr>
          <w:rFonts w:hint="eastAsia"/>
        </w:rPr>
        <w:t>：零接觸安裝－使用</w:t>
      </w:r>
      <w:r w:rsidRPr="00772CB6">
        <w:rPr>
          <w:rFonts w:hint="eastAsia"/>
        </w:rPr>
        <w:t xml:space="preserve"> Microsoft Deployment Toolkit 2010 </w:t>
      </w:r>
      <w:r w:rsidRPr="00772CB6">
        <w:rPr>
          <w:rFonts w:hint="eastAsia"/>
        </w:rPr>
        <w:t>與</w:t>
      </w:r>
      <w:r w:rsidRPr="00772CB6">
        <w:rPr>
          <w:rFonts w:hint="eastAsia"/>
        </w:rPr>
        <w:t xml:space="preserve"> System Center Configuration</w:t>
      </w:r>
    </w:p>
    <w:p w:rsidR="002331D1" w:rsidRDefault="002331D1" w:rsidP="00590CE8">
      <w:pPr>
        <w:widowControl/>
        <w:spacing w:after="72"/>
        <w:sectPr w:rsidR="002331D1" w:rsidSect="00B60E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134" w:right="1440" w:bottom="1134" w:left="1440" w:header="851" w:footer="813" w:gutter="0"/>
          <w:cols w:space="425"/>
          <w:titlePg/>
          <w:docGrid w:type="lines" w:linePitch="360"/>
        </w:sectPr>
      </w:pPr>
    </w:p>
    <w:p w:rsidR="00D12B9E" w:rsidRPr="00D044E5" w:rsidRDefault="00D044E5" w:rsidP="00D5036E">
      <w:pPr>
        <w:widowControl/>
        <w:pBdr>
          <w:top w:val="single" w:sz="18" w:space="1" w:color="auto"/>
          <w:bottom w:val="single" w:sz="4" w:space="1" w:color="auto"/>
        </w:pBdr>
        <w:spacing w:afterLines="200" w:line="720" w:lineRule="exact"/>
        <w:rPr>
          <w:b/>
          <w:sz w:val="52"/>
          <w:szCs w:val="52"/>
        </w:rPr>
      </w:pPr>
      <w:r w:rsidRPr="00D044E5">
        <w:rPr>
          <w:rFonts w:hint="eastAsia"/>
          <w:b/>
          <w:sz w:val="52"/>
          <w:szCs w:val="52"/>
        </w:rPr>
        <w:lastRenderedPageBreak/>
        <w:t>目錄</w:t>
      </w:r>
    </w:p>
    <w:p w:rsidR="0038581A" w:rsidRPr="0038581A" w:rsidRDefault="00A555F7" w:rsidP="0038581A">
      <w:pPr>
        <w:pStyle w:val="TOC1"/>
      </w:pPr>
      <w:r w:rsidRPr="00A555F7">
        <w:fldChar w:fldCharType="begin"/>
      </w:r>
      <w:r w:rsidR="005C0236">
        <w:instrText xml:space="preserve"> TOC \o "2-2" \h \z \t "Heading 1,1" </w:instrText>
      </w:r>
      <w:r w:rsidRPr="00A555F7">
        <w:fldChar w:fldCharType="separate"/>
      </w:r>
      <w:hyperlink w:anchor="_Toc253564845" w:history="1">
        <w:r w:rsidR="0038581A" w:rsidRPr="0038581A">
          <w:rPr>
            <w:rStyle w:val="Hyperlink"/>
            <w:color w:val="auto"/>
            <w:u w:val="none"/>
          </w:rPr>
          <w:t>Windows 7</w:t>
        </w:r>
        <w:r w:rsidR="0038581A" w:rsidRPr="0038581A">
          <w:rPr>
            <w:rStyle w:val="Hyperlink"/>
            <w:rFonts w:hint="eastAsia"/>
            <w:color w:val="auto"/>
            <w:u w:val="none"/>
          </w:rPr>
          <w:t>：零接觸安裝－使用</w:t>
        </w:r>
        <w:r w:rsidR="0038581A" w:rsidRPr="0038581A">
          <w:rPr>
            <w:rStyle w:val="Hyperlink"/>
            <w:color w:val="auto"/>
            <w:u w:val="none"/>
          </w:rPr>
          <w:t xml:space="preserve"> Microsoft Deployment Toolkit 2010 </w:t>
        </w:r>
        <w:r w:rsidR="0038581A" w:rsidRPr="0038581A">
          <w:rPr>
            <w:rStyle w:val="Hyperlink"/>
            <w:rFonts w:hint="eastAsia"/>
            <w:color w:val="auto"/>
            <w:u w:val="none"/>
          </w:rPr>
          <w:t>與</w:t>
        </w:r>
        <w:r w:rsidR="0038581A" w:rsidRPr="0038581A">
          <w:rPr>
            <w:rStyle w:val="Hyperlink"/>
            <w:color w:val="auto"/>
            <w:u w:val="none"/>
          </w:rPr>
          <w:t xml:space="preserve"> System Center Configuration</w:t>
        </w:r>
        <w:r w:rsidR="0038581A" w:rsidRPr="0038581A">
          <w:rPr>
            <w:webHidden/>
          </w:rPr>
          <w:tab/>
        </w:r>
        <w:r w:rsidRPr="0038581A">
          <w:rPr>
            <w:webHidden/>
          </w:rPr>
          <w:fldChar w:fldCharType="begin"/>
        </w:r>
        <w:r w:rsidR="0038581A" w:rsidRPr="0038581A">
          <w:rPr>
            <w:webHidden/>
          </w:rPr>
          <w:instrText xml:space="preserve"> PAGEREF _Toc253564845 \h </w:instrText>
        </w:r>
        <w:r w:rsidRPr="0038581A">
          <w:rPr>
            <w:webHidden/>
          </w:rPr>
        </w:r>
        <w:r w:rsidRPr="0038581A">
          <w:rPr>
            <w:webHidden/>
          </w:rPr>
          <w:fldChar w:fldCharType="separate"/>
        </w:r>
        <w:r w:rsidR="00CE580E">
          <w:rPr>
            <w:webHidden/>
          </w:rPr>
          <w:t>1</w:t>
        </w:r>
        <w:r w:rsidRPr="0038581A">
          <w:rPr>
            <w:webHidden/>
          </w:rPr>
          <w:fldChar w:fldCharType="end"/>
        </w:r>
      </w:hyperlink>
    </w:p>
    <w:p w:rsidR="0038581A" w:rsidRPr="0038581A" w:rsidRDefault="00A555F7" w:rsidP="0038581A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564846" w:history="1">
        <w:r w:rsidR="0038581A" w:rsidRPr="0038581A">
          <w:rPr>
            <w:rStyle w:val="Hyperlink"/>
            <w:rFonts w:hint="eastAsia"/>
            <w:noProof/>
          </w:rPr>
          <w:t>練習</w:t>
        </w:r>
        <w:r w:rsidR="0038581A" w:rsidRPr="0038581A">
          <w:rPr>
            <w:rStyle w:val="Hyperlink"/>
            <w:noProof/>
          </w:rPr>
          <w:t xml:space="preserve"> 1 </w:t>
        </w:r>
        <w:r w:rsidR="0038581A" w:rsidRPr="0038581A">
          <w:rPr>
            <w:rStyle w:val="Hyperlink"/>
            <w:rFonts w:hint="eastAsia"/>
            <w:noProof/>
          </w:rPr>
          <w:t>設定</w:t>
        </w:r>
        <w:r w:rsidR="0038581A" w:rsidRPr="0038581A">
          <w:rPr>
            <w:rStyle w:val="Hyperlink"/>
            <w:noProof/>
          </w:rPr>
          <w:t xml:space="preserve"> System Center Configuration Manager </w:t>
        </w:r>
        <w:r w:rsidR="0038581A" w:rsidRPr="0038581A">
          <w:rPr>
            <w:rStyle w:val="Hyperlink"/>
            <w:rFonts w:hint="eastAsia"/>
            <w:noProof/>
          </w:rPr>
          <w:t>以回應</w:t>
        </w:r>
        <w:r w:rsidR="0038581A" w:rsidRPr="0038581A">
          <w:rPr>
            <w:rStyle w:val="Hyperlink"/>
            <w:noProof/>
          </w:rPr>
          <w:t xml:space="preserve"> PXE </w:t>
        </w:r>
        <w:r w:rsidR="0038581A" w:rsidRPr="0038581A">
          <w:rPr>
            <w:rStyle w:val="Hyperlink"/>
            <w:rFonts w:hint="eastAsia"/>
            <w:noProof/>
          </w:rPr>
          <w:t>開機要求</w:t>
        </w:r>
        <w:r w:rsidR="0038581A" w:rsidRPr="0038581A">
          <w:rPr>
            <w:noProof/>
            <w:webHidden/>
          </w:rPr>
          <w:tab/>
        </w:r>
        <w:r w:rsidRPr="0038581A">
          <w:rPr>
            <w:noProof/>
            <w:webHidden/>
          </w:rPr>
          <w:fldChar w:fldCharType="begin"/>
        </w:r>
        <w:r w:rsidR="0038581A" w:rsidRPr="0038581A">
          <w:rPr>
            <w:noProof/>
            <w:webHidden/>
          </w:rPr>
          <w:instrText xml:space="preserve"> PAGEREF _Toc253564846 \h </w:instrText>
        </w:r>
        <w:r w:rsidRPr="0038581A">
          <w:rPr>
            <w:noProof/>
            <w:webHidden/>
          </w:rPr>
        </w:r>
        <w:r w:rsidRPr="0038581A">
          <w:rPr>
            <w:noProof/>
            <w:webHidden/>
          </w:rPr>
          <w:fldChar w:fldCharType="separate"/>
        </w:r>
        <w:r w:rsidR="00CE580E">
          <w:rPr>
            <w:noProof/>
            <w:webHidden/>
          </w:rPr>
          <w:t>2</w:t>
        </w:r>
        <w:r w:rsidRPr="0038581A">
          <w:rPr>
            <w:noProof/>
            <w:webHidden/>
          </w:rPr>
          <w:fldChar w:fldCharType="end"/>
        </w:r>
      </w:hyperlink>
    </w:p>
    <w:p w:rsidR="0038581A" w:rsidRPr="0038581A" w:rsidRDefault="00A555F7" w:rsidP="0038581A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564847" w:history="1">
        <w:r w:rsidR="0038581A" w:rsidRPr="0038581A">
          <w:rPr>
            <w:rStyle w:val="Hyperlink"/>
            <w:rFonts w:hint="eastAsia"/>
            <w:noProof/>
          </w:rPr>
          <w:t>練習</w:t>
        </w:r>
        <w:r w:rsidR="0038581A" w:rsidRPr="0038581A">
          <w:rPr>
            <w:rStyle w:val="Hyperlink"/>
            <w:noProof/>
          </w:rPr>
          <w:t xml:space="preserve"> 2 </w:t>
        </w:r>
        <w:r w:rsidR="0038581A" w:rsidRPr="0038581A">
          <w:rPr>
            <w:rStyle w:val="Hyperlink"/>
            <w:rFonts w:hint="eastAsia"/>
            <w:noProof/>
          </w:rPr>
          <w:t>將新的電腦匯入</w:t>
        </w:r>
        <w:r w:rsidR="0038581A" w:rsidRPr="0038581A">
          <w:rPr>
            <w:rStyle w:val="Hyperlink"/>
            <w:noProof/>
          </w:rPr>
          <w:t xml:space="preserve"> System Center Configuration Manager </w:t>
        </w:r>
        <w:r w:rsidR="0038581A" w:rsidRPr="0038581A">
          <w:rPr>
            <w:rStyle w:val="Hyperlink"/>
            <w:rFonts w:hint="eastAsia"/>
            <w:noProof/>
          </w:rPr>
          <w:t>資料庫</w:t>
        </w:r>
        <w:r w:rsidR="0038581A" w:rsidRPr="0038581A">
          <w:rPr>
            <w:noProof/>
            <w:webHidden/>
          </w:rPr>
          <w:tab/>
        </w:r>
        <w:r w:rsidRPr="0038581A">
          <w:rPr>
            <w:noProof/>
            <w:webHidden/>
          </w:rPr>
          <w:fldChar w:fldCharType="begin"/>
        </w:r>
        <w:r w:rsidR="0038581A" w:rsidRPr="0038581A">
          <w:rPr>
            <w:noProof/>
            <w:webHidden/>
          </w:rPr>
          <w:instrText xml:space="preserve"> PAGEREF _Toc253564847 \h </w:instrText>
        </w:r>
        <w:r w:rsidRPr="0038581A">
          <w:rPr>
            <w:noProof/>
            <w:webHidden/>
          </w:rPr>
        </w:r>
        <w:r w:rsidRPr="0038581A">
          <w:rPr>
            <w:noProof/>
            <w:webHidden/>
          </w:rPr>
          <w:fldChar w:fldCharType="separate"/>
        </w:r>
        <w:r w:rsidR="00CE580E">
          <w:rPr>
            <w:noProof/>
            <w:webHidden/>
          </w:rPr>
          <w:t>4</w:t>
        </w:r>
        <w:r w:rsidRPr="0038581A">
          <w:rPr>
            <w:noProof/>
            <w:webHidden/>
          </w:rPr>
          <w:fldChar w:fldCharType="end"/>
        </w:r>
      </w:hyperlink>
    </w:p>
    <w:p w:rsidR="0038581A" w:rsidRPr="0038581A" w:rsidRDefault="00A555F7" w:rsidP="0038581A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564848" w:history="1">
        <w:r w:rsidR="0038581A" w:rsidRPr="0038581A">
          <w:rPr>
            <w:rStyle w:val="Hyperlink"/>
            <w:rFonts w:hint="eastAsia"/>
            <w:noProof/>
          </w:rPr>
          <w:t>練習</w:t>
        </w:r>
        <w:r w:rsidR="0038581A" w:rsidRPr="0038581A">
          <w:rPr>
            <w:rStyle w:val="Hyperlink"/>
            <w:noProof/>
          </w:rPr>
          <w:t xml:space="preserve"> 3 </w:t>
        </w:r>
        <w:r w:rsidR="0038581A" w:rsidRPr="0038581A">
          <w:rPr>
            <w:rStyle w:val="Hyperlink"/>
            <w:rFonts w:hint="eastAsia"/>
            <w:noProof/>
          </w:rPr>
          <w:t>匯入工作順序</w:t>
        </w:r>
        <w:r w:rsidR="0038581A" w:rsidRPr="0038581A">
          <w:rPr>
            <w:noProof/>
            <w:webHidden/>
          </w:rPr>
          <w:tab/>
        </w:r>
        <w:r w:rsidRPr="0038581A">
          <w:rPr>
            <w:noProof/>
            <w:webHidden/>
          </w:rPr>
          <w:fldChar w:fldCharType="begin"/>
        </w:r>
        <w:r w:rsidR="0038581A" w:rsidRPr="0038581A">
          <w:rPr>
            <w:noProof/>
            <w:webHidden/>
          </w:rPr>
          <w:instrText xml:space="preserve"> PAGEREF _Toc253564848 \h </w:instrText>
        </w:r>
        <w:r w:rsidRPr="0038581A">
          <w:rPr>
            <w:noProof/>
            <w:webHidden/>
          </w:rPr>
        </w:r>
        <w:r w:rsidRPr="0038581A">
          <w:rPr>
            <w:noProof/>
            <w:webHidden/>
          </w:rPr>
          <w:fldChar w:fldCharType="separate"/>
        </w:r>
        <w:r w:rsidR="00CE580E">
          <w:rPr>
            <w:noProof/>
            <w:webHidden/>
          </w:rPr>
          <w:t>5</w:t>
        </w:r>
        <w:r w:rsidRPr="0038581A">
          <w:rPr>
            <w:noProof/>
            <w:webHidden/>
          </w:rPr>
          <w:fldChar w:fldCharType="end"/>
        </w:r>
      </w:hyperlink>
    </w:p>
    <w:p w:rsidR="0038581A" w:rsidRPr="0038581A" w:rsidRDefault="00A555F7" w:rsidP="0038581A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564849" w:history="1">
        <w:r w:rsidR="0038581A" w:rsidRPr="0038581A">
          <w:rPr>
            <w:rStyle w:val="Hyperlink"/>
            <w:rFonts w:hint="eastAsia"/>
            <w:noProof/>
          </w:rPr>
          <w:t>練習</w:t>
        </w:r>
        <w:r w:rsidR="0038581A" w:rsidRPr="0038581A">
          <w:rPr>
            <w:rStyle w:val="Hyperlink"/>
            <w:noProof/>
          </w:rPr>
          <w:t xml:space="preserve"> 4 </w:t>
        </w:r>
        <w:r w:rsidR="0038581A" w:rsidRPr="0038581A">
          <w:rPr>
            <w:rStyle w:val="Hyperlink"/>
            <w:rFonts w:hint="eastAsia"/>
            <w:noProof/>
          </w:rPr>
          <w:t>公告</w:t>
        </w:r>
        <w:r w:rsidR="0038581A" w:rsidRPr="0038581A">
          <w:rPr>
            <w:rStyle w:val="Hyperlink"/>
            <w:noProof/>
          </w:rPr>
          <w:t xml:space="preserve"> PXE </w:t>
        </w:r>
        <w:r w:rsidR="0038581A" w:rsidRPr="0038581A">
          <w:rPr>
            <w:rStyle w:val="Hyperlink"/>
            <w:rFonts w:hint="eastAsia"/>
            <w:noProof/>
          </w:rPr>
          <w:t>開機的工作順序</w:t>
        </w:r>
        <w:r w:rsidR="0038581A" w:rsidRPr="0038581A">
          <w:rPr>
            <w:noProof/>
            <w:webHidden/>
          </w:rPr>
          <w:tab/>
        </w:r>
        <w:r w:rsidRPr="0038581A">
          <w:rPr>
            <w:noProof/>
            <w:webHidden/>
          </w:rPr>
          <w:fldChar w:fldCharType="begin"/>
        </w:r>
        <w:r w:rsidR="0038581A" w:rsidRPr="0038581A">
          <w:rPr>
            <w:noProof/>
            <w:webHidden/>
          </w:rPr>
          <w:instrText xml:space="preserve"> PAGEREF _Toc253564849 \h </w:instrText>
        </w:r>
        <w:r w:rsidRPr="0038581A">
          <w:rPr>
            <w:noProof/>
            <w:webHidden/>
          </w:rPr>
        </w:r>
        <w:r w:rsidRPr="0038581A">
          <w:rPr>
            <w:noProof/>
            <w:webHidden/>
          </w:rPr>
          <w:fldChar w:fldCharType="separate"/>
        </w:r>
        <w:r w:rsidR="00CE580E">
          <w:rPr>
            <w:noProof/>
            <w:webHidden/>
          </w:rPr>
          <w:t>8</w:t>
        </w:r>
        <w:r w:rsidRPr="0038581A">
          <w:rPr>
            <w:noProof/>
            <w:webHidden/>
          </w:rPr>
          <w:fldChar w:fldCharType="end"/>
        </w:r>
      </w:hyperlink>
    </w:p>
    <w:p w:rsidR="0038581A" w:rsidRDefault="00A555F7" w:rsidP="0038581A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564850" w:history="1">
        <w:r w:rsidR="0038581A" w:rsidRPr="0038581A">
          <w:rPr>
            <w:rStyle w:val="Hyperlink"/>
            <w:rFonts w:hint="eastAsia"/>
            <w:noProof/>
          </w:rPr>
          <w:t>練習</w:t>
        </w:r>
        <w:r w:rsidR="0038581A" w:rsidRPr="0038581A">
          <w:rPr>
            <w:rStyle w:val="Hyperlink"/>
            <w:noProof/>
          </w:rPr>
          <w:t xml:space="preserve"> 5 </w:t>
        </w:r>
        <w:r w:rsidR="0038581A" w:rsidRPr="0038581A">
          <w:rPr>
            <w:rStyle w:val="Hyperlink"/>
            <w:rFonts w:hint="eastAsia"/>
            <w:noProof/>
          </w:rPr>
          <w:t>公告電腦更新的工作順序</w:t>
        </w:r>
        <w:r w:rsidR="0038581A" w:rsidRPr="0038581A">
          <w:rPr>
            <w:noProof/>
            <w:webHidden/>
          </w:rPr>
          <w:tab/>
        </w:r>
        <w:r w:rsidRPr="0038581A">
          <w:rPr>
            <w:noProof/>
            <w:webHidden/>
          </w:rPr>
          <w:fldChar w:fldCharType="begin"/>
        </w:r>
        <w:r w:rsidR="0038581A" w:rsidRPr="0038581A">
          <w:rPr>
            <w:noProof/>
            <w:webHidden/>
          </w:rPr>
          <w:instrText xml:space="preserve"> PAGEREF _Toc253564850 \h </w:instrText>
        </w:r>
        <w:r w:rsidRPr="0038581A">
          <w:rPr>
            <w:noProof/>
            <w:webHidden/>
          </w:rPr>
        </w:r>
        <w:r w:rsidRPr="0038581A">
          <w:rPr>
            <w:noProof/>
            <w:webHidden/>
          </w:rPr>
          <w:fldChar w:fldCharType="separate"/>
        </w:r>
        <w:r w:rsidR="00CE580E">
          <w:rPr>
            <w:noProof/>
            <w:webHidden/>
          </w:rPr>
          <w:t>9</w:t>
        </w:r>
        <w:r w:rsidRPr="0038581A">
          <w:rPr>
            <w:noProof/>
            <w:webHidden/>
          </w:rPr>
          <w:fldChar w:fldCharType="end"/>
        </w:r>
      </w:hyperlink>
    </w:p>
    <w:p w:rsidR="00D044E5" w:rsidRDefault="00A555F7" w:rsidP="00590CE8">
      <w:pPr>
        <w:widowControl/>
        <w:spacing w:after="72"/>
      </w:pPr>
      <w:r>
        <w:fldChar w:fldCharType="end"/>
      </w:r>
    </w:p>
    <w:p w:rsidR="00D044E5" w:rsidRDefault="00D044E5" w:rsidP="00590CE8">
      <w:pPr>
        <w:widowControl/>
        <w:spacing w:after="72"/>
      </w:pPr>
    </w:p>
    <w:p w:rsidR="002331D1" w:rsidRDefault="002331D1" w:rsidP="002331D1">
      <w:pPr>
        <w:pStyle w:val="Heading1"/>
        <w:spacing w:after="1080"/>
        <w:sectPr w:rsidR="002331D1" w:rsidSect="002331D1">
          <w:headerReference w:type="first" r:id="rId14"/>
          <w:pgSz w:w="12242" w:h="15842" w:code="1"/>
          <w:pgMar w:top="1134" w:right="1440" w:bottom="1134" w:left="1440" w:header="851" w:footer="813" w:gutter="0"/>
          <w:pgNumType w:start="1"/>
          <w:cols w:space="425"/>
          <w:titlePg/>
          <w:docGrid w:type="lines" w:linePitch="360"/>
        </w:sectPr>
      </w:pPr>
    </w:p>
    <w:p w:rsidR="00D12B9E" w:rsidRDefault="000761CB" w:rsidP="002331D1">
      <w:pPr>
        <w:pStyle w:val="Heading1"/>
        <w:spacing w:after="1080"/>
      </w:pPr>
      <w:bookmarkStart w:id="0" w:name="_Toc253564845"/>
      <w:r w:rsidRPr="000761CB">
        <w:rPr>
          <w:rFonts w:hint="eastAsia"/>
        </w:rPr>
        <w:lastRenderedPageBreak/>
        <w:t>Windows 7</w:t>
      </w:r>
      <w:r w:rsidRPr="000761CB">
        <w:rPr>
          <w:rFonts w:hint="eastAsia"/>
        </w:rPr>
        <w:t>：零接觸安裝－使用</w:t>
      </w:r>
      <w:r w:rsidRPr="000761CB">
        <w:rPr>
          <w:rFonts w:hint="eastAsia"/>
        </w:rPr>
        <w:t xml:space="preserve"> Microsoft Deployment Toolkit 2010 </w:t>
      </w:r>
      <w:r w:rsidRPr="000761CB">
        <w:rPr>
          <w:rFonts w:hint="eastAsia"/>
        </w:rPr>
        <w:t>與</w:t>
      </w:r>
      <w:r w:rsidRPr="000761CB">
        <w:rPr>
          <w:rFonts w:hint="eastAsia"/>
        </w:rPr>
        <w:t xml:space="preserve"> System Center Configuration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660"/>
        <w:gridCol w:w="6758"/>
      </w:tblGrid>
      <w:tr w:rsidR="00DD06BF" w:rsidTr="001F3FFB">
        <w:tc>
          <w:tcPr>
            <w:tcW w:w="2660" w:type="dxa"/>
          </w:tcPr>
          <w:p w:rsidR="00DD06BF" w:rsidRPr="00F03C8A" w:rsidRDefault="003D4CAD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3D4CAD">
              <w:rPr>
                <w:rFonts w:hint="eastAsia"/>
                <w:b/>
                <w:sz w:val="24"/>
                <w:szCs w:val="24"/>
              </w:rPr>
              <w:t>目標</w:t>
            </w:r>
          </w:p>
        </w:tc>
        <w:tc>
          <w:tcPr>
            <w:tcW w:w="6758" w:type="dxa"/>
          </w:tcPr>
          <w:p w:rsidR="00F03C8A" w:rsidRDefault="003D4CAD" w:rsidP="00D5036E">
            <w:pPr>
              <w:spacing w:beforeLines="20" w:after="72"/>
            </w:pPr>
            <w:r w:rsidRPr="003D4CAD">
              <w:rPr>
                <w:rFonts w:hint="eastAsia"/>
              </w:rPr>
              <w:t>完成本實驗室練習後，您將學會如何以更聰明的方式完成下列工作：</w:t>
            </w:r>
          </w:p>
          <w:p w:rsidR="004A38F7" w:rsidRDefault="004A38F7" w:rsidP="004A38F7">
            <w:pPr>
              <w:pStyle w:val="ListParagraph"/>
              <w:numPr>
                <w:ilvl w:val="0"/>
                <w:numId w:val="1"/>
              </w:numPr>
              <w:spacing w:after="72"/>
              <w:ind w:leftChars="67" w:left="601"/>
            </w:pPr>
            <w:r>
              <w:rPr>
                <w:rFonts w:hint="eastAsia"/>
              </w:rPr>
              <w:t>設定部署環境</w:t>
            </w:r>
          </w:p>
          <w:p w:rsidR="004A38F7" w:rsidRDefault="004A38F7" w:rsidP="004A38F7">
            <w:pPr>
              <w:pStyle w:val="ListParagraph"/>
              <w:numPr>
                <w:ilvl w:val="0"/>
                <w:numId w:val="1"/>
              </w:numPr>
              <w:spacing w:after="72"/>
              <w:ind w:leftChars="67" w:left="601"/>
            </w:pPr>
            <w:r>
              <w:rPr>
                <w:rFonts w:hint="eastAsia"/>
              </w:rPr>
              <w:t>設定</w:t>
            </w:r>
            <w:r>
              <w:rPr>
                <w:rFonts w:hint="eastAsia"/>
              </w:rPr>
              <w:t xml:space="preserve"> 7 </w:t>
            </w:r>
            <w:r>
              <w:rPr>
                <w:rFonts w:hint="eastAsia"/>
              </w:rPr>
              <w:t>個語言套件和更新的離線安裝</w:t>
            </w:r>
          </w:p>
          <w:p w:rsidR="004A38F7" w:rsidRDefault="004A38F7" w:rsidP="004A38F7">
            <w:pPr>
              <w:pStyle w:val="ListParagraph"/>
              <w:numPr>
                <w:ilvl w:val="0"/>
                <w:numId w:val="1"/>
              </w:numPr>
              <w:spacing w:after="72"/>
              <w:ind w:leftChars="67" w:left="601"/>
            </w:pPr>
            <w:r>
              <w:rPr>
                <w:rFonts w:hint="eastAsia"/>
              </w:rPr>
              <w:t>設定新的</w:t>
            </w:r>
            <w:r>
              <w:rPr>
                <w:rFonts w:hint="eastAsia"/>
              </w:rPr>
              <w:t xml:space="preserve"> Windows 7 </w:t>
            </w:r>
            <w:r>
              <w:rPr>
                <w:rFonts w:hint="eastAsia"/>
              </w:rPr>
              <w:t>電腦開機前執行環境</w:t>
            </w:r>
            <w:r>
              <w:rPr>
                <w:rFonts w:hint="eastAsia"/>
              </w:rPr>
              <w:t xml:space="preserve"> (PXE) </w:t>
            </w:r>
            <w:r>
              <w:rPr>
                <w:rFonts w:hint="eastAsia"/>
              </w:rPr>
              <w:t>安裝</w:t>
            </w:r>
          </w:p>
          <w:p w:rsidR="00DD06BF" w:rsidRDefault="004A38F7" w:rsidP="004A38F7">
            <w:pPr>
              <w:pStyle w:val="ListParagraph"/>
              <w:numPr>
                <w:ilvl w:val="0"/>
                <w:numId w:val="1"/>
              </w:numPr>
              <w:spacing w:after="72"/>
              <w:ind w:leftChars="0" w:left="601"/>
            </w:pPr>
            <w:r>
              <w:rPr>
                <w:rFonts w:hint="eastAsia"/>
              </w:rPr>
              <w:t>設定</w:t>
            </w:r>
            <w:r>
              <w:rPr>
                <w:rFonts w:hint="eastAsia"/>
              </w:rPr>
              <w:t xml:space="preserve"> Windows 7 </w:t>
            </w:r>
            <w:r>
              <w:rPr>
                <w:rFonts w:hint="eastAsia"/>
              </w:rPr>
              <w:t>的更新電腦安裝</w:t>
            </w:r>
          </w:p>
        </w:tc>
      </w:tr>
      <w:tr w:rsidR="00DD06BF" w:rsidTr="001F3FFB">
        <w:tc>
          <w:tcPr>
            <w:tcW w:w="2660" w:type="dxa"/>
          </w:tcPr>
          <w:p w:rsidR="00DD06BF" w:rsidRPr="00F03C8A" w:rsidRDefault="003D4CAD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3D4CAD">
              <w:rPr>
                <w:rFonts w:hint="eastAsia"/>
                <w:b/>
                <w:sz w:val="24"/>
                <w:szCs w:val="24"/>
              </w:rPr>
              <w:t>案例</w:t>
            </w:r>
          </w:p>
        </w:tc>
        <w:tc>
          <w:tcPr>
            <w:tcW w:w="6758" w:type="dxa"/>
          </w:tcPr>
          <w:p w:rsidR="00DD06BF" w:rsidRDefault="004A38F7" w:rsidP="00D5036E">
            <w:pPr>
              <w:spacing w:beforeLines="20" w:after="72"/>
            </w:pPr>
            <w:r w:rsidRPr="004A38F7">
              <w:rPr>
                <w:rFonts w:hint="eastAsia"/>
              </w:rPr>
              <w:t>透過</w:t>
            </w:r>
            <w:r w:rsidRPr="004A38F7">
              <w:rPr>
                <w:rFonts w:hint="eastAsia"/>
              </w:rPr>
              <w:t xml:space="preserve"> Microsoft System Center Configuration Manager 2007 </w:t>
            </w:r>
            <w:r w:rsidRPr="004A38F7">
              <w:rPr>
                <w:rFonts w:hint="eastAsia"/>
              </w:rPr>
              <w:t>與</w:t>
            </w:r>
            <w:r w:rsidRPr="004A38F7">
              <w:rPr>
                <w:rFonts w:hint="eastAsia"/>
              </w:rPr>
              <w:t xml:space="preserve"> Microsoft Deployment </w:t>
            </w:r>
            <w:r w:rsidRPr="004A38F7">
              <w:rPr>
                <w:rFonts w:hint="eastAsia"/>
              </w:rPr>
              <w:t>的整合，不但讓設定</w:t>
            </w:r>
            <w:r w:rsidRPr="004A38F7">
              <w:rPr>
                <w:rFonts w:hint="eastAsia"/>
              </w:rPr>
              <w:t xml:space="preserve"> Windows 7 </w:t>
            </w:r>
            <w:r w:rsidRPr="004A38F7">
              <w:rPr>
                <w:rFonts w:hint="eastAsia"/>
              </w:rPr>
              <w:t>零接觸部署更加迅速又輕鬆，同時也在部署流程中增添更多功能。匯入</w:t>
            </w:r>
            <w:r w:rsidRPr="004A38F7">
              <w:rPr>
                <w:rFonts w:hint="eastAsia"/>
              </w:rPr>
              <w:t xml:space="preserve"> Microsoft </w:t>
            </w:r>
            <w:r w:rsidRPr="004A38F7">
              <w:rPr>
                <w:rFonts w:hint="eastAsia"/>
              </w:rPr>
              <w:t>部署工作順序精靈</w:t>
            </w:r>
            <w:r w:rsidRPr="004A38F7">
              <w:rPr>
                <w:rFonts w:hint="eastAsia"/>
              </w:rPr>
              <w:t xml:space="preserve"> (Import Microsoft Deployment Task Sequence Wizard) </w:t>
            </w:r>
            <w:r w:rsidRPr="004A38F7">
              <w:rPr>
                <w:rFonts w:hint="eastAsia"/>
              </w:rPr>
              <w:t>能夠大幅改善建立及實作新工作順序，更有效地進行部署作業系統的流程。</w:t>
            </w:r>
          </w:p>
        </w:tc>
      </w:tr>
      <w:tr w:rsidR="00DD06BF" w:rsidTr="001F3FFB">
        <w:tc>
          <w:tcPr>
            <w:tcW w:w="2660" w:type="dxa"/>
          </w:tcPr>
          <w:p w:rsidR="00DD06BF" w:rsidRPr="00F03C8A" w:rsidRDefault="003D4CAD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3D4CAD">
              <w:rPr>
                <w:rFonts w:hint="eastAsia"/>
                <w:b/>
                <w:sz w:val="24"/>
                <w:szCs w:val="24"/>
              </w:rPr>
              <w:t>完成本實驗室練習的預估時間</w:t>
            </w:r>
          </w:p>
        </w:tc>
        <w:tc>
          <w:tcPr>
            <w:tcW w:w="6758" w:type="dxa"/>
          </w:tcPr>
          <w:p w:rsidR="00DD06BF" w:rsidRDefault="00F03C8A" w:rsidP="00D5036E">
            <w:pPr>
              <w:spacing w:beforeLines="20" w:after="72"/>
            </w:pPr>
            <w:r w:rsidRPr="00F03C8A">
              <w:t xml:space="preserve">60 </w:t>
            </w:r>
            <w:r w:rsidR="003D4CAD" w:rsidRPr="003D4CAD">
              <w:rPr>
                <w:rFonts w:hint="eastAsia"/>
              </w:rPr>
              <w:t>分鐘</w:t>
            </w:r>
          </w:p>
        </w:tc>
      </w:tr>
      <w:tr w:rsidR="00DD06BF" w:rsidTr="001F3FFB">
        <w:tc>
          <w:tcPr>
            <w:tcW w:w="2660" w:type="dxa"/>
          </w:tcPr>
          <w:p w:rsidR="00DD06BF" w:rsidRPr="00F03C8A" w:rsidRDefault="003D4CAD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3D4CAD">
              <w:rPr>
                <w:rFonts w:hint="eastAsia"/>
                <w:b/>
                <w:sz w:val="24"/>
                <w:szCs w:val="24"/>
              </w:rPr>
              <w:t>本實驗室練習所使用的電腦</w:t>
            </w:r>
          </w:p>
        </w:tc>
        <w:tc>
          <w:tcPr>
            <w:tcW w:w="6758" w:type="dxa"/>
          </w:tcPr>
          <w:p w:rsidR="00F03C8A" w:rsidRDefault="002250E6" w:rsidP="001F3FFB">
            <w:pPr>
              <w:spacing w:afterLines="0" w:line="240" w:lineRule="auto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92919" cy="492919"/>
                  <wp:effectExtent l="19050" t="0" r="2381" b="0"/>
                  <wp:docPr id="6" name="Picture 5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19" cy="49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F03C8A" w:rsidRPr="001F3FFB">
              <w:rPr>
                <w:b/>
              </w:rPr>
              <w:t>SEA-DC-01</w:t>
            </w:r>
          </w:p>
          <w:p w:rsidR="00DD06BF" w:rsidRDefault="004A38F7" w:rsidP="00D5036E">
            <w:pPr>
              <w:spacing w:beforeLines="100" w:afterLines="0"/>
            </w:pPr>
            <w:r w:rsidRPr="004A38F7">
              <w:rPr>
                <w:rFonts w:hint="eastAsia"/>
              </w:rPr>
              <w:t>本實驗室練習的所有電腦，一律使用下列系統管理員帳戶密碼：</w:t>
            </w:r>
            <w:r w:rsidR="00F03C8A" w:rsidRPr="001F3FFB">
              <w:rPr>
                <w:b/>
              </w:rPr>
              <w:t>P@ssword</w:t>
            </w:r>
          </w:p>
        </w:tc>
      </w:tr>
    </w:tbl>
    <w:p w:rsidR="00DD06BF" w:rsidRDefault="00DD06BF" w:rsidP="00590CE8">
      <w:pPr>
        <w:spacing w:after="72"/>
      </w:pPr>
    </w:p>
    <w:p w:rsidR="00DD06BF" w:rsidRDefault="003D4CAD" w:rsidP="005C1C8E">
      <w:pPr>
        <w:pStyle w:val="Heading2"/>
        <w:spacing w:after="360"/>
      </w:pPr>
      <w:bookmarkStart w:id="1" w:name="_Toc253069532"/>
      <w:bookmarkStart w:id="2" w:name="_Toc253564846"/>
      <w:r w:rsidRPr="003D4CAD">
        <w:rPr>
          <w:rFonts w:hint="eastAsia"/>
          <w:b/>
        </w:rPr>
        <w:lastRenderedPageBreak/>
        <w:t>練習</w:t>
      </w:r>
      <w:r w:rsidR="006B6463" w:rsidRPr="006B6463">
        <w:rPr>
          <w:b/>
        </w:rPr>
        <w:t xml:space="preserve"> 1</w:t>
      </w:r>
      <w:r w:rsidR="006B6463">
        <w:rPr>
          <w:rFonts w:hint="eastAsia"/>
        </w:rPr>
        <w:br/>
      </w:r>
      <w:bookmarkEnd w:id="1"/>
      <w:r w:rsidR="004A38F7" w:rsidRPr="004A38F7">
        <w:rPr>
          <w:rFonts w:hint="eastAsia"/>
        </w:rPr>
        <w:t>設定</w:t>
      </w:r>
      <w:r w:rsidR="004A38F7" w:rsidRPr="004A38F7">
        <w:rPr>
          <w:rFonts w:hint="eastAsia"/>
        </w:rPr>
        <w:t xml:space="preserve"> System Center Configuration Manager </w:t>
      </w:r>
      <w:r w:rsidR="004A38F7" w:rsidRPr="004A38F7">
        <w:rPr>
          <w:rFonts w:hint="eastAsia"/>
        </w:rPr>
        <w:t>以回應</w:t>
      </w:r>
      <w:r w:rsidR="004A38F7" w:rsidRPr="004A38F7">
        <w:rPr>
          <w:rFonts w:hint="eastAsia"/>
        </w:rPr>
        <w:t xml:space="preserve"> PXE </w:t>
      </w:r>
      <w:r w:rsidR="004A38F7" w:rsidRPr="004A38F7">
        <w:rPr>
          <w:rFonts w:hint="eastAsia"/>
        </w:rPr>
        <w:t>開機要求</w:t>
      </w:r>
      <w:bookmarkEnd w:id="2"/>
    </w:p>
    <w:p w:rsidR="006B6463" w:rsidRPr="00590CE8" w:rsidRDefault="003D4CAD" w:rsidP="00590CE8">
      <w:pPr>
        <w:pStyle w:val="Heading3"/>
      </w:pPr>
      <w:r w:rsidRPr="003D4CAD">
        <w:rPr>
          <w:rFonts w:hint="eastAsia"/>
        </w:rPr>
        <w:t>案例</w:t>
      </w:r>
    </w:p>
    <w:p w:rsidR="00DD06BF" w:rsidRDefault="004A38F7" w:rsidP="000761CB">
      <w:pPr>
        <w:pStyle w:val="Scenario"/>
        <w:spacing w:after="360"/>
      </w:pPr>
      <w:r w:rsidRPr="004A38F7">
        <w:rPr>
          <w:rFonts w:hint="eastAsia"/>
        </w:rPr>
        <w:t>您可以設定</w:t>
      </w:r>
      <w:r w:rsidRPr="004A38F7">
        <w:rPr>
          <w:rFonts w:hint="eastAsia"/>
        </w:rPr>
        <w:t xml:space="preserve"> System Center Configuration Manager</w:t>
      </w:r>
      <w:r w:rsidRPr="004A38F7">
        <w:rPr>
          <w:rFonts w:hint="eastAsia"/>
        </w:rPr>
        <w:t>，並使用</w:t>
      </w:r>
      <w:r w:rsidRPr="004A38F7">
        <w:rPr>
          <w:rFonts w:hint="eastAsia"/>
        </w:rPr>
        <w:t xml:space="preserve"> Windows </w:t>
      </w:r>
      <w:r w:rsidRPr="004A38F7">
        <w:rPr>
          <w:rFonts w:hint="eastAsia"/>
        </w:rPr>
        <w:t>部署服務回應</w:t>
      </w:r>
      <w:r w:rsidRPr="004A38F7">
        <w:rPr>
          <w:rFonts w:hint="eastAsia"/>
        </w:rPr>
        <w:t xml:space="preserve"> PXE </w:t>
      </w:r>
      <w:r w:rsidRPr="004A38F7">
        <w:rPr>
          <w:rFonts w:hint="eastAsia"/>
        </w:rPr>
        <w:t>開機要求。這樣的整合跟精簡安裝</w:t>
      </w:r>
      <w:r w:rsidRPr="004A38F7">
        <w:rPr>
          <w:rFonts w:hint="eastAsia"/>
        </w:rPr>
        <w:t xml:space="preserve"> (LTI) </w:t>
      </w:r>
      <w:r w:rsidRPr="004A38F7">
        <w:rPr>
          <w:rFonts w:hint="eastAsia"/>
        </w:rPr>
        <w:t>及使用</w:t>
      </w:r>
      <w:r w:rsidRPr="004A38F7">
        <w:rPr>
          <w:rFonts w:hint="eastAsia"/>
        </w:rPr>
        <w:t xml:space="preserve"> Microsoft Systems Management Server 2003 </w:t>
      </w:r>
      <w:r w:rsidRPr="004A38F7">
        <w:rPr>
          <w:rFonts w:hint="eastAsia"/>
        </w:rPr>
        <w:t>的零接觸安裝</w:t>
      </w:r>
      <w:r w:rsidRPr="004A38F7">
        <w:rPr>
          <w:rFonts w:hint="eastAsia"/>
        </w:rPr>
        <w:t xml:space="preserve"> (ZTI) </w:t>
      </w:r>
      <w:r w:rsidRPr="004A38F7">
        <w:rPr>
          <w:rFonts w:hint="eastAsia"/>
        </w:rPr>
        <w:t>部署流程大有不同；它可讓</w:t>
      </w:r>
      <w:r w:rsidRPr="004A38F7">
        <w:rPr>
          <w:rFonts w:hint="eastAsia"/>
        </w:rPr>
        <w:t xml:space="preserve"> System Center Configuration Manager </w:t>
      </w:r>
      <w:r w:rsidRPr="004A38F7">
        <w:rPr>
          <w:rFonts w:hint="eastAsia"/>
        </w:rPr>
        <w:t>直接服務</w:t>
      </w:r>
      <w:r w:rsidRPr="004A38F7">
        <w:rPr>
          <w:rFonts w:hint="eastAsia"/>
        </w:rPr>
        <w:t xml:space="preserve"> Windows </w:t>
      </w:r>
      <w:r w:rsidRPr="004A38F7">
        <w:rPr>
          <w:rFonts w:hint="eastAsia"/>
        </w:rPr>
        <w:t>部署服務所收到之</w:t>
      </w:r>
      <w:r w:rsidRPr="004A38F7">
        <w:rPr>
          <w:rFonts w:hint="eastAsia"/>
        </w:rPr>
        <w:t xml:space="preserve"> PXE </w:t>
      </w:r>
      <w:r w:rsidRPr="004A38F7">
        <w:rPr>
          <w:rFonts w:hint="eastAsia"/>
        </w:rPr>
        <w:t>服務點形式的</w:t>
      </w:r>
      <w:r w:rsidRPr="004A38F7">
        <w:rPr>
          <w:rFonts w:hint="eastAsia"/>
        </w:rPr>
        <w:t xml:space="preserve"> PXE </w:t>
      </w:r>
      <w:r w:rsidRPr="004A38F7">
        <w:rPr>
          <w:rFonts w:hint="eastAsia"/>
        </w:rPr>
        <w:t>開機要求，接著會讓目標電腦開啟</w:t>
      </w:r>
      <w:r w:rsidRPr="004A38F7">
        <w:rPr>
          <w:rFonts w:hint="eastAsia"/>
        </w:rPr>
        <w:t xml:space="preserve"> System Center Configuration Manager </w:t>
      </w:r>
      <w:r w:rsidRPr="004A38F7">
        <w:rPr>
          <w:rFonts w:hint="eastAsia"/>
        </w:rPr>
        <w:t>以</w:t>
      </w:r>
      <w:r w:rsidRPr="004A38F7">
        <w:rPr>
          <w:rFonts w:hint="eastAsia"/>
        </w:rPr>
        <w:t xml:space="preserve"> PXE </w:t>
      </w:r>
      <w:r w:rsidRPr="004A38F7">
        <w:rPr>
          <w:rFonts w:hint="eastAsia"/>
        </w:rPr>
        <w:t>管理的映像。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6B6463" w:rsidRPr="009524CF" w:rsidTr="00332709">
        <w:trPr>
          <w:tblHeader/>
        </w:trPr>
        <w:tc>
          <w:tcPr>
            <w:tcW w:w="2376" w:type="dxa"/>
            <w:shd w:val="clear" w:color="auto" w:fill="E6E6E6"/>
          </w:tcPr>
          <w:p w:rsidR="006B6463" w:rsidRPr="009524CF" w:rsidRDefault="003D4CAD" w:rsidP="00802EE4">
            <w:pPr>
              <w:pStyle w:val="TableHeader"/>
            </w:pPr>
            <w:r w:rsidRPr="003D4CAD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6B6463" w:rsidRPr="009524CF" w:rsidRDefault="003D4CAD" w:rsidP="00802EE4">
            <w:pPr>
              <w:pStyle w:val="TableHeader"/>
            </w:pPr>
            <w:r w:rsidRPr="003D4CAD">
              <w:rPr>
                <w:rFonts w:hint="eastAsia"/>
              </w:rPr>
              <w:t>詳細步驟</w:t>
            </w:r>
          </w:p>
        </w:tc>
      </w:tr>
      <w:tr w:rsidR="006B6463" w:rsidTr="00332709">
        <w:trPr>
          <w:trHeight w:val="2480"/>
        </w:trPr>
        <w:tc>
          <w:tcPr>
            <w:tcW w:w="2376" w:type="dxa"/>
          </w:tcPr>
          <w:p w:rsidR="00C8544E" w:rsidRPr="00C8544E" w:rsidRDefault="003D4CAD" w:rsidP="00D5036E">
            <w:pPr>
              <w:spacing w:beforeLines="20" w:after="72"/>
              <w:rPr>
                <w:b/>
              </w:rPr>
            </w:pPr>
            <w:r w:rsidRPr="003D4CAD">
              <w:rPr>
                <w:rFonts w:hint="eastAsia"/>
                <w:b/>
              </w:rPr>
              <w:t>在這部電腦上完成下列工作：</w:t>
            </w:r>
          </w:p>
          <w:p w:rsidR="00C8544E" w:rsidRPr="00C8544E" w:rsidRDefault="00C8544E" w:rsidP="001F3FFB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9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6B6463" w:rsidRPr="00C8544E" w:rsidRDefault="004A38F7" w:rsidP="003D4CAD">
            <w:pPr>
              <w:pStyle w:val="ListTask"/>
              <w:spacing w:before="72" w:after="72"/>
            </w:pPr>
            <w:r w:rsidRPr="004A38F7">
              <w:rPr>
                <w:rFonts w:hint="eastAsia"/>
              </w:rPr>
              <w:t>為</w:t>
            </w:r>
            <w:r w:rsidRPr="004A38F7">
              <w:rPr>
                <w:rFonts w:hint="eastAsia"/>
              </w:rPr>
              <w:t xml:space="preserve"> PXE </w:t>
            </w:r>
            <w:r w:rsidRPr="004A38F7">
              <w:rPr>
                <w:rFonts w:hint="eastAsia"/>
              </w:rPr>
              <w:t>開機環境準備</w:t>
            </w:r>
            <w:r w:rsidRPr="004A38F7">
              <w:rPr>
                <w:rFonts w:hint="eastAsia"/>
              </w:rPr>
              <w:t xml:space="preserve"> System Center Configuration Manager</w:t>
            </w:r>
          </w:p>
        </w:tc>
        <w:tc>
          <w:tcPr>
            <w:tcW w:w="7042" w:type="dxa"/>
          </w:tcPr>
          <w:p w:rsidR="004A38F7" w:rsidRDefault="004A38F7" w:rsidP="00D5036E">
            <w:pPr>
              <w:pStyle w:val="ListStep"/>
              <w:spacing w:beforeLines="20" w:after="72"/>
              <w:ind w:left="482" w:hanging="482"/>
            </w:pPr>
            <w:r>
              <w:rPr>
                <w:rFonts w:hint="eastAsia"/>
              </w:rPr>
              <w:t>啟動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SEA-DC-01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虛擬機器。</w:t>
            </w:r>
          </w:p>
          <w:p w:rsidR="000761CB" w:rsidRPr="000761CB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使用下列認證登入：</w:t>
            </w:r>
          </w:p>
          <w:p w:rsidR="000761CB" w:rsidRPr="000761CB" w:rsidRDefault="00C85855" w:rsidP="009A1FC2">
            <w:pPr>
              <w:pStyle w:val="IndentContent"/>
            </w:pPr>
            <w:r w:rsidRPr="00C85855">
              <w:rPr>
                <w:rFonts w:hint="eastAsia"/>
              </w:rPr>
              <w:t>使用者名稱：</w:t>
            </w:r>
            <w:r w:rsidR="000761CB" w:rsidRPr="00C85855">
              <w:rPr>
                <w:b/>
              </w:rPr>
              <w:t>Administrator</w:t>
            </w:r>
          </w:p>
          <w:p w:rsidR="000761CB" w:rsidRPr="000761CB" w:rsidRDefault="00C85855" w:rsidP="009A1FC2">
            <w:pPr>
              <w:pStyle w:val="IndentContent"/>
            </w:pPr>
            <w:r w:rsidRPr="00C85855">
              <w:rPr>
                <w:rFonts w:hint="eastAsia"/>
              </w:rPr>
              <w:t>密碼：</w:t>
            </w:r>
            <w:r w:rsidR="000761CB" w:rsidRPr="00C85855">
              <w:rPr>
                <w:b/>
              </w:rPr>
              <w:t>P@ssword</w:t>
            </w:r>
          </w:p>
          <w:p w:rsidR="000761CB" w:rsidRPr="000761CB" w:rsidRDefault="00C85855" w:rsidP="009A1FC2">
            <w:pPr>
              <w:pStyle w:val="IndentContent"/>
            </w:pPr>
            <w:r w:rsidRPr="00C85855">
              <w:rPr>
                <w:rFonts w:hint="eastAsia"/>
              </w:rPr>
              <w:t>網域：</w:t>
            </w:r>
            <w:r w:rsidR="000761CB" w:rsidRPr="00C85855">
              <w:rPr>
                <w:b/>
              </w:rPr>
              <w:t>WOODGROVEBANK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 w:rsidR="00300AAB">
              <w:rPr>
                <w:rFonts w:hint="eastAsia"/>
              </w:rPr>
              <w:t>Start</w:t>
            </w:r>
            <w:r>
              <w:rPr>
                <w:rFonts w:hint="eastAsia"/>
              </w:rPr>
              <w:t>] | [</w:t>
            </w:r>
            <w:r w:rsidR="00300AAB">
              <w:rPr>
                <w:rFonts w:hint="eastAsia"/>
              </w:rPr>
              <w:t>All Programs</w:t>
            </w:r>
            <w:r>
              <w:rPr>
                <w:rFonts w:hint="eastAsia"/>
              </w:rPr>
              <w:t>] | [Microsoft System Center] | [Configuration Manager 2007] | [ConfigMgr Console]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在主控台樹狀目錄中，展開</w:t>
            </w:r>
            <w:r>
              <w:rPr>
                <w:rFonts w:hint="eastAsia"/>
              </w:rPr>
              <w:t xml:space="preserve"> [Site Database (WGB-SEA-DC-01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WOODGROVEBANK Bank)] | [Site Management] | [WGB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WOODGROVEBANK Bank] | [Site Settings] | [Site Systems]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\\SEA-DC-01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[New Roles]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[New Site Role Wizard]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[Intranet FQDN] </w:t>
            </w:r>
            <w:r>
              <w:rPr>
                <w:rFonts w:hint="eastAsia"/>
              </w:rPr>
              <w:t>方塊中，確定已輸入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SEA-DC-01.WOODGROVEBANK.com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0761CB" w:rsidRPr="000761CB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[System Role Selection] </w:t>
            </w:r>
            <w:r>
              <w:rPr>
                <w:rFonts w:hint="eastAsia"/>
              </w:rPr>
              <w:t>頁面的</w:t>
            </w:r>
            <w:r>
              <w:rPr>
                <w:rFonts w:hint="eastAsia"/>
              </w:rPr>
              <w:t xml:space="preserve"> [Available roles] </w:t>
            </w:r>
            <w:r>
              <w:rPr>
                <w:rFonts w:hint="eastAsia"/>
              </w:rPr>
              <w:t>窗格中，按一下以下項目：</w:t>
            </w:r>
          </w:p>
          <w:p w:rsidR="000761CB" w:rsidRPr="00774E57" w:rsidRDefault="000761CB" w:rsidP="00774E57">
            <w:pPr>
              <w:pStyle w:val="ListParagraph"/>
              <w:numPr>
                <w:ilvl w:val="0"/>
                <w:numId w:val="18"/>
              </w:numPr>
              <w:spacing w:after="72"/>
              <w:ind w:leftChars="0" w:left="1026"/>
              <w:rPr>
                <w:b/>
              </w:rPr>
            </w:pPr>
            <w:r w:rsidRPr="00774E57">
              <w:rPr>
                <w:rFonts w:hint="eastAsia"/>
                <w:b/>
              </w:rPr>
              <w:t>Server locator point</w:t>
            </w:r>
          </w:p>
          <w:p w:rsidR="000761CB" w:rsidRPr="00774E57" w:rsidRDefault="000761CB" w:rsidP="00774E57">
            <w:pPr>
              <w:pStyle w:val="ListParagraph"/>
              <w:numPr>
                <w:ilvl w:val="0"/>
                <w:numId w:val="18"/>
              </w:numPr>
              <w:spacing w:after="72"/>
              <w:ind w:leftChars="0" w:left="1026"/>
              <w:rPr>
                <w:b/>
              </w:rPr>
            </w:pPr>
            <w:r w:rsidRPr="00774E57">
              <w:rPr>
                <w:rFonts w:hint="eastAsia"/>
                <w:b/>
              </w:rPr>
              <w:t>PXE service point</w:t>
            </w:r>
          </w:p>
          <w:p w:rsidR="000761CB" w:rsidRPr="00774E57" w:rsidRDefault="000761CB" w:rsidP="00774E57">
            <w:pPr>
              <w:pStyle w:val="ListParagraph"/>
              <w:numPr>
                <w:ilvl w:val="0"/>
                <w:numId w:val="18"/>
              </w:numPr>
              <w:spacing w:after="72"/>
              <w:ind w:leftChars="0" w:left="1026"/>
              <w:rPr>
                <w:b/>
              </w:rPr>
            </w:pPr>
            <w:r w:rsidRPr="00774E57">
              <w:rPr>
                <w:rFonts w:hint="eastAsia"/>
                <w:b/>
              </w:rPr>
              <w:t>Reporting point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[PXE Service Point Configuration warning] </w:t>
            </w:r>
            <w:r>
              <w:rPr>
                <w:rFonts w:hint="eastAsia"/>
              </w:rPr>
              <w:t>對話方塊中，按一下</w:t>
            </w:r>
            <w:r>
              <w:rPr>
                <w:rFonts w:hint="eastAsia"/>
              </w:rPr>
              <w:t xml:space="preserve"> [Yes]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[Server Locator Point]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[PXE - General] </w:t>
            </w:r>
            <w:r>
              <w:rPr>
                <w:rFonts w:hint="eastAsia"/>
              </w:rPr>
              <w:t>頁面上，清除</w:t>
            </w:r>
            <w:r>
              <w:rPr>
                <w:rFonts w:hint="eastAsia"/>
              </w:rPr>
              <w:t xml:space="preserve"> [Require a password for computers to boot using PXE] </w:t>
            </w:r>
            <w:r>
              <w:rPr>
                <w:rFonts w:hint="eastAsia"/>
              </w:rPr>
              <w:t>核取方塊。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[PXE - Database]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[Reporting Point]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4A38F7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</w:t>
            </w:r>
            <w:r w:rsidR="00B5220A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0761CB" w:rsidRPr="000761CB" w:rsidRDefault="004A38F7" w:rsidP="004A38F7">
            <w:pPr>
              <w:pStyle w:val="ListStep"/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</w:tc>
      </w:tr>
      <w:tr w:rsidR="000761CB" w:rsidTr="00332709">
        <w:trPr>
          <w:trHeight w:val="2480"/>
        </w:trPr>
        <w:tc>
          <w:tcPr>
            <w:tcW w:w="2376" w:type="dxa"/>
          </w:tcPr>
          <w:p w:rsidR="000761CB" w:rsidRPr="00C8544E" w:rsidRDefault="004A38F7" w:rsidP="003D4CAD">
            <w:pPr>
              <w:pStyle w:val="ListTask"/>
              <w:spacing w:before="72" w:after="72"/>
            </w:pPr>
            <w:r w:rsidRPr="004A38F7">
              <w:rPr>
                <w:rFonts w:hint="eastAsia"/>
              </w:rPr>
              <w:lastRenderedPageBreak/>
              <w:t>將映像加入至</w:t>
            </w:r>
            <w:r w:rsidRPr="004A38F7">
              <w:rPr>
                <w:rFonts w:hint="eastAsia"/>
              </w:rPr>
              <w:t xml:space="preserve"> PXE </w:t>
            </w:r>
            <w:r w:rsidRPr="004A38F7">
              <w:rPr>
                <w:rFonts w:hint="eastAsia"/>
              </w:rPr>
              <w:t>開機發佈點</w:t>
            </w:r>
          </w:p>
        </w:tc>
        <w:tc>
          <w:tcPr>
            <w:tcW w:w="7042" w:type="dxa"/>
          </w:tcPr>
          <w:p w:rsidR="009A1FC2" w:rsidRPr="009A1FC2" w:rsidRDefault="00B5220A" w:rsidP="00D5036E">
            <w:pPr>
              <w:pStyle w:val="ListStep"/>
              <w:numPr>
                <w:ilvl w:val="0"/>
                <w:numId w:val="4"/>
              </w:numPr>
              <w:spacing w:beforeLines="20" w:after="72"/>
              <w:ind w:left="482" w:hanging="482"/>
            </w:pPr>
            <w:r w:rsidRPr="00B5220A">
              <w:rPr>
                <w:rFonts w:hint="eastAsia"/>
              </w:rPr>
              <w:t>在主控台樹狀目錄中，展開</w:t>
            </w:r>
            <w:r w:rsidRPr="00B5220A">
              <w:rPr>
                <w:rFonts w:hint="eastAsia"/>
              </w:rPr>
              <w:t xml:space="preserve"> [Computer Management] | [Operating System Deployment] | [Boot Images]</w:t>
            </w:r>
            <w:r w:rsidRPr="00B5220A">
              <w:rPr>
                <w:rFonts w:hint="eastAsia"/>
              </w:rPr>
              <w:t>，然後按一下</w:t>
            </w:r>
            <w:r w:rsidRPr="00B5220A">
              <w:rPr>
                <w:rFonts w:hint="eastAsia"/>
              </w:rPr>
              <w:t xml:space="preserve"> [Boot image (x86)]</w:t>
            </w:r>
            <w:r w:rsidRPr="00B5220A">
              <w:rPr>
                <w:rFonts w:hint="eastAsia"/>
              </w:rPr>
              <w:t>。</w:t>
            </w:r>
          </w:p>
          <w:p w:rsidR="009A1FC2" w:rsidRPr="009A1FC2" w:rsidRDefault="00B5220A" w:rsidP="009A1FC2">
            <w:pPr>
              <w:pStyle w:val="Note"/>
              <w:spacing w:after="72"/>
            </w:pPr>
            <w:r w:rsidRPr="00A1683E">
              <w:rPr>
                <w:rFonts w:hint="eastAsia"/>
                <w:b/>
              </w:rPr>
              <w:t>注意：</w:t>
            </w:r>
            <w:r w:rsidRPr="00A1683E">
              <w:rPr>
                <w:rFonts w:hint="eastAsia"/>
              </w:rPr>
              <w:t xml:space="preserve">PXE </w:t>
            </w:r>
            <w:r w:rsidRPr="00A1683E">
              <w:rPr>
                <w:rFonts w:hint="eastAsia"/>
              </w:rPr>
              <w:t>開機映像已經在標準發佈點上</w:t>
            </w:r>
            <w:r w:rsidRPr="00A1683E">
              <w:rPr>
                <w:rFonts w:hint="eastAsia"/>
              </w:rPr>
              <w:t xml:space="preserve"> (</w:t>
            </w:r>
            <w:r w:rsidRPr="00A1683E">
              <w:rPr>
                <w:rFonts w:hint="eastAsia"/>
              </w:rPr>
              <w:t>此為電腦更新案例所需</w:t>
            </w:r>
            <w:r w:rsidRPr="00A1683E">
              <w:rPr>
                <w:rFonts w:hint="eastAsia"/>
              </w:rPr>
              <w:t>)</w:t>
            </w:r>
            <w:r w:rsidRPr="00A1683E">
              <w:rPr>
                <w:rFonts w:hint="eastAsia"/>
              </w:rPr>
              <w:t>，但是我們必須將它加入至</w:t>
            </w:r>
            <w:r w:rsidRPr="00A1683E">
              <w:rPr>
                <w:rFonts w:hint="eastAsia"/>
              </w:rPr>
              <w:t xml:space="preserve"> PXE </w:t>
            </w:r>
            <w:r w:rsidRPr="00A1683E">
              <w:rPr>
                <w:rFonts w:hint="eastAsia"/>
              </w:rPr>
              <w:t>發佈點來支援</w:t>
            </w:r>
            <w:r w:rsidRPr="00A1683E">
              <w:rPr>
                <w:rFonts w:hint="eastAsia"/>
              </w:rPr>
              <w:t xml:space="preserve"> PXE </w:t>
            </w:r>
            <w:r w:rsidRPr="00A1683E">
              <w:rPr>
                <w:rFonts w:hint="eastAsia"/>
              </w:rPr>
              <w:t>部署。</w:t>
            </w:r>
          </w:p>
          <w:p w:rsidR="00B5220A" w:rsidRDefault="00B5220A" w:rsidP="00B5220A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[Manage Distribution Points]</w:t>
            </w:r>
            <w:r>
              <w:rPr>
                <w:rFonts w:hint="eastAsia"/>
              </w:rPr>
              <w:t>。</w:t>
            </w:r>
          </w:p>
          <w:p w:rsidR="00B5220A" w:rsidRDefault="00B5220A" w:rsidP="00B5220A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[Welcome]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5220A" w:rsidRDefault="00B5220A" w:rsidP="00B5220A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Destination Distribution Point]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9A1FC2" w:rsidRPr="009A1FC2" w:rsidRDefault="00B5220A" w:rsidP="00B5220A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[Package] </w:t>
            </w:r>
            <w:r>
              <w:rPr>
                <w:rFonts w:hint="eastAsia"/>
              </w:rPr>
              <w:t>頁面上，選取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SEA-DC-01\SMSPXEIMAGES$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9A1FC2" w:rsidRPr="009A1FC2" w:rsidRDefault="00774E57" w:rsidP="009A1FC2">
            <w:pPr>
              <w:pStyle w:val="Note"/>
              <w:spacing w:after="72"/>
            </w:pPr>
            <w:r w:rsidRPr="00774E57">
              <w:rPr>
                <w:rFonts w:hint="eastAsia"/>
                <w:b/>
              </w:rPr>
              <w:t>注意：</w:t>
            </w:r>
            <w:r w:rsidRPr="00774E57">
              <w:rPr>
                <w:rFonts w:hint="eastAsia"/>
              </w:rPr>
              <w:t>發佈點有可能尚未準備好。如果未顯示</w:t>
            </w:r>
            <w:r w:rsidRPr="00774E57">
              <w:rPr>
                <w:rFonts w:hint="eastAsia"/>
              </w:rPr>
              <w:t xml:space="preserve"> SEA-DC-01\SMSPXEIMAGES$</w:t>
            </w:r>
            <w:r w:rsidRPr="00774E57">
              <w:rPr>
                <w:rFonts w:hint="eastAsia"/>
              </w:rPr>
              <w:t>，請關閉精靈並等候片刻，然後再重新啟動精靈。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按兩次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[Wizard Complete]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9A1FC2" w:rsidRPr="009A1FC2" w:rsidRDefault="00774E57" w:rsidP="00774E57">
            <w:pPr>
              <w:pStyle w:val="ListStep"/>
              <w:spacing w:after="72"/>
            </w:pPr>
            <w:r>
              <w:rPr>
                <w:rFonts w:hint="eastAsia"/>
              </w:rPr>
              <w:t>在主控台樹狀目錄中，展開</w:t>
            </w:r>
            <w:r>
              <w:rPr>
                <w:rFonts w:hint="eastAsia"/>
              </w:rPr>
              <w:t xml:space="preserve"> [Computer Management] | [Operating System Deployment] | [Boot Images]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[Boot image (x64)]</w:t>
            </w:r>
            <w:r>
              <w:rPr>
                <w:rFonts w:hint="eastAsia"/>
              </w:rPr>
              <w:t>。</w:t>
            </w:r>
          </w:p>
          <w:p w:rsidR="009A1FC2" w:rsidRPr="009A1FC2" w:rsidRDefault="00774E57" w:rsidP="009A1FC2">
            <w:pPr>
              <w:pStyle w:val="Note"/>
              <w:spacing w:after="72"/>
            </w:pPr>
            <w:r w:rsidRPr="00774E57">
              <w:rPr>
                <w:rFonts w:hint="eastAsia"/>
                <w:b/>
              </w:rPr>
              <w:t>注意：</w:t>
            </w:r>
            <w:r w:rsidR="00D5036E" w:rsidRPr="00D5036E">
              <w:rPr>
                <w:rFonts w:hint="eastAsia"/>
              </w:rPr>
              <w:t>雖然您可以透過</w:t>
            </w:r>
            <w:r w:rsidR="00D5036E" w:rsidRPr="00D5036E">
              <w:t xml:space="preserve"> Windows PE x86 </w:t>
            </w:r>
            <w:r w:rsidR="00D5036E" w:rsidRPr="00D5036E">
              <w:rPr>
                <w:rFonts w:hint="eastAsia"/>
              </w:rPr>
              <w:t>開機映像檔，為</w:t>
            </w:r>
            <w:r w:rsidR="00D5036E" w:rsidRPr="00D5036E">
              <w:t xml:space="preserve"> x64 </w:t>
            </w:r>
            <w:r w:rsidR="00D5036E" w:rsidRPr="00D5036E">
              <w:rPr>
                <w:rFonts w:hint="eastAsia"/>
              </w:rPr>
              <w:t>架構的硬體開機</w:t>
            </w:r>
            <w:r w:rsidRPr="00774E57">
              <w:rPr>
                <w:rFonts w:hint="eastAsia"/>
              </w:rPr>
              <w:t>，但是通常需要將</w:t>
            </w:r>
            <w:r w:rsidRPr="00774E57">
              <w:rPr>
                <w:rFonts w:hint="eastAsia"/>
              </w:rPr>
              <w:t xml:space="preserve"> x64 </w:t>
            </w:r>
            <w:r w:rsidRPr="00774E57">
              <w:rPr>
                <w:rFonts w:hint="eastAsia"/>
              </w:rPr>
              <w:t>開機映像加入至</w:t>
            </w:r>
            <w:r w:rsidRPr="00774E57">
              <w:rPr>
                <w:rFonts w:hint="eastAsia"/>
              </w:rPr>
              <w:t xml:space="preserve"> PXE </w:t>
            </w:r>
            <w:r w:rsidRPr="00774E57">
              <w:rPr>
                <w:rFonts w:hint="eastAsia"/>
              </w:rPr>
              <w:t>伺服器。</w:t>
            </w:r>
            <w:r w:rsidRPr="00774E57">
              <w:rPr>
                <w:rFonts w:hint="eastAsia"/>
              </w:rPr>
              <w:t xml:space="preserve">x64 boot.wim </w:t>
            </w:r>
            <w:r w:rsidRPr="00774E57">
              <w:rPr>
                <w:rFonts w:hint="eastAsia"/>
              </w:rPr>
              <w:t>有助於執行</w:t>
            </w:r>
            <w:r w:rsidRPr="00774E57">
              <w:rPr>
                <w:rFonts w:hint="eastAsia"/>
              </w:rPr>
              <w:t xml:space="preserve"> x86 </w:t>
            </w:r>
            <w:r w:rsidRPr="00774E57">
              <w:rPr>
                <w:rFonts w:hint="eastAsia"/>
              </w:rPr>
              <w:t>映像的「架構探索」。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[Manage Distribution Points]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[Welcome]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Destination Distribution Point]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[Package]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SEA-DC-01\SMSPXEIMAGES$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按兩次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[Wizard Complete]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在主控台樹狀目錄的</w:t>
            </w:r>
            <w:r>
              <w:rPr>
                <w:rFonts w:hint="eastAsia"/>
              </w:rPr>
              <w:t xml:space="preserve"> [Computer Management] </w:t>
            </w:r>
            <w:r>
              <w:rPr>
                <w:rFonts w:hint="eastAsia"/>
              </w:rPr>
              <w:t>底下，按一下</w:t>
            </w:r>
            <w:r>
              <w:rPr>
                <w:rFonts w:hint="eastAsia"/>
              </w:rPr>
              <w:t xml:space="preserve"> [Operating System Images]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[Add Operating System Image]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[Data Source] </w:t>
            </w:r>
            <w:r>
              <w:rPr>
                <w:rFonts w:hint="eastAsia"/>
              </w:rPr>
              <w:t>頁面上，輸入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\\SEA-DC-01\d$\LabSource\WoodgroveReference.wim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當精靈完成時，按一下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[Detail] </w:t>
            </w:r>
            <w:r>
              <w:rPr>
                <w:rFonts w:hint="eastAsia"/>
              </w:rPr>
              <w:t>窗格中，選取</w:t>
            </w:r>
            <w:r>
              <w:rPr>
                <w:rFonts w:hint="eastAsia"/>
              </w:rPr>
              <w:t xml:space="preserve"> [WoodgroveReference]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[Manage Distribution Points]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[Welcome]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Destination Distribution Point]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[Package]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</w:t>
            </w:r>
            <w:r w:rsidRPr="00774E57">
              <w:rPr>
                <w:rFonts w:hint="eastAsia"/>
                <w:b/>
              </w:rPr>
              <w:t>SEA-DC-01\SMSPXEIMAGES$</w:t>
            </w:r>
            <w:r>
              <w:rPr>
                <w:rFonts w:hint="eastAsia"/>
              </w:rPr>
              <w:t>。</w:t>
            </w:r>
          </w:p>
          <w:p w:rsidR="00774E57" w:rsidRDefault="00774E57" w:rsidP="00774E57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按兩次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9A1FC2" w:rsidRPr="009A1FC2" w:rsidRDefault="00774E57" w:rsidP="00774E57">
            <w:pPr>
              <w:pStyle w:val="ListStep"/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</w:tc>
      </w:tr>
    </w:tbl>
    <w:p w:rsidR="006B6463" w:rsidRDefault="006B6463" w:rsidP="00590CE8">
      <w:pPr>
        <w:spacing w:after="72"/>
      </w:pPr>
    </w:p>
    <w:p w:rsidR="00CF45B2" w:rsidRDefault="003D4CAD" w:rsidP="00CF45B2">
      <w:pPr>
        <w:pStyle w:val="Heading2"/>
        <w:spacing w:after="360"/>
      </w:pPr>
      <w:bookmarkStart w:id="3" w:name="_Toc253564847"/>
      <w:r w:rsidRPr="003D4CAD">
        <w:rPr>
          <w:rFonts w:hint="eastAsia"/>
          <w:b/>
        </w:rPr>
        <w:lastRenderedPageBreak/>
        <w:t>練習</w:t>
      </w:r>
      <w:r w:rsidR="00CF45B2" w:rsidRPr="00CF45B2">
        <w:rPr>
          <w:b/>
        </w:rPr>
        <w:t xml:space="preserve"> 2</w:t>
      </w:r>
      <w:r w:rsidR="00CF45B2">
        <w:rPr>
          <w:rFonts w:hint="eastAsia"/>
        </w:rPr>
        <w:br/>
      </w:r>
      <w:r w:rsidR="00774E57" w:rsidRPr="00774E57">
        <w:rPr>
          <w:rFonts w:hint="eastAsia"/>
        </w:rPr>
        <w:t>將新的電腦匯入</w:t>
      </w:r>
      <w:r w:rsidR="00774E57" w:rsidRPr="00774E57">
        <w:rPr>
          <w:rFonts w:hint="eastAsia"/>
        </w:rPr>
        <w:t xml:space="preserve"> System Center Configuration Manager </w:t>
      </w:r>
      <w:r w:rsidR="00774E57" w:rsidRPr="00774E57">
        <w:rPr>
          <w:rFonts w:hint="eastAsia"/>
        </w:rPr>
        <w:t>資料庫</w:t>
      </w:r>
      <w:bookmarkEnd w:id="3"/>
    </w:p>
    <w:p w:rsidR="00CF45B2" w:rsidRDefault="003D4CAD" w:rsidP="00CF45B2">
      <w:pPr>
        <w:pStyle w:val="Heading3"/>
      </w:pPr>
      <w:r w:rsidRPr="003D4CAD">
        <w:rPr>
          <w:rFonts w:hint="eastAsia"/>
        </w:rPr>
        <w:t>案例</w:t>
      </w:r>
    </w:p>
    <w:p w:rsidR="005C1C8E" w:rsidRDefault="00774E57" w:rsidP="00CF45B2">
      <w:pPr>
        <w:pStyle w:val="Scenario"/>
        <w:spacing w:after="360"/>
      </w:pPr>
      <w:r w:rsidRPr="00774E57">
        <w:rPr>
          <w:rFonts w:hint="eastAsia"/>
        </w:rPr>
        <w:t>若要將作業系統部署到新的電腦，而不使用目前未受</w:t>
      </w:r>
      <w:r w:rsidRPr="00774E57">
        <w:rPr>
          <w:rFonts w:hint="eastAsia"/>
        </w:rPr>
        <w:t xml:space="preserve"> System Center Configuration Manager </w:t>
      </w:r>
      <w:r w:rsidRPr="00774E57">
        <w:rPr>
          <w:rFonts w:hint="eastAsia"/>
        </w:rPr>
        <w:t>管理的獨立媒體，您必須將新的電腦加入至</w:t>
      </w:r>
      <w:r w:rsidRPr="00774E57">
        <w:rPr>
          <w:rFonts w:hint="eastAsia"/>
        </w:rPr>
        <w:t xml:space="preserve"> System Center Configuration Manager </w:t>
      </w:r>
      <w:r w:rsidRPr="00774E57">
        <w:rPr>
          <w:rFonts w:hint="eastAsia"/>
        </w:rPr>
        <w:t>資料庫，然後再起始作業系統部署程序。</w:t>
      </w:r>
      <w:r w:rsidRPr="00774E57">
        <w:rPr>
          <w:rFonts w:hint="eastAsia"/>
        </w:rPr>
        <w:t xml:space="preserve">System Center Configuration Manager </w:t>
      </w:r>
      <w:r w:rsidRPr="00774E57">
        <w:rPr>
          <w:rFonts w:hint="eastAsia"/>
        </w:rPr>
        <w:t>可以自動在網路上探索已安裝</w:t>
      </w:r>
      <w:r w:rsidRPr="00774E57">
        <w:rPr>
          <w:rFonts w:hint="eastAsia"/>
        </w:rPr>
        <w:t xml:space="preserve"> Microsoft Windows® </w:t>
      </w:r>
      <w:r w:rsidRPr="00774E57">
        <w:rPr>
          <w:rFonts w:hint="eastAsia"/>
        </w:rPr>
        <w:t>作業系統的電腦；但是如果電腦沒有安裝作業系統，您將需要使用匯入電腦資訊精靈</w:t>
      </w:r>
      <w:r w:rsidRPr="00774E57">
        <w:rPr>
          <w:rFonts w:hint="eastAsia"/>
        </w:rPr>
        <w:t xml:space="preserve"> (Import Computer Information Wizard) </w:t>
      </w:r>
      <w:r w:rsidRPr="00774E57">
        <w:rPr>
          <w:rFonts w:hint="eastAsia"/>
        </w:rPr>
        <w:t>來匯入新的電腦資訊。此精靈支援匯入有關單一電腦的資訊，或是從外部</w:t>
      </w:r>
      <w:r w:rsidRPr="00774E57">
        <w:rPr>
          <w:rFonts w:hint="eastAsia"/>
        </w:rPr>
        <w:t xml:space="preserve"> .csv </w:t>
      </w:r>
      <w:r w:rsidRPr="00774E57">
        <w:rPr>
          <w:rFonts w:hint="eastAsia"/>
        </w:rPr>
        <w:t>檔案匯入有關一部或多部電腦的資訊。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CF45B2" w:rsidRPr="00D2634D" w:rsidTr="002A58CD">
        <w:trPr>
          <w:tblHeader/>
        </w:trPr>
        <w:tc>
          <w:tcPr>
            <w:tcW w:w="2376" w:type="dxa"/>
            <w:shd w:val="clear" w:color="auto" w:fill="E6E6E6"/>
          </w:tcPr>
          <w:p w:rsidR="00CF45B2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CF45B2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詳細步驟</w:t>
            </w:r>
          </w:p>
        </w:tc>
      </w:tr>
      <w:tr w:rsidR="00CF45B2" w:rsidTr="00CF45B2">
        <w:trPr>
          <w:trHeight w:val="149"/>
        </w:trPr>
        <w:tc>
          <w:tcPr>
            <w:tcW w:w="2376" w:type="dxa"/>
          </w:tcPr>
          <w:p w:rsidR="00CF45B2" w:rsidRPr="00C8544E" w:rsidRDefault="003D4CAD" w:rsidP="00D5036E">
            <w:pPr>
              <w:spacing w:beforeLines="20" w:after="72"/>
              <w:rPr>
                <w:b/>
              </w:rPr>
            </w:pPr>
            <w:r w:rsidRPr="003D4CAD">
              <w:rPr>
                <w:rFonts w:hint="eastAsia"/>
                <w:b/>
              </w:rPr>
              <w:t>在這部電腦上完成下列工作：</w:t>
            </w:r>
          </w:p>
          <w:p w:rsidR="00CF45B2" w:rsidRPr="00C8544E" w:rsidRDefault="00CF45B2" w:rsidP="002A58CD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4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CF45B2" w:rsidRPr="00CF45B2" w:rsidRDefault="002B6272" w:rsidP="003D4CAD">
            <w:pPr>
              <w:pStyle w:val="ListTask"/>
              <w:numPr>
                <w:ilvl w:val="0"/>
                <w:numId w:val="5"/>
              </w:numPr>
              <w:spacing w:before="72" w:after="72"/>
            </w:pPr>
            <w:r w:rsidRPr="002B6272">
              <w:rPr>
                <w:rFonts w:hint="eastAsia"/>
              </w:rPr>
              <w:t>將新的電腦加入至</w:t>
            </w:r>
            <w:r w:rsidRPr="002B6272">
              <w:rPr>
                <w:rFonts w:hint="eastAsia"/>
              </w:rPr>
              <w:t xml:space="preserve"> ConfigMgr </w:t>
            </w:r>
            <w:r w:rsidRPr="002B6272">
              <w:rPr>
                <w:rFonts w:hint="eastAsia"/>
              </w:rPr>
              <w:t>資料庫</w:t>
            </w:r>
          </w:p>
        </w:tc>
        <w:tc>
          <w:tcPr>
            <w:tcW w:w="7042" w:type="dxa"/>
          </w:tcPr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beforeLines="20" w:afterLines="10"/>
              <w:ind w:left="482" w:hanging="482"/>
            </w:pPr>
            <w:r>
              <w:rPr>
                <w:rFonts w:hint="eastAsia"/>
              </w:rPr>
              <w:t>在主控台樹狀目錄的</w:t>
            </w:r>
            <w:r>
              <w:rPr>
                <w:rFonts w:hint="eastAsia"/>
              </w:rPr>
              <w:t xml:space="preserve"> [Computer Management] </w:t>
            </w:r>
            <w:r>
              <w:rPr>
                <w:rFonts w:hint="eastAsia"/>
              </w:rPr>
              <w:t>底下，按一下</w:t>
            </w:r>
            <w:r>
              <w:rPr>
                <w:rFonts w:hint="eastAsia"/>
              </w:rPr>
              <w:t xml:space="preserve"> [Collections]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[New Collection]</w:t>
            </w:r>
            <w:r>
              <w:rPr>
                <w:rFonts w:hint="eastAsia"/>
              </w:rPr>
              <w:t>。這個動作可能要花一點時間。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[New Collection Wizard]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[Name]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2B6272">
              <w:rPr>
                <w:rFonts w:hint="eastAsia"/>
                <w:b/>
              </w:rPr>
              <w:t>New Windows 7 Computers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[Membership Rules]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[New Windows 7 Computers Collection] </w:t>
            </w:r>
            <w:r>
              <w:rPr>
                <w:rFonts w:hint="eastAsia"/>
              </w:rPr>
              <w:t>對話方塊上，按一下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[Advertisements]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[Security]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在主控台樹狀目錄的</w:t>
            </w:r>
            <w:r>
              <w:rPr>
                <w:rFonts w:hint="eastAsia"/>
              </w:rPr>
              <w:t xml:space="preserve"> [Operating System Deployment] </w:t>
            </w:r>
            <w:r>
              <w:rPr>
                <w:rFonts w:hint="eastAsia"/>
              </w:rPr>
              <w:t>底下，按一下</w:t>
            </w:r>
            <w:r>
              <w:rPr>
                <w:rFonts w:hint="eastAsia"/>
              </w:rPr>
              <w:t xml:space="preserve"> [Computer Association]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[Import Computer Information]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6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Source]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[Import single computer]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CF45B2" w:rsidRPr="00CF45B2" w:rsidRDefault="002B6272" w:rsidP="002B6272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[Single Computer] </w:t>
            </w:r>
            <w:r>
              <w:rPr>
                <w:rFonts w:hint="eastAsia"/>
              </w:rPr>
              <w:t>頁面上，輸入以下項目：</w:t>
            </w:r>
          </w:p>
          <w:p w:rsidR="00CF45B2" w:rsidRPr="00CF45B2" w:rsidRDefault="002B6272" w:rsidP="002B6272">
            <w:pPr>
              <w:pStyle w:val="ListParagraph"/>
              <w:numPr>
                <w:ilvl w:val="0"/>
                <w:numId w:val="19"/>
              </w:numPr>
              <w:spacing w:after="72"/>
              <w:ind w:leftChars="0" w:left="1026"/>
            </w:pPr>
            <w:r w:rsidRPr="002B6272">
              <w:rPr>
                <w:rFonts w:hint="eastAsia"/>
              </w:rPr>
              <w:t>電腦名稱：</w:t>
            </w:r>
            <w:r w:rsidR="00CF45B2" w:rsidRPr="00304C47">
              <w:rPr>
                <w:rFonts w:hint="eastAsia"/>
                <w:b/>
              </w:rPr>
              <w:t>NewComputer</w:t>
            </w:r>
          </w:p>
          <w:p w:rsidR="00CF45B2" w:rsidRPr="00CF45B2" w:rsidRDefault="002B6272" w:rsidP="002B6272">
            <w:pPr>
              <w:pStyle w:val="ListParagraph"/>
              <w:numPr>
                <w:ilvl w:val="0"/>
                <w:numId w:val="19"/>
              </w:numPr>
              <w:spacing w:after="72"/>
              <w:ind w:leftChars="0" w:left="1026"/>
            </w:pPr>
            <w:r w:rsidRPr="002B6272">
              <w:rPr>
                <w:rFonts w:hint="eastAsia"/>
              </w:rPr>
              <w:t xml:space="preserve">MAC </w:t>
            </w:r>
            <w:r w:rsidRPr="002B6272">
              <w:rPr>
                <w:rFonts w:hint="eastAsia"/>
              </w:rPr>
              <w:t>位址：</w:t>
            </w:r>
            <w:r w:rsidR="00CF45B2" w:rsidRPr="00304C47">
              <w:rPr>
                <w:rFonts w:hint="eastAsia"/>
                <w:b/>
              </w:rPr>
              <w:t>0003FFDB232F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[Data Preview]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[Choose Target Collection]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[Add computers to the following collection]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往下捲動到底部，然後按一下</w:t>
            </w:r>
            <w:r>
              <w:rPr>
                <w:rFonts w:hint="eastAsia"/>
              </w:rPr>
              <w:t xml:space="preserve"> [New Windows 7 Computers]</w:t>
            </w:r>
            <w:r>
              <w:rPr>
                <w:rFonts w:hint="eastAsia"/>
              </w:rPr>
              <w:t>，再按一下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[Wizard Complete]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[Collections]</w:t>
            </w:r>
            <w:r>
              <w:rPr>
                <w:rFonts w:hint="eastAsia"/>
              </w:rPr>
              <w:t>。</w:t>
            </w:r>
          </w:p>
          <w:p w:rsidR="002B6272" w:rsidRDefault="002B6272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CE580E">
              <w:rPr>
                <w:rFonts w:hint="eastAsia"/>
              </w:rPr>
              <w:t>Actions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[Update Collection Membership]</w:t>
            </w:r>
            <w:r>
              <w:rPr>
                <w:rFonts w:hint="eastAsia"/>
              </w:rPr>
              <w:t>。</w:t>
            </w:r>
          </w:p>
          <w:p w:rsidR="00CF45B2" w:rsidRPr="00CF45B2" w:rsidRDefault="002B6272" w:rsidP="002B6272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[Update Collections] </w:t>
            </w:r>
            <w:r>
              <w:rPr>
                <w:rFonts w:hint="eastAsia"/>
              </w:rPr>
              <w:t>對話方塊中，按一下</w:t>
            </w:r>
            <w:r>
              <w:rPr>
                <w:rFonts w:hint="eastAsia"/>
              </w:rPr>
              <w:t xml:space="preserve"> [Yes]</w:t>
            </w:r>
            <w:r>
              <w:rPr>
                <w:rFonts w:hint="eastAsia"/>
              </w:rPr>
              <w:t>。</w:t>
            </w:r>
          </w:p>
        </w:tc>
      </w:tr>
    </w:tbl>
    <w:p w:rsidR="00CF45B2" w:rsidRDefault="00CF45B2" w:rsidP="00590CE8">
      <w:pPr>
        <w:spacing w:after="72"/>
      </w:pPr>
    </w:p>
    <w:p w:rsidR="004D66AD" w:rsidRDefault="003D4CAD" w:rsidP="004D66AD">
      <w:pPr>
        <w:pStyle w:val="Heading2"/>
        <w:spacing w:after="360"/>
      </w:pPr>
      <w:bookmarkStart w:id="4" w:name="_Toc253564848"/>
      <w:r w:rsidRPr="003D4CAD">
        <w:rPr>
          <w:rFonts w:hint="eastAsia"/>
          <w:b/>
        </w:rPr>
        <w:lastRenderedPageBreak/>
        <w:t>練習</w:t>
      </w:r>
      <w:r w:rsidR="004D66AD" w:rsidRPr="004D66AD">
        <w:rPr>
          <w:b/>
        </w:rPr>
        <w:t xml:space="preserve"> 3</w:t>
      </w:r>
      <w:r w:rsidR="004D66AD">
        <w:rPr>
          <w:rFonts w:hint="eastAsia"/>
        </w:rPr>
        <w:br/>
      </w:r>
      <w:r w:rsidR="00591C73" w:rsidRPr="00591C73">
        <w:rPr>
          <w:rFonts w:hint="eastAsia"/>
        </w:rPr>
        <w:t>匯入工作順序</w:t>
      </w:r>
      <w:bookmarkEnd w:id="4"/>
    </w:p>
    <w:p w:rsidR="004D66AD" w:rsidRDefault="003D4CAD" w:rsidP="004D66AD">
      <w:pPr>
        <w:pStyle w:val="Heading3"/>
      </w:pPr>
      <w:r w:rsidRPr="003D4CAD">
        <w:rPr>
          <w:rFonts w:hint="eastAsia"/>
        </w:rPr>
        <w:t>案例</w:t>
      </w:r>
    </w:p>
    <w:p w:rsidR="00CF45B2" w:rsidRDefault="00591C73" w:rsidP="004D66AD">
      <w:pPr>
        <w:pStyle w:val="Scenario"/>
        <w:spacing w:after="360"/>
      </w:pPr>
      <w:r w:rsidRPr="00591C73">
        <w:rPr>
          <w:rFonts w:hint="eastAsia"/>
        </w:rPr>
        <w:t>雖然您可以使用</w:t>
      </w:r>
      <w:r w:rsidRPr="00591C73">
        <w:rPr>
          <w:rFonts w:hint="eastAsia"/>
        </w:rPr>
        <w:t xml:space="preserve"> System Center Configuration Manager </w:t>
      </w:r>
      <w:r w:rsidRPr="00591C73">
        <w:rPr>
          <w:rFonts w:hint="eastAsia"/>
        </w:rPr>
        <w:t>建立新的工作順序，但是</w:t>
      </w:r>
      <w:r w:rsidRPr="00591C73">
        <w:rPr>
          <w:rFonts w:hint="eastAsia"/>
        </w:rPr>
        <w:t xml:space="preserve"> Microsoft Deployment </w:t>
      </w:r>
      <w:r w:rsidRPr="00591C73">
        <w:rPr>
          <w:rFonts w:hint="eastAsia"/>
        </w:rPr>
        <w:t>所包含的工作順序範本檔案可以直接匯入</w:t>
      </w:r>
      <w:r w:rsidRPr="00591C73">
        <w:rPr>
          <w:rFonts w:hint="eastAsia"/>
        </w:rPr>
        <w:t xml:space="preserve"> System Center Configuration Manager</w:t>
      </w:r>
      <w:r w:rsidRPr="00591C73">
        <w:rPr>
          <w:rFonts w:hint="eastAsia"/>
        </w:rPr>
        <w:t>，能大幅減少在</w:t>
      </w:r>
      <w:r w:rsidRPr="00591C73">
        <w:rPr>
          <w:rFonts w:hint="eastAsia"/>
        </w:rPr>
        <w:t xml:space="preserve"> System Center Configuration Manager </w:t>
      </w:r>
      <w:r w:rsidRPr="00591C73">
        <w:rPr>
          <w:rFonts w:hint="eastAsia"/>
        </w:rPr>
        <w:t>中，建立用於</w:t>
      </w:r>
      <w:r w:rsidRPr="00591C73">
        <w:rPr>
          <w:rFonts w:hint="eastAsia"/>
        </w:rPr>
        <w:t xml:space="preserve"> Microsoft Deployment </w:t>
      </w:r>
      <w:r w:rsidRPr="00591C73">
        <w:rPr>
          <w:rFonts w:hint="eastAsia"/>
        </w:rPr>
        <w:t>的工作順序所花費的時間。利用建立</w:t>
      </w:r>
      <w:r w:rsidRPr="00591C73">
        <w:rPr>
          <w:rFonts w:hint="eastAsia"/>
        </w:rPr>
        <w:t xml:space="preserve"> Microsoft </w:t>
      </w:r>
      <w:r w:rsidRPr="00591C73">
        <w:rPr>
          <w:rFonts w:hint="eastAsia"/>
        </w:rPr>
        <w:t>部署工作順序精靈</w:t>
      </w:r>
      <w:r w:rsidRPr="00591C73">
        <w:rPr>
          <w:rFonts w:hint="eastAsia"/>
        </w:rPr>
        <w:t xml:space="preserve"> (Create Microsoft Deployment Task Sequence Wizard)</w:t>
      </w:r>
      <w:r w:rsidRPr="00591C73">
        <w:rPr>
          <w:rFonts w:hint="eastAsia"/>
        </w:rPr>
        <w:t>，即可匯入隸屬</w:t>
      </w:r>
      <w:r w:rsidRPr="00591C73">
        <w:rPr>
          <w:rFonts w:hint="eastAsia"/>
        </w:rPr>
        <w:t xml:space="preserve"> Microsoft Deployment </w:t>
      </w:r>
      <w:r w:rsidRPr="00591C73">
        <w:rPr>
          <w:rFonts w:hint="eastAsia"/>
        </w:rPr>
        <w:t>的工作順序範本。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4D66AD" w:rsidRPr="00D2634D" w:rsidTr="002A58CD">
        <w:trPr>
          <w:tblHeader/>
        </w:trPr>
        <w:tc>
          <w:tcPr>
            <w:tcW w:w="2376" w:type="dxa"/>
            <w:shd w:val="clear" w:color="auto" w:fill="E6E6E6"/>
          </w:tcPr>
          <w:p w:rsidR="004D66AD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4D66AD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詳細步驟</w:t>
            </w:r>
          </w:p>
        </w:tc>
      </w:tr>
      <w:tr w:rsidR="004D66AD" w:rsidTr="002A58CD">
        <w:trPr>
          <w:trHeight w:val="2480"/>
        </w:trPr>
        <w:tc>
          <w:tcPr>
            <w:tcW w:w="2376" w:type="dxa"/>
          </w:tcPr>
          <w:p w:rsidR="004D66AD" w:rsidRPr="00C8544E" w:rsidRDefault="003D4CAD" w:rsidP="00D5036E">
            <w:pPr>
              <w:spacing w:beforeLines="20" w:after="72"/>
              <w:rPr>
                <w:b/>
              </w:rPr>
            </w:pPr>
            <w:r w:rsidRPr="003D4CAD">
              <w:rPr>
                <w:rFonts w:hint="eastAsia"/>
                <w:b/>
              </w:rPr>
              <w:t>在這部電腦上完成下列工作：</w:t>
            </w:r>
          </w:p>
          <w:p w:rsidR="004D66AD" w:rsidRPr="00C8544E" w:rsidRDefault="004D66AD" w:rsidP="002A58CD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5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4D66AD" w:rsidRPr="004D66AD" w:rsidRDefault="00591C73" w:rsidP="003D4CAD">
            <w:pPr>
              <w:pStyle w:val="ListTask"/>
              <w:numPr>
                <w:ilvl w:val="0"/>
                <w:numId w:val="8"/>
              </w:numPr>
              <w:spacing w:before="72" w:after="72"/>
            </w:pPr>
            <w:r w:rsidRPr="00591C73">
              <w:rPr>
                <w:rFonts w:hint="eastAsia"/>
              </w:rPr>
              <w:t>使用</w:t>
            </w:r>
            <w:r w:rsidRPr="00591C73">
              <w:rPr>
                <w:rFonts w:hint="eastAsia"/>
              </w:rPr>
              <w:t xml:space="preserve"> MDT </w:t>
            </w:r>
            <w:r w:rsidRPr="00591C73">
              <w:rPr>
                <w:rFonts w:hint="eastAsia"/>
              </w:rPr>
              <w:t>精靈建立安裝工作順序</w:t>
            </w:r>
          </w:p>
        </w:tc>
        <w:tc>
          <w:tcPr>
            <w:tcW w:w="7042" w:type="dxa"/>
          </w:tcPr>
          <w:p w:rsidR="00591C73" w:rsidRDefault="00591C73" w:rsidP="00D5036E">
            <w:pPr>
              <w:pStyle w:val="ListStep"/>
              <w:numPr>
                <w:ilvl w:val="0"/>
                <w:numId w:val="22"/>
              </w:numPr>
              <w:spacing w:beforeLines="20" w:after="72"/>
            </w:pPr>
            <w:r>
              <w:rPr>
                <w:rFonts w:hint="eastAsia"/>
              </w:rPr>
              <w:t>在主控台樹狀目錄中，選取</w:t>
            </w:r>
            <w:r>
              <w:rPr>
                <w:rFonts w:hint="eastAsia"/>
              </w:rPr>
              <w:t xml:space="preserve"> [Task Sequences]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[Create Microsoft Deployment Task Sequence]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[Choose Template] </w:t>
            </w:r>
            <w:r>
              <w:rPr>
                <w:rFonts w:hint="eastAsia"/>
              </w:rPr>
              <w:t>頁面上，確定已經從下拉式清單選取</w:t>
            </w:r>
            <w:r>
              <w:rPr>
                <w:rFonts w:hint="eastAsia"/>
              </w:rPr>
              <w:t xml:space="preserve"> [Client Task Sequence]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[Task sequence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WGB Windows 7 Desktop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[Details]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[Join a domain]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[Domain]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WOODGROVEBANK.COM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[Account] </w:t>
            </w:r>
            <w:r>
              <w:rPr>
                <w:rFonts w:hint="eastAsia"/>
              </w:rPr>
              <w:t>方塊旁的</w:t>
            </w:r>
            <w:r>
              <w:rPr>
                <w:rFonts w:hint="eastAsia"/>
              </w:rPr>
              <w:t xml:space="preserve"> [Set]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[User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WOODGROVEBANK\administrator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[Password]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[Confirm password]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P@ssword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[Windows Settings] </w:t>
            </w:r>
            <w:r>
              <w:rPr>
                <w:rFonts w:hint="eastAsia"/>
              </w:rPr>
              <w:t>區域的</w:t>
            </w:r>
            <w:r>
              <w:rPr>
                <w:rFonts w:hint="eastAsia"/>
              </w:rPr>
              <w:t xml:space="preserve"> [User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WGBUser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[Organization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Woodgrove Bank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[Capture Settings] </w:t>
            </w:r>
            <w:r>
              <w:rPr>
                <w:rFonts w:hint="eastAsia"/>
              </w:rPr>
              <w:t>頁面上，確定已選取</w:t>
            </w:r>
            <w:r>
              <w:rPr>
                <w:rFonts w:hint="eastAsia"/>
              </w:rPr>
              <w:t xml:space="preserve"> [This task sequence will never be used to capture an image]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[Boot Image]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[Specify an existing boot image package]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a Package] </w:t>
            </w:r>
            <w:r>
              <w:rPr>
                <w:rFonts w:hint="eastAsia"/>
              </w:rPr>
              <w:t>對話方塊中，按一下</w:t>
            </w:r>
            <w:r>
              <w:rPr>
                <w:rFonts w:hint="eastAsia"/>
              </w:rPr>
              <w:t xml:space="preserve"> [Boot image (x86)]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[MDT Package]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[Create new Microsoft Deployment Toolkit Files package]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輸入</w:t>
            </w:r>
            <w:r w:rsidR="00506695">
              <w:rPr>
                <w:rFonts w:hint="eastAsia"/>
              </w:rPr>
              <w:t>路徑</w:t>
            </w:r>
            <w:r w:rsidR="005833AF">
              <w:rPr>
                <w:rFonts w:hint="eastAsia"/>
              </w:rPr>
              <w:t>：</w:t>
            </w:r>
            <w:r w:rsidRPr="00591C73">
              <w:rPr>
                <w:rFonts w:hint="eastAsia"/>
                <w:b/>
              </w:rPr>
              <w:t>\\SEA-DC-01\d$\MDTPackage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[MDT Details] </w:t>
            </w:r>
            <w:r>
              <w:rPr>
                <w:rFonts w:hint="eastAsia"/>
              </w:rPr>
              <w:t>頁面中，輸入</w:t>
            </w:r>
            <w:r w:rsidR="00506695">
              <w:rPr>
                <w:rFonts w:hint="eastAsia"/>
              </w:rPr>
              <w:t>名稱</w:t>
            </w:r>
            <w:r w:rsidR="005833AF">
              <w:rPr>
                <w:rFonts w:hint="eastAsia"/>
              </w:rPr>
              <w:t>：</w:t>
            </w:r>
            <w:r w:rsidRPr="00591C73">
              <w:rPr>
                <w:rFonts w:hint="eastAsia"/>
                <w:b/>
              </w:rPr>
              <w:t>Woodgrove Bank MDT Package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[OS Image]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[Specify an existing OS image]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lastRenderedPageBreak/>
              <w:t>按一下</w:t>
            </w:r>
            <w:r>
              <w:rPr>
                <w:rFonts w:hint="eastAsia"/>
              </w:rPr>
              <w:t xml:space="preserve"> [WoodgroveReference]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[Client Package]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[Create a new ConfigMgr client package]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[USMT Package]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[Create a new USMT package]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輸入</w:t>
            </w:r>
            <w:r w:rsidR="00506695">
              <w:rPr>
                <w:rFonts w:hint="eastAsia"/>
              </w:rPr>
              <w:t>路徑</w:t>
            </w:r>
            <w:r w:rsidR="005833AF">
              <w:rPr>
                <w:rFonts w:hint="eastAsia"/>
              </w:rPr>
              <w:t>：</w:t>
            </w:r>
            <w:r w:rsidRPr="00591C73">
              <w:rPr>
                <w:rFonts w:hint="eastAsia"/>
                <w:b/>
              </w:rPr>
              <w:t>\\SEA-DC-01\d$\USMTPackage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[USMT Details] </w:t>
            </w:r>
            <w:r>
              <w:rPr>
                <w:rFonts w:hint="eastAsia"/>
              </w:rPr>
              <w:t>頁面中，輸入</w:t>
            </w:r>
            <w:r w:rsidR="00506695">
              <w:rPr>
                <w:rFonts w:hint="eastAsia"/>
              </w:rPr>
              <w:t>名稱</w:t>
            </w:r>
            <w:r w:rsidR="005833AF">
              <w:rPr>
                <w:rFonts w:hint="eastAsia"/>
              </w:rPr>
              <w:t>：</w:t>
            </w:r>
            <w:r w:rsidRPr="00591C73">
              <w:rPr>
                <w:rFonts w:hint="eastAsia"/>
                <w:b/>
              </w:rPr>
              <w:t>Woodgrove Bank USMT Package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[Settings Package]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[Create a new settings package]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輸入</w:t>
            </w:r>
            <w:r w:rsidR="005833AF">
              <w:rPr>
                <w:rFonts w:hint="eastAsia"/>
              </w:rPr>
              <w:t>路徑：</w:t>
            </w:r>
            <w:r w:rsidRPr="00591C73">
              <w:rPr>
                <w:rFonts w:hint="eastAsia"/>
                <w:b/>
              </w:rPr>
              <w:t>\\SEA-DC-01\d$\SettingsPackage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[Settings Details] </w:t>
            </w:r>
            <w:r>
              <w:rPr>
                <w:rFonts w:hint="eastAsia"/>
              </w:rPr>
              <w:t>頁面中，輸入</w:t>
            </w:r>
            <w:r w:rsidR="005833AF">
              <w:rPr>
                <w:rFonts w:hint="eastAsia"/>
              </w:rPr>
              <w:t>名稱：</w:t>
            </w:r>
            <w:r w:rsidRPr="00591C73">
              <w:rPr>
                <w:rFonts w:hint="eastAsia"/>
                <w:b/>
              </w:rPr>
              <w:t>Woodgrove Bank Settings Package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[Sysprep Package]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[No Sysprep package is required]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4D66AD" w:rsidRPr="00A87815" w:rsidRDefault="00591C73" w:rsidP="005833A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頁面上的詳細資訊，然後按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</w:tc>
      </w:tr>
      <w:tr w:rsidR="00A87815" w:rsidTr="00D2634D">
        <w:trPr>
          <w:trHeight w:val="5818"/>
        </w:trPr>
        <w:tc>
          <w:tcPr>
            <w:tcW w:w="2376" w:type="dxa"/>
          </w:tcPr>
          <w:p w:rsidR="00A87815" w:rsidRPr="00A87815" w:rsidRDefault="00591C73" w:rsidP="003D4CAD">
            <w:pPr>
              <w:pStyle w:val="ListTask"/>
              <w:spacing w:before="72" w:after="72"/>
            </w:pPr>
            <w:r w:rsidRPr="00591C73">
              <w:rPr>
                <w:rFonts w:hint="eastAsia"/>
              </w:rPr>
              <w:lastRenderedPageBreak/>
              <w:t>為</w:t>
            </w:r>
            <w:r w:rsidRPr="00591C73">
              <w:rPr>
                <w:rFonts w:hint="eastAsia"/>
              </w:rPr>
              <w:t xml:space="preserve"> Windows 7 </w:t>
            </w:r>
            <w:r w:rsidRPr="00591C73">
              <w:rPr>
                <w:rFonts w:hint="eastAsia"/>
              </w:rPr>
              <w:t>套件建立封裝</w:t>
            </w:r>
          </w:p>
        </w:tc>
        <w:tc>
          <w:tcPr>
            <w:tcW w:w="7042" w:type="dxa"/>
          </w:tcPr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[Software Distribution] | [Packages]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[Packages]</w:t>
            </w:r>
            <w:r>
              <w:rPr>
                <w:rFonts w:hint="eastAsia"/>
              </w:rPr>
              <w:t>，並指向</w:t>
            </w:r>
            <w:r>
              <w:rPr>
                <w:rFonts w:hint="eastAsia"/>
              </w:rPr>
              <w:t xml:space="preserve"> [New]</w:t>
            </w:r>
            <w:r>
              <w:rPr>
                <w:rFonts w:hint="eastAsia"/>
              </w:rPr>
              <w:t>，然後選取</w:t>
            </w:r>
            <w:r>
              <w:rPr>
                <w:rFonts w:hint="eastAsia"/>
              </w:rPr>
              <w:t xml:space="preserve"> [Package]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Windows 7 Language Packs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[This package contains source files]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[Set]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[Source directory location] </w:t>
            </w:r>
            <w:r>
              <w:rPr>
                <w:rFonts w:hint="eastAsia"/>
              </w:rPr>
              <w:t>底下，按一下</w:t>
            </w:r>
            <w:r>
              <w:rPr>
                <w:rFonts w:hint="eastAsia"/>
              </w:rPr>
              <w:t xml:space="preserve"> [Local drive on site server]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[Source directory]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D:\LabSource\LanguagePacks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在頁面最下方按一下</w:t>
            </w:r>
            <w:r>
              <w:rPr>
                <w:rFonts w:hint="eastAsia"/>
              </w:rPr>
              <w:t xml:space="preserve"> [Enable binary differential replication]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[Data Access]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[Distribution Settings]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[Reporting]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[Security]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[Windows 7 Language Packs]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[Manage Distribution Points]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[Welcome]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9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Destination Distribution Point]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A87815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[Package] </w:t>
            </w:r>
            <w:r>
              <w:rPr>
                <w:rFonts w:hint="eastAsia"/>
              </w:rPr>
              <w:t>頁面上按一下</w:t>
            </w:r>
            <w:r>
              <w:rPr>
                <w:rFonts w:hint="eastAsia"/>
              </w:rPr>
              <w:t xml:space="preserve"> [Select All]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A87815" w:rsidRPr="00A87815" w:rsidRDefault="00591C73" w:rsidP="00A87815">
            <w:pPr>
              <w:pStyle w:val="Note"/>
              <w:spacing w:after="72"/>
            </w:pPr>
            <w:r w:rsidRPr="00591C73">
              <w:rPr>
                <w:rFonts w:hint="eastAsia"/>
                <w:b/>
              </w:rPr>
              <w:t>注意：</w:t>
            </w:r>
            <w:r w:rsidRPr="00591C73">
              <w:rPr>
                <w:rFonts w:hint="eastAsia"/>
              </w:rPr>
              <w:t>本設定會讓所有部署皆可使用封裝，不論是以</w:t>
            </w:r>
            <w:r w:rsidRPr="00591C73">
              <w:rPr>
                <w:rFonts w:hint="eastAsia"/>
              </w:rPr>
              <w:t xml:space="preserve"> PXE </w:t>
            </w:r>
            <w:r w:rsidRPr="00591C73">
              <w:rPr>
                <w:rFonts w:hint="eastAsia"/>
              </w:rPr>
              <w:t>為基礎或透過</w:t>
            </w:r>
            <w:r w:rsidRPr="00591C73">
              <w:rPr>
                <w:rFonts w:hint="eastAsia"/>
              </w:rPr>
              <w:t xml:space="preserve"> Configuration Manager </w:t>
            </w:r>
            <w:r w:rsidRPr="00591C73">
              <w:rPr>
                <w:rFonts w:hint="eastAsia"/>
              </w:rPr>
              <w:t>用戶端起始者。</w:t>
            </w:r>
          </w:p>
          <w:p w:rsidR="00591C73" w:rsidRDefault="00591C73" w:rsidP="00591C73">
            <w:pPr>
              <w:pStyle w:val="ListStep"/>
              <w:numPr>
                <w:ilvl w:val="0"/>
                <w:numId w:val="3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A87815" w:rsidRPr="00A87815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[Wizard Complete]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</w:tc>
      </w:tr>
      <w:tr w:rsidR="00A87815" w:rsidTr="002A58CD">
        <w:trPr>
          <w:trHeight w:val="2480"/>
        </w:trPr>
        <w:tc>
          <w:tcPr>
            <w:tcW w:w="2376" w:type="dxa"/>
          </w:tcPr>
          <w:p w:rsidR="00A87815" w:rsidRPr="00A87815" w:rsidRDefault="00591C73" w:rsidP="003D4CAD">
            <w:pPr>
              <w:pStyle w:val="ListTask"/>
              <w:spacing w:before="72" w:after="72"/>
            </w:pPr>
            <w:r w:rsidRPr="00591C73">
              <w:rPr>
                <w:rFonts w:hint="eastAsia"/>
              </w:rPr>
              <w:lastRenderedPageBreak/>
              <w:t>將</w:t>
            </w:r>
            <w:r w:rsidRPr="00591C73">
              <w:rPr>
                <w:rFonts w:hint="eastAsia"/>
              </w:rPr>
              <w:t xml:space="preserve"> Windows 7 </w:t>
            </w:r>
            <w:r w:rsidRPr="00591C73">
              <w:rPr>
                <w:rFonts w:hint="eastAsia"/>
              </w:rPr>
              <w:t>語言套件加入至工作順序來進行離線安裝</w:t>
            </w:r>
          </w:p>
        </w:tc>
        <w:tc>
          <w:tcPr>
            <w:tcW w:w="7042" w:type="dxa"/>
          </w:tcPr>
          <w:p w:rsidR="00591C73" w:rsidRDefault="00591C73" w:rsidP="00D5036E">
            <w:pPr>
              <w:pStyle w:val="ListStep"/>
              <w:numPr>
                <w:ilvl w:val="0"/>
                <w:numId w:val="20"/>
              </w:numPr>
              <w:spacing w:beforeLines="20" w:afterLines="10"/>
              <w:ind w:left="482" w:hanging="48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[Task Sequences]</w:t>
            </w:r>
            <w:r>
              <w:rPr>
                <w:rFonts w:hint="eastAsia"/>
              </w:rPr>
              <w:t>。</w:t>
            </w:r>
          </w:p>
          <w:p w:rsidR="00591C73" w:rsidRDefault="005833AF" w:rsidP="00D5036E">
            <w:pPr>
              <w:pStyle w:val="ListStep"/>
              <w:numPr>
                <w:ilvl w:val="0"/>
                <w:numId w:val="20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[Results] </w:t>
            </w:r>
            <w:r>
              <w:rPr>
                <w:rFonts w:hint="eastAsia"/>
              </w:rPr>
              <w:t>窗格</w:t>
            </w:r>
            <w:r w:rsidR="00591C73">
              <w:rPr>
                <w:rFonts w:hint="eastAsia"/>
              </w:rPr>
              <w:t>中，以滑鼠右鍵按一下</w:t>
            </w:r>
            <w:r w:rsidR="00591C73">
              <w:rPr>
                <w:rFonts w:hint="eastAsia"/>
              </w:rPr>
              <w:t xml:space="preserve"> [WGB Windows 7 Desktop] </w:t>
            </w:r>
            <w:r w:rsidR="00591C73">
              <w:rPr>
                <w:rFonts w:hint="eastAsia"/>
              </w:rPr>
              <w:t>然後按一下</w:t>
            </w:r>
            <w:r w:rsidR="00591C73">
              <w:rPr>
                <w:rFonts w:hint="eastAsia"/>
              </w:rPr>
              <w:t xml:space="preserve"> [Edit]</w:t>
            </w:r>
            <w:r w:rsidR="00591C73"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20"/>
              </w:numPr>
              <w:spacing w:afterLines="10"/>
              <w:ind w:left="482" w:hanging="482"/>
            </w:pPr>
            <w:r>
              <w:rPr>
                <w:rFonts w:hint="eastAsia"/>
              </w:rPr>
              <w:t>向下捲動到</w:t>
            </w:r>
            <w:r>
              <w:rPr>
                <w:rFonts w:hint="eastAsia"/>
              </w:rPr>
              <w:t xml:space="preserve"> [PostInstall] </w:t>
            </w:r>
            <w:r>
              <w:rPr>
                <w:rFonts w:hint="eastAsia"/>
              </w:rPr>
              <w:t>階段。</w:t>
            </w:r>
          </w:p>
          <w:p w:rsidR="00A87815" w:rsidRDefault="00591C73" w:rsidP="000E70EE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[Auto Apply Drivers]</w:t>
            </w:r>
            <w:r>
              <w:rPr>
                <w:rFonts w:hint="eastAsia"/>
              </w:rPr>
              <w:t>。</w:t>
            </w:r>
          </w:p>
          <w:p w:rsidR="00A87815" w:rsidRPr="00A87815" w:rsidRDefault="00591C73" w:rsidP="00A87815">
            <w:pPr>
              <w:pStyle w:val="Note"/>
              <w:spacing w:after="72"/>
            </w:pPr>
            <w:r w:rsidRPr="00591C73">
              <w:rPr>
                <w:rFonts w:hint="eastAsia"/>
                <w:b/>
              </w:rPr>
              <w:t>注意：</w:t>
            </w:r>
            <w:r w:rsidRPr="00591C73">
              <w:rPr>
                <w:rFonts w:hint="eastAsia"/>
              </w:rPr>
              <w:t>您一定要在安裝</w:t>
            </w:r>
            <w:r w:rsidRPr="00591C73">
              <w:rPr>
                <w:rFonts w:hint="eastAsia"/>
              </w:rPr>
              <w:t xml:space="preserve"> Windows </w:t>
            </w:r>
            <w:r w:rsidRPr="00591C73">
              <w:rPr>
                <w:rFonts w:hint="eastAsia"/>
              </w:rPr>
              <w:t>和</w:t>
            </w:r>
            <w:r w:rsidRPr="00591C73">
              <w:rPr>
                <w:rFonts w:hint="eastAsia"/>
              </w:rPr>
              <w:t xml:space="preserve"> ConfigMgr </w:t>
            </w:r>
            <w:r w:rsidRPr="00591C73">
              <w:rPr>
                <w:rFonts w:hint="eastAsia"/>
              </w:rPr>
              <w:t>工作之前新增離線語言套件安裝工作，所以請選取其正上方的工作。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20"/>
              </w:numPr>
              <w:spacing w:afterLines="10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[Add]</w:t>
            </w:r>
            <w:r>
              <w:rPr>
                <w:rFonts w:hint="eastAsia"/>
              </w:rPr>
              <w:t>，並指向</w:t>
            </w:r>
            <w:r>
              <w:rPr>
                <w:rFonts w:hint="eastAsia"/>
              </w:rPr>
              <w:t xml:space="preserve"> [MDT]</w:t>
            </w:r>
            <w:r>
              <w:rPr>
                <w:rFonts w:hint="eastAsia"/>
              </w:rPr>
              <w:t>，然後選取</w:t>
            </w:r>
            <w:r>
              <w:rPr>
                <w:rFonts w:hint="eastAsia"/>
              </w:rPr>
              <w:t xml:space="preserve"> [Install Language Packs Offline]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20"/>
              </w:numPr>
              <w:spacing w:afterLines="10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20"/>
              </w:numPr>
              <w:spacing w:afterLines="10"/>
              <w:ind w:left="482" w:hanging="482"/>
            </w:pPr>
            <w:r>
              <w:rPr>
                <w:rFonts w:hint="eastAsia"/>
              </w:rPr>
              <w:t>選取</w:t>
            </w:r>
            <w:r>
              <w:rPr>
                <w:rFonts w:hint="eastAsia"/>
              </w:rPr>
              <w:t xml:space="preserve"> [Windows 7 Language Packs]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A87815" w:rsidRPr="00A87815" w:rsidRDefault="00591C73" w:rsidP="000E70EE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</w:tc>
      </w:tr>
      <w:tr w:rsidR="00A87815" w:rsidTr="002A58CD">
        <w:trPr>
          <w:trHeight w:val="2480"/>
        </w:trPr>
        <w:tc>
          <w:tcPr>
            <w:tcW w:w="2376" w:type="dxa"/>
          </w:tcPr>
          <w:p w:rsidR="00A87815" w:rsidRPr="00A87815" w:rsidRDefault="00591C73" w:rsidP="003D4CAD">
            <w:pPr>
              <w:pStyle w:val="ListTask"/>
              <w:spacing w:before="72" w:after="72"/>
            </w:pPr>
            <w:r w:rsidRPr="00591C73">
              <w:rPr>
                <w:rFonts w:hint="eastAsia"/>
              </w:rPr>
              <w:t>建立更新封裝</w:t>
            </w:r>
          </w:p>
        </w:tc>
        <w:tc>
          <w:tcPr>
            <w:tcW w:w="7042" w:type="dxa"/>
          </w:tcPr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beforeLines="20" w:afterLines="10"/>
              <w:ind w:left="482" w:hanging="482"/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[Software Updates] | [Update Repository] | [Updates] | [Microsoft]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[Windows 7]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[Results] </w:t>
            </w:r>
            <w:r>
              <w:rPr>
                <w:rFonts w:hint="eastAsia"/>
              </w:rPr>
              <w:t>窗格中展開</w:t>
            </w:r>
            <w:r>
              <w:rPr>
                <w:rFonts w:hint="eastAsia"/>
              </w:rPr>
              <w:t xml:space="preserve"> [Title] </w:t>
            </w:r>
            <w:r>
              <w:rPr>
                <w:rFonts w:hint="eastAsia"/>
              </w:rPr>
              <w:t>欄，直到能閱讀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Article ID 974332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的完整標題為止。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[Update for Windows 7 (KB974332)]</w:t>
            </w:r>
            <w:r>
              <w:rPr>
                <w:rFonts w:hint="eastAsia"/>
              </w:rPr>
              <w:t>，然後選取</w:t>
            </w:r>
            <w:r>
              <w:rPr>
                <w:rFonts w:hint="eastAsia"/>
              </w:rPr>
              <w:t xml:space="preserve"> [Download Software Updates]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KB943729 for Offline Deployment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[Package source]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\\SEA-DC-01\Packages$\KB943729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[Distribution Points]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[Select All]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[Data Access]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1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[Distribution Settings]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A87815" w:rsidRPr="00945426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[Download Location]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[Download software updates from a location on the local network]</w:t>
            </w:r>
            <w:r>
              <w:rPr>
                <w:rFonts w:hint="eastAsia"/>
              </w:rPr>
              <w:t>。</w:t>
            </w:r>
          </w:p>
          <w:p w:rsidR="00A87815" w:rsidRPr="00945426" w:rsidRDefault="00591C73" w:rsidP="00945426">
            <w:pPr>
              <w:pStyle w:val="Note"/>
              <w:spacing w:after="72"/>
            </w:pPr>
            <w:r w:rsidRPr="00591C73">
              <w:rPr>
                <w:rFonts w:hint="eastAsia"/>
                <w:b/>
              </w:rPr>
              <w:t>注意：</w:t>
            </w:r>
            <w:r w:rsidRPr="00591C73">
              <w:rPr>
                <w:rFonts w:hint="eastAsia"/>
              </w:rPr>
              <w:t xml:space="preserve">System Center Configuration Manager 2007 </w:t>
            </w:r>
            <w:r w:rsidRPr="00591C73">
              <w:rPr>
                <w:rFonts w:hint="eastAsia"/>
              </w:rPr>
              <w:t>不會要求您從網際網路尋找來源修補檔案。您可以提供您想要的任何檔案。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[Browse] </w:t>
            </w:r>
            <w:r>
              <w:rPr>
                <w:rFonts w:hint="eastAsia"/>
              </w:rPr>
              <w:t>並瀏覽至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D:\LabSource\Patches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，再按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[Language Selection]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頁面中，按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945426" w:rsidRPr="00A87815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</w:tc>
      </w:tr>
      <w:tr w:rsidR="00A87815" w:rsidTr="00D2634D">
        <w:trPr>
          <w:trHeight w:val="136"/>
        </w:trPr>
        <w:tc>
          <w:tcPr>
            <w:tcW w:w="2376" w:type="dxa"/>
          </w:tcPr>
          <w:p w:rsidR="00A87815" w:rsidRPr="00A87815" w:rsidRDefault="00591C73" w:rsidP="003D4CAD">
            <w:pPr>
              <w:pStyle w:val="ListTask"/>
              <w:spacing w:before="72" w:after="72"/>
            </w:pPr>
            <w:r w:rsidRPr="00591C73">
              <w:rPr>
                <w:rFonts w:hint="eastAsia"/>
              </w:rPr>
              <w:t>將更新封裝加入至工作順序來進行離線安裝</w:t>
            </w:r>
          </w:p>
        </w:tc>
        <w:tc>
          <w:tcPr>
            <w:tcW w:w="7042" w:type="dxa"/>
          </w:tcPr>
          <w:p w:rsidR="00591C73" w:rsidRDefault="00591C73" w:rsidP="00D5036E">
            <w:pPr>
              <w:pStyle w:val="ListStep"/>
              <w:numPr>
                <w:ilvl w:val="0"/>
                <w:numId w:val="12"/>
              </w:numPr>
              <w:spacing w:beforeLines="20" w:afterLines="10"/>
              <w:ind w:left="482" w:hanging="48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[Task Sequences]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2"/>
              </w:numPr>
              <w:spacing w:afterLines="10"/>
              <w:ind w:left="482" w:hanging="482"/>
            </w:pPr>
            <w:r>
              <w:rPr>
                <w:rFonts w:hint="eastAsia"/>
              </w:rPr>
              <w:t>在結果窗格中，以滑鼠右鍵按一下</w:t>
            </w:r>
            <w:r>
              <w:rPr>
                <w:rFonts w:hint="eastAsia"/>
              </w:rPr>
              <w:t xml:space="preserve"> [WGB Windows 7 Desktop]</w:t>
            </w:r>
            <w:r>
              <w:rPr>
                <w:rFonts w:hint="eastAsia"/>
              </w:rPr>
              <w:t>，然後選取</w:t>
            </w:r>
            <w:r>
              <w:rPr>
                <w:rFonts w:hint="eastAsia"/>
              </w:rPr>
              <w:t xml:space="preserve"> [Edit]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2"/>
              </w:numPr>
              <w:spacing w:afterLines="10"/>
              <w:ind w:left="482" w:hanging="482"/>
            </w:pPr>
            <w:r>
              <w:rPr>
                <w:rFonts w:hint="eastAsia"/>
              </w:rPr>
              <w:t>向下捲動到</w:t>
            </w:r>
            <w:r>
              <w:rPr>
                <w:rFonts w:hint="eastAsia"/>
              </w:rPr>
              <w:t xml:space="preserve"> [PostInstall] </w:t>
            </w:r>
            <w:r>
              <w:rPr>
                <w:rFonts w:hint="eastAsia"/>
              </w:rPr>
              <w:t>階段。</w:t>
            </w:r>
          </w:p>
          <w:p w:rsidR="00DC06D7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[Install Language Packs Offline]</w:t>
            </w:r>
            <w:r>
              <w:rPr>
                <w:rFonts w:hint="eastAsia"/>
              </w:rPr>
              <w:t>。</w:t>
            </w:r>
          </w:p>
          <w:p w:rsidR="00DC06D7" w:rsidRPr="00DC06D7" w:rsidRDefault="00591C73" w:rsidP="00DC06D7">
            <w:pPr>
              <w:pStyle w:val="Note"/>
              <w:spacing w:after="72"/>
            </w:pPr>
            <w:r w:rsidRPr="00591C73">
              <w:rPr>
                <w:rFonts w:hint="eastAsia"/>
                <w:b/>
              </w:rPr>
              <w:t>注意：</w:t>
            </w:r>
            <w:r w:rsidRPr="00591C73">
              <w:rPr>
                <w:rFonts w:hint="eastAsia"/>
              </w:rPr>
              <w:t>您一定要在安裝</w:t>
            </w:r>
            <w:r w:rsidRPr="00591C73">
              <w:rPr>
                <w:rFonts w:hint="eastAsia"/>
              </w:rPr>
              <w:t xml:space="preserve"> Windows </w:t>
            </w:r>
            <w:r w:rsidRPr="00591C73">
              <w:rPr>
                <w:rFonts w:hint="eastAsia"/>
              </w:rPr>
              <w:t>和</w:t>
            </w:r>
            <w:r w:rsidRPr="00591C73">
              <w:rPr>
                <w:rFonts w:hint="eastAsia"/>
              </w:rPr>
              <w:t xml:space="preserve"> ConfigMgr </w:t>
            </w:r>
            <w:r w:rsidRPr="00591C73">
              <w:rPr>
                <w:rFonts w:hint="eastAsia"/>
              </w:rPr>
              <w:t>工作之前新增離線語言套件安裝工作，所以請選取其正上方的工作。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[Add]</w:t>
            </w:r>
            <w:r>
              <w:rPr>
                <w:rFonts w:hint="eastAsia"/>
              </w:rPr>
              <w:t>，並指向</w:t>
            </w:r>
            <w:r>
              <w:rPr>
                <w:rFonts w:hint="eastAsia"/>
              </w:rPr>
              <w:t xml:space="preserve"> [MDT]</w:t>
            </w:r>
            <w:r>
              <w:rPr>
                <w:rFonts w:hint="eastAsia"/>
              </w:rPr>
              <w:t>，然後選取</w:t>
            </w:r>
            <w:r>
              <w:rPr>
                <w:rFonts w:hint="eastAsia"/>
              </w:rPr>
              <w:t xml:space="preserve"> [Install Updates Offline]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3"/>
              </w:numPr>
              <w:spacing w:afterLines="10"/>
              <w:ind w:left="482" w:hanging="482"/>
            </w:pPr>
            <w:r>
              <w:rPr>
                <w:rFonts w:hint="eastAsia"/>
              </w:rPr>
              <w:t>選取</w:t>
            </w:r>
            <w:r>
              <w:rPr>
                <w:rFonts w:hint="eastAsia"/>
              </w:rPr>
              <w:t xml:space="preserve"> </w:t>
            </w:r>
            <w:r w:rsidRPr="00591C73">
              <w:rPr>
                <w:rFonts w:hint="eastAsia"/>
                <w:b/>
              </w:rPr>
              <w:t>KB943729 for Offline Deployment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A87815" w:rsidRPr="00A87815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</w:tc>
      </w:tr>
    </w:tbl>
    <w:p w:rsidR="00CF45B2" w:rsidRDefault="00CF45B2" w:rsidP="00590CE8">
      <w:pPr>
        <w:spacing w:after="72"/>
      </w:pPr>
    </w:p>
    <w:p w:rsidR="00DC06D7" w:rsidRDefault="003D4CAD" w:rsidP="00DC06D7">
      <w:pPr>
        <w:pStyle w:val="Heading2"/>
        <w:spacing w:after="360"/>
      </w:pPr>
      <w:bookmarkStart w:id="5" w:name="_Toc253564849"/>
      <w:r w:rsidRPr="003D4CAD">
        <w:rPr>
          <w:rFonts w:hint="eastAsia"/>
          <w:b/>
        </w:rPr>
        <w:lastRenderedPageBreak/>
        <w:t>練習</w:t>
      </w:r>
      <w:r w:rsidR="00DC06D7" w:rsidRPr="00DC06D7">
        <w:rPr>
          <w:b/>
        </w:rPr>
        <w:t xml:space="preserve"> 4</w:t>
      </w:r>
      <w:r w:rsidR="00DC06D7">
        <w:rPr>
          <w:rFonts w:hint="eastAsia"/>
        </w:rPr>
        <w:br/>
      </w:r>
      <w:r w:rsidR="00591C73" w:rsidRPr="00591C73">
        <w:rPr>
          <w:rFonts w:hint="eastAsia"/>
        </w:rPr>
        <w:t>公告</w:t>
      </w:r>
      <w:r w:rsidR="00591C73" w:rsidRPr="00591C73">
        <w:rPr>
          <w:rFonts w:hint="eastAsia"/>
        </w:rPr>
        <w:t xml:space="preserve"> PXE </w:t>
      </w:r>
      <w:r w:rsidR="00591C73" w:rsidRPr="00591C73">
        <w:rPr>
          <w:rFonts w:hint="eastAsia"/>
        </w:rPr>
        <w:t>開機的工作順序</w:t>
      </w:r>
      <w:bookmarkEnd w:id="5"/>
    </w:p>
    <w:p w:rsidR="00DC06D7" w:rsidRDefault="003D4CAD" w:rsidP="00DC06D7">
      <w:pPr>
        <w:pStyle w:val="Heading3"/>
      </w:pPr>
      <w:r w:rsidRPr="003D4CAD">
        <w:rPr>
          <w:rFonts w:hint="eastAsia"/>
        </w:rPr>
        <w:t>案例</w:t>
      </w:r>
    </w:p>
    <w:p w:rsidR="00CF45B2" w:rsidRDefault="00591C73" w:rsidP="00DC06D7">
      <w:pPr>
        <w:pStyle w:val="Scenario"/>
        <w:spacing w:after="360"/>
      </w:pPr>
      <w:r w:rsidRPr="00591C73">
        <w:rPr>
          <w:rFonts w:hint="eastAsia"/>
        </w:rPr>
        <w:t>當您設定</w:t>
      </w:r>
      <w:r w:rsidRPr="00591C73">
        <w:rPr>
          <w:rFonts w:hint="eastAsia"/>
        </w:rPr>
        <w:t xml:space="preserve"> System Center Configuration Manager </w:t>
      </w:r>
      <w:r w:rsidRPr="00591C73">
        <w:rPr>
          <w:rFonts w:hint="eastAsia"/>
        </w:rPr>
        <w:t>來回應</w:t>
      </w:r>
      <w:r w:rsidRPr="00591C73">
        <w:rPr>
          <w:rFonts w:hint="eastAsia"/>
        </w:rPr>
        <w:t xml:space="preserve"> PXE </w:t>
      </w:r>
      <w:r w:rsidRPr="00591C73">
        <w:rPr>
          <w:rFonts w:hint="eastAsia"/>
        </w:rPr>
        <w:t>開機要求時，公告工作順序就會自動設定在</w:t>
      </w:r>
      <w:r w:rsidRPr="00591C73">
        <w:rPr>
          <w:rFonts w:hint="eastAsia"/>
        </w:rPr>
        <w:t xml:space="preserve"> PXE </w:t>
      </w:r>
      <w:r w:rsidRPr="00591C73">
        <w:rPr>
          <w:rFonts w:hint="eastAsia"/>
        </w:rPr>
        <w:t>開機的工作順序中所參照的開機映像。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CC2673" w:rsidRPr="00D2634D" w:rsidTr="002A58CD">
        <w:trPr>
          <w:tblHeader/>
        </w:trPr>
        <w:tc>
          <w:tcPr>
            <w:tcW w:w="2376" w:type="dxa"/>
            <w:shd w:val="clear" w:color="auto" w:fill="E6E6E6"/>
          </w:tcPr>
          <w:p w:rsidR="00CC2673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CC2673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詳細步驟</w:t>
            </w:r>
          </w:p>
        </w:tc>
      </w:tr>
      <w:tr w:rsidR="00CC2673" w:rsidTr="002A58CD">
        <w:trPr>
          <w:trHeight w:val="2480"/>
        </w:trPr>
        <w:tc>
          <w:tcPr>
            <w:tcW w:w="2376" w:type="dxa"/>
          </w:tcPr>
          <w:p w:rsidR="00CC2673" w:rsidRPr="00C8544E" w:rsidRDefault="003D4CAD" w:rsidP="00D5036E">
            <w:pPr>
              <w:spacing w:beforeLines="20" w:after="72"/>
              <w:rPr>
                <w:b/>
              </w:rPr>
            </w:pPr>
            <w:r w:rsidRPr="003D4CAD">
              <w:rPr>
                <w:rFonts w:hint="eastAsia"/>
                <w:b/>
              </w:rPr>
              <w:t>在這部電腦上完成下列工作：</w:t>
            </w:r>
          </w:p>
          <w:p w:rsidR="00CC2673" w:rsidRPr="00C8544E" w:rsidRDefault="00CC2673" w:rsidP="002A58CD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1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CC2673" w:rsidRPr="00CC2673" w:rsidRDefault="00591C73" w:rsidP="003D4CAD">
            <w:pPr>
              <w:pStyle w:val="ListTask"/>
              <w:numPr>
                <w:ilvl w:val="0"/>
                <w:numId w:val="14"/>
              </w:numPr>
              <w:spacing w:before="72" w:after="72"/>
            </w:pPr>
            <w:r w:rsidRPr="00591C73">
              <w:rPr>
                <w:rFonts w:hint="eastAsia"/>
              </w:rPr>
              <w:t>公告</w:t>
            </w:r>
            <w:r w:rsidRPr="00591C73">
              <w:rPr>
                <w:rFonts w:hint="eastAsia"/>
              </w:rPr>
              <w:t xml:space="preserve"> PXE </w:t>
            </w:r>
            <w:r w:rsidRPr="00591C73">
              <w:rPr>
                <w:rFonts w:hint="eastAsia"/>
              </w:rPr>
              <w:t>開機的工作順序</w:t>
            </w:r>
          </w:p>
        </w:tc>
        <w:tc>
          <w:tcPr>
            <w:tcW w:w="7042" w:type="dxa"/>
          </w:tcPr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[Task Sequences]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[Results]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[WGB Windows 7 Client Desktop]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707300">
              <w:rPr>
                <w:rFonts w:hint="eastAsia"/>
              </w:rPr>
              <w:t>Actions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[Advertise]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[General] </w:t>
            </w:r>
            <w:r>
              <w:rPr>
                <w:rFonts w:hint="eastAsia"/>
              </w:rPr>
              <w:t>頁面的</w:t>
            </w:r>
            <w:r>
              <w:rPr>
                <w:rFonts w:hint="eastAsia"/>
              </w:rPr>
              <w:t xml:space="preserve"> [Collection] </w:t>
            </w:r>
            <w:r>
              <w:rPr>
                <w:rFonts w:hint="eastAsia"/>
              </w:rPr>
              <w:t>方塊旁邊，按一下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[Browse Collection] </w:t>
            </w:r>
            <w:r>
              <w:rPr>
                <w:rFonts w:hint="eastAsia"/>
              </w:rPr>
              <w:t>對話方塊中，捲動到底部，然後按一下</w:t>
            </w:r>
            <w:r>
              <w:rPr>
                <w:rFonts w:hint="eastAsia"/>
              </w:rPr>
              <w:t xml:space="preserve"> [New Windows 7 Computers]</w:t>
            </w:r>
            <w:r>
              <w:rPr>
                <w:rFonts w:hint="eastAsia"/>
              </w:rPr>
              <w:t>，再按一下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[Make this task sequence available to boot media and PXE]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[Schedule] </w:t>
            </w:r>
            <w:r>
              <w:rPr>
                <w:rFonts w:hint="eastAsia"/>
              </w:rPr>
              <w:t>頁面上，按一下星號</w:t>
            </w:r>
            <w:r>
              <w:rPr>
                <w:rFonts w:hint="eastAsia"/>
              </w:rPr>
              <w:t xml:space="preserve"> (</w:t>
            </w:r>
            <w:r w:rsidRPr="00591C73">
              <w:rPr>
                <w:rFonts w:hint="eastAsia"/>
                <w:b/>
              </w:rPr>
              <w:t>*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按鈕。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[Assign immediately after this event]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[Distribution Point]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[When no protected distribution point is available, use an unprotected distribution point]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91C73" w:rsidRDefault="00591C73" w:rsidP="00D5036E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[Interaction]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[Allow users to run the program independently of assignments]</w:t>
            </w:r>
            <w:r>
              <w:rPr>
                <w:rFonts w:hint="eastAsia"/>
              </w:rPr>
              <w:t>。</w:t>
            </w:r>
          </w:p>
          <w:p w:rsidR="00CC2673" w:rsidRPr="00CC2673" w:rsidRDefault="00591C73" w:rsidP="00591C73">
            <w:pPr>
              <w:pStyle w:val="ListStep"/>
              <w:spacing w:after="72"/>
            </w:pPr>
            <w:r>
              <w:rPr>
                <w:rFonts w:hint="eastAsia"/>
              </w:rPr>
              <w:t>按三次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</w:tc>
      </w:tr>
    </w:tbl>
    <w:p w:rsidR="00DC06D7" w:rsidRDefault="00DC06D7" w:rsidP="00DC06D7">
      <w:pPr>
        <w:spacing w:after="72"/>
      </w:pPr>
    </w:p>
    <w:p w:rsidR="00CC2673" w:rsidRDefault="003D4CAD" w:rsidP="00CC2673">
      <w:pPr>
        <w:pStyle w:val="Heading2"/>
        <w:spacing w:after="360"/>
      </w:pPr>
      <w:bookmarkStart w:id="6" w:name="_Toc253564850"/>
      <w:r w:rsidRPr="003D4CAD">
        <w:rPr>
          <w:rFonts w:hint="eastAsia"/>
          <w:b/>
        </w:rPr>
        <w:lastRenderedPageBreak/>
        <w:t>練習</w:t>
      </w:r>
      <w:r w:rsidR="00CC2673" w:rsidRPr="00CC2673">
        <w:rPr>
          <w:b/>
        </w:rPr>
        <w:t xml:space="preserve"> 5</w:t>
      </w:r>
      <w:r w:rsidR="00CC2673">
        <w:rPr>
          <w:rFonts w:hint="eastAsia"/>
        </w:rPr>
        <w:br/>
      </w:r>
      <w:r w:rsidR="00D2634D" w:rsidRPr="00D2634D">
        <w:rPr>
          <w:rFonts w:hint="eastAsia"/>
        </w:rPr>
        <w:t>公告電腦更新的工作順序</w:t>
      </w:r>
      <w:bookmarkEnd w:id="6"/>
    </w:p>
    <w:p w:rsidR="00CC2673" w:rsidRDefault="003D4CAD" w:rsidP="00CC2673">
      <w:pPr>
        <w:pStyle w:val="Heading3"/>
      </w:pPr>
      <w:r w:rsidRPr="003D4CAD">
        <w:rPr>
          <w:rFonts w:hint="eastAsia"/>
        </w:rPr>
        <w:t>案例</w:t>
      </w:r>
    </w:p>
    <w:p w:rsidR="00DC06D7" w:rsidRDefault="00D2634D" w:rsidP="00CC2673">
      <w:pPr>
        <w:pStyle w:val="Scenario"/>
        <w:spacing w:after="360"/>
      </w:pPr>
      <w:r w:rsidRPr="00D2634D">
        <w:rPr>
          <w:rFonts w:hint="eastAsia"/>
        </w:rPr>
        <w:t>使用新的管理主控台工具，準備使用</w:t>
      </w:r>
      <w:r w:rsidRPr="00D2634D">
        <w:rPr>
          <w:rFonts w:hint="eastAsia"/>
        </w:rPr>
        <w:t xml:space="preserve"> Deployment Workbench </w:t>
      </w:r>
      <w:r w:rsidRPr="00D2634D">
        <w:rPr>
          <w:rFonts w:hint="eastAsia"/>
        </w:rPr>
        <w:t>進行部署；這個工具是需要</w:t>
      </w:r>
      <w:r w:rsidRPr="00D2634D">
        <w:rPr>
          <w:rFonts w:hint="eastAsia"/>
        </w:rPr>
        <w:t xml:space="preserve"> MMC 3.0 </w:t>
      </w:r>
      <w:r w:rsidRPr="00D2634D">
        <w:rPr>
          <w:rFonts w:hint="eastAsia"/>
        </w:rPr>
        <w:t>的</w:t>
      </w:r>
      <w:r w:rsidRPr="00D2634D">
        <w:rPr>
          <w:rFonts w:hint="eastAsia"/>
        </w:rPr>
        <w:t xml:space="preserve"> Microsoft Management Console (MMC) </w:t>
      </w:r>
      <w:r w:rsidRPr="00D2634D">
        <w:rPr>
          <w:rFonts w:hint="eastAsia"/>
        </w:rPr>
        <w:t>嵌入式管理單元。</w:t>
      </w:r>
      <w:r w:rsidRPr="00D2634D">
        <w:rPr>
          <w:rFonts w:hint="eastAsia"/>
        </w:rPr>
        <w:t xml:space="preserve">MMC 3.0 </w:t>
      </w:r>
      <w:r w:rsidRPr="00D2634D">
        <w:rPr>
          <w:rFonts w:hint="eastAsia"/>
        </w:rPr>
        <w:t>預設會安裝在</w:t>
      </w:r>
      <w:r w:rsidRPr="00D2634D">
        <w:rPr>
          <w:rFonts w:hint="eastAsia"/>
        </w:rPr>
        <w:t xml:space="preserve"> Windows 7 </w:t>
      </w:r>
      <w:r w:rsidRPr="00D2634D">
        <w:rPr>
          <w:rFonts w:hint="eastAsia"/>
        </w:rPr>
        <w:t>上，而且已經安裝在</w:t>
      </w:r>
      <w:r w:rsidRPr="00D2634D">
        <w:rPr>
          <w:rFonts w:hint="eastAsia"/>
        </w:rPr>
        <w:t xml:space="preserve"> Windows Server 2003 </w:t>
      </w:r>
      <w:r w:rsidRPr="00D2634D">
        <w:rPr>
          <w:rFonts w:hint="eastAsia"/>
        </w:rPr>
        <w:t>虛擬機器</w:t>
      </w:r>
      <w:r w:rsidRPr="00D2634D">
        <w:rPr>
          <w:rFonts w:hint="eastAsia"/>
        </w:rPr>
        <w:t xml:space="preserve"> ZTI-SEA-DC-01 </w:t>
      </w:r>
      <w:r w:rsidRPr="00D2634D">
        <w:rPr>
          <w:rFonts w:hint="eastAsia"/>
        </w:rPr>
        <w:t>上。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CC2673" w:rsidRPr="00D2634D" w:rsidTr="002A58CD">
        <w:trPr>
          <w:tblHeader/>
        </w:trPr>
        <w:tc>
          <w:tcPr>
            <w:tcW w:w="2376" w:type="dxa"/>
            <w:shd w:val="clear" w:color="auto" w:fill="E6E6E6"/>
          </w:tcPr>
          <w:p w:rsidR="00CC2673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CC2673" w:rsidRPr="00D2634D" w:rsidRDefault="003D4CAD" w:rsidP="00D2634D">
            <w:pPr>
              <w:pStyle w:val="TableHeader"/>
            </w:pPr>
            <w:r w:rsidRPr="00D2634D">
              <w:rPr>
                <w:rFonts w:hint="eastAsia"/>
              </w:rPr>
              <w:t>詳細步驟</w:t>
            </w:r>
          </w:p>
        </w:tc>
      </w:tr>
      <w:tr w:rsidR="00CC2673" w:rsidTr="002A58CD">
        <w:trPr>
          <w:trHeight w:val="2480"/>
        </w:trPr>
        <w:tc>
          <w:tcPr>
            <w:tcW w:w="2376" w:type="dxa"/>
          </w:tcPr>
          <w:p w:rsidR="00CC2673" w:rsidRPr="00C8544E" w:rsidRDefault="003D4CAD" w:rsidP="00D5036E">
            <w:pPr>
              <w:spacing w:beforeLines="20" w:after="72"/>
              <w:rPr>
                <w:b/>
              </w:rPr>
            </w:pPr>
            <w:r w:rsidRPr="003D4CAD">
              <w:rPr>
                <w:rFonts w:hint="eastAsia"/>
                <w:b/>
              </w:rPr>
              <w:t>在這部電腦上完成下列工作：</w:t>
            </w:r>
          </w:p>
          <w:p w:rsidR="00CC2673" w:rsidRPr="00C8544E" w:rsidRDefault="00CC2673" w:rsidP="002A58CD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2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CC2673" w:rsidRPr="00CC2673" w:rsidRDefault="00D2634D" w:rsidP="003D4CAD">
            <w:pPr>
              <w:pStyle w:val="ListTask"/>
              <w:numPr>
                <w:ilvl w:val="0"/>
                <w:numId w:val="17"/>
              </w:numPr>
              <w:spacing w:before="72" w:after="72"/>
            </w:pPr>
            <w:r w:rsidRPr="00D2634D">
              <w:rPr>
                <w:rFonts w:hint="eastAsia"/>
              </w:rPr>
              <w:t>使用</w:t>
            </w:r>
            <w:r w:rsidRPr="00D2634D">
              <w:rPr>
                <w:rFonts w:hint="eastAsia"/>
              </w:rPr>
              <w:t xml:space="preserve"> Windows 7 </w:t>
            </w:r>
            <w:r w:rsidRPr="00D2634D">
              <w:rPr>
                <w:rFonts w:hint="eastAsia"/>
              </w:rPr>
              <w:t>來更新</w:t>
            </w:r>
            <w:r w:rsidRPr="00D2634D">
              <w:rPr>
                <w:rFonts w:hint="eastAsia"/>
              </w:rPr>
              <w:t xml:space="preserve"> Windows XP </w:t>
            </w:r>
            <w:r w:rsidRPr="00D2634D">
              <w:rPr>
                <w:rFonts w:hint="eastAsia"/>
              </w:rPr>
              <w:t>電腦</w:t>
            </w:r>
          </w:p>
        </w:tc>
        <w:tc>
          <w:tcPr>
            <w:tcW w:w="7042" w:type="dxa"/>
          </w:tcPr>
          <w:p w:rsidR="00CC2673" w:rsidRPr="00CC2673" w:rsidRDefault="00D2634D" w:rsidP="00D5036E">
            <w:pPr>
              <w:pStyle w:val="Note"/>
              <w:spacing w:beforeLines="20" w:after="72"/>
            </w:pPr>
            <w:r w:rsidRPr="00D2634D">
              <w:rPr>
                <w:rFonts w:hint="eastAsia"/>
                <w:b/>
              </w:rPr>
              <w:t>注意：</w:t>
            </w:r>
            <w:r w:rsidRPr="00D2634D">
              <w:rPr>
                <w:rFonts w:hint="eastAsia"/>
              </w:rPr>
              <w:t>從</w:t>
            </w:r>
            <w:r w:rsidRPr="00D2634D">
              <w:rPr>
                <w:rFonts w:hint="eastAsia"/>
              </w:rPr>
              <w:t xml:space="preserve"> Microsoft Deployment </w:t>
            </w:r>
            <w:r w:rsidRPr="00D2634D">
              <w:rPr>
                <w:rFonts w:hint="eastAsia"/>
              </w:rPr>
              <w:t>匯入的工作順序包含更新電腦的資訊，所以您將會在這個練習中使用相同的工作順序。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[Configuration Manager Console] </w:t>
            </w:r>
            <w:r>
              <w:rPr>
                <w:rFonts w:hint="eastAsia"/>
              </w:rPr>
              <w:t>樹狀目錄的</w:t>
            </w:r>
            <w:r>
              <w:rPr>
                <w:rFonts w:hint="eastAsia"/>
              </w:rPr>
              <w:t xml:space="preserve"> [Operating System Deployment] </w:t>
            </w:r>
            <w:r>
              <w:rPr>
                <w:rFonts w:hint="eastAsia"/>
              </w:rPr>
              <w:t>底下，按一下</w:t>
            </w:r>
            <w:r>
              <w:rPr>
                <w:rFonts w:hint="eastAsia"/>
              </w:rPr>
              <w:t xml:space="preserve"> [Task Sequences]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[WGB Windows 7 Desktop]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 w:rsidRPr="00D2634D">
              <w:rPr>
                <w:rFonts w:hint="eastAsia"/>
                <w:b/>
              </w:rPr>
              <w:t>Configuration Manager Console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[Advertise]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[New Advertisement Wizard]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[Name]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D2634D">
              <w:rPr>
                <w:rFonts w:hint="eastAsia"/>
                <w:b/>
              </w:rPr>
              <w:t>Refresh computers to Windows 7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[Collection] </w:t>
            </w:r>
            <w:r>
              <w:rPr>
                <w:rFonts w:hint="eastAsia"/>
              </w:rPr>
              <w:t>方塊旁邊按一下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[Browse Collection] </w:t>
            </w:r>
            <w:r>
              <w:rPr>
                <w:rFonts w:hint="eastAsia"/>
              </w:rPr>
              <w:t>對話方塊中，按一下</w:t>
            </w:r>
            <w:r>
              <w:rPr>
                <w:rFonts w:hint="eastAsia"/>
              </w:rPr>
              <w:t xml:space="preserve"> [All Windows XP Systems]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按一下星號</w:t>
            </w:r>
            <w:r>
              <w:rPr>
                <w:rFonts w:hint="eastAsia"/>
              </w:rPr>
              <w:t xml:space="preserve"> (</w:t>
            </w:r>
            <w:r w:rsidRPr="00D2634D">
              <w:rPr>
                <w:rFonts w:hint="eastAsia"/>
                <w:b/>
              </w:rPr>
              <w:t>*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按鈕。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[Assign immediately after this event]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，再按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[Distribution Point]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[When no protected distribution point is available, use an unprotected distribution point]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[Interaction]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[Allow users to run the program independently of assignments]</w:t>
            </w:r>
            <w:r>
              <w:rPr>
                <w:rFonts w:hint="eastAsia"/>
              </w:rPr>
              <w:t>。</w:t>
            </w:r>
          </w:p>
          <w:p w:rsidR="00D2634D" w:rsidRDefault="00D2634D" w:rsidP="00D2634D">
            <w:pPr>
              <w:pStyle w:val="ListStep"/>
              <w:numPr>
                <w:ilvl w:val="0"/>
                <w:numId w:val="16"/>
              </w:numPr>
              <w:spacing w:after="72"/>
            </w:pPr>
            <w:r>
              <w:rPr>
                <w:rFonts w:hint="eastAsia"/>
              </w:rPr>
              <w:t>按三次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[Close]</w:t>
            </w:r>
            <w:r>
              <w:rPr>
                <w:rFonts w:hint="eastAsia"/>
              </w:rPr>
              <w:t>。</w:t>
            </w:r>
          </w:p>
          <w:p w:rsidR="00CC2673" w:rsidRPr="00A17DCC" w:rsidRDefault="00D2634D" w:rsidP="00D2634D">
            <w:pPr>
              <w:pStyle w:val="ListStep"/>
              <w:spacing w:after="72"/>
            </w:pPr>
            <w:r>
              <w:rPr>
                <w:rFonts w:hint="eastAsia"/>
              </w:rPr>
              <w:t>關閉</w:t>
            </w:r>
            <w:r>
              <w:rPr>
                <w:rFonts w:hint="eastAsia"/>
              </w:rPr>
              <w:t xml:space="preserve"> </w:t>
            </w:r>
            <w:r w:rsidRPr="00D2634D">
              <w:rPr>
                <w:rFonts w:hint="eastAsia"/>
                <w:b/>
              </w:rPr>
              <w:t>SEA-DC-01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虛擬機器，捨棄變更。</w:t>
            </w:r>
          </w:p>
        </w:tc>
      </w:tr>
    </w:tbl>
    <w:p w:rsidR="00DC06D7" w:rsidRDefault="00DC06D7" w:rsidP="00CC2673">
      <w:pPr>
        <w:spacing w:after="72"/>
      </w:pPr>
    </w:p>
    <w:sectPr w:rsidR="00DC06D7" w:rsidSect="00B5220A">
      <w:headerReference w:type="first" r:id="rId17"/>
      <w:footerReference w:type="first" r:id="rId18"/>
      <w:pgSz w:w="12242" w:h="15842" w:code="1"/>
      <w:pgMar w:top="1134" w:right="1440" w:bottom="1803" w:left="1440" w:header="851" w:footer="1236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59" w:rsidRDefault="002A6A59" w:rsidP="00590CE8">
      <w:pPr>
        <w:spacing w:after="48"/>
      </w:pPr>
      <w:r>
        <w:separator/>
      </w:r>
    </w:p>
  </w:endnote>
  <w:endnote w:type="continuationSeparator" w:id="0">
    <w:p w:rsidR="002A6A59" w:rsidRDefault="002A6A59" w:rsidP="00590CE8">
      <w:pPr>
        <w:spacing w:after="4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Default="005C1C8E" w:rsidP="00B60E8D">
    <w:pPr>
      <w:pStyle w:val="Footer"/>
      <w:spacing w:after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Pr="000D7DB0" w:rsidRDefault="00A555F7" w:rsidP="000D7DB0">
    <w:pPr>
      <w:pStyle w:val="Footer"/>
      <w:spacing w:after="48"/>
    </w:pPr>
    <w:sdt>
      <w:sdtPr>
        <w:id w:val="78657875"/>
        <w:docPartObj>
          <w:docPartGallery w:val="Page Numbers (Bottom of Page)"/>
          <w:docPartUnique/>
        </w:docPartObj>
      </w:sdtPr>
      <w:sdtContent>
        <w:sdt>
          <w:sdtPr>
            <w:id w:val="78657874"/>
            <w:docPartObj>
              <w:docPartGallery w:val="Page Numbers (Top of Page)"/>
              <w:docPartUnique/>
            </w:docPartObj>
          </w:sdtPr>
          <w:sdtContent>
            <w:r w:rsidR="005C1C8E" w:rsidRPr="000D7DB0">
              <w:t>頁</w:t>
            </w:r>
            <w:r w:rsidR="005C1C8E" w:rsidRPr="000D7DB0">
              <w:t xml:space="preserve"> </w:t>
            </w:r>
            <w:fldSimple w:instr="PAGE">
              <w:r w:rsidR="00D5036E">
                <w:rPr>
                  <w:noProof/>
                </w:rPr>
                <w:t>3</w:t>
              </w:r>
            </w:fldSimple>
            <w:r w:rsidR="005C1C8E" w:rsidRPr="000D7DB0">
              <w:t xml:space="preserve"> / </w:t>
            </w:r>
            <w:fldSimple w:instr=" SECTIONPAGES   \* MERGEFORMAT ">
              <w:r w:rsidR="00D5036E">
                <w:rPr>
                  <w:noProof/>
                </w:rPr>
                <w:t>9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Default="005C1C8E" w:rsidP="00B60E8D">
    <w:pPr>
      <w:pStyle w:val="Footer"/>
      <w:spacing w:after="4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57868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5C1C8E" w:rsidRDefault="005C1C8E" w:rsidP="000D7DB0">
            <w:pPr>
              <w:pStyle w:val="Footer"/>
              <w:spacing w:after="48"/>
            </w:pPr>
            <w:r w:rsidRPr="00B5220A">
              <w:t>頁</w:t>
            </w:r>
            <w:r w:rsidRPr="00B5220A">
              <w:t xml:space="preserve"> </w:t>
            </w:r>
            <w:fldSimple w:instr="PAGE">
              <w:r w:rsidR="00D5036E">
                <w:rPr>
                  <w:noProof/>
                </w:rPr>
                <w:t>1</w:t>
              </w:r>
            </w:fldSimple>
            <w:r w:rsidRPr="00B5220A">
              <w:t xml:space="preserve"> / </w:t>
            </w:r>
            <w:fldSimple w:instr=" SECTIONPAGES   \* MERGEFORMAT ">
              <w:r w:rsidR="00D5036E">
                <w:rPr>
                  <w:noProof/>
                </w:rPr>
                <w:t>9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59" w:rsidRDefault="002A6A59" w:rsidP="00590CE8">
      <w:pPr>
        <w:spacing w:after="48"/>
      </w:pPr>
      <w:r>
        <w:separator/>
      </w:r>
    </w:p>
  </w:footnote>
  <w:footnote w:type="continuationSeparator" w:id="0">
    <w:p w:rsidR="002A6A59" w:rsidRDefault="002A6A59" w:rsidP="00590CE8">
      <w:pPr>
        <w:spacing w:after="4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Default="005C1C8E" w:rsidP="00B60E8D">
    <w:pPr>
      <w:pStyle w:val="Header"/>
      <w:spacing w:after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Default="000761CB" w:rsidP="00590CE8">
    <w:pPr>
      <w:pStyle w:val="Header"/>
      <w:spacing w:after="48"/>
    </w:pPr>
    <w:r w:rsidRPr="000761CB">
      <w:rPr>
        <w:rFonts w:hint="eastAsia"/>
      </w:rPr>
      <w:t>Windows 7</w:t>
    </w:r>
    <w:r w:rsidRPr="000761CB">
      <w:rPr>
        <w:rFonts w:hint="eastAsia"/>
      </w:rPr>
      <w:t>：零接觸安裝－使用</w:t>
    </w:r>
    <w:r w:rsidRPr="000761CB">
      <w:rPr>
        <w:rFonts w:hint="eastAsia"/>
      </w:rPr>
      <w:t xml:space="preserve"> Microsoft Deployment Toolkit 2010 </w:t>
    </w:r>
    <w:r w:rsidRPr="000761CB">
      <w:rPr>
        <w:rFonts w:hint="eastAsia"/>
      </w:rPr>
      <w:t>與</w:t>
    </w:r>
    <w:r w:rsidRPr="000761CB">
      <w:rPr>
        <w:rFonts w:hint="eastAsia"/>
      </w:rPr>
      <w:t xml:space="preserve"> System Center Configuration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Default="005C1C8E" w:rsidP="00590CE8">
    <w:pPr>
      <w:pStyle w:val="Header"/>
      <w:spacing w:after="48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782560" cy="10058400"/>
          <wp:effectExtent l="19050" t="0" r="8890" b="0"/>
          <wp:wrapNone/>
          <wp:docPr id="3" name="Picture 2" descr="LabCover-MSHype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Cover-MSHyper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56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Default="000761CB" w:rsidP="00590CE8">
    <w:pPr>
      <w:pStyle w:val="Header"/>
      <w:spacing w:after="48"/>
    </w:pPr>
    <w:r w:rsidRPr="000761CB">
      <w:rPr>
        <w:rFonts w:hint="eastAsia"/>
      </w:rPr>
      <w:t>Windows 7</w:t>
    </w:r>
    <w:r w:rsidRPr="000761CB">
      <w:rPr>
        <w:rFonts w:hint="eastAsia"/>
      </w:rPr>
      <w:t>：零接觸安裝－使用</w:t>
    </w:r>
    <w:r w:rsidRPr="000761CB">
      <w:rPr>
        <w:rFonts w:hint="eastAsia"/>
      </w:rPr>
      <w:t xml:space="preserve"> Microsoft Deployment Toolkit 2010 </w:t>
    </w:r>
    <w:r w:rsidRPr="000761CB">
      <w:rPr>
        <w:rFonts w:hint="eastAsia"/>
      </w:rPr>
      <w:t>與</w:t>
    </w:r>
    <w:r w:rsidRPr="000761CB">
      <w:rPr>
        <w:rFonts w:hint="eastAsia"/>
      </w:rPr>
      <w:t xml:space="preserve"> System Center Configuration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8E" w:rsidRPr="002331D1" w:rsidRDefault="000761CB" w:rsidP="00590CE8">
    <w:pPr>
      <w:pStyle w:val="Header"/>
      <w:spacing w:after="48"/>
    </w:pPr>
    <w:r w:rsidRPr="000761CB">
      <w:rPr>
        <w:rFonts w:hint="eastAsia"/>
      </w:rPr>
      <w:t>Windows 7</w:t>
    </w:r>
    <w:r w:rsidRPr="000761CB">
      <w:rPr>
        <w:rFonts w:hint="eastAsia"/>
      </w:rPr>
      <w:t>：零接觸安裝－使用</w:t>
    </w:r>
    <w:r w:rsidRPr="000761CB">
      <w:rPr>
        <w:rFonts w:hint="eastAsia"/>
      </w:rPr>
      <w:t xml:space="preserve"> Microsoft Deployment Toolkit 2010 </w:t>
    </w:r>
    <w:r w:rsidRPr="000761CB">
      <w:rPr>
        <w:rFonts w:hint="eastAsia"/>
      </w:rPr>
      <w:t>與</w:t>
    </w:r>
    <w:r w:rsidRPr="000761CB">
      <w:rPr>
        <w:rFonts w:hint="eastAsia"/>
      </w:rPr>
      <w:t xml:space="preserve"> System Center Configuration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D96"/>
    <w:multiLevelType w:val="hybridMultilevel"/>
    <w:tmpl w:val="A52AEAFA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B05E64"/>
    <w:multiLevelType w:val="hybridMultilevel"/>
    <w:tmpl w:val="C3508BF0"/>
    <w:lvl w:ilvl="0" w:tplc="E8D4ADA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B31E0B8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FA28B0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EF6EF1"/>
    <w:multiLevelType w:val="hybridMultilevel"/>
    <w:tmpl w:val="BC7C999C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254BDA"/>
    <w:multiLevelType w:val="hybridMultilevel"/>
    <w:tmpl w:val="6C30D644"/>
    <w:lvl w:ilvl="0" w:tplc="2EF2431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B31E0B8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FA28B0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4D6723"/>
    <w:multiLevelType w:val="hybridMultilevel"/>
    <w:tmpl w:val="DB5E5352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BA46D7"/>
    <w:multiLevelType w:val="hybridMultilevel"/>
    <w:tmpl w:val="F68CEF88"/>
    <w:lvl w:ilvl="0" w:tplc="E8D4ADA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8D20004"/>
    <w:multiLevelType w:val="hybridMultilevel"/>
    <w:tmpl w:val="4792372A"/>
    <w:lvl w:ilvl="0" w:tplc="DD26A026">
      <w:start w:val="1"/>
      <w:numFmt w:val="decimal"/>
      <w:pStyle w:val="ListTask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5"/>
      <w:numFmt w:val="bullet"/>
      <w:lvlText w:val="%3."/>
      <w:lvlJc w:val="left"/>
      <w:pPr>
        <w:ind w:left="1320" w:hanging="360"/>
      </w:pPr>
      <w:rPr>
        <w:rFonts w:ascii="Wingdings" w:eastAsia="微軟正黑體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B378F0"/>
    <w:multiLevelType w:val="hybridMultilevel"/>
    <w:tmpl w:val="10920A1A"/>
    <w:lvl w:ilvl="0" w:tplc="9A066D1A">
      <w:start w:val="1"/>
      <w:numFmt w:val="lowerLetter"/>
      <w:pStyle w:val="ListStep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B31E0B8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FA28B0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B9549C"/>
    <w:multiLevelType w:val="hybridMultilevel"/>
    <w:tmpl w:val="385471E6"/>
    <w:lvl w:ilvl="0" w:tplc="E8D4ADA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B31E0B8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FA28B0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"/>
  </w:num>
  <w:num w:numId="19">
    <w:abstractNumId w:val="8"/>
  </w:num>
  <w:num w:numId="20">
    <w:abstractNumId w:val="0"/>
  </w:num>
  <w:num w:numId="21">
    <w:abstractNumId w:val="4"/>
  </w:num>
  <w:num w:numId="22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bordersDoNotSurroundHeader/>
  <w:bordersDoNotSurroundFooter/>
  <w:defaultTabStop w:val="481"/>
  <w:drawingGridHorizontalSpacing w:val="9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00E"/>
    <w:rsid w:val="00001ADC"/>
    <w:rsid w:val="000761CB"/>
    <w:rsid w:val="000D7DB0"/>
    <w:rsid w:val="000E4237"/>
    <w:rsid w:val="000E70EE"/>
    <w:rsid w:val="00126F1A"/>
    <w:rsid w:val="00181E18"/>
    <w:rsid w:val="00196AE7"/>
    <w:rsid w:val="001F3FFB"/>
    <w:rsid w:val="00204D52"/>
    <w:rsid w:val="002250E6"/>
    <w:rsid w:val="00230F10"/>
    <w:rsid w:val="002331D1"/>
    <w:rsid w:val="00293254"/>
    <w:rsid w:val="002A6A59"/>
    <w:rsid w:val="002B30E7"/>
    <w:rsid w:val="002B6272"/>
    <w:rsid w:val="002F66EE"/>
    <w:rsid w:val="003005C9"/>
    <w:rsid w:val="00300AAB"/>
    <w:rsid w:val="00304C47"/>
    <w:rsid w:val="00312316"/>
    <w:rsid w:val="00313E97"/>
    <w:rsid w:val="00332709"/>
    <w:rsid w:val="00346C5D"/>
    <w:rsid w:val="00355E7F"/>
    <w:rsid w:val="0038581A"/>
    <w:rsid w:val="003D4CAD"/>
    <w:rsid w:val="003D61C3"/>
    <w:rsid w:val="00401650"/>
    <w:rsid w:val="0043506F"/>
    <w:rsid w:val="00456BDA"/>
    <w:rsid w:val="004750DA"/>
    <w:rsid w:val="004A38F7"/>
    <w:rsid w:val="004C1745"/>
    <w:rsid w:val="004D66AD"/>
    <w:rsid w:val="00506695"/>
    <w:rsid w:val="005833AF"/>
    <w:rsid w:val="00590CE8"/>
    <w:rsid w:val="00591C73"/>
    <w:rsid w:val="005C0236"/>
    <w:rsid w:val="005C1C8E"/>
    <w:rsid w:val="005E3222"/>
    <w:rsid w:val="005E587E"/>
    <w:rsid w:val="005E6C6C"/>
    <w:rsid w:val="006B6463"/>
    <w:rsid w:val="00707300"/>
    <w:rsid w:val="00745EA6"/>
    <w:rsid w:val="00772CB6"/>
    <w:rsid w:val="00774E57"/>
    <w:rsid w:val="00785180"/>
    <w:rsid w:val="007930A8"/>
    <w:rsid w:val="007C04DE"/>
    <w:rsid w:val="007D2A76"/>
    <w:rsid w:val="00802EE4"/>
    <w:rsid w:val="008B4A22"/>
    <w:rsid w:val="0093184B"/>
    <w:rsid w:val="00945426"/>
    <w:rsid w:val="009524CF"/>
    <w:rsid w:val="0099700E"/>
    <w:rsid w:val="009A1FC2"/>
    <w:rsid w:val="009B5836"/>
    <w:rsid w:val="009C6514"/>
    <w:rsid w:val="00A0290F"/>
    <w:rsid w:val="00A1683E"/>
    <w:rsid w:val="00A2751F"/>
    <w:rsid w:val="00A555F7"/>
    <w:rsid w:val="00A87815"/>
    <w:rsid w:val="00AA32EF"/>
    <w:rsid w:val="00AB708B"/>
    <w:rsid w:val="00AC468D"/>
    <w:rsid w:val="00B5220A"/>
    <w:rsid w:val="00B60E8D"/>
    <w:rsid w:val="00BD0254"/>
    <w:rsid w:val="00C8544E"/>
    <w:rsid w:val="00C85855"/>
    <w:rsid w:val="00CC2673"/>
    <w:rsid w:val="00CC46A9"/>
    <w:rsid w:val="00CE580E"/>
    <w:rsid w:val="00CF45B2"/>
    <w:rsid w:val="00D044E5"/>
    <w:rsid w:val="00D12B9E"/>
    <w:rsid w:val="00D24049"/>
    <w:rsid w:val="00D2634D"/>
    <w:rsid w:val="00D449EE"/>
    <w:rsid w:val="00D5036E"/>
    <w:rsid w:val="00D51522"/>
    <w:rsid w:val="00D6358E"/>
    <w:rsid w:val="00D81156"/>
    <w:rsid w:val="00D9350A"/>
    <w:rsid w:val="00DC06D7"/>
    <w:rsid w:val="00DD06BF"/>
    <w:rsid w:val="00E16FCC"/>
    <w:rsid w:val="00E40EB1"/>
    <w:rsid w:val="00E61D41"/>
    <w:rsid w:val="00E92AE3"/>
    <w:rsid w:val="00ED16AD"/>
    <w:rsid w:val="00F03C8A"/>
    <w:rsid w:val="00F52456"/>
    <w:rsid w:val="00FC2525"/>
    <w:rsid w:val="00FD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E8"/>
    <w:pPr>
      <w:widowControl w:val="0"/>
      <w:spacing w:afterLines="20" w:line="240" w:lineRule="exact"/>
    </w:pPr>
    <w:rPr>
      <w:rFonts w:eastAsia="微軟正黑體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236"/>
    <w:pPr>
      <w:keepNext/>
      <w:pBdr>
        <w:top w:val="single" w:sz="4" w:space="1" w:color="auto"/>
        <w:bottom w:val="single" w:sz="4" w:space="1" w:color="auto"/>
      </w:pBdr>
      <w:spacing w:afterLines="300" w:line="720" w:lineRule="exact"/>
      <w:outlineLvl w:val="0"/>
    </w:pPr>
    <w:rPr>
      <w:rFonts w:ascii="Calibri" w:hAnsi="Calibri" w:cstheme="majorBidi"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C8E"/>
    <w:pPr>
      <w:keepNext/>
      <w:pageBreakBefore/>
      <w:spacing w:afterLines="100" w:line="560" w:lineRule="exact"/>
      <w:outlineLvl w:val="1"/>
    </w:pPr>
    <w:rPr>
      <w:rFonts w:ascii="Calibri" w:hAnsi="Calibri" w:cstheme="majorBidi"/>
      <w:bCs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CE8"/>
    <w:pPr>
      <w:keepNext/>
      <w:spacing w:afterLines="0" w:line="240" w:lineRule="auto"/>
      <w:outlineLvl w:val="2"/>
    </w:pPr>
    <w:rPr>
      <w:rFonts w:ascii="Calibri" w:hAnsi="Calibri" w:cstheme="majorBidi"/>
      <w:b/>
      <w:bCs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00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7DB0"/>
    <w:pPr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7DB0"/>
    <w:rPr>
      <w:rFonts w:eastAsia="微軟正黑體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B9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9E"/>
    <w:rPr>
      <w:rFonts w:asciiTheme="majorHAnsi" w:eastAsiaTheme="majorEastAsia" w:hAnsiTheme="majorHAnsi" w:cstheme="majorBidi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D2A76"/>
    <w:pPr>
      <w:spacing w:beforeLines="2000" w:line="440" w:lineRule="exact"/>
      <w:ind w:leftChars="-600" w:left="-600" w:rightChars="2051" w:right="2051"/>
      <w:outlineLvl w:val="0"/>
    </w:pPr>
    <w:rPr>
      <w:rFonts w:ascii="Calibri" w:hAnsi="Calibri" w:cstheme="majorBidi"/>
      <w:bC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A76"/>
    <w:rPr>
      <w:rFonts w:ascii="Calibri" w:eastAsia="微軟正黑體" w:hAnsi="Calibri" w:cstheme="majorBidi"/>
      <w:bCs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C0236"/>
    <w:rPr>
      <w:rFonts w:ascii="Calibri" w:eastAsia="微軟正黑體" w:hAnsi="Calibri" w:cstheme="majorBidi"/>
      <w:bCs/>
      <w:kern w:val="52"/>
      <w:sz w:val="52"/>
      <w:szCs w:val="52"/>
    </w:rPr>
  </w:style>
  <w:style w:type="table" w:styleId="TableGrid">
    <w:name w:val="Table Grid"/>
    <w:basedOn w:val="TableNormal"/>
    <w:uiPriority w:val="59"/>
    <w:rsid w:val="00DD0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C1C8E"/>
    <w:rPr>
      <w:rFonts w:ascii="Calibri" w:eastAsia="微軟正黑體" w:hAnsi="Calibri" w:cstheme="majorBidi"/>
      <w:bCs/>
      <w:sz w:val="40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90CE8"/>
    <w:rPr>
      <w:rFonts w:ascii="Calibri" w:eastAsia="微軟正黑體" w:hAnsi="Calibri" w:cstheme="majorBidi"/>
      <w:b/>
      <w:bCs/>
      <w:sz w:val="32"/>
      <w:szCs w:val="36"/>
    </w:rPr>
  </w:style>
  <w:style w:type="paragraph" w:styleId="ListParagraph">
    <w:name w:val="List Paragraph"/>
    <w:basedOn w:val="Normal"/>
    <w:uiPriority w:val="34"/>
    <w:qFormat/>
    <w:rsid w:val="00590CE8"/>
    <w:pPr>
      <w:ind w:leftChars="200" w:left="200"/>
      <w:contextualSpacing/>
    </w:pPr>
  </w:style>
  <w:style w:type="paragraph" w:customStyle="1" w:styleId="Note">
    <w:name w:val="Note"/>
    <w:basedOn w:val="Normal"/>
    <w:qFormat/>
    <w:rsid w:val="00E92AE3"/>
    <w:pPr>
      <w:shd w:val="clear" w:color="auto" w:fill="E6E6E6"/>
    </w:pPr>
  </w:style>
  <w:style w:type="character" w:styleId="Hyperlink">
    <w:name w:val="Hyperlink"/>
    <w:basedOn w:val="DefaultParagraphFont"/>
    <w:uiPriority w:val="99"/>
    <w:unhideWhenUsed/>
    <w:rsid w:val="008B4A2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8581A"/>
    <w:pPr>
      <w:tabs>
        <w:tab w:val="right" w:leader="dot" w:pos="9352"/>
      </w:tabs>
      <w:spacing w:after="72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81156"/>
    <w:pPr>
      <w:spacing w:after="20"/>
    </w:pPr>
  </w:style>
  <w:style w:type="paragraph" w:customStyle="1" w:styleId="TableHeader">
    <w:name w:val="Table Header"/>
    <w:basedOn w:val="Normal"/>
    <w:qFormat/>
    <w:rsid w:val="00D2634D"/>
    <w:pPr>
      <w:spacing w:afterLines="0" w:line="240" w:lineRule="auto"/>
    </w:pPr>
    <w:rPr>
      <w:b/>
    </w:rPr>
  </w:style>
  <w:style w:type="paragraph" w:customStyle="1" w:styleId="Scenario">
    <w:name w:val="Scenario"/>
    <w:basedOn w:val="Normal"/>
    <w:qFormat/>
    <w:rsid w:val="00A2751F"/>
    <w:pPr>
      <w:spacing w:afterLines="100"/>
    </w:pPr>
  </w:style>
  <w:style w:type="paragraph" w:customStyle="1" w:styleId="ListTask">
    <w:name w:val="List Task"/>
    <w:basedOn w:val="Normal"/>
    <w:qFormat/>
    <w:rsid w:val="003D4CAD"/>
    <w:pPr>
      <w:numPr>
        <w:numId w:val="15"/>
      </w:numPr>
      <w:spacing w:beforeLines="20" w:after="20"/>
      <w:ind w:left="482" w:hanging="482"/>
    </w:pPr>
    <w:rPr>
      <w:b/>
    </w:rPr>
  </w:style>
  <w:style w:type="paragraph" w:customStyle="1" w:styleId="ListStep">
    <w:name w:val="List Step"/>
    <w:basedOn w:val="Normal"/>
    <w:qFormat/>
    <w:rsid w:val="00A2751F"/>
    <w:pPr>
      <w:numPr>
        <w:numId w:val="7"/>
      </w:numPr>
      <w:spacing w:after="20"/>
    </w:pPr>
  </w:style>
  <w:style w:type="paragraph" w:customStyle="1" w:styleId="IndentContent">
    <w:name w:val="Indent Content"/>
    <w:basedOn w:val="Normal"/>
    <w:qFormat/>
    <w:rsid w:val="000761CB"/>
    <w:pPr>
      <w:widowControl/>
      <w:tabs>
        <w:tab w:val="left" w:pos="2727"/>
      </w:tabs>
      <w:spacing w:after="72"/>
      <w:ind w:leftChars="412" w:left="742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33BF-EBDD-4C81-BA5F-0D9909C1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 Taipei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v-rulu</cp:lastModifiedBy>
  <cp:revision>42</cp:revision>
  <cp:lastPrinted>2010-02-10T03:34:00Z</cp:lastPrinted>
  <dcterms:created xsi:type="dcterms:W3CDTF">2010-02-04T02:40:00Z</dcterms:created>
  <dcterms:modified xsi:type="dcterms:W3CDTF">2010-03-24T10:13:00Z</dcterms:modified>
</cp:coreProperties>
</file>