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4A8" w:rsidRPr="00593291" w:rsidRDefault="00EA48DE" w:rsidP="009424A8">
      <w:pPr>
        <w:spacing w:before="0" w:after="0" w:line="240" w:lineRule="auto"/>
        <w:rPr>
          <w:rFonts w:asciiTheme="majorHAnsi" w:eastAsiaTheme="majorEastAsia" w:hAnsiTheme="majorHAnsi" w:cs="Arial"/>
          <w:sz w:val="36"/>
          <w:szCs w:val="44"/>
          <w:lang w:eastAsia="ja-JP"/>
        </w:rPr>
      </w:pPr>
      <w:bookmarkStart w:id="0" w:name="_Toc152650935"/>
      <w:bookmarkStart w:id="1" w:name="_Toc152651612"/>
      <w:bookmarkStart w:id="2" w:name="_Toc159653440"/>
      <w:bookmarkStart w:id="3" w:name="_Toc103152182"/>
      <w:bookmarkStart w:id="4" w:name="_Toc165457893"/>
      <w:r>
        <w:rPr>
          <w:lang w:eastAsia="ja-JP"/>
        </w:rPr>
        <w:br/>
      </w:r>
      <w:r>
        <w:rPr>
          <w:lang w:eastAsia="ja-JP"/>
        </w:rPr>
        <w:br/>
      </w:r>
      <w:r>
        <w:rPr>
          <w:lang w:eastAsia="ja-JP"/>
        </w:rPr>
        <w:br/>
      </w:r>
      <w:r>
        <w:rPr>
          <w:lang w:eastAsia="ja-JP"/>
        </w:rPr>
        <w:br/>
      </w:r>
      <w:r>
        <w:rPr>
          <w:lang w:eastAsia="ja-JP"/>
        </w:rPr>
        <w:br/>
      </w:r>
      <w:r>
        <w:rPr>
          <w:lang w:eastAsia="ja-JP"/>
        </w:rPr>
        <w:br/>
      </w:r>
      <w:r w:rsidRPr="00593291">
        <w:rPr>
          <w:rFonts w:asciiTheme="majorHAnsi" w:eastAsiaTheme="majorEastAsia" w:hAnsiTheme="majorHAnsi" w:cs="Arial"/>
          <w:sz w:val="40"/>
          <w:szCs w:val="40"/>
          <w:lang w:eastAsia="ja-JP"/>
        </w:rPr>
        <w:t>ボリューム</w:t>
      </w:r>
      <w:r w:rsidRPr="00593291">
        <w:rPr>
          <w:rFonts w:asciiTheme="majorHAnsi" w:eastAsiaTheme="majorEastAsia" w:hAnsiTheme="majorHAnsi" w:cs="Arial"/>
          <w:sz w:val="40"/>
          <w:szCs w:val="40"/>
          <w:lang w:eastAsia="ja-JP"/>
        </w:rPr>
        <w:t xml:space="preserve"> </w:t>
      </w:r>
      <w:r w:rsidRPr="00593291">
        <w:rPr>
          <w:rFonts w:asciiTheme="majorHAnsi" w:eastAsiaTheme="majorEastAsia" w:hAnsiTheme="majorHAnsi" w:cs="Arial"/>
          <w:sz w:val="40"/>
          <w:szCs w:val="40"/>
          <w:lang w:eastAsia="ja-JP"/>
        </w:rPr>
        <w:t>アクティベーション</w:t>
      </w:r>
      <w:r w:rsidRPr="00593291">
        <w:rPr>
          <w:rFonts w:asciiTheme="majorHAnsi" w:eastAsiaTheme="majorEastAsia" w:hAnsiTheme="majorHAnsi" w:cs="Arial"/>
          <w:sz w:val="36"/>
          <w:szCs w:val="44"/>
          <w:lang w:eastAsia="ja-JP"/>
        </w:rPr>
        <w:t>運用ガイド</w:t>
      </w:r>
    </w:p>
    <w:p w:rsidR="009424A8" w:rsidRPr="00593291" w:rsidRDefault="00EA48DE" w:rsidP="009424A8">
      <w:pPr>
        <w:spacing w:before="0" w:after="0" w:line="240" w:lineRule="auto"/>
        <w:rPr>
          <w:rFonts w:asciiTheme="majorHAnsi" w:eastAsiaTheme="majorEastAsia" w:hAnsiTheme="majorHAnsi" w:cs="Arial"/>
          <w:sz w:val="26"/>
          <w:szCs w:val="32"/>
          <w:lang w:eastAsia="ja-JP"/>
        </w:rPr>
      </w:pPr>
      <w:r w:rsidRPr="00593291">
        <w:rPr>
          <w:rFonts w:asciiTheme="majorHAnsi" w:eastAsiaTheme="majorEastAsia" w:hAnsiTheme="majorHAnsi" w:cs="Arial"/>
          <w:sz w:val="26"/>
          <w:szCs w:val="32"/>
          <w:lang w:eastAsia="ja-JP"/>
        </w:rPr>
        <w:t xml:space="preserve">Windows 7 </w:t>
      </w:r>
      <w:r w:rsidRPr="00593291">
        <w:rPr>
          <w:rFonts w:asciiTheme="majorHAnsi" w:eastAsiaTheme="majorEastAsia" w:hAnsiTheme="majorHAnsi" w:cs="Arial"/>
          <w:sz w:val="26"/>
          <w:szCs w:val="32"/>
          <w:lang w:eastAsia="ja-JP"/>
        </w:rPr>
        <w:t>および</w:t>
      </w:r>
      <w:r w:rsidRPr="00593291">
        <w:rPr>
          <w:rFonts w:asciiTheme="majorHAnsi" w:eastAsiaTheme="majorEastAsia" w:hAnsiTheme="majorHAnsi" w:cs="Arial"/>
          <w:sz w:val="26"/>
          <w:szCs w:val="32"/>
          <w:lang w:eastAsia="ja-JP"/>
        </w:rPr>
        <w:t xml:space="preserve"> Windows Server 2008 R2</w:t>
      </w:r>
    </w:p>
    <w:bookmarkEnd w:id="0"/>
    <w:bookmarkEnd w:id="1"/>
    <w:bookmarkEnd w:id="2"/>
    <w:bookmarkEnd w:id="3"/>
    <w:bookmarkEnd w:id="4"/>
    <w:p w:rsidR="009424A8" w:rsidRPr="003C724C" w:rsidRDefault="00EA48DE" w:rsidP="009424A8">
      <w:pPr>
        <w:spacing w:before="720"/>
        <w:rPr>
          <w:lang w:eastAsia="ja-JP"/>
        </w:rPr>
      </w:pPr>
      <w:r>
        <w:rPr>
          <w:lang w:eastAsia="ja-JP"/>
        </w:rPr>
        <w:t>Microsoft Corporation</w:t>
      </w:r>
    </w:p>
    <w:p w:rsidR="009424A8" w:rsidRPr="003C724C" w:rsidRDefault="00EA48DE" w:rsidP="009424A8">
      <w:pPr>
        <w:spacing w:after="2160"/>
        <w:rPr>
          <w:lang w:eastAsia="ja-JP"/>
        </w:rPr>
      </w:pPr>
      <w:r>
        <w:rPr>
          <w:lang w:eastAsia="ja-JP"/>
        </w:rPr>
        <w:t>公開</w:t>
      </w:r>
      <w:r>
        <w:rPr>
          <w:lang w:eastAsia="ja-JP"/>
        </w:rPr>
        <w:t>:</w:t>
      </w:r>
      <w:r w:rsidR="00593291">
        <w:rPr>
          <w:rFonts w:hint="eastAsia"/>
          <w:lang w:eastAsia="ja-JP"/>
        </w:rPr>
        <w:t xml:space="preserve"> </w:t>
      </w:r>
      <w:r>
        <w:rPr>
          <w:lang w:eastAsia="ja-JP"/>
        </w:rPr>
        <w:t xml:space="preserve">2009 </w:t>
      </w:r>
      <w:r>
        <w:rPr>
          <w:lang w:eastAsia="ja-JP"/>
        </w:rPr>
        <w:t>年</w:t>
      </w:r>
      <w:r>
        <w:rPr>
          <w:lang w:eastAsia="ja-JP"/>
        </w:rPr>
        <w:t xml:space="preserve"> 6 </w:t>
      </w:r>
      <w:r>
        <w:rPr>
          <w:lang w:eastAsia="ja-JP"/>
        </w:rPr>
        <w:t>月</w:t>
      </w:r>
    </w:p>
    <w:p w:rsidR="009424A8" w:rsidRPr="003C724C" w:rsidRDefault="00EA48DE" w:rsidP="009424A8">
      <w:pPr>
        <w:pStyle w:val="SolutionDescriptor"/>
        <w:rPr>
          <w:lang w:eastAsia="ja-JP"/>
        </w:rPr>
      </w:pPr>
      <w:r>
        <w:rPr>
          <w:lang w:eastAsia="ja-JP"/>
        </w:rPr>
        <w:t>要約</w:t>
      </w:r>
    </w:p>
    <w:p w:rsidR="009424A8" w:rsidRPr="003C724C" w:rsidRDefault="00EA48DE" w:rsidP="00593291">
      <w:pPr>
        <w:rPr>
          <w:lang w:eastAsia="ja-JP"/>
        </w:rPr>
      </w:pPr>
      <w:r>
        <w:rPr>
          <w:lang w:eastAsia="ja-JP"/>
        </w:rPr>
        <w:t xml:space="preserve">Microsoft® </w:t>
      </w:r>
      <w:r>
        <w:rPr>
          <w:lang w:eastAsia="ja-JP"/>
        </w:rPr>
        <w:t>ボリューム</w:t>
      </w:r>
      <w:r>
        <w:rPr>
          <w:lang w:eastAsia="ja-JP"/>
        </w:rPr>
        <w:t xml:space="preserve"> </w:t>
      </w:r>
      <w:r>
        <w:rPr>
          <w:lang w:eastAsia="ja-JP"/>
        </w:rPr>
        <w:t>アクティベーションは、ボリューム</w:t>
      </w:r>
      <w:r>
        <w:rPr>
          <w:lang w:eastAsia="ja-JP"/>
        </w:rPr>
        <w:t xml:space="preserve"> </w:t>
      </w:r>
      <w:r>
        <w:rPr>
          <w:lang w:eastAsia="ja-JP"/>
        </w:rPr>
        <w:t>ライセンスを購入されたお客様がライセンス認証手続きを自動化および管理するのに役立ちます。このドキュメントは、組織の環境にボリューム</w:t>
      </w:r>
      <w:r>
        <w:rPr>
          <w:lang w:eastAsia="ja-JP"/>
        </w:rPr>
        <w:t xml:space="preserve"> </w:t>
      </w:r>
      <w:r>
        <w:rPr>
          <w:lang w:eastAsia="ja-JP"/>
        </w:rPr>
        <w:t>アクティベーションを展開しているボリューム</w:t>
      </w:r>
      <w:r>
        <w:rPr>
          <w:lang w:eastAsia="ja-JP"/>
        </w:rPr>
        <w:t xml:space="preserve"> </w:t>
      </w:r>
      <w:r>
        <w:rPr>
          <w:lang w:eastAsia="ja-JP"/>
        </w:rPr>
        <w:t>ライセンスのお客様向けの運用ガイドです。</w:t>
      </w:r>
    </w:p>
    <w:p w:rsidR="009424A8" w:rsidRPr="0082440D" w:rsidRDefault="00EA48DE" w:rsidP="009424A8">
      <w:pPr>
        <w:rPr>
          <w:sz w:val="15"/>
          <w:lang w:eastAsia="ja-JP"/>
        </w:rPr>
      </w:pPr>
      <w:r>
        <w:rPr>
          <w:sz w:val="16"/>
          <w:lang w:eastAsia="ja-JP"/>
        </w:rPr>
        <w:br w:type="page"/>
      </w:r>
      <w:r w:rsidRPr="0082440D">
        <w:rPr>
          <w:sz w:val="15"/>
          <w:lang w:eastAsia="ja-JP"/>
        </w:rPr>
        <w:lastRenderedPageBreak/>
        <w:t>このドキュメントおよびここで参照されているドキュメントに記載された内容は情報提供のみを目的としており、明示または黙示にかかわらず、これらの情報についてマイクロソフトはいかなる責任も負わないものとします。</w:t>
      </w:r>
      <w:r w:rsidRPr="0082440D">
        <w:rPr>
          <w:sz w:val="15"/>
          <w:lang w:eastAsia="ja-JP"/>
        </w:rPr>
        <w:t xml:space="preserve">URL </w:t>
      </w:r>
      <w:r w:rsidRPr="0082440D">
        <w:rPr>
          <w:sz w:val="15"/>
          <w:lang w:eastAsia="ja-JP"/>
        </w:rPr>
        <w:t>などのインターネットの</w:t>
      </w:r>
      <w:r w:rsidRPr="0082440D">
        <w:rPr>
          <w:sz w:val="15"/>
          <w:lang w:eastAsia="ja-JP"/>
        </w:rPr>
        <w:t xml:space="preserve"> Web </w:t>
      </w:r>
      <w:r w:rsidRPr="0082440D">
        <w:rPr>
          <w:sz w:val="15"/>
          <w:lang w:eastAsia="ja-JP"/>
        </w:rPr>
        <w:t>サイトの参照先を含め、このドキュメントに記載された内容は、予告なしに変更する可能性があります。このドキュメントの使用または使用した結果から生じたすべてのリスクについては、お客様が責任を負うものとします。特に記載のある場合を除き、ここで使用している会社、組織、製品、ドメイン名、電子メール</w:t>
      </w:r>
      <w:r w:rsidRPr="0082440D">
        <w:rPr>
          <w:sz w:val="15"/>
          <w:lang w:eastAsia="ja-JP"/>
        </w:rPr>
        <w:t xml:space="preserve"> </w:t>
      </w:r>
      <w:r w:rsidRPr="0082440D">
        <w:rPr>
          <w:sz w:val="15"/>
          <w:lang w:eastAsia="ja-JP"/>
        </w:rPr>
        <w:t>アドレス、ロゴ、人物、場所、およびイベントの例は、架空のものです。実在する会社、組織、製品、ドメイン名、電子メールアドレス、ロゴ、人物、場所、イベントなどとは一切関係ありません。お客様ご自身の責任において、適用されるすべての著作権関連法規に従ったご使用を願います。このドキュメントのいかなる部分も、マイクロソフトの書面による許諾を受けることなく、その目的を問わず、どのような形態であっても、複製または譲渡することは禁じられています。ここでいう形態とは、複写や記録など、電子的な、または物理的なすべての手段を含みます。ただしこれは、著作権法上のお客様の権利を制限するものではありません。</w:t>
      </w:r>
    </w:p>
    <w:p w:rsidR="009424A8" w:rsidRPr="0082440D" w:rsidRDefault="00EA48DE" w:rsidP="009424A8">
      <w:pPr>
        <w:rPr>
          <w:sz w:val="15"/>
          <w:lang w:eastAsia="ja-JP"/>
        </w:rPr>
      </w:pPr>
      <w:r w:rsidRPr="0082440D">
        <w:rPr>
          <w:sz w:val="15"/>
          <w:lang w:eastAsia="ja-JP"/>
        </w:rPr>
        <w:t>マイクロソフトは、このドキュメントに記載されている内容に関し、特許、特許申請、商標、著作権、またはその他の無体財産権を有する場合があります。別途マイクロソフトのライセンス契約上に明示の規定のない限り、このドキュメントはこれらの特許、商標、著作権、またはその他の無体財産権に関する権利をお客様に許諾するものではありません。</w:t>
      </w:r>
    </w:p>
    <w:p w:rsidR="009424A8" w:rsidRPr="0082440D" w:rsidRDefault="00EA48DE" w:rsidP="009424A8">
      <w:pPr>
        <w:pStyle w:val="Disclaimer"/>
        <w:rPr>
          <w:rFonts w:hAnsiTheme="minorHAnsi"/>
          <w:sz w:val="15"/>
        </w:rPr>
      </w:pPr>
      <w:r w:rsidRPr="0082440D">
        <w:rPr>
          <w:rFonts w:hAnsiTheme="minorHAnsi"/>
          <w:sz w:val="15"/>
        </w:rPr>
        <w:t xml:space="preserve">© 2009 Microsoft </w:t>
      </w:r>
      <w:proofErr w:type="spellStart"/>
      <w:r w:rsidRPr="0082440D">
        <w:rPr>
          <w:rFonts w:hAnsiTheme="minorHAnsi"/>
          <w:sz w:val="15"/>
        </w:rPr>
        <w:t>Corporation.All</w:t>
      </w:r>
      <w:proofErr w:type="spellEnd"/>
      <w:r w:rsidRPr="0082440D">
        <w:rPr>
          <w:rFonts w:hAnsiTheme="minorHAnsi"/>
          <w:sz w:val="15"/>
        </w:rPr>
        <w:t xml:space="preserve"> rights reserved.</w:t>
      </w:r>
    </w:p>
    <w:p w:rsidR="009424A8" w:rsidRPr="0082440D" w:rsidRDefault="00EA48DE" w:rsidP="009424A8">
      <w:pPr>
        <w:pStyle w:val="Disclaimer"/>
        <w:rPr>
          <w:rFonts w:hAnsiTheme="minorHAnsi"/>
          <w:sz w:val="15"/>
        </w:rPr>
      </w:pPr>
      <w:proofErr w:type="spellStart"/>
      <w:r w:rsidRPr="0082440D">
        <w:rPr>
          <w:rFonts w:hAnsiTheme="minorHAnsi"/>
          <w:sz w:val="15"/>
        </w:rPr>
        <w:t>Microsoft</w:t>
      </w:r>
      <w:r w:rsidRPr="0082440D">
        <w:rPr>
          <w:rFonts w:hAnsiTheme="minorHAnsi"/>
          <w:sz w:val="15"/>
        </w:rPr>
        <w:t>、</w:t>
      </w:r>
      <w:r w:rsidRPr="0082440D">
        <w:rPr>
          <w:rFonts w:hAnsiTheme="minorHAnsi"/>
          <w:sz w:val="15"/>
        </w:rPr>
        <w:t>Windows</w:t>
      </w:r>
      <w:r w:rsidRPr="0082440D">
        <w:rPr>
          <w:rFonts w:hAnsiTheme="minorHAnsi"/>
          <w:sz w:val="15"/>
        </w:rPr>
        <w:t>、</w:t>
      </w:r>
      <w:r w:rsidRPr="0082440D">
        <w:rPr>
          <w:rFonts w:hAnsiTheme="minorHAnsi"/>
          <w:sz w:val="15"/>
        </w:rPr>
        <w:t>Windows</w:t>
      </w:r>
      <w:proofErr w:type="spellEnd"/>
      <w:r w:rsidRPr="0082440D">
        <w:rPr>
          <w:rFonts w:hAnsiTheme="minorHAnsi"/>
          <w:sz w:val="15"/>
        </w:rPr>
        <w:t xml:space="preserve"> </w:t>
      </w:r>
      <w:proofErr w:type="spellStart"/>
      <w:r w:rsidRPr="0082440D">
        <w:rPr>
          <w:rFonts w:hAnsiTheme="minorHAnsi"/>
          <w:sz w:val="15"/>
        </w:rPr>
        <w:t>Server</w:t>
      </w:r>
      <w:r w:rsidRPr="0082440D">
        <w:rPr>
          <w:rFonts w:hAnsiTheme="minorHAnsi"/>
          <w:sz w:val="15"/>
        </w:rPr>
        <w:t>、および</w:t>
      </w:r>
      <w:proofErr w:type="spellEnd"/>
      <w:r w:rsidRPr="0082440D">
        <w:rPr>
          <w:rFonts w:hAnsiTheme="minorHAnsi"/>
          <w:sz w:val="15"/>
        </w:rPr>
        <w:t xml:space="preserve"> Windows Vista </w:t>
      </w:r>
      <w:proofErr w:type="spellStart"/>
      <w:r w:rsidRPr="0082440D">
        <w:rPr>
          <w:rFonts w:hAnsiTheme="minorHAnsi"/>
          <w:sz w:val="15"/>
        </w:rPr>
        <w:t>は、米国</w:t>
      </w:r>
      <w:proofErr w:type="spellEnd"/>
      <w:r w:rsidRPr="0082440D">
        <w:rPr>
          <w:rFonts w:hAnsiTheme="minorHAnsi"/>
          <w:sz w:val="15"/>
        </w:rPr>
        <w:t xml:space="preserve"> Microsoft Corporation </w:t>
      </w:r>
      <w:proofErr w:type="spellStart"/>
      <w:r w:rsidRPr="0082440D">
        <w:rPr>
          <w:rFonts w:hAnsiTheme="minorHAnsi"/>
          <w:sz w:val="15"/>
        </w:rPr>
        <w:t>の米国およびその他の国における登録商標または商標です</w:t>
      </w:r>
      <w:proofErr w:type="spellEnd"/>
      <w:r w:rsidRPr="0082440D">
        <w:rPr>
          <w:rFonts w:hAnsiTheme="minorHAnsi"/>
          <w:sz w:val="15"/>
        </w:rPr>
        <w:t>。</w:t>
      </w:r>
    </w:p>
    <w:p w:rsidR="009424A8" w:rsidRPr="0082440D" w:rsidRDefault="00EA48DE" w:rsidP="009424A8">
      <w:pPr>
        <w:pStyle w:val="Copyright"/>
        <w:rPr>
          <w:rFonts w:hAnsiTheme="minorHAnsi"/>
          <w:sz w:val="15"/>
          <w:lang w:eastAsia="ja-JP"/>
        </w:rPr>
      </w:pPr>
      <w:r w:rsidRPr="0082440D">
        <w:rPr>
          <w:rFonts w:hAnsiTheme="minorHAnsi"/>
          <w:sz w:val="15"/>
          <w:lang w:eastAsia="ja-JP"/>
        </w:rPr>
        <w:t>ここに記載されている会社名および製品名には、各所有者の商標のものもあります。</w:t>
      </w:r>
    </w:p>
    <w:p w:rsidR="009424A8" w:rsidRPr="0082440D" w:rsidRDefault="00EA48DE" w:rsidP="009424A8">
      <w:pPr>
        <w:spacing w:before="480" w:after="360" w:line="240" w:lineRule="auto"/>
        <w:rPr>
          <w:rFonts w:asciiTheme="majorHAnsi" w:eastAsiaTheme="majorEastAsia" w:hAnsiTheme="majorHAnsi" w:cs="Arial"/>
          <w:sz w:val="30"/>
          <w:szCs w:val="32"/>
          <w:lang w:eastAsia="ja-JP"/>
        </w:rPr>
      </w:pPr>
      <w:r w:rsidRPr="009619F8">
        <w:rPr>
          <w:rFonts w:ascii="Futura Bk" w:hAnsi="Futura Bk" w:cs="Arial"/>
          <w:sz w:val="32"/>
          <w:szCs w:val="32"/>
          <w:lang w:eastAsia="ja-JP"/>
        </w:rPr>
        <w:br w:type="page"/>
      </w:r>
      <w:r w:rsidRPr="0082440D">
        <w:rPr>
          <w:rFonts w:asciiTheme="majorHAnsi" w:eastAsiaTheme="majorEastAsia" w:hAnsiTheme="majorHAnsi" w:cs="Arial"/>
          <w:sz w:val="30"/>
          <w:szCs w:val="32"/>
          <w:lang w:eastAsia="ja-JP"/>
        </w:rPr>
        <w:lastRenderedPageBreak/>
        <w:t>目次</w:t>
      </w:r>
    </w:p>
    <w:p w:rsidR="00E7086E" w:rsidRDefault="004F38D3">
      <w:pPr>
        <w:pStyle w:val="TOC1"/>
        <w:rPr>
          <w:rFonts w:cstheme="minorBidi"/>
          <w:iCs w:val="0"/>
          <w:kern w:val="2"/>
          <w:sz w:val="21"/>
          <w:lang w:eastAsia="ja-JP"/>
        </w:rPr>
      </w:pPr>
      <w:r>
        <w:fldChar w:fldCharType="begin"/>
      </w:r>
      <w:r w:rsidR="00EA48DE">
        <w:rPr>
          <w:lang w:eastAsia="ja-JP"/>
        </w:rPr>
        <w:instrText xml:space="preserve"> TOC \o "1-3" \h \z \u </w:instrText>
      </w:r>
      <w:r>
        <w:fldChar w:fldCharType="separate"/>
      </w:r>
      <w:hyperlink w:anchor="_Toc234141881" w:history="1">
        <w:r w:rsidR="00E7086E" w:rsidRPr="00F93F3E">
          <w:rPr>
            <w:rStyle w:val="Hyperlink"/>
            <w:rFonts w:hint="eastAsia"/>
            <w:lang w:eastAsia="ja-JP"/>
          </w:rPr>
          <w:t>はじめに</w:t>
        </w:r>
        <w:r w:rsidR="00E7086E">
          <w:rPr>
            <w:webHidden/>
          </w:rPr>
          <w:tab/>
        </w:r>
        <w:r>
          <w:rPr>
            <w:webHidden/>
          </w:rPr>
          <w:fldChar w:fldCharType="begin"/>
        </w:r>
        <w:r w:rsidR="00E7086E">
          <w:rPr>
            <w:webHidden/>
          </w:rPr>
          <w:instrText xml:space="preserve"> PAGEREF _Toc234141881 \h </w:instrText>
        </w:r>
        <w:r>
          <w:rPr>
            <w:webHidden/>
          </w:rPr>
        </w:r>
        <w:r>
          <w:rPr>
            <w:webHidden/>
          </w:rPr>
          <w:fldChar w:fldCharType="separate"/>
        </w:r>
        <w:r w:rsidR="002A3B41">
          <w:rPr>
            <w:webHidden/>
          </w:rPr>
          <w:t>4</w:t>
        </w:r>
        <w:r>
          <w:rPr>
            <w:webHidden/>
          </w:rPr>
          <w:fldChar w:fldCharType="end"/>
        </w:r>
      </w:hyperlink>
    </w:p>
    <w:p w:rsidR="00E7086E" w:rsidRDefault="004F38D3">
      <w:pPr>
        <w:pStyle w:val="TOC3"/>
        <w:rPr>
          <w:rFonts w:hAnsiTheme="minorHAnsi" w:cstheme="minorBidi"/>
          <w:kern w:val="2"/>
          <w:sz w:val="21"/>
          <w:lang w:eastAsia="ja-JP"/>
        </w:rPr>
      </w:pPr>
      <w:hyperlink w:anchor="_Toc234141882" w:history="1">
        <w:r w:rsidR="00E7086E" w:rsidRPr="00F93F3E">
          <w:rPr>
            <w:rStyle w:val="Hyperlink"/>
            <w:rFonts w:hint="eastAsia"/>
            <w:lang w:eastAsia="ja-JP"/>
          </w:rPr>
          <w:t>キー管理サービス</w:t>
        </w:r>
        <w:r w:rsidR="00E7086E">
          <w:rPr>
            <w:webHidden/>
          </w:rPr>
          <w:tab/>
        </w:r>
        <w:r>
          <w:rPr>
            <w:webHidden/>
          </w:rPr>
          <w:fldChar w:fldCharType="begin"/>
        </w:r>
        <w:r w:rsidR="00E7086E">
          <w:rPr>
            <w:webHidden/>
          </w:rPr>
          <w:instrText xml:space="preserve"> PAGEREF _Toc234141882 \h </w:instrText>
        </w:r>
        <w:r>
          <w:rPr>
            <w:webHidden/>
          </w:rPr>
        </w:r>
        <w:r>
          <w:rPr>
            <w:webHidden/>
          </w:rPr>
          <w:fldChar w:fldCharType="separate"/>
        </w:r>
        <w:r w:rsidR="002A3B41">
          <w:rPr>
            <w:webHidden/>
          </w:rPr>
          <w:t>4</w:t>
        </w:r>
        <w:r>
          <w:rPr>
            <w:webHidden/>
          </w:rPr>
          <w:fldChar w:fldCharType="end"/>
        </w:r>
      </w:hyperlink>
    </w:p>
    <w:p w:rsidR="00E7086E" w:rsidRDefault="004F38D3">
      <w:pPr>
        <w:pStyle w:val="TOC3"/>
        <w:rPr>
          <w:rFonts w:hAnsiTheme="minorHAnsi" w:cstheme="minorBidi"/>
          <w:kern w:val="2"/>
          <w:sz w:val="21"/>
          <w:lang w:eastAsia="ja-JP"/>
        </w:rPr>
      </w:pPr>
      <w:hyperlink w:anchor="_Toc234141883" w:history="1">
        <w:r w:rsidR="00E7086E" w:rsidRPr="00F93F3E">
          <w:rPr>
            <w:rStyle w:val="Hyperlink"/>
            <w:rFonts w:hint="eastAsia"/>
            <w:lang w:eastAsia="ja-JP"/>
          </w:rPr>
          <w:t>マルチ</w:t>
        </w:r>
        <w:r w:rsidR="00E7086E" w:rsidRPr="00F93F3E">
          <w:rPr>
            <w:rStyle w:val="Hyperlink"/>
            <w:lang w:eastAsia="ja-JP"/>
          </w:rPr>
          <w:t xml:space="preserve"> </w:t>
        </w:r>
        <w:r w:rsidR="00E7086E" w:rsidRPr="00F93F3E">
          <w:rPr>
            <w:rStyle w:val="Hyperlink"/>
            <w:rFonts w:hint="eastAsia"/>
            <w:lang w:eastAsia="ja-JP"/>
          </w:rPr>
          <w:t>ライセンス認証キー</w:t>
        </w:r>
        <w:r w:rsidR="00E7086E">
          <w:rPr>
            <w:webHidden/>
          </w:rPr>
          <w:tab/>
        </w:r>
        <w:r>
          <w:rPr>
            <w:webHidden/>
          </w:rPr>
          <w:fldChar w:fldCharType="begin"/>
        </w:r>
        <w:r w:rsidR="00E7086E">
          <w:rPr>
            <w:webHidden/>
          </w:rPr>
          <w:instrText xml:space="preserve"> PAGEREF _Toc234141883 \h </w:instrText>
        </w:r>
        <w:r>
          <w:rPr>
            <w:webHidden/>
          </w:rPr>
        </w:r>
        <w:r>
          <w:rPr>
            <w:webHidden/>
          </w:rPr>
          <w:fldChar w:fldCharType="separate"/>
        </w:r>
        <w:r w:rsidR="002A3B41">
          <w:rPr>
            <w:webHidden/>
          </w:rPr>
          <w:t>5</w:t>
        </w:r>
        <w:r>
          <w:rPr>
            <w:webHidden/>
          </w:rPr>
          <w:fldChar w:fldCharType="end"/>
        </w:r>
      </w:hyperlink>
    </w:p>
    <w:p w:rsidR="00E7086E" w:rsidRDefault="004F38D3">
      <w:pPr>
        <w:pStyle w:val="TOC1"/>
        <w:rPr>
          <w:rFonts w:cstheme="minorBidi"/>
          <w:iCs w:val="0"/>
          <w:kern w:val="2"/>
          <w:sz w:val="21"/>
          <w:lang w:eastAsia="ja-JP"/>
        </w:rPr>
      </w:pPr>
      <w:hyperlink w:anchor="_Toc234141884" w:history="1">
        <w:r w:rsidR="00E7086E" w:rsidRPr="00F93F3E">
          <w:rPr>
            <w:rStyle w:val="Hyperlink"/>
            <w:rFonts w:hint="eastAsia"/>
            <w:lang w:eastAsia="ja-JP"/>
          </w:rPr>
          <w:t>ボリューム</w:t>
        </w:r>
        <w:r w:rsidR="00E7086E" w:rsidRPr="00F93F3E">
          <w:rPr>
            <w:rStyle w:val="Hyperlink"/>
            <w:lang w:eastAsia="ja-JP"/>
          </w:rPr>
          <w:t xml:space="preserve"> </w:t>
        </w:r>
        <w:r w:rsidR="00E7086E" w:rsidRPr="00F93F3E">
          <w:rPr>
            <w:rStyle w:val="Hyperlink"/>
            <w:rFonts w:hint="eastAsia"/>
            <w:lang w:eastAsia="ja-JP"/>
          </w:rPr>
          <w:t>アクティベーション用の管理ツール</w:t>
        </w:r>
        <w:r w:rsidR="00E7086E">
          <w:rPr>
            <w:webHidden/>
          </w:rPr>
          <w:tab/>
        </w:r>
        <w:r>
          <w:rPr>
            <w:webHidden/>
          </w:rPr>
          <w:fldChar w:fldCharType="begin"/>
        </w:r>
        <w:r w:rsidR="00E7086E">
          <w:rPr>
            <w:webHidden/>
          </w:rPr>
          <w:instrText xml:space="preserve"> PAGEREF _Toc234141884 \h </w:instrText>
        </w:r>
        <w:r>
          <w:rPr>
            <w:webHidden/>
          </w:rPr>
        </w:r>
        <w:r>
          <w:rPr>
            <w:webHidden/>
          </w:rPr>
          <w:fldChar w:fldCharType="separate"/>
        </w:r>
        <w:r w:rsidR="002A3B41">
          <w:rPr>
            <w:webHidden/>
          </w:rPr>
          <w:t>6</w:t>
        </w:r>
        <w:r>
          <w:rPr>
            <w:webHidden/>
          </w:rPr>
          <w:fldChar w:fldCharType="end"/>
        </w:r>
      </w:hyperlink>
    </w:p>
    <w:p w:rsidR="00E7086E" w:rsidRDefault="004F38D3">
      <w:pPr>
        <w:pStyle w:val="TOC2"/>
        <w:rPr>
          <w:rFonts w:hAnsiTheme="minorHAnsi" w:cstheme="minorBidi"/>
          <w:kern w:val="2"/>
          <w:sz w:val="21"/>
          <w:lang w:eastAsia="ja-JP"/>
        </w:rPr>
      </w:pPr>
      <w:hyperlink w:anchor="_Toc234141885" w:history="1">
        <w:r w:rsidR="00E7086E" w:rsidRPr="00F93F3E">
          <w:rPr>
            <w:rStyle w:val="Hyperlink"/>
            <w:rFonts w:hint="eastAsia"/>
            <w:lang w:eastAsia="ja-JP"/>
          </w:rPr>
          <w:t>ボリューム</w:t>
        </w:r>
        <w:r w:rsidR="00E7086E" w:rsidRPr="00F93F3E">
          <w:rPr>
            <w:rStyle w:val="Hyperlink"/>
            <w:lang w:eastAsia="ja-JP"/>
          </w:rPr>
          <w:t xml:space="preserve"> </w:t>
        </w:r>
        <w:r w:rsidR="00E7086E" w:rsidRPr="00F93F3E">
          <w:rPr>
            <w:rStyle w:val="Hyperlink"/>
            <w:rFonts w:hint="eastAsia"/>
            <w:lang w:eastAsia="ja-JP"/>
          </w:rPr>
          <w:t>ライセンス認証管理ツール</w:t>
        </w:r>
        <w:r w:rsidR="00E7086E">
          <w:rPr>
            <w:webHidden/>
          </w:rPr>
          <w:tab/>
        </w:r>
        <w:r>
          <w:rPr>
            <w:webHidden/>
          </w:rPr>
          <w:fldChar w:fldCharType="begin"/>
        </w:r>
        <w:r w:rsidR="00E7086E">
          <w:rPr>
            <w:webHidden/>
          </w:rPr>
          <w:instrText xml:space="preserve"> PAGEREF _Toc234141885 \h </w:instrText>
        </w:r>
        <w:r>
          <w:rPr>
            <w:webHidden/>
          </w:rPr>
        </w:r>
        <w:r>
          <w:rPr>
            <w:webHidden/>
          </w:rPr>
          <w:fldChar w:fldCharType="separate"/>
        </w:r>
        <w:r w:rsidR="002A3B41">
          <w:rPr>
            <w:webHidden/>
          </w:rPr>
          <w:t>6</w:t>
        </w:r>
        <w:r>
          <w:rPr>
            <w:webHidden/>
          </w:rPr>
          <w:fldChar w:fldCharType="end"/>
        </w:r>
      </w:hyperlink>
    </w:p>
    <w:p w:rsidR="00E7086E" w:rsidRDefault="004F38D3">
      <w:pPr>
        <w:pStyle w:val="TOC2"/>
        <w:rPr>
          <w:rFonts w:hAnsiTheme="minorHAnsi" w:cstheme="minorBidi"/>
          <w:kern w:val="2"/>
          <w:sz w:val="21"/>
          <w:lang w:eastAsia="ja-JP"/>
        </w:rPr>
      </w:pPr>
      <w:hyperlink w:anchor="_Toc234141886" w:history="1">
        <w:r w:rsidR="00E7086E" w:rsidRPr="00F93F3E">
          <w:rPr>
            <w:rStyle w:val="Hyperlink"/>
          </w:rPr>
          <w:t>System Center Operations Manager</w:t>
        </w:r>
        <w:r w:rsidR="00E7086E">
          <w:rPr>
            <w:webHidden/>
          </w:rPr>
          <w:tab/>
        </w:r>
        <w:r>
          <w:rPr>
            <w:webHidden/>
          </w:rPr>
          <w:fldChar w:fldCharType="begin"/>
        </w:r>
        <w:r w:rsidR="00E7086E">
          <w:rPr>
            <w:webHidden/>
          </w:rPr>
          <w:instrText xml:space="preserve"> PAGEREF _Toc234141886 \h </w:instrText>
        </w:r>
        <w:r>
          <w:rPr>
            <w:webHidden/>
          </w:rPr>
        </w:r>
        <w:r>
          <w:rPr>
            <w:webHidden/>
          </w:rPr>
          <w:fldChar w:fldCharType="separate"/>
        </w:r>
        <w:r w:rsidR="002A3B41">
          <w:rPr>
            <w:webHidden/>
          </w:rPr>
          <w:t>7</w:t>
        </w:r>
        <w:r>
          <w:rPr>
            <w:webHidden/>
          </w:rPr>
          <w:fldChar w:fldCharType="end"/>
        </w:r>
      </w:hyperlink>
    </w:p>
    <w:p w:rsidR="00E7086E" w:rsidRDefault="004F38D3">
      <w:pPr>
        <w:pStyle w:val="TOC2"/>
        <w:rPr>
          <w:rFonts w:hAnsiTheme="minorHAnsi" w:cstheme="minorBidi"/>
          <w:kern w:val="2"/>
          <w:sz w:val="21"/>
          <w:lang w:eastAsia="ja-JP"/>
        </w:rPr>
      </w:pPr>
      <w:hyperlink w:anchor="_Toc234141887" w:history="1">
        <w:r w:rsidR="00E7086E" w:rsidRPr="00F93F3E">
          <w:rPr>
            <w:rStyle w:val="Hyperlink"/>
          </w:rPr>
          <w:t>System Center Configuration Manager 2007 R2</w:t>
        </w:r>
        <w:r w:rsidR="00E7086E">
          <w:rPr>
            <w:webHidden/>
          </w:rPr>
          <w:tab/>
        </w:r>
        <w:r>
          <w:rPr>
            <w:webHidden/>
          </w:rPr>
          <w:fldChar w:fldCharType="begin"/>
        </w:r>
        <w:r w:rsidR="00E7086E">
          <w:rPr>
            <w:webHidden/>
          </w:rPr>
          <w:instrText xml:space="preserve"> PAGEREF _Toc234141887 \h </w:instrText>
        </w:r>
        <w:r>
          <w:rPr>
            <w:webHidden/>
          </w:rPr>
        </w:r>
        <w:r>
          <w:rPr>
            <w:webHidden/>
          </w:rPr>
          <w:fldChar w:fldCharType="separate"/>
        </w:r>
        <w:r w:rsidR="002A3B41">
          <w:rPr>
            <w:webHidden/>
          </w:rPr>
          <w:t>7</w:t>
        </w:r>
        <w:r>
          <w:rPr>
            <w:webHidden/>
          </w:rPr>
          <w:fldChar w:fldCharType="end"/>
        </w:r>
      </w:hyperlink>
    </w:p>
    <w:p w:rsidR="00E7086E" w:rsidRDefault="004F38D3">
      <w:pPr>
        <w:pStyle w:val="TOC2"/>
        <w:rPr>
          <w:rFonts w:hAnsiTheme="minorHAnsi" w:cstheme="minorBidi"/>
          <w:kern w:val="2"/>
          <w:sz w:val="21"/>
          <w:lang w:eastAsia="ja-JP"/>
        </w:rPr>
      </w:pPr>
      <w:hyperlink w:anchor="_Toc234141888" w:history="1">
        <w:r w:rsidR="00E7086E" w:rsidRPr="00F93F3E">
          <w:rPr>
            <w:rStyle w:val="Hyperlink"/>
            <w:rFonts w:hint="eastAsia"/>
            <w:lang w:eastAsia="ja-JP"/>
          </w:rPr>
          <w:t>グループ</w:t>
        </w:r>
        <w:r w:rsidR="00E7086E" w:rsidRPr="00F93F3E">
          <w:rPr>
            <w:rStyle w:val="Hyperlink"/>
            <w:lang w:eastAsia="ja-JP"/>
          </w:rPr>
          <w:t xml:space="preserve"> </w:t>
        </w:r>
        <w:r w:rsidR="00E7086E" w:rsidRPr="00F93F3E">
          <w:rPr>
            <w:rStyle w:val="Hyperlink"/>
            <w:rFonts w:hint="eastAsia"/>
            <w:lang w:eastAsia="ja-JP"/>
          </w:rPr>
          <w:t>ポリシーのサポート</w:t>
        </w:r>
        <w:r w:rsidR="00E7086E">
          <w:rPr>
            <w:webHidden/>
          </w:rPr>
          <w:tab/>
        </w:r>
        <w:r>
          <w:rPr>
            <w:webHidden/>
          </w:rPr>
          <w:fldChar w:fldCharType="begin"/>
        </w:r>
        <w:r w:rsidR="00E7086E">
          <w:rPr>
            <w:webHidden/>
          </w:rPr>
          <w:instrText xml:space="preserve"> PAGEREF _Toc234141888 \h </w:instrText>
        </w:r>
        <w:r>
          <w:rPr>
            <w:webHidden/>
          </w:rPr>
        </w:r>
        <w:r>
          <w:rPr>
            <w:webHidden/>
          </w:rPr>
          <w:fldChar w:fldCharType="separate"/>
        </w:r>
        <w:r w:rsidR="002A3B41">
          <w:rPr>
            <w:webHidden/>
          </w:rPr>
          <w:t>9</w:t>
        </w:r>
        <w:r>
          <w:rPr>
            <w:webHidden/>
          </w:rPr>
          <w:fldChar w:fldCharType="end"/>
        </w:r>
      </w:hyperlink>
    </w:p>
    <w:p w:rsidR="00E7086E" w:rsidRDefault="004F38D3">
      <w:pPr>
        <w:pStyle w:val="TOC1"/>
        <w:rPr>
          <w:rFonts w:cstheme="minorBidi"/>
          <w:iCs w:val="0"/>
          <w:kern w:val="2"/>
          <w:sz w:val="21"/>
          <w:lang w:eastAsia="ja-JP"/>
        </w:rPr>
      </w:pPr>
      <w:hyperlink w:anchor="_Toc234141889" w:history="1">
        <w:r w:rsidR="00E7086E" w:rsidRPr="00F93F3E">
          <w:rPr>
            <w:rStyle w:val="Hyperlink"/>
            <w:rFonts w:hint="eastAsia"/>
            <w:lang w:eastAsia="ja-JP"/>
          </w:rPr>
          <w:t>ボリューム</w:t>
        </w:r>
        <w:r w:rsidR="00E7086E" w:rsidRPr="00F93F3E">
          <w:rPr>
            <w:rStyle w:val="Hyperlink"/>
            <w:lang w:eastAsia="ja-JP"/>
          </w:rPr>
          <w:t xml:space="preserve"> </w:t>
        </w:r>
        <w:r w:rsidR="00E7086E" w:rsidRPr="00F93F3E">
          <w:rPr>
            <w:rStyle w:val="Hyperlink"/>
            <w:rFonts w:hint="eastAsia"/>
            <w:lang w:eastAsia="ja-JP"/>
          </w:rPr>
          <w:t>アクティベーションのトラブルシューティング</w:t>
        </w:r>
        <w:r w:rsidR="00E7086E">
          <w:rPr>
            <w:webHidden/>
          </w:rPr>
          <w:tab/>
        </w:r>
        <w:r>
          <w:rPr>
            <w:webHidden/>
          </w:rPr>
          <w:fldChar w:fldCharType="begin"/>
        </w:r>
        <w:r w:rsidR="00E7086E">
          <w:rPr>
            <w:webHidden/>
          </w:rPr>
          <w:instrText xml:space="preserve"> PAGEREF _Toc234141889 \h </w:instrText>
        </w:r>
        <w:r>
          <w:rPr>
            <w:webHidden/>
          </w:rPr>
        </w:r>
        <w:r>
          <w:rPr>
            <w:webHidden/>
          </w:rPr>
          <w:fldChar w:fldCharType="separate"/>
        </w:r>
        <w:r w:rsidR="002A3B41">
          <w:rPr>
            <w:webHidden/>
          </w:rPr>
          <w:t>10</w:t>
        </w:r>
        <w:r>
          <w:rPr>
            <w:webHidden/>
          </w:rPr>
          <w:fldChar w:fldCharType="end"/>
        </w:r>
      </w:hyperlink>
    </w:p>
    <w:p w:rsidR="00E7086E" w:rsidRDefault="004F38D3">
      <w:pPr>
        <w:pStyle w:val="TOC2"/>
        <w:rPr>
          <w:rFonts w:hAnsiTheme="minorHAnsi" w:cstheme="minorBidi"/>
          <w:kern w:val="2"/>
          <w:sz w:val="21"/>
          <w:lang w:eastAsia="ja-JP"/>
        </w:rPr>
      </w:pPr>
      <w:hyperlink w:anchor="_Toc234141890" w:history="1">
        <w:r w:rsidR="00E7086E" w:rsidRPr="00F93F3E">
          <w:rPr>
            <w:rStyle w:val="Hyperlink"/>
            <w:lang w:eastAsia="ja-JP"/>
          </w:rPr>
          <w:t xml:space="preserve">KMS </w:t>
        </w:r>
        <w:r w:rsidR="00E7086E" w:rsidRPr="00F93F3E">
          <w:rPr>
            <w:rStyle w:val="Hyperlink"/>
            <w:rFonts w:hint="eastAsia"/>
            <w:lang w:eastAsia="ja-JP"/>
          </w:rPr>
          <w:t>ライセンス認証トラブルシューティングの手順</w:t>
        </w:r>
        <w:r w:rsidR="00E7086E">
          <w:rPr>
            <w:webHidden/>
          </w:rPr>
          <w:tab/>
        </w:r>
        <w:r>
          <w:rPr>
            <w:webHidden/>
          </w:rPr>
          <w:fldChar w:fldCharType="begin"/>
        </w:r>
        <w:r w:rsidR="00E7086E">
          <w:rPr>
            <w:webHidden/>
          </w:rPr>
          <w:instrText xml:space="preserve"> PAGEREF _Toc234141890 \h </w:instrText>
        </w:r>
        <w:r>
          <w:rPr>
            <w:webHidden/>
          </w:rPr>
        </w:r>
        <w:r>
          <w:rPr>
            <w:webHidden/>
          </w:rPr>
          <w:fldChar w:fldCharType="separate"/>
        </w:r>
        <w:r w:rsidR="002A3B41">
          <w:rPr>
            <w:webHidden/>
          </w:rPr>
          <w:t>10</w:t>
        </w:r>
        <w:r>
          <w:rPr>
            <w:webHidden/>
          </w:rPr>
          <w:fldChar w:fldCharType="end"/>
        </w:r>
      </w:hyperlink>
    </w:p>
    <w:p w:rsidR="00E7086E" w:rsidRDefault="004F38D3">
      <w:pPr>
        <w:pStyle w:val="TOC2"/>
        <w:rPr>
          <w:rFonts w:hAnsiTheme="minorHAnsi" w:cstheme="minorBidi"/>
          <w:kern w:val="2"/>
          <w:sz w:val="21"/>
          <w:lang w:eastAsia="ja-JP"/>
        </w:rPr>
      </w:pPr>
      <w:hyperlink w:anchor="_Toc234141891" w:history="1">
        <w:r w:rsidR="00E7086E" w:rsidRPr="00F93F3E">
          <w:rPr>
            <w:rStyle w:val="Hyperlink"/>
            <w:lang w:eastAsia="ja-JP"/>
          </w:rPr>
          <w:t xml:space="preserve">MAK </w:t>
        </w:r>
        <w:r w:rsidR="00E7086E" w:rsidRPr="00F93F3E">
          <w:rPr>
            <w:rStyle w:val="Hyperlink"/>
            <w:rFonts w:hint="eastAsia"/>
            <w:lang w:eastAsia="ja-JP"/>
          </w:rPr>
          <w:t>ライセンス認証トラブルシューティングの手順</w:t>
        </w:r>
        <w:r w:rsidR="00E7086E">
          <w:rPr>
            <w:webHidden/>
          </w:rPr>
          <w:tab/>
        </w:r>
        <w:r>
          <w:rPr>
            <w:webHidden/>
          </w:rPr>
          <w:fldChar w:fldCharType="begin"/>
        </w:r>
        <w:r w:rsidR="00E7086E">
          <w:rPr>
            <w:webHidden/>
          </w:rPr>
          <w:instrText xml:space="preserve"> PAGEREF _Toc234141891 \h </w:instrText>
        </w:r>
        <w:r>
          <w:rPr>
            <w:webHidden/>
          </w:rPr>
        </w:r>
        <w:r>
          <w:rPr>
            <w:webHidden/>
          </w:rPr>
          <w:fldChar w:fldCharType="separate"/>
        </w:r>
        <w:r w:rsidR="002A3B41">
          <w:rPr>
            <w:webHidden/>
          </w:rPr>
          <w:t>12</w:t>
        </w:r>
        <w:r>
          <w:rPr>
            <w:webHidden/>
          </w:rPr>
          <w:fldChar w:fldCharType="end"/>
        </w:r>
      </w:hyperlink>
    </w:p>
    <w:p w:rsidR="00E7086E" w:rsidRDefault="004F38D3">
      <w:pPr>
        <w:pStyle w:val="TOC2"/>
        <w:rPr>
          <w:rFonts w:hAnsiTheme="minorHAnsi" w:cstheme="minorBidi"/>
          <w:kern w:val="2"/>
          <w:sz w:val="21"/>
          <w:lang w:eastAsia="ja-JP"/>
        </w:rPr>
      </w:pPr>
      <w:hyperlink w:anchor="_Toc234141892" w:history="1">
        <w:r w:rsidR="00E7086E" w:rsidRPr="00F93F3E">
          <w:rPr>
            <w:rStyle w:val="Hyperlink"/>
            <w:lang w:eastAsia="ja-JP"/>
          </w:rPr>
          <w:t xml:space="preserve">KMS </w:t>
        </w:r>
        <w:r w:rsidR="00E7086E" w:rsidRPr="00F93F3E">
          <w:rPr>
            <w:rStyle w:val="Hyperlink"/>
            <w:rFonts w:hint="eastAsia"/>
            <w:lang w:eastAsia="ja-JP"/>
          </w:rPr>
          <w:t>ホストのフェールオーバー</w:t>
        </w:r>
        <w:r w:rsidR="00E7086E">
          <w:rPr>
            <w:webHidden/>
          </w:rPr>
          <w:tab/>
        </w:r>
        <w:r>
          <w:rPr>
            <w:webHidden/>
          </w:rPr>
          <w:fldChar w:fldCharType="begin"/>
        </w:r>
        <w:r w:rsidR="00E7086E">
          <w:rPr>
            <w:webHidden/>
          </w:rPr>
          <w:instrText xml:space="preserve"> PAGEREF _Toc234141892 \h </w:instrText>
        </w:r>
        <w:r>
          <w:rPr>
            <w:webHidden/>
          </w:rPr>
        </w:r>
        <w:r>
          <w:rPr>
            <w:webHidden/>
          </w:rPr>
          <w:fldChar w:fldCharType="separate"/>
        </w:r>
        <w:r w:rsidR="002A3B41">
          <w:rPr>
            <w:webHidden/>
          </w:rPr>
          <w:t>13</w:t>
        </w:r>
        <w:r>
          <w:rPr>
            <w:webHidden/>
          </w:rPr>
          <w:fldChar w:fldCharType="end"/>
        </w:r>
      </w:hyperlink>
    </w:p>
    <w:p w:rsidR="00E7086E" w:rsidRDefault="004F38D3">
      <w:pPr>
        <w:pStyle w:val="TOC2"/>
        <w:rPr>
          <w:rFonts w:hAnsiTheme="minorHAnsi" w:cstheme="minorBidi"/>
          <w:kern w:val="2"/>
          <w:sz w:val="21"/>
          <w:lang w:eastAsia="ja-JP"/>
        </w:rPr>
      </w:pPr>
      <w:hyperlink w:anchor="_Toc234141893" w:history="1">
        <w:r w:rsidR="00E7086E" w:rsidRPr="00F93F3E">
          <w:rPr>
            <w:rStyle w:val="Hyperlink"/>
            <w:lang w:eastAsia="ja-JP"/>
          </w:rPr>
          <w:t xml:space="preserve">Windows 7 </w:t>
        </w:r>
        <w:r w:rsidR="00E7086E" w:rsidRPr="00F93F3E">
          <w:rPr>
            <w:rStyle w:val="Hyperlink"/>
            <w:rFonts w:hint="eastAsia"/>
            <w:lang w:eastAsia="ja-JP"/>
          </w:rPr>
          <w:t>用</w:t>
        </w:r>
        <w:r w:rsidR="00E7086E" w:rsidRPr="00F93F3E">
          <w:rPr>
            <w:rStyle w:val="Hyperlink"/>
            <w:lang w:eastAsia="ja-JP"/>
          </w:rPr>
          <w:t xml:space="preserve"> Windows Anytime Upgrade </w:t>
        </w:r>
        <w:r w:rsidR="00E7086E" w:rsidRPr="00F93F3E">
          <w:rPr>
            <w:rStyle w:val="Hyperlink"/>
            <w:rFonts w:hint="eastAsia"/>
            <w:lang w:eastAsia="ja-JP"/>
          </w:rPr>
          <w:t>の無効化</w:t>
        </w:r>
        <w:r w:rsidR="00E7086E">
          <w:rPr>
            <w:webHidden/>
          </w:rPr>
          <w:tab/>
        </w:r>
        <w:r>
          <w:rPr>
            <w:webHidden/>
          </w:rPr>
          <w:fldChar w:fldCharType="begin"/>
        </w:r>
        <w:r w:rsidR="00E7086E">
          <w:rPr>
            <w:webHidden/>
          </w:rPr>
          <w:instrText xml:space="preserve"> PAGEREF _Toc234141893 \h </w:instrText>
        </w:r>
        <w:r>
          <w:rPr>
            <w:webHidden/>
          </w:rPr>
        </w:r>
        <w:r>
          <w:rPr>
            <w:webHidden/>
          </w:rPr>
          <w:fldChar w:fldCharType="separate"/>
        </w:r>
        <w:r w:rsidR="002A3B41">
          <w:rPr>
            <w:webHidden/>
          </w:rPr>
          <w:t>13</w:t>
        </w:r>
        <w:r>
          <w:rPr>
            <w:webHidden/>
          </w:rPr>
          <w:fldChar w:fldCharType="end"/>
        </w:r>
      </w:hyperlink>
    </w:p>
    <w:p w:rsidR="00E7086E" w:rsidRDefault="004F38D3">
      <w:pPr>
        <w:pStyle w:val="TOC2"/>
        <w:rPr>
          <w:rFonts w:hAnsiTheme="minorHAnsi" w:cstheme="minorBidi"/>
          <w:kern w:val="2"/>
          <w:sz w:val="21"/>
          <w:lang w:eastAsia="ja-JP"/>
        </w:rPr>
      </w:pPr>
      <w:hyperlink w:anchor="_Toc234141894" w:history="1">
        <w:r w:rsidR="00E7086E" w:rsidRPr="00F93F3E">
          <w:rPr>
            <w:rStyle w:val="Hyperlink"/>
            <w:rFonts w:hint="eastAsia"/>
            <w:lang w:eastAsia="ja-JP"/>
          </w:rPr>
          <w:t>バックアップ要件</w:t>
        </w:r>
        <w:r w:rsidR="00E7086E">
          <w:rPr>
            <w:webHidden/>
          </w:rPr>
          <w:tab/>
        </w:r>
        <w:r>
          <w:rPr>
            <w:webHidden/>
          </w:rPr>
          <w:fldChar w:fldCharType="begin"/>
        </w:r>
        <w:r w:rsidR="00E7086E">
          <w:rPr>
            <w:webHidden/>
          </w:rPr>
          <w:instrText xml:space="preserve"> PAGEREF _Toc234141894 \h </w:instrText>
        </w:r>
        <w:r>
          <w:rPr>
            <w:webHidden/>
          </w:rPr>
        </w:r>
        <w:r>
          <w:rPr>
            <w:webHidden/>
          </w:rPr>
          <w:fldChar w:fldCharType="separate"/>
        </w:r>
        <w:r w:rsidR="002A3B41">
          <w:rPr>
            <w:webHidden/>
          </w:rPr>
          <w:t>14</w:t>
        </w:r>
        <w:r>
          <w:rPr>
            <w:webHidden/>
          </w:rPr>
          <w:fldChar w:fldCharType="end"/>
        </w:r>
      </w:hyperlink>
    </w:p>
    <w:p w:rsidR="00E7086E" w:rsidRDefault="004F38D3">
      <w:pPr>
        <w:pStyle w:val="TOC1"/>
        <w:rPr>
          <w:rFonts w:cstheme="minorBidi"/>
          <w:iCs w:val="0"/>
          <w:kern w:val="2"/>
          <w:sz w:val="21"/>
          <w:lang w:eastAsia="ja-JP"/>
        </w:rPr>
      </w:pPr>
      <w:hyperlink w:anchor="_Toc234141895" w:history="1">
        <w:r w:rsidR="00E7086E" w:rsidRPr="00F93F3E">
          <w:rPr>
            <w:rStyle w:val="Hyperlink"/>
            <w:rFonts w:hint="eastAsia"/>
            <w:lang w:eastAsia="ja-JP"/>
          </w:rPr>
          <w:t>ライセンス状態の管理</w:t>
        </w:r>
        <w:r w:rsidR="00E7086E">
          <w:rPr>
            <w:webHidden/>
          </w:rPr>
          <w:tab/>
        </w:r>
        <w:r>
          <w:rPr>
            <w:webHidden/>
          </w:rPr>
          <w:fldChar w:fldCharType="begin"/>
        </w:r>
        <w:r w:rsidR="00E7086E">
          <w:rPr>
            <w:webHidden/>
          </w:rPr>
          <w:instrText xml:space="preserve"> PAGEREF _Toc234141895 \h </w:instrText>
        </w:r>
        <w:r>
          <w:rPr>
            <w:webHidden/>
          </w:rPr>
        </w:r>
        <w:r>
          <w:rPr>
            <w:webHidden/>
          </w:rPr>
          <w:fldChar w:fldCharType="separate"/>
        </w:r>
        <w:r w:rsidR="002A3B41">
          <w:rPr>
            <w:webHidden/>
          </w:rPr>
          <w:t>15</w:t>
        </w:r>
        <w:r>
          <w:rPr>
            <w:webHidden/>
          </w:rPr>
          <w:fldChar w:fldCharType="end"/>
        </w:r>
      </w:hyperlink>
    </w:p>
    <w:p w:rsidR="00E7086E" w:rsidRDefault="004F38D3">
      <w:pPr>
        <w:pStyle w:val="TOC2"/>
        <w:rPr>
          <w:rFonts w:hAnsiTheme="minorHAnsi" w:cstheme="minorBidi"/>
          <w:kern w:val="2"/>
          <w:sz w:val="21"/>
          <w:lang w:eastAsia="ja-JP"/>
        </w:rPr>
      </w:pPr>
      <w:hyperlink w:anchor="_Toc234141896" w:history="1">
        <w:r w:rsidR="00E7086E" w:rsidRPr="00F93F3E">
          <w:rPr>
            <w:rStyle w:val="Hyperlink"/>
            <w:rFonts w:hint="eastAsia"/>
            <w:lang w:eastAsia="ja-JP"/>
          </w:rPr>
          <w:t>非正規状態からの回復</w:t>
        </w:r>
        <w:r w:rsidR="00E7086E">
          <w:rPr>
            <w:webHidden/>
          </w:rPr>
          <w:tab/>
        </w:r>
        <w:r>
          <w:rPr>
            <w:webHidden/>
          </w:rPr>
          <w:fldChar w:fldCharType="begin"/>
        </w:r>
        <w:r w:rsidR="00E7086E">
          <w:rPr>
            <w:webHidden/>
          </w:rPr>
          <w:instrText xml:space="preserve"> PAGEREF _Toc234141896 \h </w:instrText>
        </w:r>
        <w:r>
          <w:rPr>
            <w:webHidden/>
          </w:rPr>
        </w:r>
        <w:r>
          <w:rPr>
            <w:webHidden/>
          </w:rPr>
          <w:fldChar w:fldCharType="separate"/>
        </w:r>
        <w:r w:rsidR="002A3B41">
          <w:rPr>
            <w:webHidden/>
          </w:rPr>
          <w:t>17</w:t>
        </w:r>
        <w:r>
          <w:rPr>
            <w:webHidden/>
          </w:rPr>
          <w:fldChar w:fldCharType="end"/>
        </w:r>
      </w:hyperlink>
    </w:p>
    <w:p w:rsidR="00E7086E" w:rsidRDefault="004F38D3">
      <w:pPr>
        <w:pStyle w:val="TOC2"/>
        <w:rPr>
          <w:rFonts w:hAnsiTheme="minorHAnsi" w:cstheme="minorBidi"/>
          <w:kern w:val="2"/>
          <w:sz w:val="21"/>
          <w:lang w:eastAsia="ja-JP"/>
        </w:rPr>
      </w:pPr>
      <w:hyperlink w:anchor="_Toc234141897" w:history="1">
        <w:r w:rsidR="00E7086E" w:rsidRPr="00F93F3E">
          <w:rPr>
            <w:rStyle w:val="Hyperlink"/>
            <w:lang w:eastAsia="ja-JP"/>
          </w:rPr>
          <w:t xml:space="preserve">Windows OEM </w:t>
        </w:r>
        <w:r w:rsidR="00E7086E" w:rsidRPr="00F93F3E">
          <w:rPr>
            <w:rStyle w:val="Hyperlink"/>
            <w:rFonts w:hint="eastAsia"/>
            <w:lang w:eastAsia="ja-JP"/>
          </w:rPr>
          <w:t>コンピューターのライセンス認証</w:t>
        </w:r>
        <w:r w:rsidR="00E7086E">
          <w:rPr>
            <w:webHidden/>
          </w:rPr>
          <w:tab/>
        </w:r>
        <w:r>
          <w:rPr>
            <w:webHidden/>
          </w:rPr>
          <w:fldChar w:fldCharType="begin"/>
        </w:r>
        <w:r w:rsidR="00E7086E">
          <w:rPr>
            <w:webHidden/>
          </w:rPr>
          <w:instrText xml:space="preserve"> PAGEREF _Toc234141897 \h </w:instrText>
        </w:r>
        <w:r>
          <w:rPr>
            <w:webHidden/>
          </w:rPr>
        </w:r>
        <w:r>
          <w:rPr>
            <w:webHidden/>
          </w:rPr>
          <w:fldChar w:fldCharType="separate"/>
        </w:r>
        <w:r w:rsidR="002A3B41">
          <w:rPr>
            <w:webHidden/>
          </w:rPr>
          <w:t>18</w:t>
        </w:r>
        <w:r>
          <w:rPr>
            <w:webHidden/>
          </w:rPr>
          <w:fldChar w:fldCharType="end"/>
        </w:r>
      </w:hyperlink>
    </w:p>
    <w:p w:rsidR="00E7086E" w:rsidRDefault="004F38D3">
      <w:pPr>
        <w:pStyle w:val="TOC1"/>
        <w:rPr>
          <w:rFonts w:cstheme="minorBidi"/>
          <w:iCs w:val="0"/>
          <w:kern w:val="2"/>
          <w:sz w:val="21"/>
          <w:lang w:eastAsia="ja-JP"/>
        </w:rPr>
      </w:pPr>
      <w:hyperlink w:anchor="_Toc234141898" w:history="1">
        <w:r w:rsidR="00E7086E" w:rsidRPr="00F93F3E">
          <w:rPr>
            <w:rStyle w:val="Hyperlink"/>
            <w:rFonts w:hint="eastAsia"/>
            <w:lang w:eastAsia="ja-JP"/>
          </w:rPr>
          <w:t>ユーザー</w:t>
        </w:r>
        <w:r w:rsidR="00E7086E" w:rsidRPr="00F93F3E">
          <w:rPr>
            <w:rStyle w:val="Hyperlink"/>
            <w:lang w:eastAsia="ja-JP"/>
          </w:rPr>
          <w:t xml:space="preserve"> </w:t>
        </w:r>
        <w:r w:rsidR="00E7086E" w:rsidRPr="00F93F3E">
          <w:rPr>
            <w:rStyle w:val="Hyperlink"/>
            <w:rFonts w:hint="eastAsia"/>
            <w:lang w:eastAsia="ja-JP"/>
          </w:rPr>
          <w:t>エクスペリエンス</w:t>
        </w:r>
        <w:r w:rsidR="00E7086E">
          <w:rPr>
            <w:webHidden/>
          </w:rPr>
          <w:tab/>
        </w:r>
        <w:r>
          <w:rPr>
            <w:webHidden/>
          </w:rPr>
          <w:fldChar w:fldCharType="begin"/>
        </w:r>
        <w:r w:rsidR="00E7086E">
          <w:rPr>
            <w:webHidden/>
          </w:rPr>
          <w:instrText xml:space="preserve"> PAGEREF _Toc234141898 \h </w:instrText>
        </w:r>
        <w:r>
          <w:rPr>
            <w:webHidden/>
          </w:rPr>
        </w:r>
        <w:r>
          <w:rPr>
            <w:webHidden/>
          </w:rPr>
          <w:fldChar w:fldCharType="separate"/>
        </w:r>
        <w:r w:rsidR="002A3B41">
          <w:rPr>
            <w:webHidden/>
          </w:rPr>
          <w:t>20</w:t>
        </w:r>
        <w:r>
          <w:rPr>
            <w:webHidden/>
          </w:rPr>
          <w:fldChar w:fldCharType="end"/>
        </w:r>
      </w:hyperlink>
    </w:p>
    <w:p w:rsidR="00E7086E" w:rsidRDefault="004F38D3">
      <w:pPr>
        <w:pStyle w:val="TOC2"/>
        <w:rPr>
          <w:rFonts w:hAnsiTheme="minorHAnsi" w:cstheme="minorBidi"/>
          <w:kern w:val="2"/>
          <w:sz w:val="21"/>
          <w:lang w:eastAsia="ja-JP"/>
        </w:rPr>
      </w:pPr>
      <w:hyperlink w:anchor="_Toc234141899" w:history="1">
        <w:r w:rsidR="00E7086E" w:rsidRPr="00F93F3E">
          <w:rPr>
            <w:rStyle w:val="Hyperlink"/>
            <w:rFonts w:hint="eastAsia"/>
            <w:lang w:eastAsia="ja-JP"/>
          </w:rPr>
          <w:t>製品ライセンス認証の通知</w:t>
        </w:r>
        <w:r w:rsidR="00E7086E">
          <w:rPr>
            <w:webHidden/>
          </w:rPr>
          <w:tab/>
        </w:r>
        <w:r>
          <w:rPr>
            <w:webHidden/>
          </w:rPr>
          <w:fldChar w:fldCharType="begin"/>
        </w:r>
        <w:r w:rsidR="00E7086E">
          <w:rPr>
            <w:webHidden/>
          </w:rPr>
          <w:instrText xml:space="preserve"> PAGEREF _Toc234141899 \h </w:instrText>
        </w:r>
        <w:r>
          <w:rPr>
            <w:webHidden/>
          </w:rPr>
        </w:r>
        <w:r>
          <w:rPr>
            <w:webHidden/>
          </w:rPr>
          <w:fldChar w:fldCharType="separate"/>
        </w:r>
        <w:r w:rsidR="002A3B41">
          <w:rPr>
            <w:webHidden/>
          </w:rPr>
          <w:t>20</w:t>
        </w:r>
        <w:r>
          <w:rPr>
            <w:webHidden/>
          </w:rPr>
          <w:fldChar w:fldCharType="end"/>
        </w:r>
      </w:hyperlink>
    </w:p>
    <w:p w:rsidR="00E7086E" w:rsidRDefault="004F38D3">
      <w:pPr>
        <w:pStyle w:val="TOC3"/>
        <w:rPr>
          <w:rFonts w:hAnsiTheme="minorHAnsi" w:cstheme="minorBidi"/>
          <w:kern w:val="2"/>
          <w:sz w:val="21"/>
          <w:lang w:eastAsia="ja-JP"/>
        </w:rPr>
      </w:pPr>
      <w:hyperlink w:anchor="_Toc234141900" w:history="1">
        <w:r w:rsidR="00E7086E" w:rsidRPr="00F93F3E">
          <w:rPr>
            <w:rStyle w:val="Hyperlink"/>
            <w:rFonts w:hint="eastAsia"/>
            <w:lang w:eastAsia="ja-JP"/>
          </w:rPr>
          <w:t>ライセンス認証の手続きを後で行います</w:t>
        </w:r>
        <w:r w:rsidR="00E7086E">
          <w:rPr>
            <w:webHidden/>
          </w:rPr>
          <w:tab/>
        </w:r>
        <w:r>
          <w:rPr>
            <w:webHidden/>
          </w:rPr>
          <w:fldChar w:fldCharType="begin"/>
        </w:r>
        <w:r w:rsidR="00E7086E">
          <w:rPr>
            <w:webHidden/>
          </w:rPr>
          <w:instrText xml:space="preserve"> PAGEREF _Toc234141900 \h </w:instrText>
        </w:r>
        <w:r>
          <w:rPr>
            <w:webHidden/>
          </w:rPr>
        </w:r>
        <w:r>
          <w:rPr>
            <w:webHidden/>
          </w:rPr>
          <w:fldChar w:fldCharType="separate"/>
        </w:r>
        <w:r w:rsidR="002A3B41">
          <w:rPr>
            <w:webHidden/>
          </w:rPr>
          <w:t>21</w:t>
        </w:r>
        <w:r>
          <w:rPr>
            <w:webHidden/>
          </w:rPr>
          <w:fldChar w:fldCharType="end"/>
        </w:r>
      </w:hyperlink>
    </w:p>
    <w:p w:rsidR="00E7086E" w:rsidRDefault="004F38D3">
      <w:pPr>
        <w:pStyle w:val="TOC3"/>
        <w:rPr>
          <w:rFonts w:hAnsiTheme="minorHAnsi" w:cstheme="minorBidi"/>
          <w:kern w:val="2"/>
          <w:sz w:val="21"/>
          <w:lang w:eastAsia="ja-JP"/>
        </w:rPr>
      </w:pPr>
      <w:hyperlink w:anchor="_Toc234141901" w:history="1">
        <w:r w:rsidR="00E7086E" w:rsidRPr="00F93F3E">
          <w:rPr>
            <w:rStyle w:val="Hyperlink"/>
            <w:rFonts w:hint="eastAsia"/>
            <w:lang w:eastAsia="ja-JP"/>
          </w:rPr>
          <w:t>特定のライセンス認証の問題に合わせた通知</w:t>
        </w:r>
        <w:r w:rsidR="00E7086E">
          <w:rPr>
            <w:webHidden/>
          </w:rPr>
          <w:tab/>
        </w:r>
        <w:r>
          <w:rPr>
            <w:webHidden/>
          </w:rPr>
          <w:fldChar w:fldCharType="begin"/>
        </w:r>
        <w:r w:rsidR="00E7086E">
          <w:rPr>
            <w:webHidden/>
          </w:rPr>
          <w:instrText xml:space="preserve"> PAGEREF _Toc234141901 \h </w:instrText>
        </w:r>
        <w:r>
          <w:rPr>
            <w:webHidden/>
          </w:rPr>
        </w:r>
        <w:r>
          <w:rPr>
            <w:webHidden/>
          </w:rPr>
          <w:fldChar w:fldCharType="separate"/>
        </w:r>
        <w:r w:rsidR="002A3B41">
          <w:rPr>
            <w:webHidden/>
          </w:rPr>
          <w:t>23</w:t>
        </w:r>
        <w:r>
          <w:rPr>
            <w:webHidden/>
          </w:rPr>
          <w:fldChar w:fldCharType="end"/>
        </w:r>
      </w:hyperlink>
    </w:p>
    <w:p w:rsidR="00E7086E" w:rsidRDefault="004F38D3">
      <w:pPr>
        <w:pStyle w:val="TOC3"/>
        <w:rPr>
          <w:rFonts w:hAnsiTheme="minorHAnsi" w:cstheme="minorBidi"/>
          <w:kern w:val="2"/>
          <w:sz w:val="21"/>
          <w:lang w:eastAsia="ja-JP"/>
        </w:rPr>
      </w:pPr>
      <w:hyperlink w:anchor="_Toc234141902" w:history="1">
        <w:r w:rsidR="00E7086E" w:rsidRPr="00F93F3E">
          <w:rPr>
            <w:rStyle w:val="Hyperlink"/>
            <w:rFonts w:hint="eastAsia"/>
            <w:lang w:eastAsia="ja-JP"/>
          </w:rPr>
          <w:t>ハッキング防止の割り込みダイアログ</w:t>
        </w:r>
        <w:r w:rsidR="00E7086E" w:rsidRPr="00F93F3E">
          <w:rPr>
            <w:rStyle w:val="Hyperlink"/>
            <w:lang w:eastAsia="ja-JP"/>
          </w:rPr>
          <w:t xml:space="preserve"> </w:t>
        </w:r>
        <w:r w:rsidR="00E7086E" w:rsidRPr="00F93F3E">
          <w:rPr>
            <w:rStyle w:val="Hyperlink"/>
            <w:rFonts w:hint="eastAsia"/>
            <w:lang w:eastAsia="ja-JP"/>
          </w:rPr>
          <w:t>ボックス</w:t>
        </w:r>
        <w:r w:rsidR="00E7086E">
          <w:rPr>
            <w:webHidden/>
          </w:rPr>
          <w:tab/>
        </w:r>
        <w:r>
          <w:rPr>
            <w:webHidden/>
          </w:rPr>
          <w:fldChar w:fldCharType="begin"/>
        </w:r>
        <w:r w:rsidR="00E7086E">
          <w:rPr>
            <w:webHidden/>
          </w:rPr>
          <w:instrText xml:space="preserve"> PAGEREF _Toc234141902 \h </w:instrText>
        </w:r>
        <w:r>
          <w:rPr>
            <w:webHidden/>
          </w:rPr>
        </w:r>
        <w:r>
          <w:rPr>
            <w:webHidden/>
          </w:rPr>
          <w:fldChar w:fldCharType="separate"/>
        </w:r>
        <w:r w:rsidR="002A3B41">
          <w:rPr>
            <w:webHidden/>
          </w:rPr>
          <w:t>23</w:t>
        </w:r>
        <w:r>
          <w:rPr>
            <w:webHidden/>
          </w:rPr>
          <w:fldChar w:fldCharType="end"/>
        </w:r>
      </w:hyperlink>
    </w:p>
    <w:p w:rsidR="00E7086E" w:rsidRDefault="004F38D3">
      <w:pPr>
        <w:pStyle w:val="TOC2"/>
        <w:rPr>
          <w:rFonts w:hAnsiTheme="minorHAnsi" w:cstheme="minorBidi"/>
          <w:kern w:val="2"/>
          <w:sz w:val="21"/>
          <w:lang w:eastAsia="ja-JP"/>
        </w:rPr>
      </w:pPr>
      <w:hyperlink w:anchor="_Toc234141903" w:history="1">
        <w:r w:rsidR="00E7086E" w:rsidRPr="00F93F3E">
          <w:rPr>
            <w:rStyle w:val="Hyperlink"/>
            <w:lang w:eastAsia="ja-JP"/>
          </w:rPr>
          <w:t xml:space="preserve">KMS </w:t>
        </w:r>
        <w:r w:rsidR="00E7086E" w:rsidRPr="00F93F3E">
          <w:rPr>
            <w:rStyle w:val="Hyperlink"/>
            <w:rFonts w:hint="eastAsia"/>
            <w:lang w:eastAsia="ja-JP"/>
          </w:rPr>
          <w:t>ライセンス認証の警告およびエラーのダイアログ</w:t>
        </w:r>
        <w:r w:rsidR="00E7086E" w:rsidRPr="00F93F3E">
          <w:rPr>
            <w:rStyle w:val="Hyperlink"/>
            <w:lang w:eastAsia="ja-JP"/>
          </w:rPr>
          <w:t xml:space="preserve"> </w:t>
        </w:r>
        <w:r w:rsidR="00E7086E" w:rsidRPr="00F93F3E">
          <w:rPr>
            <w:rStyle w:val="Hyperlink"/>
            <w:rFonts w:hint="eastAsia"/>
            <w:lang w:eastAsia="ja-JP"/>
          </w:rPr>
          <w:t>ボックス</w:t>
        </w:r>
        <w:r w:rsidR="00E7086E">
          <w:rPr>
            <w:webHidden/>
          </w:rPr>
          <w:tab/>
        </w:r>
        <w:r>
          <w:rPr>
            <w:webHidden/>
          </w:rPr>
          <w:fldChar w:fldCharType="begin"/>
        </w:r>
        <w:r w:rsidR="00E7086E">
          <w:rPr>
            <w:webHidden/>
          </w:rPr>
          <w:instrText xml:space="preserve"> PAGEREF _Toc234141903 \h </w:instrText>
        </w:r>
        <w:r>
          <w:rPr>
            <w:webHidden/>
          </w:rPr>
        </w:r>
        <w:r>
          <w:rPr>
            <w:webHidden/>
          </w:rPr>
          <w:fldChar w:fldCharType="separate"/>
        </w:r>
        <w:r w:rsidR="002A3B41">
          <w:rPr>
            <w:webHidden/>
          </w:rPr>
          <w:t>24</w:t>
        </w:r>
        <w:r>
          <w:rPr>
            <w:webHidden/>
          </w:rPr>
          <w:fldChar w:fldCharType="end"/>
        </w:r>
      </w:hyperlink>
    </w:p>
    <w:p w:rsidR="00E7086E" w:rsidRDefault="004F38D3">
      <w:pPr>
        <w:pStyle w:val="TOC2"/>
        <w:rPr>
          <w:rFonts w:hAnsiTheme="minorHAnsi" w:cstheme="minorBidi"/>
          <w:kern w:val="2"/>
          <w:sz w:val="21"/>
          <w:lang w:eastAsia="ja-JP"/>
        </w:rPr>
      </w:pPr>
      <w:hyperlink w:anchor="_Toc234141904" w:history="1">
        <w:r w:rsidR="00E7086E" w:rsidRPr="00F93F3E">
          <w:rPr>
            <w:rStyle w:val="Hyperlink"/>
            <w:rFonts w:hint="eastAsia"/>
            <w:lang w:eastAsia="ja-JP"/>
          </w:rPr>
          <w:t>カスタマイズ可能なライセンス認証ヘルプ</w:t>
        </w:r>
        <w:r w:rsidR="00E7086E">
          <w:rPr>
            <w:webHidden/>
          </w:rPr>
          <w:tab/>
        </w:r>
        <w:r>
          <w:rPr>
            <w:webHidden/>
          </w:rPr>
          <w:fldChar w:fldCharType="begin"/>
        </w:r>
        <w:r w:rsidR="00E7086E">
          <w:rPr>
            <w:webHidden/>
          </w:rPr>
          <w:instrText xml:space="preserve"> PAGEREF _Toc234141904 \h </w:instrText>
        </w:r>
        <w:r>
          <w:rPr>
            <w:webHidden/>
          </w:rPr>
        </w:r>
        <w:r>
          <w:rPr>
            <w:webHidden/>
          </w:rPr>
          <w:fldChar w:fldCharType="separate"/>
        </w:r>
        <w:r w:rsidR="002A3B41">
          <w:rPr>
            <w:webHidden/>
          </w:rPr>
          <w:t>24</w:t>
        </w:r>
        <w:r>
          <w:rPr>
            <w:webHidden/>
          </w:rPr>
          <w:fldChar w:fldCharType="end"/>
        </w:r>
      </w:hyperlink>
    </w:p>
    <w:p w:rsidR="00E7086E" w:rsidRDefault="004F38D3">
      <w:pPr>
        <w:pStyle w:val="TOC2"/>
        <w:rPr>
          <w:rFonts w:hAnsiTheme="minorHAnsi" w:cstheme="minorBidi"/>
          <w:kern w:val="2"/>
          <w:sz w:val="21"/>
          <w:lang w:eastAsia="ja-JP"/>
        </w:rPr>
      </w:pPr>
      <w:hyperlink w:anchor="_Toc234141905" w:history="1">
        <w:r w:rsidR="00E7086E" w:rsidRPr="00F93F3E">
          <w:rPr>
            <w:rStyle w:val="Hyperlink"/>
            <w:rFonts w:hint="eastAsia"/>
          </w:rPr>
          <w:t>ライセンス認証用のユーザー</w:t>
        </w:r>
        <w:r w:rsidR="00E7086E" w:rsidRPr="00F93F3E">
          <w:rPr>
            <w:rStyle w:val="Hyperlink"/>
          </w:rPr>
          <w:t xml:space="preserve"> </w:t>
        </w:r>
        <w:r w:rsidR="00E7086E" w:rsidRPr="00F93F3E">
          <w:rPr>
            <w:rStyle w:val="Hyperlink"/>
            <w:rFonts w:hint="eastAsia"/>
          </w:rPr>
          <w:t>アカウント</w:t>
        </w:r>
        <w:r w:rsidR="00E7086E" w:rsidRPr="00F93F3E">
          <w:rPr>
            <w:rStyle w:val="Hyperlink"/>
          </w:rPr>
          <w:t xml:space="preserve"> </w:t>
        </w:r>
        <w:r w:rsidR="00E7086E" w:rsidRPr="00F93F3E">
          <w:rPr>
            <w:rStyle w:val="Hyperlink"/>
            <w:rFonts w:hint="eastAsia"/>
          </w:rPr>
          <w:t>コントロール</w:t>
        </w:r>
        <w:r w:rsidR="00E7086E" w:rsidRPr="00F93F3E">
          <w:rPr>
            <w:rStyle w:val="Hyperlink"/>
          </w:rPr>
          <w:t xml:space="preserve"> (UAC) </w:t>
        </w:r>
        <w:r w:rsidR="00E7086E" w:rsidRPr="00F93F3E">
          <w:rPr>
            <w:rStyle w:val="Hyperlink"/>
            <w:rFonts w:hint="eastAsia"/>
          </w:rPr>
          <w:t>プロンプト</w:t>
        </w:r>
        <w:r w:rsidR="00E7086E">
          <w:rPr>
            <w:webHidden/>
          </w:rPr>
          <w:tab/>
        </w:r>
        <w:r>
          <w:rPr>
            <w:webHidden/>
          </w:rPr>
          <w:fldChar w:fldCharType="begin"/>
        </w:r>
        <w:r w:rsidR="00E7086E">
          <w:rPr>
            <w:webHidden/>
          </w:rPr>
          <w:instrText xml:space="preserve"> PAGEREF _Toc234141905 \h </w:instrText>
        </w:r>
        <w:r>
          <w:rPr>
            <w:webHidden/>
          </w:rPr>
        </w:r>
        <w:r>
          <w:rPr>
            <w:webHidden/>
          </w:rPr>
          <w:fldChar w:fldCharType="separate"/>
        </w:r>
        <w:r w:rsidR="002A3B41">
          <w:rPr>
            <w:webHidden/>
          </w:rPr>
          <w:t>25</w:t>
        </w:r>
        <w:r>
          <w:rPr>
            <w:webHidden/>
          </w:rPr>
          <w:fldChar w:fldCharType="end"/>
        </w:r>
      </w:hyperlink>
    </w:p>
    <w:p w:rsidR="007B0253" w:rsidRDefault="004F38D3" w:rsidP="007B0253">
      <w:pPr>
        <w:pStyle w:val="TOC1"/>
        <w:rPr>
          <w:lang w:eastAsia="ja-JP"/>
        </w:rPr>
      </w:pPr>
      <w:r>
        <w:fldChar w:fldCharType="end"/>
      </w:r>
      <w:bookmarkStart w:id="5" w:name="_Toc101882391"/>
      <w:bookmarkStart w:id="6" w:name="_Toc149568984"/>
    </w:p>
    <w:p w:rsidR="007B0253" w:rsidRDefault="007B0253">
      <w:pPr>
        <w:spacing w:before="0" w:after="0" w:line="240" w:lineRule="auto"/>
        <w:rPr>
          <w:rFonts w:hAnsi="Verdana" w:cs="Arial"/>
          <w:iCs/>
          <w:noProof/>
          <w:kern w:val="24"/>
          <w:lang w:eastAsia="ja-JP"/>
        </w:rPr>
      </w:pPr>
      <w:r>
        <w:rPr>
          <w:lang w:eastAsia="ja-JP"/>
        </w:rPr>
        <w:br w:type="page"/>
      </w:r>
    </w:p>
    <w:p w:rsidR="009424A8" w:rsidRPr="003C724C" w:rsidRDefault="00EA48DE" w:rsidP="007B0253">
      <w:pPr>
        <w:pStyle w:val="Heading1"/>
        <w:rPr>
          <w:lang w:eastAsia="ja-JP"/>
        </w:rPr>
      </w:pPr>
      <w:bookmarkStart w:id="7" w:name="_Toc234141881"/>
      <w:r>
        <w:rPr>
          <w:lang w:eastAsia="ja-JP"/>
        </w:rPr>
        <w:lastRenderedPageBreak/>
        <w:t>はじめに</w:t>
      </w:r>
      <w:bookmarkEnd w:id="5"/>
      <w:bookmarkEnd w:id="7"/>
    </w:p>
    <w:p w:rsidR="009424A8" w:rsidRPr="003C724C" w:rsidRDefault="00EA48DE" w:rsidP="009424A8">
      <w:pPr>
        <w:pStyle w:val="Norm"/>
        <w:rPr>
          <w:lang w:eastAsia="ja-JP"/>
        </w:rPr>
      </w:pPr>
      <w:bookmarkStart w:id="8" w:name="_Built-in_Scripting_Support"/>
      <w:bookmarkStart w:id="9" w:name="_Known_Issues_for_&lt;New_Feature&gt;"/>
      <w:bookmarkStart w:id="10" w:name="_Steps_for_Implementing,_Configuring"/>
      <w:bookmarkStart w:id="11" w:name="Prepare"/>
      <w:bookmarkStart w:id="12" w:name="UnderstandUserConnectivity"/>
      <w:bookmarkStart w:id="13" w:name="UnderstandTargetEnvironment"/>
      <w:bookmarkStart w:id="14" w:name="MapComputers"/>
      <w:bookmarkStart w:id="15" w:name="SetupKMSAnyway"/>
      <w:bookmarkStart w:id="16" w:name="SetupReporting"/>
      <w:bookmarkStart w:id="17" w:name="EnsureHelpDeskSupportScripts"/>
      <w:bookmarkStart w:id="18" w:name="benefits"/>
      <w:bookmarkStart w:id="19" w:name="DeploymentGuidance"/>
      <w:bookmarkStart w:id="20" w:name="GeneralConsiderations"/>
      <w:bookmarkStart w:id="21" w:name="_General_Requirements_for"/>
      <w:bookmarkStart w:id="22" w:name="MAKActivationOverview"/>
      <w:bookmarkStart w:id="23" w:name="_General_Prerequisites"/>
      <w:bookmarkStart w:id="24" w:name="_Administrative_Credentials"/>
      <w:bookmarkStart w:id="25" w:name="PrerequisitesforMAKActivation"/>
      <w:bookmarkStart w:id="26" w:name="KnownIssuesforMAKActivation"/>
      <w:bookmarkStart w:id="27" w:name="StepsforInstallingActivatingMAKclients"/>
      <w:bookmarkStart w:id="28" w:name="InstallMAKClients"/>
      <w:bookmarkStart w:id="29" w:name="ConfigureMAKusingWindowsInterface"/>
      <w:bookmarkStart w:id="30" w:name="ConfigureMAKusingScript"/>
      <w:bookmarkStart w:id="31" w:name="ImagingConsiderations"/>
      <w:bookmarkStart w:id="32" w:name="_Multiple_Activation_Key_Activation_"/>
      <w:bookmarkStart w:id="33" w:name="DeployMAKusingunattend"/>
      <w:bookmarkStart w:id="34" w:name="ActivateMAKusingInternet"/>
      <w:bookmarkStart w:id="35" w:name="ActivateMAKusingInternetusingWindowsInt"/>
      <w:bookmarkStart w:id="36" w:name="ActivateMAKusingInternetusingScript"/>
      <w:bookmarkStart w:id="37" w:name="ActivateMAKusingPhone"/>
      <w:bookmarkStart w:id="38" w:name="ActivateMAKusingVAMT"/>
      <w:bookmarkStart w:id="39" w:name="EnableOptionalMAKConfiguration"/>
      <w:bookmarkStart w:id="40" w:name="KMSActivationOverview"/>
      <w:bookmarkStart w:id="41" w:name="_Prerequisites_for_KMS_Activation_of"/>
      <w:bookmarkStart w:id="42" w:name="PrerequisitesforKMSPActivation"/>
      <w:bookmarkStart w:id="43" w:name="_Known_Issues_for"/>
      <w:bookmarkStart w:id="44" w:name="KnownIssuesforKMSActivation"/>
      <w:bookmarkStart w:id="45" w:name="StepsforImplementingConfigDeployingKMS"/>
      <w:bookmarkStart w:id="46" w:name="InstallKMSMachine"/>
      <w:bookmarkStart w:id="47" w:name="ConfigureKMSMachine"/>
      <w:bookmarkStart w:id="48" w:name="_Configuring_KMS_Hosts"/>
      <w:bookmarkStart w:id="49" w:name="KMSPublishingtoDNSOverview"/>
      <w:bookmarkStart w:id="50" w:name="PrerequisitesforKMSPublishingtoDNS"/>
      <w:bookmarkStart w:id="51" w:name="KnownIssuesforKMSPublishingtoDNS"/>
      <w:bookmarkStart w:id="52" w:name="StepsforConfiguringKMSPublishingtoDNS"/>
      <w:bookmarkStart w:id="53" w:name="ConfigureSecurityforKMSPublishingtoDNS"/>
      <w:bookmarkStart w:id="54" w:name="Pub_KMS_2_Multiple_DNS_Domains"/>
      <w:bookmarkStart w:id="55" w:name="_Manually_Create_KMS"/>
      <w:bookmarkStart w:id="56" w:name="_DNS_Guidance_for"/>
      <w:bookmarkStart w:id="57" w:name="_Guidance_for_creating"/>
      <w:bookmarkStart w:id="58" w:name="InstallKMSClients"/>
      <w:bookmarkStart w:id="59" w:name="ConfigureKMSclientsforKMSActivation"/>
      <w:bookmarkStart w:id="60" w:name="DeployKMSclientsforKMSactivation"/>
      <w:bookmarkStart w:id="61" w:name="ActivateKMSclientmanuallyforKMSActivatio"/>
      <w:bookmarkStart w:id="62" w:name="ActivateKMSclientmanuallyusingWindows"/>
      <w:bookmarkStart w:id="63" w:name="ActivateKMSclientmanuallyusingscript"/>
      <w:bookmarkStart w:id="64" w:name="ConvertclientusingMAKtouseKMS"/>
      <w:bookmarkStart w:id="65" w:name="ConfigureKMS"/>
      <w:bookmarkStart w:id="66" w:name="_Toc103064230"/>
      <w:bookmarkEnd w:id="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Pr>
          <w:lang w:eastAsia="ja-JP"/>
        </w:rPr>
        <w:t>このガイドには、お客様が環境内で</w:t>
      </w:r>
      <w:r>
        <w:rPr>
          <w:lang w:eastAsia="ja-JP"/>
        </w:rPr>
        <w:t xml:space="preserve"> Windows</w:t>
      </w:r>
      <w:r w:rsidRPr="00406384">
        <w:rPr>
          <w:rFonts w:ascii="Futura Bk" w:hAnsi="Futura Bk" w:cs="Arial"/>
          <w:lang w:eastAsia="ja-JP"/>
        </w:rPr>
        <w:t>®</w:t>
      </w:r>
      <w:r>
        <w:rPr>
          <w:lang w:eastAsia="ja-JP"/>
        </w:rPr>
        <w:t xml:space="preserve"> 7 </w:t>
      </w:r>
      <w:r>
        <w:rPr>
          <w:lang w:eastAsia="ja-JP"/>
        </w:rPr>
        <w:t>および</w:t>
      </w:r>
      <w:r>
        <w:rPr>
          <w:lang w:eastAsia="ja-JP"/>
        </w:rPr>
        <w:t xml:space="preserve"> Windows Server</w:t>
      </w:r>
      <w:r w:rsidRPr="00406384">
        <w:rPr>
          <w:rFonts w:ascii="Futura Bk" w:hAnsi="Futura Bk" w:cs="Arial"/>
          <w:lang w:eastAsia="ja-JP"/>
        </w:rPr>
        <w:t>®</w:t>
      </w:r>
      <w:r>
        <w:rPr>
          <w:lang w:eastAsia="ja-JP"/>
        </w:rPr>
        <w:t xml:space="preserve"> 2008 R2 </w:t>
      </w:r>
      <w:r>
        <w:rPr>
          <w:lang w:eastAsia="ja-JP"/>
        </w:rPr>
        <w:t>オペレーティング</w:t>
      </w:r>
      <w:r>
        <w:rPr>
          <w:lang w:eastAsia="ja-JP"/>
        </w:rPr>
        <w:t xml:space="preserve"> </w:t>
      </w:r>
      <w:r>
        <w:rPr>
          <w:lang w:eastAsia="ja-JP"/>
        </w:rPr>
        <w:t>システム</w:t>
      </w:r>
      <w:r>
        <w:rPr>
          <w:lang w:eastAsia="ja-JP"/>
        </w:rPr>
        <w:t xml:space="preserve"> </w:t>
      </w:r>
      <w:r>
        <w:rPr>
          <w:lang w:eastAsia="ja-JP"/>
        </w:rPr>
        <w:t>ボリューム</w:t>
      </w:r>
      <w:r>
        <w:rPr>
          <w:lang w:eastAsia="ja-JP"/>
        </w:rPr>
        <w:t xml:space="preserve"> </w:t>
      </w:r>
      <w:r>
        <w:rPr>
          <w:lang w:eastAsia="ja-JP"/>
        </w:rPr>
        <w:t>エディションのライセンス認証を管理するために役立つ情報が記載されています。ここでは、管理ツール、トラブルシューティング、ライセンスされていない状態からの回復、非正規ソフトウェアの問題の解決、および</w:t>
      </w:r>
      <w:r>
        <w:rPr>
          <w:lang w:eastAsia="ja-JP"/>
        </w:rPr>
        <w:t xml:space="preserve"> Microsoft® </w:t>
      </w:r>
      <w:r>
        <w:rPr>
          <w:lang w:eastAsia="ja-JP"/>
        </w:rPr>
        <w:t>ボリューム</w:t>
      </w:r>
      <w:r>
        <w:rPr>
          <w:lang w:eastAsia="ja-JP"/>
        </w:rPr>
        <w:t xml:space="preserve"> </w:t>
      </w:r>
      <w:r>
        <w:rPr>
          <w:lang w:eastAsia="ja-JP"/>
        </w:rPr>
        <w:t>アクティベーションの各方法について説明します。</w:t>
      </w:r>
    </w:p>
    <w:p w:rsidR="009424A8" w:rsidRPr="00AF5334" w:rsidRDefault="00EA48DE" w:rsidP="00E7086E">
      <w:pPr>
        <w:pStyle w:val="Heading4"/>
        <w:rPr>
          <w:lang w:eastAsia="ja-JP"/>
        </w:rPr>
      </w:pPr>
      <w:bookmarkStart w:id="67" w:name="_Toc191462974"/>
      <w:bookmarkStart w:id="68" w:name="_Toc230000216"/>
      <w:bookmarkStart w:id="69" w:name="_Toc234141882"/>
      <w:r>
        <w:rPr>
          <w:lang w:eastAsia="ja-JP"/>
        </w:rPr>
        <w:t>キー管理サービス</w:t>
      </w:r>
      <w:bookmarkEnd w:id="67"/>
      <w:bookmarkEnd w:id="68"/>
      <w:bookmarkEnd w:id="69"/>
    </w:p>
    <w:p w:rsidR="009424A8" w:rsidRPr="00AF5334" w:rsidRDefault="00EA48DE" w:rsidP="009424A8">
      <w:pPr>
        <w:pStyle w:val="Norm"/>
        <w:rPr>
          <w:lang w:eastAsia="ja-JP"/>
        </w:rPr>
      </w:pPr>
      <w:r>
        <w:rPr>
          <w:lang w:eastAsia="ja-JP"/>
        </w:rPr>
        <w:t xml:space="preserve">KMS </w:t>
      </w:r>
      <w:r>
        <w:rPr>
          <w:lang w:eastAsia="ja-JP"/>
        </w:rPr>
        <w:t>を使用すると、</w:t>
      </w:r>
      <w:r>
        <w:rPr>
          <w:lang w:eastAsia="ja-JP"/>
        </w:rPr>
        <w:t>IT </w:t>
      </w:r>
      <w:r>
        <w:rPr>
          <w:lang w:eastAsia="ja-JP"/>
        </w:rPr>
        <w:t>プロフェッショナルが、ローカル</w:t>
      </w:r>
      <w:r>
        <w:rPr>
          <w:lang w:eastAsia="ja-JP"/>
        </w:rPr>
        <w:t xml:space="preserve"> </w:t>
      </w:r>
      <w:r>
        <w:rPr>
          <w:lang w:eastAsia="ja-JP"/>
        </w:rPr>
        <w:t>ネットワーク上でライセンス認証を完了できます。そのため、個々のコンピューターが製品のライセンス認証のためにマイクロソフトに接続する必要がなくなります。</w:t>
      </w:r>
      <w:r>
        <w:rPr>
          <w:lang w:eastAsia="ja-JP"/>
        </w:rPr>
        <w:t xml:space="preserve">KMS </w:t>
      </w:r>
      <w:r>
        <w:rPr>
          <w:lang w:eastAsia="ja-JP"/>
        </w:rPr>
        <w:t>は、専用システムを必要としない軽量サービスで、他のサービスを提供するシステムで簡単に共同でホストできます。既定で、ボリューム</w:t>
      </w:r>
      <w:r>
        <w:rPr>
          <w:lang w:eastAsia="ja-JP"/>
        </w:rPr>
        <w:t xml:space="preserve"> </w:t>
      </w:r>
      <w:r>
        <w:rPr>
          <w:lang w:eastAsia="ja-JP"/>
        </w:rPr>
        <w:t>エディションの</w:t>
      </w:r>
      <w:r>
        <w:rPr>
          <w:lang w:eastAsia="ja-JP"/>
        </w:rPr>
        <w:t xml:space="preserve"> Windows 7 </w:t>
      </w:r>
      <w:r>
        <w:rPr>
          <w:lang w:eastAsia="ja-JP"/>
        </w:rPr>
        <w:t>および</w:t>
      </w:r>
      <w:r>
        <w:rPr>
          <w:lang w:eastAsia="ja-JP"/>
        </w:rPr>
        <w:t xml:space="preserve"> Windows Server 2008 R2 </w:t>
      </w:r>
      <w:r>
        <w:rPr>
          <w:lang w:eastAsia="ja-JP"/>
        </w:rPr>
        <w:t>は、</w:t>
      </w:r>
      <w:r>
        <w:rPr>
          <w:lang w:eastAsia="ja-JP"/>
        </w:rPr>
        <w:t xml:space="preserve">KMS </w:t>
      </w:r>
      <w:r>
        <w:rPr>
          <w:lang w:eastAsia="ja-JP"/>
        </w:rPr>
        <w:t>サービスをホストするシステムに接続してライセンス認証を要求します。ユーザーの操作は不要です。</w:t>
      </w:r>
    </w:p>
    <w:p w:rsidR="009424A8" w:rsidRPr="00AF5334" w:rsidRDefault="00EA48DE" w:rsidP="009424A8">
      <w:pPr>
        <w:pStyle w:val="Norm"/>
        <w:rPr>
          <w:lang w:eastAsia="ja-JP"/>
        </w:rPr>
      </w:pPr>
      <w:r>
        <w:rPr>
          <w:lang w:eastAsia="ja-JP"/>
        </w:rPr>
        <w:t xml:space="preserve">KMS </w:t>
      </w:r>
      <w:r>
        <w:rPr>
          <w:lang w:eastAsia="ja-JP"/>
        </w:rPr>
        <w:t>では、ネットワーク環境内に一定の台数を超えるコンピューター</w:t>
      </w:r>
      <w:r>
        <w:rPr>
          <w:lang w:eastAsia="ja-JP"/>
        </w:rPr>
        <w:t xml:space="preserve"> (</w:t>
      </w:r>
      <w:r>
        <w:rPr>
          <w:lang w:eastAsia="ja-JP"/>
        </w:rPr>
        <w:t>物理または仮想マシン</w:t>
      </w:r>
      <w:r>
        <w:rPr>
          <w:lang w:eastAsia="ja-JP"/>
        </w:rPr>
        <w:t xml:space="preserve">) </w:t>
      </w:r>
      <w:r>
        <w:rPr>
          <w:lang w:eastAsia="ja-JP"/>
        </w:rPr>
        <w:t>が存在する必要があります。組織には、</w:t>
      </w:r>
      <w:r>
        <w:rPr>
          <w:lang w:eastAsia="ja-JP"/>
        </w:rPr>
        <w:t xml:space="preserve">Windows Server 2008 R2 </w:t>
      </w:r>
      <w:r>
        <w:rPr>
          <w:lang w:eastAsia="ja-JP"/>
        </w:rPr>
        <w:t>をライセンス認証する場合は</w:t>
      </w:r>
      <w:r>
        <w:rPr>
          <w:lang w:eastAsia="ja-JP"/>
        </w:rPr>
        <w:t xml:space="preserve"> 5 </w:t>
      </w:r>
      <w:r>
        <w:rPr>
          <w:lang w:eastAsia="ja-JP"/>
        </w:rPr>
        <w:t>台以上のコンピューターが必要であり、</w:t>
      </w:r>
      <w:r>
        <w:rPr>
          <w:lang w:eastAsia="ja-JP"/>
        </w:rPr>
        <w:t xml:space="preserve">Windows 7 </w:t>
      </w:r>
      <w:r>
        <w:rPr>
          <w:lang w:eastAsia="ja-JP"/>
        </w:rPr>
        <w:t>クライアントをライセンス認証する場合は</w:t>
      </w:r>
      <w:r>
        <w:rPr>
          <w:lang w:eastAsia="ja-JP"/>
        </w:rPr>
        <w:t xml:space="preserve"> 25 </w:t>
      </w:r>
      <w:r>
        <w:rPr>
          <w:lang w:eastAsia="ja-JP"/>
        </w:rPr>
        <w:t>台以上のコンピューターが必要です。ライセンス認証のしきい値と呼ばれるこれらの最小台数は、エンタープライズのお客様が達成しやすいように設定されています。</w:t>
      </w:r>
    </w:p>
    <w:p w:rsidR="009424A8" w:rsidRDefault="00EA48DE" w:rsidP="009424A8">
      <w:pPr>
        <w:pStyle w:val="Norm"/>
        <w:rPr>
          <w:lang w:eastAsia="ja-JP"/>
        </w:rPr>
      </w:pPr>
      <w:r>
        <w:rPr>
          <w:lang w:eastAsia="ja-JP"/>
        </w:rPr>
        <w:t xml:space="preserve">Windows 7 </w:t>
      </w:r>
      <w:r>
        <w:rPr>
          <w:lang w:eastAsia="ja-JP"/>
        </w:rPr>
        <w:t>ボリューム</w:t>
      </w:r>
      <w:r>
        <w:rPr>
          <w:lang w:eastAsia="ja-JP"/>
        </w:rPr>
        <w:t xml:space="preserve"> </w:t>
      </w:r>
      <w:r>
        <w:rPr>
          <w:lang w:eastAsia="ja-JP"/>
        </w:rPr>
        <w:t>ライセンス</w:t>
      </w:r>
      <w:r>
        <w:rPr>
          <w:lang w:eastAsia="ja-JP"/>
        </w:rPr>
        <w:t xml:space="preserve"> </w:t>
      </w:r>
      <w:r>
        <w:rPr>
          <w:lang w:eastAsia="ja-JP"/>
        </w:rPr>
        <w:t>エディションで</w:t>
      </w:r>
      <w:r>
        <w:rPr>
          <w:lang w:eastAsia="ja-JP"/>
        </w:rPr>
        <w:t xml:space="preserve"> KMS </w:t>
      </w:r>
      <w:r>
        <w:rPr>
          <w:lang w:eastAsia="ja-JP"/>
        </w:rPr>
        <w:t>ライセンス認証を使用するには、新しいコンピューターが使用条件を満たしているオペレーティング</w:t>
      </w:r>
      <w:r>
        <w:rPr>
          <w:lang w:eastAsia="ja-JP"/>
        </w:rPr>
        <w:t xml:space="preserve"> </w:t>
      </w:r>
      <w:r>
        <w:rPr>
          <w:lang w:eastAsia="ja-JP"/>
        </w:rPr>
        <w:t>システムで</w:t>
      </w:r>
      <w:r>
        <w:rPr>
          <w:lang w:eastAsia="ja-JP"/>
        </w:rPr>
        <w:t xml:space="preserve"> OEM </w:t>
      </w:r>
      <w:r>
        <w:rPr>
          <w:lang w:eastAsia="ja-JP"/>
        </w:rPr>
        <w:t>によってプレインストールされており、</w:t>
      </w:r>
      <w:r>
        <w:rPr>
          <w:lang w:eastAsia="ja-JP"/>
        </w:rPr>
        <w:t xml:space="preserve">BIOS </w:t>
      </w:r>
      <w:r>
        <w:rPr>
          <w:lang w:eastAsia="ja-JP"/>
        </w:rPr>
        <w:t>に</w:t>
      </w:r>
      <w:r>
        <w:rPr>
          <w:lang w:eastAsia="ja-JP"/>
        </w:rPr>
        <w:t xml:space="preserve"> Windows </w:t>
      </w:r>
      <w:r>
        <w:rPr>
          <w:lang w:eastAsia="ja-JP"/>
        </w:rPr>
        <w:t>マーカーが含まれる必要があります。</w:t>
      </w:r>
    </w:p>
    <w:p w:rsidR="007B0253" w:rsidRPr="00AF5334" w:rsidRDefault="007B0253" w:rsidP="009424A8">
      <w:pPr>
        <w:pStyle w:val="Norm"/>
        <w:rPr>
          <w:lang w:eastAsia="ja-JP"/>
        </w:rPr>
      </w:pPr>
    </w:p>
    <w:p w:rsidR="009424A8" w:rsidRPr="00AF5334" w:rsidRDefault="00EA48DE" w:rsidP="00E7086E">
      <w:pPr>
        <w:pStyle w:val="Heading4"/>
        <w:rPr>
          <w:lang w:eastAsia="ja-JP"/>
        </w:rPr>
      </w:pPr>
      <w:bookmarkStart w:id="70" w:name="_Toc191462975"/>
      <w:bookmarkStart w:id="71" w:name="_Toc230000217"/>
      <w:bookmarkStart w:id="72" w:name="_Toc234141883"/>
      <w:r>
        <w:rPr>
          <w:lang w:eastAsia="ja-JP"/>
        </w:rPr>
        <w:lastRenderedPageBreak/>
        <w:t>マルチ</w:t>
      </w:r>
      <w:r>
        <w:rPr>
          <w:lang w:eastAsia="ja-JP"/>
        </w:rPr>
        <w:t xml:space="preserve"> </w:t>
      </w:r>
      <w:r>
        <w:rPr>
          <w:lang w:eastAsia="ja-JP"/>
        </w:rPr>
        <w:t>ライセンス認証キー</w:t>
      </w:r>
      <w:bookmarkEnd w:id="70"/>
      <w:bookmarkEnd w:id="71"/>
      <w:bookmarkEnd w:id="72"/>
    </w:p>
    <w:p w:rsidR="009424A8" w:rsidRDefault="00EA48DE" w:rsidP="009424A8">
      <w:pPr>
        <w:pStyle w:val="Norm"/>
        <w:rPr>
          <w:lang w:eastAsia="ja-JP"/>
        </w:rPr>
      </w:pPr>
      <w:r>
        <w:rPr>
          <w:lang w:eastAsia="ja-JP"/>
        </w:rPr>
        <w:t xml:space="preserve">MAK </w:t>
      </w:r>
      <w:r>
        <w:rPr>
          <w:lang w:eastAsia="ja-JP"/>
        </w:rPr>
        <w:t>は、マイクロソフトによってホストされているライセンス認証サービスを使用した</w:t>
      </w:r>
      <w:r>
        <w:rPr>
          <w:lang w:eastAsia="ja-JP"/>
        </w:rPr>
        <w:t xml:space="preserve"> 1 </w:t>
      </w:r>
      <w:r>
        <w:rPr>
          <w:lang w:eastAsia="ja-JP"/>
        </w:rPr>
        <w:t>回限りのライセンス認証に使用されます。</w:t>
      </w:r>
      <w:r>
        <w:rPr>
          <w:lang w:eastAsia="ja-JP"/>
        </w:rPr>
        <w:t xml:space="preserve">MAK </w:t>
      </w:r>
      <w:r>
        <w:rPr>
          <w:lang w:eastAsia="ja-JP"/>
        </w:rPr>
        <w:t>を使用してコンピューターをライセンス認証するには、</w:t>
      </w:r>
      <w:r>
        <w:rPr>
          <w:lang w:eastAsia="ja-JP"/>
        </w:rPr>
        <w:t xml:space="preserve">2 </w:t>
      </w:r>
      <w:r>
        <w:rPr>
          <w:lang w:eastAsia="ja-JP"/>
        </w:rPr>
        <w:t>つの方法があります。</w:t>
      </w:r>
      <w:r>
        <w:rPr>
          <w:lang w:eastAsia="ja-JP"/>
        </w:rPr>
        <w:t xml:space="preserve">1 </w:t>
      </w:r>
      <w:r>
        <w:rPr>
          <w:lang w:eastAsia="ja-JP"/>
        </w:rPr>
        <w:t>つ目の方法は</w:t>
      </w:r>
      <w:r>
        <w:rPr>
          <w:lang w:eastAsia="ja-JP"/>
        </w:rPr>
        <w:t xml:space="preserve"> MAK </w:t>
      </w:r>
      <w:r>
        <w:rPr>
          <w:lang w:eastAsia="ja-JP"/>
        </w:rPr>
        <w:t>非依存ライセンス認証です。この方法では、各コンピューターはインターネット経由で、または電話を使ってマイクロソフトに個別に接続し、マイクロソフトによってライセンス認証される必要があります。</w:t>
      </w:r>
      <w:r>
        <w:rPr>
          <w:lang w:eastAsia="ja-JP"/>
        </w:rPr>
        <w:t xml:space="preserve">2 </w:t>
      </w:r>
      <w:r>
        <w:rPr>
          <w:lang w:eastAsia="ja-JP"/>
        </w:rPr>
        <w:t>つ目の方法は、</w:t>
      </w:r>
      <w:r>
        <w:rPr>
          <w:lang w:eastAsia="ja-JP"/>
        </w:rPr>
        <w:t xml:space="preserve">MAK </w:t>
      </w:r>
      <w:r>
        <w:rPr>
          <w:lang w:eastAsia="ja-JP"/>
        </w:rPr>
        <w:t>プロキシ</w:t>
      </w:r>
      <w:r>
        <w:rPr>
          <w:lang w:eastAsia="ja-JP"/>
        </w:rPr>
        <w:t xml:space="preserve"> </w:t>
      </w:r>
      <w:r>
        <w:rPr>
          <w:lang w:eastAsia="ja-JP"/>
        </w:rPr>
        <w:t>ライセンス認証です。この方法を使用すると、</w:t>
      </w:r>
      <w:r>
        <w:rPr>
          <w:lang w:eastAsia="ja-JP"/>
        </w:rPr>
        <w:t xml:space="preserve">MAK </w:t>
      </w:r>
      <w:r>
        <w:rPr>
          <w:lang w:eastAsia="ja-JP"/>
        </w:rPr>
        <w:t>プロキシとして動作する</w:t>
      </w:r>
      <w:r>
        <w:rPr>
          <w:lang w:eastAsia="ja-JP"/>
        </w:rPr>
        <w:t xml:space="preserve"> 1 </w:t>
      </w:r>
      <w:r>
        <w:rPr>
          <w:lang w:eastAsia="ja-JP"/>
        </w:rPr>
        <w:t>台のコンピューターがネットワーク上の複数のコンピューターからライセンス認証情報を収集し、それらの複数のコンピューターの代わりにマイクロソフトに</w:t>
      </w:r>
      <w:r>
        <w:rPr>
          <w:lang w:eastAsia="ja-JP"/>
        </w:rPr>
        <w:t xml:space="preserve"> 1 </w:t>
      </w:r>
      <w:r>
        <w:rPr>
          <w:lang w:eastAsia="ja-JP"/>
        </w:rPr>
        <w:t>回接続するだけでライセンス認証要求を一括送信します。</w:t>
      </w:r>
      <w:r>
        <w:rPr>
          <w:lang w:eastAsia="ja-JP"/>
        </w:rPr>
        <w:t xml:space="preserve">MAK </w:t>
      </w:r>
      <w:r>
        <w:rPr>
          <w:lang w:eastAsia="ja-JP"/>
        </w:rPr>
        <w:t>プロキシ</w:t>
      </w:r>
      <w:r>
        <w:rPr>
          <w:lang w:eastAsia="ja-JP"/>
        </w:rPr>
        <w:t xml:space="preserve"> </w:t>
      </w:r>
      <w:r>
        <w:rPr>
          <w:lang w:eastAsia="ja-JP"/>
        </w:rPr>
        <w:t>ライセンス認証は、ボリューム</w:t>
      </w:r>
      <w:r>
        <w:rPr>
          <w:lang w:eastAsia="ja-JP"/>
        </w:rPr>
        <w:t xml:space="preserve"> </w:t>
      </w:r>
      <w:r>
        <w:rPr>
          <w:lang w:eastAsia="ja-JP"/>
        </w:rPr>
        <w:t>ライセンス認証管理ツール</w:t>
      </w:r>
      <w:r>
        <w:rPr>
          <w:lang w:eastAsia="ja-JP"/>
        </w:rPr>
        <w:t xml:space="preserve"> (VAMT) </w:t>
      </w:r>
      <w:r>
        <w:rPr>
          <w:lang w:eastAsia="ja-JP"/>
        </w:rPr>
        <w:t>を使用して構成します。</w:t>
      </w:r>
    </w:p>
    <w:p w:rsidR="009424A8" w:rsidRPr="001F7A01" w:rsidRDefault="00EA48DE" w:rsidP="009424A8">
      <w:pPr>
        <w:pStyle w:val="Alert"/>
        <w:rPr>
          <w:lang w:eastAsia="ja-JP"/>
        </w:rPr>
      </w:pPr>
      <w:r>
        <w:rPr>
          <w:rStyle w:val="Strong"/>
          <w:lang w:eastAsia="ja-JP"/>
        </w:rPr>
        <w:t>注</w:t>
      </w:r>
      <w:r>
        <w:rPr>
          <w:lang w:eastAsia="ja-JP"/>
        </w:rPr>
        <w:t xml:space="preserve">   KMS </w:t>
      </w:r>
      <w:r>
        <w:rPr>
          <w:lang w:eastAsia="ja-JP"/>
        </w:rPr>
        <w:t>は、ボリューム</w:t>
      </w:r>
      <w:r>
        <w:rPr>
          <w:lang w:eastAsia="ja-JP"/>
        </w:rPr>
        <w:t xml:space="preserve"> </w:t>
      </w:r>
      <w:r>
        <w:rPr>
          <w:lang w:eastAsia="ja-JP"/>
        </w:rPr>
        <w:t>アクティベーション</w:t>
      </w:r>
      <w:r>
        <w:rPr>
          <w:lang w:eastAsia="ja-JP"/>
        </w:rPr>
        <w:t xml:space="preserve"> </w:t>
      </w:r>
      <w:r>
        <w:rPr>
          <w:lang w:eastAsia="ja-JP"/>
        </w:rPr>
        <w:t>クライアントの既定のキーです。</w:t>
      </w:r>
      <w:r>
        <w:rPr>
          <w:lang w:eastAsia="ja-JP"/>
        </w:rPr>
        <w:t xml:space="preserve">MAK </w:t>
      </w:r>
      <w:r>
        <w:rPr>
          <w:lang w:eastAsia="ja-JP"/>
        </w:rPr>
        <w:t>ライセンス認証を使用するには、</w:t>
      </w:r>
      <w:r>
        <w:rPr>
          <w:lang w:eastAsia="ja-JP"/>
        </w:rPr>
        <w:t xml:space="preserve">MAK </w:t>
      </w:r>
      <w:r>
        <w:rPr>
          <w:lang w:eastAsia="ja-JP"/>
        </w:rPr>
        <w:t>キーをインストールする必要があります。</w:t>
      </w:r>
      <w:r>
        <w:rPr>
          <w:lang w:eastAsia="ja-JP"/>
        </w:rPr>
        <w:t xml:space="preserve">KMS </w:t>
      </w:r>
      <w:r>
        <w:rPr>
          <w:lang w:eastAsia="ja-JP"/>
        </w:rPr>
        <w:t>クライアントを</w:t>
      </w:r>
      <w:r>
        <w:rPr>
          <w:lang w:eastAsia="ja-JP"/>
        </w:rPr>
        <w:t xml:space="preserve"> MAK </w:t>
      </w:r>
      <w:r>
        <w:rPr>
          <w:lang w:eastAsia="ja-JP"/>
        </w:rPr>
        <w:t>に変換する方法の詳細については、『</w:t>
      </w:r>
      <w:r w:rsidR="004F38D3">
        <w:fldChar w:fldCharType="begin"/>
      </w:r>
      <w:r w:rsidR="004F38D3">
        <w:rPr>
          <w:lang w:eastAsia="ja-JP"/>
        </w:rPr>
        <w:instrText>HYPERLINK "http://go.microsoft.com/fwlink/?LinkId=150083"</w:instrText>
      </w:r>
      <w:r w:rsidR="004F38D3">
        <w:fldChar w:fldCharType="separate"/>
      </w:r>
      <w:r>
        <w:rPr>
          <w:rStyle w:val="Hyperlink"/>
          <w:lang w:eastAsia="ja-JP"/>
        </w:rPr>
        <w:t>ボリューム</w:t>
      </w:r>
      <w:r>
        <w:rPr>
          <w:rStyle w:val="Hyperlink"/>
          <w:lang w:eastAsia="ja-JP"/>
        </w:rPr>
        <w:t xml:space="preserve"> </w:t>
      </w:r>
      <w:r>
        <w:rPr>
          <w:rStyle w:val="Hyperlink"/>
          <w:lang w:eastAsia="ja-JP"/>
        </w:rPr>
        <w:t>アクティベーション展開ガイド</w:t>
      </w:r>
      <w:r w:rsidR="004F38D3">
        <w:fldChar w:fldCharType="end"/>
      </w:r>
      <w:r>
        <w:rPr>
          <w:lang w:eastAsia="ja-JP"/>
        </w:rPr>
        <w:t>』</w:t>
      </w:r>
      <w:r>
        <w:rPr>
          <w:lang w:eastAsia="ja-JP"/>
        </w:rPr>
        <w:t>(</w:t>
      </w:r>
      <w:r>
        <w:rPr>
          <w:lang w:eastAsia="ja-JP"/>
        </w:rPr>
        <w:t>英語</w:t>
      </w:r>
      <w:r>
        <w:rPr>
          <w:lang w:eastAsia="ja-JP"/>
        </w:rPr>
        <w:t xml:space="preserve">) </w:t>
      </w:r>
      <w:r>
        <w:rPr>
          <w:lang w:eastAsia="ja-JP"/>
        </w:rPr>
        <w:t>を参照してください。</w:t>
      </w:r>
    </w:p>
    <w:p w:rsidR="009424A8" w:rsidRPr="003C724C" w:rsidRDefault="00EA48DE" w:rsidP="000A6F56">
      <w:pPr>
        <w:pStyle w:val="Heading1"/>
        <w:rPr>
          <w:lang w:eastAsia="ja-JP"/>
        </w:rPr>
      </w:pPr>
      <w:r>
        <w:rPr>
          <w:lang w:eastAsia="ja-JP"/>
        </w:rPr>
        <w:br w:type="page"/>
      </w:r>
      <w:bookmarkStart w:id="73" w:name="_Toc101882392"/>
      <w:bookmarkStart w:id="74" w:name="_Toc234141884"/>
      <w:r>
        <w:rPr>
          <w:lang w:eastAsia="ja-JP"/>
        </w:rPr>
        <w:lastRenderedPageBreak/>
        <w:t>ボリューム</w:t>
      </w:r>
      <w:r>
        <w:rPr>
          <w:lang w:eastAsia="ja-JP"/>
        </w:rPr>
        <w:t xml:space="preserve"> </w:t>
      </w:r>
      <w:r>
        <w:rPr>
          <w:lang w:eastAsia="ja-JP"/>
        </w:rPr>
        <w:t>アクティベーション用の管理ツール</w:t>
      </w:r>
      <w:bookmarkEnd w:id="73"/>
      <w:bookmarkEnd w:id="74"/>
    </w:p>
    <w:p w:rsidR="009424A8" w:rsidRDefault="00EA48DE" w:rsidP="009424A8">
      <w:pPr>
        <w:pStyle w:val="Norm"/>
        <w:rPr>
          <w:lang w:eastAsia="ja-JP"/>
        </w:rPr>
      </w:pPr>
      <w:r>
        <w:rPr>
          <w:lang w:eastAsia="ja-JP"/>
        </w:rPr>
        <w:t xml:space="preserve">Windows 7 </w:t>
      </w:r>
      <w:r>
        <w:rPr>
          <w:lang w:eastAsia="ja-JP"/>
        </w:rPr>
        <w:t>および</w:t>
      </w:r>
      <w:r>
        <w:rPr>
          <w:lang w:eastAsia="ja-JP"/>
        </w:rPr>
        <w:t xml:space="preserve"> Windows Server 2008 R2 </w:t>
      </w:r>
      <w:r>
        <w:rPr>
          <w:lang w:eastAsia="ja-JP"/>
        </w:rPr>
        <w:t>オペレーティング</w:t>
      </w:r>
      <w:r>
        <w:rPr>
          <w:lang w:eastAsia="ja-JP"/>
        </w:rPr>
        <w:t xml:space="preserve"> </w:t>
      </w:r>
      <w:r>
        <w:rPr>
          <w:lang w:eastAsia="ja-JP"/>
        </w:rPr>
        <w:t>システムのボリューム</w:t>
      </w:r>
      <w:r>
        <w:rPr>
          <w:lang w:eastAsia="ja-JP"/>
        </w:rPr>
        <w:t xml:space="preserve"> </w:t>
      </w:r>
      <w:r>
        <w:rPr>
          <w:lang w:eastAsia="ja-JP"/>
        </w:rPr>
        <w:t>ライセンス</w:t>
      </w:r>
      <w:r>
        <w:rPr>
          <w:lang w:eastAsia="ja-JP"/>
        </w:rPr>
        <w:t xml:space="preserve"> </w:t>
      </w:r>
      <w:r>
        <w:rPr>
          <w:lang w:eastAsia="ja-JP"/>
        </w:rPr>
        <w:t>エディションのライセンス認証状態を監視および管理するためのツールが</w:t>
      </w:r>
      <w:r>
        <w:rPr>
          <w:lang w:eastAsia="ja-JP"/>
        </w:rPr>
        <w:t xml:space="preserve"> 3 </w:t>
      </w:r>
      <w:r>
        <w:rPr>
          <w:lang w:eastAsia="ja-JP"/>
        </w:rPr>
        <w:t>つ提供されています。</w:t>
      </w:r>
    </w:p>
    <w:p w:rsidR="009424A8" w:rsidRDefault="00EA48DE" w:rsidP="009424A8">
      <w:pPr>
        <w:pStyle w:val="BulletedList1"/>
        <w:rPr>
          <w:lang w:eastAsia="ja-JP"/>
        </w:rPr>
      </w:pPr>
      <w:r>
        <w:rPr>
          <w:lang w:eastAsia="ja-JP"/>
        </w:rPr>
        <w:t>ボリューム</w:t>
      </w:r>
      <w:r>
        <w:rPr>
          <w:lang w:eastAsia="ja-JP"/>
        </w:rPr>
        <w:t xml:space="preserve"> </w:t>
      </w:r>
      <w:r>
        <w:rPr>
          <w:lang w:eastAsia="ja-JP"/>
        </w:rPr>
        <w:t>ライセンス認証管理ツール</w:t>
      </w:r>
      <w:r>
        <w:rPr>
          <w:lang w:eastAsia="ja-JP"/>
        </w:rPr>
        <w:t xml:space="preserve"> (VAMT)</w:t>
      </w:r>
    </w:p>
    <w:p w:rsidR="009424A8" w:rsidRDefault="00EA48DE" w:rsidP="009424A8">
      <w:pPr>
        <w:pStyle w:val="BulletedList1"/>
      </w:pPr>
      <w:r>
        <w:t>System Center Operations Manager 2007</w:t>
      </w:r>
    </w:p>
    <w:p w:rsidR="009424A8" w:rsidRDefault="00EA48DE" w:rsidP="009424A8">
      <w:pPr>
        <w:pStyle w:val="BulletedList1"/>
      </w:pPr>
      <w:r>
        <w:t>Microsoft System Center Configuration Manager 2007 R2</w:t>
      </w:r>
    </w:p>
    <w:p w:rsidR="009424A8" w:rsidRDefault="00EA48DE" w:rsidP="009424A8">
      <w:pPr>
        <w:pStyle w:val="BulletedList1"/>
      </w:pPr>
      <w:proofErr w:type="spellStart"/>
      <w:r>
        <w:t>グループ</w:t>
      </w:r>
      <w:proofErr w:type="spellEnd"/>
      <w:r>
        <w:t xml:space="preserve"> </w:t>
      </w:r>
      <w:proofErr w:type="spellStart"/>
      <w:r>
        <w:t>ポリシ</w:t>
      </w:r>
      <w:proofErr w:type="spellEnd"/>
      <w:r>
        <w:t>ー</w:t>
      </w:r>
    </w:p>
    <w:p w:rsidR="009424A8" w:rsidRPr="003C724C" w:rsidRDefault="00EA48DE" w:rsidP="009424A8">
      <w:pPr>
        <w:pStyle w:val="Heading2"/>
        <w:rPr>
          <w:lang w:eastAsia="ja-JP"/>
        </w:rPr>
      </w:pPr>
      <w:bookmarkStart w:id="75" w:name="_Toc101882393"/>
      <w:bookmarkStart w:id="76" w:name="VAMT"/>
      <w:bookmarkStart w:id="77" w:name="_Toc234141885"/>
      <w:bookmarkStart w:id="78" w:name="_Toc149569028"/>
      <w:r>
        <w:rPr>
          <w:lang w:eastAsia="ja-JP"/>
        </w:rPr>
        <w:t>ボリューム</w:t>
      </w:r>
      <w:r>
        <w:rPr>
          <w:lang w:eastAsia="ja-JP"/>
        </w:rPr>
        <w:t xml:space="preserve"> </w:t>
      </w:r>
      <w:r>
        <w:rPr>
          <w:lang w:eastAsia="ja-JP"/>
        </w:rPr>
        <w:t>ライセンス認証管理ツール</w:t>
      </w:r>
      <w:bookmarkEnd w:id="75"/>
      <w:bookmarkEnd w:id="76"/>
      <w:bookmarkEnd w:id="77"/>
    </w:p>
    <w:p w:rsidR="009424A8" w:rsidRPr="003C724C" w:rsidRDefault="00EA48DE" w:rsidP="009424A8">
      <w:pPr>
        <w:pStyle w:val="Norm"/>
        <w:rPr>
          <w:rFonts w:cs="Tahoma"/>
          <w:lang w:eastAsia="ja-JP"/>
        </w:rPr>
      </w:pPr>
      <w:r>
        <w:rPr>
          <w:lang w:eastAsia="ja-JP"/>
        </w:rPr>
        <w:t xml:space="preserve">VAMT </w:t>
      </w:r>
      <w:r>
        <w:rPr>
          <w:lang w:eastAsia="ja-JP"/>
        </w:rPr>
        <w:t>を使用すると、お客様はマルチ</w:t>
      </w:r>
      <w:r>
        <w:rPr>
          <w:lang w:eastAsia="ja-JP"/>
        </w:rPr>
        <w:t xml:space="preserve"> </w:t>
      </w:r>
      <w:r>
        <w:rPr>
          <w:lang w:eastAsia="ja-JP"/>
        </w:rPr>
        <w:t>ライセンス認証キー</w:t>
      </w:r>
      <w:r>
        <w:rPr>
          <w:lang w:eastAsia="ja-JP"/>
        </w:rPr>
        <w:t xml:space="preserve"> (MAK) </w:t>
      </w:r>
      <w:r>
        <w:rPr>
          <w:lang w:eastAsia="ja-JP"/>
        </w:rPr>
        <w:t>でライセンス認証されたシステムを環境内で管理できます。</w:t>
      </w:r>
      <w:r>
        <w:rPr>
          <w:lang w:eastAsia="ja-JP"/>
        </w:rPr>
        <w:t xml:space="preserve">VAMT </w:t>
      </w:r>
      <w:r>
        <w:rPr>
          <w:lang w:eastAsia="ja-JP"/>
        </w:rPr>
        <w:t>は、プロダクト</w:t>
      </w:r>
      <w:r>
        <w:rPr>
          <w:lang w:eastAsia="ja-JP"/>
        </w:rPr>
        <w:t xml:space="preserve"> </w:t>
      </w:r>
      <w:r>
        <w:rPr>
          <w:lang w:eastAsia="ja-JP"/>
        </w:rPr>
        <w:t>キーおよび現在のライセンス状態に関する情報など、</w:t>
      </w:r>
      <w:r>
        <w:rPr>
          <w:lang w:eastAsia="ja-JP"/>
        </w:rPr>
        <w:t xml:space="preserve">MAK </w:t>
      </w:r>
      <w:r>
        <w:rPr>
          <w:lang w:eastAsia="ja-JP"/>
        </w:rPr>
        <w:t>でライセンスされたクライアント上のデータを収集してから、この情報をコンピューター情報リスト</w:t>
      </w:r>
      <w:r>
        <w:rPr>
          <w:lang w:eastAsia="ja-JP"/>
        </w:rPr>
        <w:t xml:space="preserve"> (CIL) </w:t>
      </w:r>
      <w:r>
        <w:rPr>
          <w:lang w:eastAsia="ja-JP"/>
        </w:rPr>
        <w:t>ファイルに格納します。これらのクライアントに</w:t>
      </w:r>
      <w:r>
        <w:rPr>
          <w:lang w:eastAsia="ja-JP"/>
        </w:rPr>
        <w:t xml:space="preserve"> VAMT </w:t>
      </w:r>
      <w:r>
        <w:rPr>
          <w:lang w:eastAsia="ja-JP"/>
        </w:rPr>
        <w:t>が</w:t>
      </w:r>
      <w:r>
        <w:rPr>
          <w:lang w:eastAsia="ja-JP"/>
        </w:rPr>
        <w:t xml:space="preserve"> Microsoft </w:t>
      </w:r>
      <w:r>
        <w:rPr>
          <w:lang w:eastAsia="ja-JP"/>
        </w:rPr>
        <w:t>による直接的なライセンス認証</w:t>
      </w:r>
      <w:r>
        <w:rPr>
          <w:lang w:eastAsia="ja-JP"/>
        </w:rPr>
        <w:t xml:space="preserve"> (MAK </w:t>
      </w:r>
      <w:r>
        <w:rPr>
          <w:lang w:eastAsia="ja-JP"/>
        </w:rPr>
        <w:t>非依存ライセンス認証と呼ばれる</w:t>
      </w:r>
      <w:r>
        <w:rPr>
          <w:lang w:eastAsia="ja-JP"/>
        </w:rPr>
        <w:t xml:space="preserve">) </w:t>
      </w:r>
      <w:r>
        <w:rPr>
          <w:lang w:eastAsia="ja-JP"/>
        </w:rPr>
        <w:t>を指示することも、データをライセンス認証用にバッチで収集および実行することもできます。バッチ方式は、プロキシ</w:t>
      </w:r>
      <w:r>
        <w:rPr>
          <w:lang w:eastAsia="ja-JP"/>
        </w:rPr>
        <w:t xml:space="preserve"> </w:t>
      </w:r>
      <w:r>
        <w:rPr>
          <w:lang w:eastAsia="ja-JP"/>
        </w:rPr>
        <w:t>ライセンス認証と呼ばれ、データを収集する</w:t>
      </w:r>
      <w:r>
        <w:rPr>
          <w:lang w:eastAsia="ja-JP"/>
        </w:rPr>
        <w:t xml:space="preserve"> VAMT </w:t>
      </w:r>
      <w:r>
        <w:rPr>
          <w:lang w:eastAsia="ja-JP"/>
        </w:rPr>
        <w:t>ホストが実行できます。または、データをリムーバブル</w:t>
      </w:r>
      <w:r>
        <w:rPr>
          <w:lang w:eastAsia="ja-JP"/>
        </w:rPr>
        <w:t xml:space="preserve"> </w:t>
      </w:r>
      <w:r>
        <w:rPr>
          <w:lang w:eastAsia="ja-JP"/>
        </w:rPr>
        <w:t>メディアにエクスポートして別の</w:t>
      </w:r>
      <w:r>
        <w:rPr>
          <w:lang w:eastAsia="ja-JP"/>
        </w:rPr>
        <w:t xml:space="preserve"> VAMT </w:t>
      </w:r>
      <w:r>
        <w:rPr>
          <w:lang w:eastAsia="ja-JP"/>
        </w:rPr>
        <w:t>ホストで</w:t>
      </w:r>
      <w:r>
        <w:rPr>
          <w:lang w:eastAsia="ja-JP"/>
        </w:rPr>
        <w:t xml:space="preserve"> Microsoft </w:t>
      </w:r>
      <w:r>
        <w:rPr>
          <w:lang w:eastAsia="ja-JP"/>
        </w:rPr>
        <w:t>に対してバッチを実行することもできます。</w:t>
      </w:r>
      <w:r>
        <w:rPr>
          <w:lang w:eastAsia="ja-JP"/>
        </w:rPr>
        <w:t xml:space="preserve">VAMT </w:t>
      </w:r>
      <w:r>
        <w:rPr>
          <w:lang w:eastAsia="ja-JP"/>
        </w:rPr>
        <w:t>は、</w:t>
      </w:r>
      <w:r>
        <w:rPr>
          <w:rFonts w:cs="Tahoma"/>
          <w:lang w:eastAsia="ja-JP"/>
        </w:rPr>
        <w:t>オンライン</w:t>
      </w:r>
      <w:r>
        <w:rPr>
          <w:rFonts w:cs="Tahoma"/>
          <w:lang w:eastAsia="ja-JP"/>
        </w:rPr>
        <w:t xml:space="preserve"> Microsoft</w:t>
      </w:r>
      <w:r w:rsidRPr="00406384">
        <w:rPr>
          <w:rFonts w:ascii="Futura Bk" w:hAnsi="Futura Bk" w:cs="Arial"/>
          <w:lang w:eastAsia="ja-JP"/>
        </w:rPr>
        <w:t xml:space="preserve"> </w:t>
      </w:r>
      <w:r>
        <w:rPr>
          <w:rFonts w:cs="Tahoma"/>
          <w:lang w:eastAsia="ja-JP"/>
        </w:rPr>
        <w:t>ライセンス認証サーバーにクエリして、組織の選択済み</w:t>
      </w:r>
      <w:r>
        <w:rPr>
          <w:rFonts w:cs="Tahoma"/>
          <w:lang w:eastAsia="ja-JP"/>
        </w:rPr>
        <w:t xml:space="preserve"> MAK </w:t>
      </w:r>
      <w:r>
        <w:rPr>
          <w:rFonts w:cs="Tahoma"/>
          <w:lang w:eastAsia="ja-JP"/>
        </w:rPr>
        <w:t>に残るライセンス認証の回数を確認します。</w:t>
      </w:r>
      <w:r>
        <w:rPr>
          <w:rFonts w:cs="Tahoma"/>
          <w:lang w:eastAsia="ja-JP"/>
        </w:rPr>
        <w:t xml:space="preserve">CIL </w:t>
      </w:r>
      <w:r>
        <w:rPr>
          <w:rFonts w:cs="Tahoma"/>
          <w:lang w:eastAsia="ja-JP"/>
        </w:rPr>
        <w:t>は、拡張マークアップ言語</w:t>
      </w:r>
      <w:r>
        <w:rPr>
          <w:rFonts w:cs="Tahoma"/>
          <w:lang w:eastAsia="ja-JP"/>
        </w:rPr>
        <w:t xml:space="preserve"> (XML) </w:t>
      </w:r>
      <w:r>
        <w:rPr>
          <w:rFonts w:cs="Tahoma"/>
          <w:lang w:eastAsia="ja-JP"/>
        </w:rPr>
        <w:t>ファイルであり、</w:t>
      </w:r>
      <w:r>
        <w:rPr>
          <w:rFonts w:cs="Tahoma"/>
          <w:lang w:eastAsia="ja-JP"/>
        </w:rPr>
        <w:t xml:space="preserve">Microsoft </w:t>
      </w:r>
      <w:r>
        <w:rPr>
          <w:rFonts w:cs="Tahoma"/>
          <w:lang w:eastAsia="ja-JP"/>
        </w:rPr>
        <w:t>メモ帳などのテキスト</w:t>
      </w:r>
      <w:r>
        <w:rPr>
          <w:rFonts w:cs="Tahoma"/>
          <w:lang w:eastAsia="ja-JP"/>
        </w:rPr>
        <w:t xml:space="preserve"> </w:t>
      </w:r>
      <w:r>
        <w:rPr>
          <w:rFonts w:cs="Tahoma"/>
          <w:lang w:eastAsia="ja-JP"/>
        </w:rPr>
        <w:t>エディターによって読み取り可能です。</w:t>
      </w:r>
    </w:p>
    <w:p w:rsidR="009424A8" w:rsidRPr="003C724C" w:rsidRDefault="00EA48DE" w:rsidP="009424A8">
      <w:pPr>
        <w:pStyle w:val="Norm"/>
        <w:rPr>
          <w:lang w:eastAsia="ja-JP"/>
        </w:rPr>
      </w:pPr>
      <w:r>
        <w:t xml:space="preserve">VAMT 1.2 </w:t>
      </w:r>
      <w:proofErr w:type="spellStart"/>
      <w:r>
        <w:t>は、</w:t>
      </w:r>
      <w:r>
        <w:t>Windows</w:t>
      </w:r>
      <w:proofErr w:type="spellEnd"/>
      <w:r>
        <w:t xml:space="preserve"> 7 </w:t>
      </w:r>
      <w:proofErr w:type="spellStart"/>
      <w:r>
        <w:t>および</w:t>
      </w:r>
      <w:proofErr w:type="spellEnd"/>
      <w:r>
        <w:t xml:space="preserve"> Windows Server 2008 R2 </w:t>
      </w:r>
      <w:proofErr w:type="spellStart"/>
      <w:r>
        <w:t>をサポートします</w:t>
      </w:r>
      <w:proofErr w:type="spellEnd"/>
      <w:r>
        <w:t>。</w:t>
      </w:r>
      <w:r>
        <w:t xml:space="preserve">Windows </w:t>
      </w:r>
      <w:proofErr w:type="spellStart"/>
      <w:r>
        <w:t>自動インストール</w:t>
      </w:r>
      <w:proofErr w:type="spellEnd"/>
      <w:r>
        <w:t xml:space="preserve"> </w:t>
      </w:r>
      <w:proofErr w:type="spellStart"/>
      <w:r>
        <w:t>キット</w:t>
      </w:r>
      <w:proofErr w:type="spellEnd"/>
      <w:r>
        <w:t xml:space="preserve"> (Windows AIK) </w:t>
      </w:r>
      <w:proofErr w:type="spellStart"/>
      <w:r>
        <w:t>には</w:t>
      </w:r>
      <w:proofErr w:type="spellEnd"/>
      <w:r>
        <w:t xml:space="preserve"> VAMT </w:t>
      </w:r>
      <w:proofErr w:type="spellStart"/>
      <w:r>
        <w:t>が含まれます</w:t>
      </w:r>
      <w:proofErr w:type="spellEnd"/>
      <w:r>
        <w:t>。</w:t>
      </w:r>
      <w:r>
        <w:rPr>
          <w:lang w:eastAsia="ja-JP"/>
        </w:rPr>
        <w:t xml:space="preserve">VAMT </w:t>
      </w:r>
      <w:r>
        <w:rPr>
          <w:lang w:eastAsia="ja-JP"/>
        </w:rPr>
        <w:t>の詳細については、</w:t>
      </w:r>
      <w:r>
        <w:rPr>
          <w:lang w:eastAsia="ja-JP"/>
        </w:rPr>
        <w:t xml:space="preserve">VAMT </w:t>
      </w:r>
      <w:r>
        <w:rPr>
          <w:lang w:eastAsia="ja-JP"/>
        </w:rPr>
        <w:t>インストール</w:t>
      </w:r>
      <w:r>
        <w:rPr>
          <w:lang w:eastAsia="ja-JP"/>
        </w:rPr>
        <w:t xml:space="preserve"> </w:t>
      </w:r>
      <w:r>
        <w:rPr>
          <w:lang w:eastAsia="ja-JP"/>
        </w:rPr>
        <w:t>ファイルに添付</w:t>
      </w:r>
      <w:r>
        <w:rPr>
          <w:lang w:eastAsia="ja-JP"/>
        </w:rPr>
        <w:lastRenderedPageBreak/>
        <w:t>されている</w:t>
      </w:r>
      <w:r>
        <w:rPr>
          <w:lang w:eastAsia="ja-JP"/>
        </w:rPr>
        <w:t xml:space="preserve"> </w:t>
      </w:r>
      <w:r>
        <w:rPr>
          <w:rStyle w:val="Emphasis"/>
          <w:i w:val="0"/>
          <w:lang w:eastAsia="ja-JP"/>
        </w:rPr>
        <w:t>VAMT 1.2 Help.chm</w:t>
      </w:r>
      <w:r>
        <w:rPr>
          <w:lang w:eastAsia="ja-JP"/>
        </w:rPr>
        <w:t xml:space="preserve"> </w:t>
      </w:r>
      <w:r>
        <w:rPr>
          <w:lang w:eastAsia="ja-JP"/>
        </w:rPr>
        <w:t>を参照してください。</w:t>
      </w:r>
      <w:r>
        <w:rPr>
          <w:lang w:eastAsia="ja-JP"/>
        </w:rPr>
        <w:t xml:space="preserve">VAMT </w:t>
      </w:r>
      <w:r>
        <w:rPr>
          <w:lang w:eastAsia="ja-JP"/>
        </w:rPr>
        <w:t>などの</w:t>
      </w:r>
      <w:r>
        <w:rPr>
          <w:lang w:eastAsia="ja-JP"/>
        </w:rPr>
        <w:t xml:space="preserve"> Windows AIK </w:t>
      </w:r>
      <w:r>
        <w:rPr>
          <w:lang w:eastAsia="ja-JP"/>
        </w:rPr>
        <w:t>をダウンロードするには、</w:t>
      </w:r>
      <w:r>
        <w:rPr>
          <w:lang w:eastAsia="ja-JP"/>
        </w:rPr>
        <w:t xml:space="preserve">Microsoft </w:t>
      </w:r>
      <w:r>
        <w:rPr>
          <w:lang w:eastAsia="ja-JP"/>
        </w:rPr>
        <w:t>ダウンロード</w:t>
      </w:r>
      <w:r>
        <w:rPr>
          <w:lang w:eastAsia="ja-JP"/>
        </w:rPr>
        <w:t xml:space="preserve"> </w:t>
      </w:r>
      <w:r>
        <w:rPr>
          <w:lang w:eastAsia="ja-JP"/>
        </w:rPr>
        <w:t>センター</w:t>
      </w:r>
      <w:r>
        <w:rPr>
          <w:lang w:eastAsia="ja-JP"/>
        </w:rPr>
        <w:t xml:space="preserve"> (</w:t>
      </w:r>
      <w:hyperlink r:id="rId13" w:history="1">
        <w:r>
          <w:rPr>
            <w:rStyle w:val="Hyperlink"/>
            <w:lang w:eastAsia="ja-JP"/>
          </w:rPr>
          <w:t>http://go.microsoft.com/fwlink/?LinkId=136976</w:t>
        </w:r>
      </w:hyperlink>
      <w:r>
        <w:rPr>
          <w:lang w:eastAsia="ja-JP"/>
        </w:rPr>
        <w:t xml:space="preserve">) </w:t>
      </w:r>
      <w:r>
        <w:rPr>
          <w:lang w:eastAsia="ja-JP"/>
        </w:rPr>
        <w:t>を参照してください。</w:t>
      </w:r>
    </w:p>
    <w:p w:rsidR="009424A8" w:rsidRDefault="00EA48DE" w:rsidP="009424A8">
      <w:pPr>
        <w:pStyle w:val="Heading2"/>
      </w:pPr>
      <w:bookmarkStart w:id="79" w:name="_Toc234141886"/>
      <w:bookmarkStart w:id="80" w:name="_Toc149569032"/>
      <w:bookmarkEnd w:id="78"/>
      <w:r>
        <w:t>System Center Operations Manager</w:t>
      </w:r>
      <w:bookmarkEnd w:id="79"/>
    </w:p>
    <w:p w:rsidR="009424A8" w:rsidRDefault="00EA48DE" w:rsidP="009424A8">
      <w:pPr>
        <w:pStyle w:val="Norm"/>
        <w:rPr>
          <w:lang w:eastAsia="ja-JP"/>
        </w:rPr>
      </w:pPr>
      <w:r>
        <w:t xml:space="preserve">Key Management Service Management Pack for Microsoft System Center Operations Manager 2007 </w:t>
      </w:r>
      <w:proofErr w:type="spellStart"/>
      <w:r>
        <w:t>を使用して</w:t>
      </w:r>
      <w:proofErr w:type="spellEnd"/>
      <w:r>
        <w:t xml:space="preserve"> KMS </w:t>
      </w:r>
      <w:proofErr w:type="spellStart"/>
      <w:r>
        <w:t>ホストの運用状況を監視できます</w:t>
      </w:r>
      <w:proofErr w:type="spellEnd"/>
      <w:r>
        <w:t>。</w:t>
      </w:r>
      <w:r>
        <w:rPr>
          <w:lang w:eastAsia="ja-JP"/>
        </w:rPr>
        <w:t xml:space="preserve">KMS Management Pack </w:t>
      </w:r>
      <w:r>
        <w:rPr>
          <w:lang w:eastAsia="ja-JP"/>
        </w:rPr>
        <w:t>は、エラー状態および可用性を確認することによって</w:t>
      </w:r>
      <w:r>
        <w:rPr>
          <w:lang w:eastAsia="ja-JP"/>
        </w:rPr>
        <w:t xml:space="preserve"> KMS </w:t>
      </w:r>
      <w:r>
        <w:rPr>
          <w:lang w:eastAsia="ja-JP"/>
        </w:rPr>
        <w:t>ホストの状態を監視します。</w:t>
      </w:r>
      <w:r>
        <w:rPr>
          <w:lang w:eastAsia="ja-JP"/>
        </w:rPr>
        <w:t xml:space="preserve">KMS </w:t>
      </w:r>
      <w:r>
        <w:rPr>
          <w:lang w:eastAsia="ja-JP"/>
        </w:rPr>
        <w:t>カウントがライセンス認証のしきい値を下回る場合と</w:t>
      </w:r>
      <w:r>
        <w:rPr>
          <w:lang w:eastAsia="ja-JP"/>
        </w:rPr>
        <w:t xml:space="preserve"> 8 </w:t>
      </w:r>
      <w:r>
        <w:rPr>
          <w:lang w:eastAsia="ja-JP"/>
        </w:rPr>
        <w:t>時間より長い時間</w:t>
      </w:r>
      <w:r>
        <w:rPr>
          <w:lang w:eastAsia="ja-JP"/>
        </w:rPr>
        <w:t xml:space="preserve"> KMS </w:t>
      </w:r>
      <w:r>
        <w:rPr>
          <w:lang w:eastAsia="ja-JP"/>
        </w:rPr>
        <w:t>アクティビティが発生していない場合、</w:t>
      </w:r>
      <w:r>
        <w:rPr>
          <w:lang w:eastAsia="ja-JP"/>
        </w:rPr>
        <w:t xml:space="preserve">KMS </w:t>
      </w:r>
      <w:r>
        <w:rPr>
          <w:lang w:eastAsia="ja-JP"/>
        </w:rPr>
        <w:t>初期化失敗、</w:t>
      </w:r>
      <w:r>
        <w:rPr>
          <w:lang w:eastAsia="ja-JP"/>
        </w:rPr>
        <w:t xml:space="preserve">DNS SRV </w:t>
      </w:r>
      <w:r>
        <w:rPr>
          <w:lang w:eastAsia="ja-JP"/>
        </w:rPr>
        <w:t>発行の問題など、潜在的な問題について管理者に警告します。</w:t>
      </w:r>
    </w:p>
    <w:p w:rsidR="009424A8" w:rsidRDefault="00EA48DE" w:rsidP="009424A8">
      <w:pPr>
        <w:pStyle w:val="Norm"/>
        <w:rPr>
          <w:lang w:eastAsia="ja-JP"/>
        </w:rPr>
      </w:pPr>
      <w:r>
        <w:t xml:space="preserve">KMS Management Pack </w:t>
      </w:r>
      <w:proofErr w:type="spellStart"/>
      <w:r>
        <w:t>をダウンロードするには</w:t>
      </w:r>
      <w:proofErr w:type="spellEnd"/>
      <w:r>
        <w:t>、</w:t>
      </w:r>
      <w:r w:rsidR="00212E52">
        <w:rPr>
          <w:rFonts w:hint="eastAsia"/>
          <w:lang w:eastAsia="ja-JP"/>
        </w:rPr>
        <w:t>「</w:t>
      </w:r>
      <w:r>
        <w:t xml:space="preserve">System Center Pack </w:t>
      </w:r>
      <w:proofErr w:type="spellStart"/>
      <w:r>
        <w:t>カタログ</w:t>
      </w:r>
      <w:proofErr w:type="spellEnd"/>
      <w:proofErr w:type="gramStart"/>
      <w:r w:rsidR="00212E52">
        <w:rPr>
          <w:rFonts w:hint="eastAsia"/>
          <w:lang w:eastAsia="ja-JP"/>
        </w:rPr>
        <w:t>」</w:t>
      </w:r>
      <w:r>
        <w:t>(</w:t>
      </w:r>
      <w:proofErr w:type="gramEnd"/>
      <w:r w:rsidR="004F38D3">
        <w:fldChar w:fldCharType="begin"/>
      </w:r>
      <w:r w:rsidR="004F38D3">
        <w:instrText>HYPERLINK "http://go.microsoft.com/fwlink/?LinkID=110332"</w:instrText>
      </w:r>
      <w:r w:rsidR="004F38D3">
        <w:fldChar w:fldCharType="separate"/>
      </w:r>
      <w:r>
        <w:rPr>
          <w:rStyle w:val="Hyperlink"/>
        </w:rPr>
        <w:t>http://go.microsoft.com/fwlink/?LinkID=110332</w:t>
      </w:r>
      <w:r w:rsidR="004F38D3">
        <w:fldChar w:fldCharType="end"/>
      </w:r>
      <w:r>
        <w:t>) (</w:t>
      </w:r>
      <w:proofErr w:type="spellStart"/>
      <w:r>
        <w:t>英語</w:t>
      </w:r>
      <w:proofErr w:type="spellEnd"/>
      <w:r>
        <w:t xml:space="preserve">) </w:t>
      </w:r>
      <w:proofErr w:type="spellStart"/>
      <w:r>
        <w:t>を参照してください</w:t>
      </w:r>
      <w:proofErr w:type="spellEnd"/>
      <w:r>
        <w:t>。</w:t>
      </w:r>
      <w:r>
        <w:rPr>
          <w:lang w:eastAsia="ja-JP"/>
        </w:rPr>
        <w:t>このダウンロードには、インストール、構成、内包ルール、データ</w:t>
      </w:r>
      <w:r>
        <w:rPr>
          <w:lang w:eastAsia="ja-JP"/>
        </w:rPr>
        <w:t xml:space="preserve"> </w:t>
      </w:r>
      <w:r>
        <w:rPr>
          <w:lang w:eastAsia="ja-JP"/>
        </w:rPr>
        <w:t>クリーンアップ、およびインデックス</w:t>
      </w:r>
      <w:r>
        <w:rPr>
          <w:lang w:eastAsia="ja-JP"/>
        </w:rPr>
        <w:t xml:space="preserve"> </w:t>
      </w:r>
      <w:r>
        <w:rPr>
          <w:lang w:eastAsia="ja-JP"/>
        </w:rPr>
        <w:t>プロセスについて記載された</w:t>
      </w:r>
      <w:r>
        <w:rPr>
          <w:lang w:eastAsia="ja-JP"/>
        </w:rPr>
        <w:t xml:space="preserve"> Management Pack </w:t>
      </w:r>
      <w:r>
        <w:rPr>
          <w:lang w:eastAsia="ja-JP"/>
        </w:rPr>
        <w:t>ガイドが含まれます。これには、いくつかのサンプルのレポートも含まれます。</w:t>
      </w:r>
    </w:p>
    <w:p w:rsidR="009424A8" w:rsidRPr="00667CF3" w:rsidRDefault="00EA48DE" w:rsidP="009424A8">
      <w:pPr>
        <w:pStyle w:val="Heading2"/>
      </w:pPr>
      <w:bookmarkStart w:id="81" w:name="_Toc234141887"/>
      <w:r>
        <w:t>System Center Configuration Manager 2007 R2</w:t>
      </w:r>
      <w:bookmarkEnd w:id="81"/>
    </w:p>
    <w:p w:rsidR="009424A8" w:rsidRDefault="00EA48DE">
      <w:pPr>
        <w:pStyle w:val="Norm"/>
        <w:rPr>
          <w:lang w:eastAsia="ja-JP"/>
        </w:rPr>
      </w:pPr>
      <w:r>
        <w:t xml:space="preserve">System Center Configuration Manager (SCCM) 2007 </w:t>
      </w:r>
      <w:proofErr w:type="spellStart"/>
      <w:r>
        <w:t>では、</w:t>
      </w:r>
      <w:r>
        <w:t>KMS</w:t>
      </w:r>
      <w:proofErr w:type="spellEnd"/>
      <w:r>
        <w:t xml:space="preserve"> </w:t>
      </w:r>
      <w:proofErr w:type="spellStart"/>
      <w:r>
        <w:t>アクティビティから出力された資産インテリジェンス</w:t>
      </w:r>
      <w:proofErr w:type="spellEnd"/>
      <w:r>
        <w:t xml:space="preserve"> </w:t>
      </w:r>
      <w:proofErr w:type="spellStart"/>
      <w:r>
        <w:t>レポートを提供します</w:t>
      </w:r>
      <w:proofErr w:type="spellEnd"/>
      <w:r>
        <w:t>。</w:t>
      </w:r>
      <w:r>
        <w:rPr>
          <w:lang w:eastAsia="ja-JP"/>
        </w:rPr>
        <w:t>表</w:t>
      </w:r>
      <w:r>
        <w:rPr>
          <w:lang w:eastAsia="ja-JP"/>
        </w:rPr>
        <w:t xml:space="preserve"> 1 </w:t>
      </w:r>
      <w:r>
        <w:rPr>
          <w:lang w:eastAsia="ja-JP"/>
        </w:rPr>
        <w:t>は、</w:t>
      </w:r>
      <w:r>
        <w:rPr>
          <w:lang w:eastAsia="ja-JP"/>
        </w:rPr>
        <w:t xml:space="preserve">SCCM </w:t>
      </w:r>
      <w:r>
        <w:rPr>
          <w:lang w:eastAsia="ja-JP"/>
        </w:rPr>
        <w:t>で入手できるレポートについて記載します。これらのレポートの詳細については、</w:t>
      </w:r>
      <w:r w:rsidR="004F38D3">
        <w:fldChar w:fldCharType="begin"/>
      </w:r>
      <w:r w:rsidR="004F38D3">
        <w:rPr>
          <w:lang w:eastAsia="ja-JP"/>
        </w:rPr>
        <w:instrText>HYPERLINK "http://technet.microsoft.com/en-us/library/bb680578.aspx"</w:instrText>
      </w:r>
      <w:r w:rsidR="004F38D3">
        <w:fldChar w:fldCharType="separate"/>
      </w:r>
      <w:r>
        <w:rPr>
          <w:rStyle w:val="Hyperlink"/>
          <w:lang w:eastAsia="ja-JP"/>
        </w:rPr>
        <w:t>http://technet.microsoft.com/en-us/library/bb680578.aspx</w:t>
      </w:r>
      <w:r w:rsidR="004F38D3">
        <w:fldChar w:fldCharType="end"/>
      </w:r>
      <w:r>
        <w:rPr>
          <w:lang w:eastAsia="ja-JP"/>
        </w:rPr>
        <w:t xml:space="preserve"> </w:t>
      </w:r>
      <w:r>
        <w:rPr>
          <w:lang w:eastAsia="ja-JP"/>
        </w:rPr>
        <w:t>を参照してください。</w:t>
      </w:r>
    </w:p>
    <w:p w:rsidR="009424A8" w:rsidRDefault="00EA48DE" w:rsidP="009424A8">
      <w:pPr>
        <w:pStyle w:val="Label"/>
        <w:rPr>
          <w:lang w:eastAsia="ja-JP"/>
        </w:rPr>
      </w:pPr>
      <w:r>
        <w:rPr>
          <w:lang w:eastAsia="ja-JP"/>
        </w:rPr>
        <w:t>表</w:t>
      </w:r>
      <w:r w:rsidR="00406384">
        <w:rPr>
          <w:rFonts w:hint="eastAsia"/>
          <w:lang w:eastAsia="ja-JP"/>
        </w:rPr>
        <w:t xml:space="preserve"> </w:t>
      </w:r>
      <w:r>
        <w:rPr>
          <w:lang w:eastAsia="ja-JP"/>
        </w:rPr>
        <w:t xml:space="preserve">1. SCCM 2007 </w:t>
      </w:r>
      <w:r>
        <w:rPr>
          <w:lang w:eastAsia="ja-JP"/>
        </w:rPr>
        <w:t>で入手できるレポート</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20"/>
      </w:tblPr>
      <w:tblGrid>
        <w:gridCol w:w="1890"/>
        <w:gridCol w:w="7470"/>
      </w:tblGrid>
      <w:tr w:rsidR="009424A8" w:rsidRPr="00466CC9" w:rsidTr="009424A8">
        <w:trPr>
          <w:tblHeader/>
        </w:trPr>
        <w:tc>
          <w:tcPr>
            <w:tcW w:w="1890" w:type="dxa"/>
            <w:tcBorders>
              <w:top w:val="single" w:sz="4" w:space="0" w:color="auto"/>
              <w:left w:val="single" w:sz="4" w:space="0" w:color="auto"/>
              <w:bottom w:val="single" w:sz="4" w:space="0" w:color="auto"/>
              <w:right w:val="single" w:sz="4" w:space="0" w:color="auto"/>
            </w:tcBorders>
            <w:shd w:val="clear" w:color="auto" w:fill="B3B3B3"/>
            <w:hideMark/>
          </w:tcPr>
          <w:p w:rsidR="009424A8" w:rsidRPr="00466CC9" w:rsidRDefault="00EA48DE" w:rsidP="009424A8">
            <w:pPr>
              <w:pStyle w:val="Label"/>
              <w:rPr>
                <w:sz w:val="17"/>
                <w:szCs w:val="17"/>
              </w:rPr>
            </w:pPr>
            <w:proofErr w:type="spellStart"/>
            <w:r w:rsidRPr="00466CC9">
              <w:rPr>
                <w:sz w:val="17"/>
                <w:szCs w:val="17"/>
              </w:rPr>
              <w:t>レポート名</w:t>
            </w:r>
            <w:proofErr w:type="spellEnd"/>
          </w:p>
        </w:tc>
        <w:tc>
          <w:tcPr>
            <w:tcW w:w="7470" w:type="dxa"/>
            <w:tcBorders>
              <w:top w:val="single" w:sz="4" w:space="0" w:color="auto"/>
              <w:left w:val="single" w:sz="4" w:space="0" w:color="auto"/>
              <w:bottom w:val="single" w:sz="4" w:space="0" w:color="auto"/>
              <w:right w:val="single" w:sz="4" w:space="0" w:color="auto"/>
            </w:tcBorders>
            <w:shd w:val="clear" w:color="auto" w:fill="B3B3B3"/>
            <w:hideMark/>
          </w:tcPr>
          <w:p w:rsidR="009424A8" w:rsidRPr="00466CC9" w:rsidRDefault="00EA48DE" w:rsidP="009424A8">
            <w:pPr>
              <w:pStyle w:val="Label"/>
              <w:rPr>
                <w:sz w:val="17"/>
                <w:szCs w:val="17"/>
              </w:rPr>
            </w:pPr>
            <w:proofErr w:type="spellStart"/>
            <w:r w:rsidRPr="00466CC9">
              <w:rPr>
                <w:sz w:val="17"/>
                <w:szCs w:val="17"/>
              </w:rPr>
              <w:t>説明</w:t>
            </w:r>
            <w:proofErr w:type="spellEnd"/>
          </w:p>
        </w:tc>
      </w:tr>
      <w:tr w:rsidR="009424A8" w:rsidRPr="00466CC9" w:rsidTr="009424A8">
        <w:tc>
          <w:tcPr>
            <w:tcW w:w="1890" w:type="dxa"/>
            <w:tcBorders>
              <w:top w:val="single" w:sz="4" w:space="0" w:color="auto"/>
              <w:left w:val="single" w:sz="4" w:space="0" w:color="auto"/>
              <w:bottom w:val="single" w:sz="4" w:space="0" w:color="auto"/>
              <w:right w:val="single" w:sz="4" w:space="0" w:color="auto"/>
            </w:tcBorders>
            <w:hideMark/>
          </w:tcPr>
          <w:p w:rsidR="009424A8" w:rsidRPr="00466CC9" w:rsidRDefault="00EA48DE" w:rsidP="00406384">
            <w:pPr>
              <w:ind w:left="13" w:right="13"/>
              <w:rPr>
                <w:color w:val="000000"/>
                <w:sz w:val="17"/>
                <w:szCs w:val="17"/>
                <w:lang w:eastAsia="ja-JP"/>
              </w:rPr>
            </w:pPr>
            <w:r w:rsidRPr="00466CC9">
              <w:rPr>
                <w:rStyle w:val="Strong"/>
                <w:color w:val="000000"/>
                <w:sz w:val="17"/>
                <w:szCs w:val="17"/>
                <w:lang w:eastAsia="ja-JP"/>
              </w:rPr>
              <w:t>ライセンス</w:t>
            </w:r>
            <w:r w:rsidRPr="00466CC9">
              <w:rPr>
                <w:rStyle w:val="Strong"/>
                <w:color w:val="000000"/>
                <w:sz w:val="17"/>
                <w:szCs w:val="17"/>
                <w:lang w:eastAsia="ja-JP"/>
              </w:rPr>
              <w:t xml:space="preserve"> 02A - </w:t>
            </w:r>
            <w:r w:rsidR="00B922E5">
              <w:rPr>
                <w:rStyle w:val="Strong"/>
                <w:rFonts w:hint="eastAsia"/>
                <w:color w:val="000000"/>
                <w:sz w:val="17"/>
                <w:szCs w:val="17"/>
                <w:lang w:eastAsia="ja-JP"/>
              </w:rPr>
              <w:br/>
            </w:r>
            <w:r w:rsidRPr="00466CC9">
              <w:rPr>
                <w:rStyle w:val="Strong"/>
                <w:color w:val="000000"/>
                <w:sz w:val="17"/>
                <w:szCs w:val="17"/>
                <w:lang w:eastAsia="ja-JP"/>
              </w:rPr>
              <w:t>有効期限が近づいている時間範囲別の</w:t>
            </w:r>
            <w:r w:rsidR="00B922E5">
              <w:rPr>
                <w:rStyle w:val="Strong"/>
                <w:rFonts w:hint="eastAsia"/>
                <w:color w:val="000000"/>
                <w:sz w:val="17"/>
                <w:szCs w:val="17"/>
                <w:lang w:eastAsia="ja-JP"/>
              </w:rPr>
              <w:br/>
            </w:r>
            <w:r w:rsidRPr="00466CC9">
              <w:rPr>
                <w:rStyle w:val="Strong"/>
                <w:color w:val="000000"/>
                <w:sz w:val="17"/>
                <w:szCs w:val="17"/>
                <w:lang w:eastAsia="ja-JP"/>
              </w:rPr>
              <w:t>ライセンス数</w:t>
            </w:r>
          </w:p>
        </w:tc>
        <w:tc>
          <w:tcPr>
            <w:tcW w:w="7470" w:type="dxa"/>
            <w:tcBorders>
              <w:top w:val="single" w:sz="4" w:space="0" w:color="auto"/>
              <w:left w:val="single" w:sz="4" w:space="0" w:color="auto"/>
              <w:bottom w:val="single" w:sz="4" w:space="0" w:color="auto"/>
              <w:right w:val="single" w:sz="4" w:space="0" w:color="auto"/>
            </w:tcBorders>
          </w:tcPr>
          <w:p w:rsidR="009424A8" w:rsidRPr="00466CC9" w:rsidRDefault="00EA48DE" w:rsidP="009424A8">
            <w:pPr>
              <w:ind w:left="13" w:right="13"/>
              <w:rPr>
                <w:color w:val="000000"/>
                <w:sz w:val="17"/>
                <w:szCs w:val="17"/>
                <w:lang w:eastAsia="ja-JP"/>
              </w:rPr>
            </w:pPr>
            <w:r w:rsidRPr="00466CC9">
              <w:rPr>
                <w:color w:val="000000"/>
                <w:sz w:val="17"/>
                <w:szCs w:val="17"/>
                <w:lang w:eastAsia="ja-JP"/>
              </w:rPr>
              <w:t>このレポートは、</w:t>
            </w:r>
            <w:r w:rsidRPr="00466CC9">
              <w:rPr>
                <w:color w:val="000000"/>
                <w:sz w:val="17"/>
                <w:szCs w:val="17"/>
                <w:lang w:eastAsia="ja-JP"/>
              </w:rPr>
              <w:t xml:space="preserve">KMS </w:t>
            </w:r>
            <w:r w:rsidRPr="00466CC9">
              <w:rPr>
                <w:color w:val="000000"/>
                <w:sz w:val="17"/>
                <w:szCs w:val="17"/>
                <w:lang w:eastAsia="ja-JP"/>
              </w:rPr>
              <w:t>からのライセンス認証を更新する特定の時間範囲によって分類された</w:t>
            </w:r>
            <w:r w:rsidRPr="00466CC9">
              <w:rPr>
                <w:color w:val="000000"/>
                <w:sz w:val="17"/>
                <w:szCs w:val="17"/>
                <w:lang w:eastAsia="ja-JP"/>
              </w:rPr>
              <w:t xml:space="preserve"> Windows Vista® </w:t>
            </w:r>
            <w:r w:rsidRPr="00466CC9">
              <w:rPr>
                <w:color w:val="000000"/>
                <w:sz w:val="17"/>
                <w:szCs w:val="17"/>
                <w:lang w:eastAsia="ja-JP"/>
              </w:rPr>
              <w:t>実行中のコンピューターを一覧表示します。</w:t>
            </w:r>
          </w:p>
          <w:p w:rsidR="009424A8" w:rsidRPr="00466CC9" w:rsidRDefault="009424A8" w:rsidP="009424A8">
            <w:pPr>
              <w:ind w:left="13" w:right="13"/>
              <w:rPr>
                <w:rFonts w:ascii="Calibri" w:hAnsi="Calibri" w:cs="Times New Roman"/>
                <w:color w:val="000000"/>
                <w:sz w:val="17"/>
                <w:szCs w:val="17"/>
                <w:lang w:eastAsia="ja-JP"/>
              </w:rPr>
            </w:pPr>
          </w:p>
          <w:p w:rsidR="009424A8" w:rsidRPr="00466CC9" w:rsidRDefault="00EA48DE" w:rsidP="009424A8">
            <w:pPr>
              <w:ind w:left="13" w:right="13"/>
              <w:rPr>
                <w:color w:val="000000"/>
                <w:sz w:val="17"/>
                <w:szCs w:val="17"/>
                <w:lang w:eastAsia="ja-JP"/>
              </w:rPr>
            </w:pPr>
            <w:r w:rsidRPr="00466CC9">
              <w:rPr>
                <w:rStyle w:val="Strong"/>
                <w:color w:val="000000"/>
                <w:sz w:val="17"/>
                <w:szCs w:val="17"/>
                <w:lang w:eastAsia="ja-JP"/>
              </w:rPr>
              <w:t>ライセンス</w:t>
            </w:r>
            <w:r w:rsidRPr="00466CC9">
              <w:rPr>
                <w:rStyle w:val="Strong"/>
                <w:color w:val="000000"/>
                <w:sz w:val="17"/>
                <w:szCs w:val="17"/>
                <w:lang w:eastAsia="ja-JP"/>
              </w:rPr>
              <w:t xml:space="preserve"> 02B - </w:t>
            </w:r>
            <w:r w:rsidRPr="00466CC9">
              <w:rPr>
                <w:rStyle w:val="Strong"/>
                <w:color w:val="000000"/>
                <w:sz w:val="17"/>
                <w:szCs w:val="17"/>
                <w:lang w:eastAsia="ja-JP"/>
              </w:rPr>
              <w:t>有効期限が近づいているライセンスを持つコンピューター</w:t>
            </w:r>
            <w:r w:rsidRPr="00466CC9">
              <w:rPr>
                <w:color w:val="000000"/>
                <w:sz w:val="17"/>
                <w:szCs w:val="17"/>
                <w:lang w:eastAsia="ja-JP"/>
              </w:rPr>
              <w:t xml:space="preserve"> </w:t>
            </w:r>
            <w:r w:rsidRPr="00466CC9">
              <w:rPr>
                <w:color w:val="000000"/>
                <w:sz w:val="17"/>
                <w:szCs w:val="17"/>
                <w:lang w:eastAsia="ja-JP"/>
              </w:rPr>
              <w:t>レポートまでドリルスルーします。</w:t>
            </w:r>
          </w:p>
        </w:tc>
      </w:tr>
      <w:tr w:rsidR="009424A8" w:rsidRPr="00466CC9" w:rsidTr="009424A8">
        <w:tc>
          <w:tcPr>
            <w:tcW w:w="1890" w:type="dxa"/>
            <w:tcBorders>
              <w:top w:val="single" w:sz="4" w:space="0" w:color="auto"/>
              <w:left w:val="single" w:sz="4" w:space="0" w:color="auto"/>
              <w:bottom w:val="single" w:sz="4" w:space="0" w:color="auto"/>
              <w:right w:val="single" w:sz="4" w:space="0" w:color="auto"/>
            </w:tcBorders>
            <w:hideMark/>
          </w:tcPr>
          <w:p w:rsidR="009424A8" w:rsidRPr="00466CC9" w:rsidRDefault="00EA48DE" w:rsidP="00406384">
            <w:pPr>
              <w:ind w:left="13" w:right="13"/>
              <w:rPr>
                <w:color w:val="000000"/>
                <w:sz w:val="17"/>
                <w:szCs w:val="17"/>
                <w:lang w:eastAsia="ja-JP"/>
              </w:rPr>
            </w:pPr>
            <w:r w:rsidRPr="00466CC9">
              <w:rPr>
                <w:rStyle w:val="Strong"/>
                <w:color w:val="000000"/>
                <w:sz w:val="17"/>
                <w:szCs w:val="17"/>
                <w:lang w:eastAsia="ja-JP"/>
              </w:rPr>
              <w:t>ライセンス</w:t>
            </w:r>
            <w:r w:rsidRPr="00466CC9">
              <w:rPr>
                <w:rStyle w:val="Strong"/>
                <w:color w:val="000000"/>
                <w:sz w:val="17"/>
                <w:szCs w:val="17"/>
                <w:lang w:eastAsia="ja-JP"/>
              </w:rPr>
              <w:t xml:space="preserve"> 02B - </w:t>
            </w:r>
            <w:r w:rsidR="00B922E5">
              <w:rPr>
                <w:rStyle w:val="Strong"/>
                <w:rFonts w:hint="eastAsia"/>
                <w:color w:val="000000"/>
                <w:sz w:val="17"/>
                <w:szCs w:val="17"/>
                <w:lang w:eastAsia="ja-JP"/>
              </w:rPr>
              <w:br/>
            </w:r>
            <w:r w:rsidRPr="00466CC9">
              <w:rPr>
                <w:rStyle w:val="Strong"/>
                <w:color w:val="000000"/>
                <w:sz w:val="17"/>
                <w:szCs w:val="17"/>
                <w:lang w:eastAsia="ja-JP"/>
              </w:rPr>
              <w:t>有効期限が近づいているライセンスを</w:t>
            </w:r>
            <w:r w:rsidR="00B922E5">
              <w:rPr>
                <w:rStyle w:val="Strong"/>
                <w:rFonts w:hint="eastAsia"/>
                <w:color w:val="000000"/>
                <w:sz w:val="17"/>
                <w:szCs w:val="17"/>
                <w:lang w:eastAsia="ja-JP"/>
              </w:rPr>
              <w:br/>
            </w:r>
            <w:r w:rsidRPr="00466CC9">
              <w:rPr>
                <w:rStyle w:val="Strong"/>
                <w:color w:val="000000"/>
                <w:sz w:val="17"/>
                <w:szCs w:val="17"/>
                <w:lang w:eastAsia="ja-JP"/>
              </w:rPr>
              <w:t>持つコンピューター</w:t>
            </w:r>
          </w:p>
        </w:tc>
        <w:tc>
          <w:tcPr>
            <w:tcW w:w="7470" w:type="dxa"/>
            <w:tcBorders>
              <w:top w:val="single" w:sz="4" w:space="0" w:color="auto"/>
              <w:left w:val="single" w:sz="4" w:space="0" w:color="auto"/>
              <w:bottom w:val="single" w:sz="4" w:space="0" w:color="auto"/>
              <w:right w:val="single" w:sz="4" w:space="0" w:color="auto"/>
            </w:tcBorders>
            <w:hideMark/>
          </w:tcPr>
          <w:p w:rsidR="009424A8" w:rsidRPr="00466CC9" w:rsidRDefault="00EA48DE" w:rsidP="009424A8">
            <w:pPr>
              <w:ind w:left="13" w:right="13"/>
              <w:rPr>
                <w:color w:val="000000"/>
                <w:sz w:val="17"/>
                <w:szCs w:val="17"/>
                <w:lang w:eastAsia="ja-JP"/>
              </w:rPr>
            </w:pPr>
            <w:r w:rsidRPr="00466CC9">
              <w:rPr>
                <w:color w:val="000000"/>
                <w:sz w:val="17"/>
                <w:szCs w:val="17"/>
                <w:lang w:eastAsia="ja-JP"/>
              </w:rPr>
              <w:t>このレポートは、指定の時間範囲内の</w:t>
            </w:r>
            <w:r w:rsidRPr="00466CC9">
              <w:rPr>
                <w:color w:val="000000"/>
                <w:sz w:val="17"/>
                <w:szCs w:val="17"/>
                <w:lang w:eastAsia="ja-JP"/>
              </w:rPr>
              <w:t xml:space="preserve"> KMS </w:t>
            </w:r>
            <w:r w:rsidRPr="00466CC9">
              <w:rPr>
                <w:color w:val="000000"/>
                <w:sz w:val="17"/>
                <w:szCs w:val="17"/>
                <w:lang w:eastAsia="ja-JP"/>
              </w:rPr>
              <w:t>によって更新する必要があるライセンスのコンピューターを特定します。</w:t>
            </w:r>
          </w:p>
          <w:p w:rsidR="009424A8" w:rsidRPr="00466CC9" w:rsidRDefault="00EA48DE" w:rsidP="009424A8">
            <w:pPr>
              <w:ind w:left="13" w:right="13"/>
              <w:rPr>
                <w:rFonts w:ascii="Calibri" w:hAnsi="Calibri" w:cs="Times New Roman"/>
                <w:color w:val="000000"/>
                <w:sz w:val="17"/>
                <w:szCs w:val="17"/>
                <w:lang w:eastAsia="ja-JP"/>
              </w:rPr>
            </w:pPr>
            <w:r w:rsidRPr="00466CC9">
              <w:rPr>
                <w:rStyle w:val="Strong"/>
                <w:color w:val="000000"/>
                <w:sz w:val="17"/>
                <w:szCs w:val="17"/>
                <w:lang w:eastAsia="ja-JP"/>
              </w:rPr>
              <w:t>ライセンス</w:t>
            </w:r>
            <w:r w:rsidRPr="00466CC9">
              <w:rPr>
                <w:rStyle w:val="Strong"/>
                <w:color w:val="000000"/>
                <w:sz w:val="17"/>
                <w:szCs w:val="17"/>
                <w:lang w:eastAsia="ja-JP"/>
              </w:rPr>
              <w:t xml:space="preserve"> 02A - </w:t>
            </w:r>
            <w:r w:rsidRPr="00466CC9">
              <w:rPr>
                <w:rStyle w:val="Strong"/>
                <w:color w:val="000000"/>
                <w:sz w:val="17"/>
                <w:szCs w:val="17"/>
                <w:lang w:eastAsia="ja-JP"/>
              </w:rPr>
              <w:t>有効期限が近づいている時間範囲別のライセンス数</w:t>
            </w:r>
            <w:r w:rsidRPr="00466CC9">
              <w:rPr>
                <w:color w:val="000000"/>
                <w:sz w:val="17"/>
                <w:szCs w:val="17"/>
                <w:lang w:eastAsia="ja-JP"/>
              </w:rPr>
              <w:t>レポート</w:t>
            </w:r>
            <w:r w:rsidRPr="00466CC9">
              <w:rPr>
                <w:sz w:val="17"/>
                <w:szCs w:val="17"/>
                <w:lang w:eastAsia="ja-JP"/>
              </w:rPr>
              <w:t>から使用できます。</w:t>
            </w:r>
          </w:p>
          <w:p w:rsidR="009424A8" w:rsidRPr="00466CC9" w:rsidRDefault="00EA48DE" w:rsidP="00406384">
            <w:pPr>
              <w:ind w:left="13" w:right="13"/>
              <w:rPr>
                <w:color w:val="000000"/>
                <w:sz w:val="17"/>
                <w:szCs w:val="17"/>
                <w:lang w:eastAsia="ja-JP"/>
              </w:rPr>
            </w:pPr>
            <w:r w:rsidRPr="00466CC9">
              <w:rPr>
                <w:rStyle w:val="Strong"/>
                <w:color w:val="000000"/>
                <w:sz w:val="17"/>
                <w:szCs w:val="17"/>
                <w:lang w:eastAsia="ja-JP"/>
              </w:rPr>
              <w:t>ライセンス</w:t>
            </w:r>
            <w:r w:rsidRPr="00466CC9">
              <w:rPr>
                <w:rStyle w:val="Strong"/>
                <w:color w:val="000000"/>
                <w:sz w:val="17"/>
                <w:szCs w:val="17"/>
                <w:lang w:eastAsia="ja-JP"/>
              </w:rPr>
              <w:t xml:space="preserve"> 02C - </w:t>
            </w:r>
            <w:r w:rsidRPr="00466CC9">
              <w:rPr>
                <w:rStyle w:val="Strong"/>
                <w:color w:val="000000"/>
                <w:sz w:val="17"/>
                <w:szCs w:val="17"/>
                <w:lang w:eastAsia="ja-JP"/>
              </w:rPr>
              <w:t>特定のコンピューターのライセンス情報</w:t>
            </w:r>
            <w:r w:rsidRPr="00466CC9">
              <w:rPr>
                <w:color w:val="000000"/>
                <w:sz w:val="17"/>
                <w:szCs w:val="17"/>
                <w:lang w:eastAsia="ja-JP"/>
              </w:rPr>
              <w:t>レポートまでドリルスルーします。</w:t>
            </w:r>
          </w:p>
        </w:tc>
      </w:tr>
      <w:tr w:rsidR="009424A8" w:rsidRPr="00466CC9" w:rsidTr="009424A8">
        <w:tc>
          <w:tcPr>
            <w:tcW w:w="1890" w:type="dxa"/>
            <w:tcBorders>
              <w:top w:val="single" w:sz="4" w:space="0" w:color="auto"/>
              <w:left w:val="single" w:sz="4" w:space="0" w:color="auto"/>
              <w:bottom w:val="single" w:sz="4" w:space="0" w:color="auto"/>
              <w:right w:val="single" w:sz="4" w:space="0" w:color="auto"/>
            </w:tcBorders>
            <w:hideMark/>
          </w:tcPr>
          <w:p w:rsidR="009424A8" w:rsidRPr="00466CC9" w:rsidRDefault="00EA48DE" w:rsidP="00406384">
            <w:pPr>
              <w:ind w:left="13" w:right="13"/>
              <w:rPr>
                <w:color w:val="000000"/>
                <w:sz w:val="17"/>
                <w:szCs w:val="17"/>
                <w:lang w:eastAsia="ja-JP"/>
              </w:rPr>
            </w:pPr>
            <w:r w:rsidRPr="00466CC9">
              <w:rPr>
                <w:rStyle w:val="Strong"/>
                <w:color w:val="000000"/>
                <w:sz w:val="17"/>
                <w:szCs w:val="17"/>
                <w:lang w:eastAsia="ja-JP"/>
              </w:rPr>
              <w:lastRenderedPageBreak/>
              <w:t>ライセンス</w:t>
            </w:r>
            <w:r w:rsidRPr="00466CC9">
              <w:rPr>
                <w:rStyle w:val="Strong"/>
                <w:color w:val="000000"/>
                <w:sz w:val="17"/>
                <w:szCs w:val="17"/>
                <w:lang w:eastAsia="ja-JP"/>
              </w:rPr>
              <w:t xml:space="preserve"> 02C - </w:t>
            </w:r>
            <w:r w:rsidR="00B922E5">
              <w:rPr>
                <w:rStyle w:val="Strong"/>
                <w:rFonts w:hint="eastAsia"/>
                <w:color w:val="000000"/>
                <w:sz w:val="17"/>
                <w:szCs w:val="17"/>
                <w:lang w:eastAsia="ja-JP"/>
              </w:rPr>
              <w:br/>
            </w:r>
            <w:r w:rsidRPr="00466CC9">
              <w:rPr>
                <w:rStyle w:val="Strong"/>
                <w:color w:val="000000"/>
                <w:sz w:val="17"/>
                <w:szCs w:val="17"/>
                <w:lang w:eastAsia="ja-JP"/>
              </w:rPr>
              <w:t>特定のコンピューターのライセンス情報</w:t>
            </w:r>
          </w:p>
        </w:tc>
        <w:tc>
          <w:tcPr>
            <w:tcW w:w="7470" w:type="dxa"/>
            <w:tcBorders>
              <w:top w:val="single" w:sz="4" w:space="0" w:color="auto"/>
              <w:left w:val="single" w:sz="4" w:space="0" w:color="auto"/>
              <w:bottom w:val="single" w:sz="4" w:space="0" w:color="auto"/>
              <w:right w:val="single" w:sz="4" w:space="0" w:color="auto"/>
            </w:tcBorders>
            <w:hideMark/>
          </w:tcPr>
          <w:p w:rsidR="009424A8" w:rsidRPr="00466CC9" w:rsidRDefault="00EA48DE" w:rsidP="009424A8">
            <w:pPr>
              <w:ind w:left="13" w:right="13"/>
              <w:rPr>
                <w:color w:val="000000"/>
                <w:sz w:val="17"/>
                <w:szCs w:val="17"/>
                <w:lang w:eastAsia="ja-JP"/>
              </w:rPr>
            </w:pPr>
            <w:r w:rsidRPr="00466CC9">
              <w:rPr>
                <w:color w:val="000000"/>
                <w:sz w:val="17"/>
                <w:szCs w:val="17"/>
                <w:lang w:eastAsia="ja-JP"/>
              </w:rPr>
              <w:t>このレポートは、特定のコンピューターの</w:t>
            </w:r>
            <w:r w:rsidRPr="00466CC9">
              <w:rPr>
                <w:color w:val="000000"/>
                <w:sz w:val="17"/>
                <w:szCs w:val="17"/>
                <w:lang w:eastAsia="ja-JP"/>
              </w:rPr>
              <w:t xml:space="preserve"> Windows Vista </w:t>
            </w:r>
            <w:r w:rsidRPr="00466CC9">
              <w:rPr>
                <w:color w:val="000000"/>
                <w:sz w:val="17"/>
                <w:szCs w:val="17"/>
                <w:lang w:eastAsia="ja-JP"/>
              </w:rPr>
              <w:t>ボリューム</w:t>
            </w:r>
            <w:r w:rsidRPr="00466CC9">
              <w:rPr>
                <w:color w:val="000000"/>
                <w:sz w:val="17"/>
                <w:szCs w:val="17"/>
                <w:lang w:eastAsia="ja-JP"/>
              </w:rPr>
              <w:t xml:space="preserve"> </w:t>
            </w:r>
            <w:r w:rsidRPr="00466CC9">
              <w:rPr>
                <w:color w:val="000000"/>
                <w:sz w:val="17"/>
                <w:szCs w:val="17"/>
                <w:lang w:eastAsia="ja-JP"/>
              </w:rPr>
              <w:t>ライセンス情報を示します。</w:t>
            </w:r>
          </w:p>
          <w:p w:rsidR="009424A8" w:rsidRPr="00466CC9" w:rsidRDefault="00EA48DE" w:rsidP="009424A8">
            <w:pPr>
              <w:ind w:left="13" w:right="13"/>
              <w:rPr>
                <w:rFonts w:ascii="Calibri" w:hAnsi="Calibri" w:cs="Times New Roman"/>
                <w:color w:val="000000"/>
                <w:sz w:val="17"/>
                <w:szCs w:val="17"/>
                <w:lang w:eastAsia="ja-JP"/>
              </w:rPr>
            </w:pPr>
            <w:r w:rsidRPr="00466CC9">
              <w:rPr>
                <w:color w:val="000000"/>
                <w:sz w:val="17"/>
                <w:szCs w:val="17"/>
                <w:lang w:eastAsia="ja-JP"/>
              </w:rPr>
              <w:t>次のレポートから使用できます。</w:t>
            </w:r>
          </w:p>
          <w:p w:rsidR="009424A8" w:rsidRPr="00466CC9" w:rsidRDefault="00EA48DE" w:rsidP="00B922E5">
            <w:pPr>
              <w:numPr>
                <w:ilvl w:val="0"/>
                <w:numId w:val="42"/>
              </w:numPr>
              <w:spacing w:before="100" w:beforeAutospacing="1" w:after="120" w:line="336" w:lineRule="auto"/>
              <w:ind w:left="357" w:right="136" w:hanging="357"/>
              <w:rPr>
                <w:color w:val="000000"/>
                <w:sz w:val="17"/>
                <w:szCs w:val="17"/>
                <w:lang w:eastAsia="ja-JP"/>
              </w:rPr>
            </w:pPr>
            <w:r w:rsidRPr="00466CC9">
              <w:rPr>
                <w:rStyle w:val="Strong"/>
                <w:color w:val="000000"/>
                <w:sz w:val="17"/>
                <w:szCs w:val="17"/>
                <w:lang w:eastAsia="ja-JP"/>
              </w:rPr>
              <w:t>ライセンス</w:t>
            </w:r>
            <w:r w:rsidRPr="00466CC9">
              <w:rPr>
                <w:rStyle w:val="Strong"/>
                <w:color w:val="000000"/>
                <w:sz w:val="17"/>
                <w:szCs w:val="17"/>
                <w:lang w:eastAsia="ja-JP"/>
              </w:rPr>
              <w:t xml:space="preserve"> 02B - </w:t>
            </w:r>
            <w:r w:rsidRPr="00466CC9">
              <w:rPr>
                <w:rStyle w:val="Strong"/>
                <w:color w:val="000000"/>
                <w:sz w:val="17"/>
                <w:szCs w:val="17"/>
                <w:lang w:eastAsia="ja-JP"/>
              </w:rPr>
              <w:t>有効期限が近づいているライセンスを持つコンピューター</w:t>
            </w:r>
          </w:p>
          <w:p w:rsidR="009424A8" w:rsidRPr="00466CC9" w:rsidRDefault="00EA48DE" w:rsidP="00B922E5">
            <w:pPr>
              <w:numPr>
                <w:ilvl w:val="0"/>
                <w:numId w:val="42"/>
              </w:numPr>
              <w:spacing w:before="100" w:beforeAutospacing="1" w:after="120" w:line="336" w:lineRule="auto"/>
              <w:ind w:left="357" w:right="136" w:hanging="357"/>
              <w:rPr>
                <w:color w:val="000000"/>
                <w:sz w:val="17"/>
                <w:szCs w:val="17"/>
                <w:lang w:eastAsia="ja-JP"/>
              </w:rPr>
            </w:pPr>
            <w:r w:rsidRPr="00466CC9">
              <w:rPr>
                <w:rStyle w:val="Strong"/>
                <w:color w:val="000000"/>
                <w:sz w:val="17"/>
                <w:szCs w:val="17"/>
                <w:lang w:eastAsia="ja-JP"/>
              </w:rPr>
              <w:t>ライセンス</w:t>
            </w:r>
            <w:r w:rsidRPr="00466CC9">
              <w:rPr>
                <w:rStyle w:val="Strong"/>
                <w:color w:val="000000"/>
                <w:sz w:val="17"/>
                <w:szCs w:val="17"/>
                <w:lang w:eastAsia="ja-JP"/>
              </w:rPr>
              <w:t xml:space="preserve"> 03B - </w:t>
            </w:r>
            <w:r w:rsidRPr="00466CC9">
              <w:rPr>
                <w:rStyle w:val="Strong"/>
                <w:color w:val="000000"/>
                <w:sz w:val="17"/>
                <w:szCs w:val="17"/>
                <w:lang w:eastAsia="ja-JP"/>
              </w:rPr>
              <w:t>特定のライセンス</w:t>
            </w:r>
            <w:r w:rsidRPr="00466CC9">
              <w:rPr>
                <w:rStyle w:val="Strong"/>
                <w:color w:val="000000"/>
                <w:sz w:val="17"/>
                <w:szCs w:val="17"/>
                <w:lang w:eastAsia="ja-JP"/>
              </w:rPr>
              <w:t xml:space="preserve"> </w:t>
            </w:r>
            <w:r w:rsidRPr="00466CC9">
              <w:rPr>
                <w:rStyle w:val="Strong"/>
                <w:color w:val="000000"/>
                <w:sz w:val="17"/>
                <w:szCs w:val="17"/>
                <w:lang w:eastAsia="ja-JP"/>
              </w:rPr>
              <w:t>ステータスを持つコンピューター</w:t>
            </w:r>
          </w:p>
          <w:p w:rsidR="009424A8" w:rsidRPr="00466CC9" w:rsidRDefault="00EA48DE" w:rsidP="00466CC9">
            <w:pPr>
              <w:numPr>
                <w:ilvl w:val="0"/>
                <w:numId w:val="42"/>
              </w:numPr>
              <w:spacing w:before="100" w:beforeAutospacing="1" w:after="240" w:line="336" w:lineRule="auto"/>
              <w:ind w:left="357" w:right="136" w:hanging="357"/>
              <w:rPr>
                <w:color w:val="000000"/>
                <w:sz w:val="17"/>
                <w:szCs w:val="17"/>
                <w:lang w:eastAsia="ja-JP"/>
              </w:rPr>
            </w:pPr>
            <w:r w:rsidRPr="00466CC9">
              <w:rPr>
                <w:rStyle w:val="Strong"/>
                <w:color w:val="000000"/>
                <w:sz w:val="17"/>
                <w:szCs w:val="17"/>
                <w:lang w:eastAsia="ja-JP"/>
              </w:rPr>
              <w:t>ライセンス</w:t>
            </w:r>
            <w:r w:rsidRPr="00466CC9">
              <w:rPr>
                <w:rStyle w:val="Strong"/>
                <w:color w:val="000000"/>
                <w:sz w:val="17"/>
                <w:szCs w:val="17"/>
                <w:lang w:eastAsia="ja-JP"/>
              </w:rPr>
              <w:t xml:space="preserve"> 04B - </w:t>
            </w:r>
            <w:r w:rsidRPr="00466CC9">
              <w:rPr>
                <w:rStyle w:val="Strong"/>
                <w:color w:val="000000"/>
                <w:sz w:val="17"/>
                <w:szCs w:val="17"/>
                <w:lang w:eastAsia="ja-JP"/>
              </w:rPr>
              <w:t>ソフトウェア</w:t>
            </w:r>
            <w:r w:rsidRPr="00466CC9">
              <w:rPr>
                <w:rStyle w:val="Strong"/>
                <w:color w:val="000000"/>
                <w:sz w:val="17"/>
                <w:szCs w:val="17"/>
                <w:lang w:eastAsia="ja-JP"/>
              </w:rPr>
              <w:t xml:space="preserve"> </w:t>
            </w:r>
            <w:r w:rsidRPr="00466CC9">
              <w:rPr>
                <w:rStyle w:val="Strong"/>
                <w:color w:val="000000"/>
                <w:sz w:val="17"/>
                <w:szCs w:val="17"/>
                <w:lang w:eastAsia="ja-JP"/>
              </w:rPr>
              <w:t>ライセンス</w:t>
            </w:r>
            <w:r w:rsidRPr="00466CC9">
              <w:rPr>
                <w:rStyle w:val="Strong"/>
                <w:color w:val="000000"/>
                <w:sz w:val="17"/>
                <w:szCs w:val="17"/>
                <w:lang w:eastAsia="ja-JP"/>
              </w:rPr>
              <w:t xml:space="preserve"> </w:t>
            </w:r>
            <w:r w:rsidRPr="00466CC9">
              <w:rPr>
                <w:rStyle w:val="Strong"/>
                <w:color w:val="000000"/>
                <w:sz w:val="17"/>
                <w:szCs w:val="17"/>
                <w:lang w:eastAsia="ja-JP"/>
              </w:rPr>
              <w:t>サービスによって管理される特定の製品が存在するコンピューター</w:t>
            </w:r>
          </w:p>
          <w:p w:rsidR="009424A8" w:rsidRPr="00466CC9" w:rsidRDefault="00EA48DE" w:rsidP="009424A8">
            <w:pPr>
              <w:ind w:left="13" w:right="13"/>
              <w:rPr>
                <w:color w:val="000000"/>
                <w:sz w:val="17"/>
                <w:szCs w:val="17"/>
                <w:lang w:eastAsia="ja-JP"/>
              </w:rPr>
            </w:pPr>
            <w:r w:rsidRPr="00466CC9">
              <w:rPr>
                <w:rStyle w:val="Strong"/>
                <w:color w:val="000000"/>
                <w:sz w:val="17"/>
                <w:szCs w:val="17"/>
                <w:lang w:eastAsia="ja-JP"/>
              </w:rPr>
              <w:t>コンピューターの詳細</w:t>
            </w:r>
            <w:r w:rsidRPr="00466CC9">
              <w:rPr>
                <w:color w:val="000000"/>
                <w:sz w:val="17"/>
                <w:szCs w:val="17"/>
                <w:lang w:eastAsia="ja-JP"/>
              </w:rPr>
              <w:t>までドリルスルーします。</w:t>
            </w:r>
          </w:p>
        </w:tc>
      </w:tr>
      <w:tr w:rsidR="009424A8" w:rsidRPr="00466CC9" w:rsidTr="009424A8">
        <w:tc>
          <w:tcPr>
            <w:tcW w:w="1890" w:type="dxa"/>
            <w:tcBorders>
              <w:top w:val="single" w:sz="4" w:space="0" w:color="auto"/>
              <w:left w:val="single" w:sz="4" w:space="0" w:color="auto"/>
              <w:bottom w:val="single" w:sz="4" w:space="0" w:color="auto"/>
              <w:right w:val="single" w:sz="4" w:space="0" w:color="auto"/>
            </w:tcBorders>
            <w:hideMark/>
          </w:tcPr>
          <w:p w:rsidR="009424A8" w:rsidRPr="00466CC9" w:rsidRDefault="00EA48DE" w:rsidP="00406384">
            <w:pPr>
              <w:ind w:left="13" w:right="13"/>
              <w:rPr>
                <w:color w:val="000000"/>
                <w:sz w:val="17"/>
                <w:szCs w:val="17"/>
                <w:lang w:eastAsia="ja-JP"/>
              </w:rPr>
            </w:pPr>
            <w:r w:rsidRPr="00466CC9">
              <w:rPr>
                <w:rStyle w:val="Strong"/>
                <w:color w:val="000000"/>
                <w:sz w:val="17"/>
                <w:szCs w:val="17"/>
                <w:lang w:eastAsia="ja-JP"/>
              </w:rPr>
              <w:t>ライセンス</w:t>
            </w:r>
            <w:r w:rsidRPr="00466CC9">
              <w:rPr>
                <w:rStyle w:val="Strong"/>
                <w:color w:val="000000"/>
                <w:sz w:val="17"/>
                <w:szCs w:val="17"/>
                <w:lang w:eastAsia="ja-JP"/>
              </w:rPr>
              <w:t xml:space="preserve"> 03A - </w:t>
            </w:r>
            <w:r w:rsidR="00B922E5">
              <w:rPr>
                <w:rStyle w:val="Strong"/>
                <w:rFonts w:hint="eastAsia"/>
                <w:color w:val="000000"/>
                <w:sz w:val="17"/>
                <w:szCs w:val="17"/>
                <w:lang w:eastAsia="ja-JP"/>
              </w:rPr>
              <w:br/>
            </w:r>
            <w:r w:rsidRPr="00466CC9">
              <w:rPr>
                <w:rStyle w:val="Strong"/>
                <w:color w:val="000000"/>
                <w:sz w:val="17"/>
                <w:szCs w:val="17"/>
                <w:lang w:eastAsia="ja-JP"/>
              </w:rPr>
              <w:t>ライセンス</w:t>
            </w:r>
            <w:r w:rsidRPr="00466CC9">
              <w:rPr>
                <w:rStyle w:val="Strong"/>
                <w:color w:val="000000"/>
                <w:sz w:val="17"/>
                <w:szCs w:val="17"/>
                <w:lang w:eastAsia="ja-JP"/>
              </w:rPr>
              <w:t xml:space="preserve"> </w:t>
            </w:r>
            <w:r w:rsidR="00B922E5">
              <w:rPr>
                <w:rStyle w:val="Strong"/>
                <w:rFonts w:hint="eastAsia"/>
                <w:color w:val="000000"/>
                <w:sz w:val="17"/>
                <w:szCs w:val="17"/>
                <w:lang w:eastAsia="ja-JP"/>
              </w:rPr>
              <w:br/>
            </w:r>
            <w:r w:rsidRPr="00466CC9">
              <w:rPr>
                <w:rStyle w:val="Strong"/>
                <w:color w:val="000000"/>
                <w:sz w:val="17"/>
                <w:szCs w:val="17"/>
                <w:lang w:eastAsia="ja-JP"/>
              </w:rPr>
              <w:t>ステータス別の</w:t>
            </w:r>
            <w:r w:rsidR="00B922E5">
              <w:rPr>
                <w:rStyle w:val="Strong"/>
                <w:rFonts w:hint="eastAsia"/>
                <w:color w:val="000000"/>
                <w:sz w:val="17"/>
                <w:szCs w:val="17"/>
                <w:lang w:eastAsia="ja-JP"/>
              </w:rPr>
              <w:br/>
            </w:r>
            <w:r w:rsidRPr="00466CC9">
              <w:rPr>
                <w:rStyle w:val="Strong"/>
                <w:color w:val="000000"/>
                <w:sz w:val="17"/>
                <w:szCs w:val="17"/>
                <w:lang w:eastAsia="ja-JP"/>
              </w:rPr>
              <w:t>ライセンス数</w:t>
            </w:r>
          </w:p>
        </w:tc>
        <w:tc>
          <w:tcPr>
            <w:tcW w:w="7470" w:type="dxa"/>
            <w:tcBorders>
              <w:top w:val="single" w:sz="4" w:space="0" w:color="auto"/>
              <w:left w:val="single" w:sz="4" w:space="0" w:color="auto"/>
              <w:bottom w:val="single" w:sz="4" w:space="0" w:color="auto"/>
              <w:right w:val="single" w:sz="4" w:space="0" w:color="auto"/>
            </w:tcBorders>
            <w:hideMark/>
          </w:tcPr>
          <w:p w:rsidR="009424A8" w:rsidRPr="00466CC9" w:rsidRDefault="00EA48DE" w:rsidP="009424A8">
            <w:pPr>
              <w:ind w:left="13" w:right="13"/>
              <w:rPr>
                <w:color w:val="000000"/>
                <w:sz w:val="17"/>
                <w:szCs w:val="17"/>
                <w:lang w:eastAsia="ja-JP"/>
              </w:rPr>
            </w:pPr>
            <w:r w:rsidRPr="00466CC9">
              <w:rPr>
                <w:color w:val="000000"/>
                <w:sz w:val="17"/>
                <w:szCs w:val="17"/>
                <w:lang w:eastAsia="ja-JP"/>
              </w:rPr>
              <w:t>このレポートは、現在特定のライセンス状態であるコンピューターの数を一覧表示します。これらの状態を次に示します。</w:t>
            </w:r>
          </w:p>
          <w:p w:rsidR="009424A8" w:rsidRPr="00466CC9" w:rsidRDefault="00EA48DE" w:rsidP="00B922E5">
            <w:pPr>
              <w:numPr>
                <w:ilvl w:val="0"/>
                <w:numId w:val="43"/>
              </w:numPr>
              <w:spacing w:before="100" w:beforeAutospacing="1" w:after="120" w:line="336" w:lineRule="auto"/>
              <w:ind w:left="357" w:right="136" w:hanging="357"/>
              <w:rPr>
                <w:rFonts w:ascii="Calibri" w:hAnsi="Calibri" w:cs="Times New Roman"/>
                <w:color w:val="000000"/>
                <w:sz w:val="17"/>
                <w:szCs w:val="17"/>
              </w:rPr>
            </w:pPr>
            <w:proofErr w:type="spellStart"/>
            <w:r w:rsidRPr="00466CC9">
              <w:rPr>
                <w:color w:val="000000"/>
                <w:sz w:val="17"/>
                <w:szCs w:val="17"/>
              </w:rPr>
              <w:t>ライセンスなし</w:t>
            </w:r>
            <w:proofErr w:type="spellEnd"/>
          </w:p>
          <w:p w:rsidR="009424A8" w:rsidRPr="00466CC9" w:rsidRDefault="00EA48DE" w:rsidP="00B922E5">
            <w:pPr>
              <w:numPr>
                <w:ilvl w:val="0"/>
                <w:numId w:val="43"/>
              </w:numPr>
              <w:spacing w:before="100" w:beforeAutospacing="1" w:after="120" w:line="336" w:lineRule="auto"/>
              <w:ind w:left="357" w:right="136" w:hanging="357"/>
              <w:rPr>
                <w:color w:val="000000"/>
                <w:sz w:val="17"/>
                <w:szCs w:val="17"/>
              </w:rPr>
            </w:pPr>
            <w:proofErr w:type="spellStart"/>
            <w:r w:rsidRPr="00466CC9">
              <w:rPr>
                <w:color w:val="000000"/>
                <w:sz w:val="17"/>
                <w:szCs w:val="17"/>
              </w:rPr>
              <w:t>ライセンスされている</w:t>
            </w:r>
            <w:proofErr w:type="spellEnd"/>
          </w:p>
          <w:p w:rsidR="009424A8" w:rsidRPr="00466CC9" w:rsidRDefault="00EA48DE" w:rsidP="00B922E5">
            <w:pPr>
              <w:numPr>
                <w:ilvl w:val="0"/>
                <w:numId w:val="43"/>
              </w:numPr>
              <w:spacing w:before="100" w:beforeAutospacing="1" w:after="120" w:line="336" w:lineRule="auto"/>
              <w:ind w:left="357" w:right="136" w:hanging="357"/>
              <w:rPr>
                <w:color w:val="000000"/>
                <w:sz w:val="17"/>
                <w:szCs w:val="17"/>
              </w:rPr>
            </w:pPr>
            <w:r w:rsidRPr="00466CC9">
              <w:rPr>
                <w:color w:val="000000"/>
                <w:sz w:val="17"/>
                <w:szCs w:val="17"/>
              </w:rPr>
              <w:t xml:space="preserve">OOB </w:t>
            </w:r>
            <w:proofErr w:type="spellStart"/>
            <w:r w:rsidRPr="00466CC9">
              <w:rPr>
                <w:color w:val="000000"/>
                <w:sz w:val="17"/>
                <w:szCs w:val="17"/>
              </w:rPr>
              <w:t>猶予期間</w:t>
            </w:r>
            <w:proofErr w:type="spellEnd"/>
          </w:p>
          <w:p w:rsidR="009424A8" w:rsidRPr="00466CC9" w:rsidRDefault="00EA48DE" w:rsidP="00B922E5">
            <w:pPr>
              <w:numPr>
                <w:ilvl w:val="0"/>
                <w:numId w:val="43"/>
              </w:numPr>
              <w:spacing w:before="100" w:beforeAutospacing="1" w:after="120" w:line="336" w:lineRule="auto"/>
              <w:ind w:left="357" w:right="136" w:hanging="357"/>
              <w:rPr>
                <w:color w:val="000000"/>
                <w:sz w:val="17"/>
                <w:szCs w:val="17"/>
              </w:rPr>
            </w:pPr>
            <w:r w:rsidRPr="00466CC9">
              <w:rPr>
                <w:color w:val="000000"/>
                <w:sz w:val="17"/>
                <w:szCs w:val="17"/>
              </w:rPr>
              <w:t xml:space="preserve">OOB </w:t>
            </w:r>
            <w:proofErr w:type="spellStart"/>
            <w:r w:rsidRPr="00466CC9">
              <w:rPr>
                <w:color w:val="000000"/>
                <w:sz w:val="17"/>
                <w:szCs w:val="17"/>
              </w:rPr>
              <w:t>許容範囲</w:t>
            </w:r>
            <w:proofErr w:type="spellEnd"/>
            <w:r w:rsidRPr="00466CC9">
              <w:rPr>
                <w:color w:val="000000"/>
                <w:sz w:val="17"/>
                <w:szCs w:val="17"/>
              </w:rPr>
              <w:t>/</w:t>
            </w:r>
            <w:proofErr w:type="spellStart"/>
            <w:r w:rsidRPr="00466CC9">
              <w:rPr>
                <w:color w:val="000000"/>
                <w:sz w:val="17"/>
                <w:szCs w:val="17"/>
              </w:rPr>
              <w:t>失効済み猶予期間</w:t>
            </w:r>
            <w:proofErr w:type="spellEnd"/>
          </w:p>
          <w:p w:rsidR="009424A8" w:rsidRPr="00466CC9" w:rsidRDefault="00EA48DE" w:rsidP="00466CC9">
            <w:pPr>
              <w:numPr>
                <w:ilvl w:val="0"/>
                <w:numId w:val="43"/>
              </w:numPr>
              <w:spacing w:before="100" w:beforeAutospacing="1" w:after="240" w:line="336" w:lineRule="auto"/>
              <w:ind w:left="357" w:right="136" w:hanging="357"/>
              <w:rPr>
                <w:color w:val="000000"/>
                <w:sz w:val="17"/>
                <w:szCs w:val="17"/>
              </w:rPr>
            </w:pPr>
            <w:proofErr w:type="spellStart"/>
            <w:r w:rsidRPr="00466CC9">
              <w:rPr>
                <w:color w:val="000000"/>
                <w:sz w:val="17"/>
                <w:szCs w:val="17"/>
              </w:rPr>
              <w:t>非正規猶予期間</w:t>
            </w:r>
            <w:proofErr w:type="spellEnd"/>
          </w:p>
          <w:p w:rsidR="009424A8" w:rsidRPr="00466CC9" w:rsidRDefault="00EA48DE" w:rsidP="009424A8">
            <w:pPr>
              <w:ind w:left="13" w:right="13"/>
              <w:rPr>
                <w:color w:val="000000"/>
                <w:sz w:val="17"/>
                <w:szCs w:val="17"/>
                <w:lang w:eastAsia="ja-JP"/>
              </w:rPr>
            </w:pPr>
            <w:r w:rsidRPr="00466CC9">
              <w:rPr>
                <w:rStyle w:val="Strong"/>
                <w:color w:val="000000"/>
                <w:sz w:val="17"/>
                <w:szCs w:val="17"/>
                <w:lang w:eastAsia="ja-JP"/>
              </w:rPr>
              <w:t>ライセンス</w:t>
            </w:r>
            <w:r w:rsidRPr="00466CC9">
              <w:rPr>
                <w:rStyle w:val="Strong"/>
                <w:color w:val="000000"/>
                <w:sz w:val="17"/>
                <w:szCs w:val="17"/>
                <w:lang w:eastAsia="ja-JP"/>
              </w:rPr>
              <w:t xml:space="preserve"> 03B - </w:t>
            </w:r>
            <w:r w:rsidRPr="00466CC9">
              <w:rPr>
                <w:rStyle w:val="Strong"/>
                <w:color w:val="000000"/>
                <w:sz w:val="17"/>
                <w:szCs w:val="17"/>
                <w:lang w:eastAsia="ja-JP"/>
              </w:rPr>
              <w:t>特定のライセンス</w:t>
            </w:r>
            <w:r w:rsidRPr="00466CC9">
              <w:rPr>
                <w:rStyle w:val="Strong"/>
                <w:color w:val="000000"/>
                <w:sz w:val="17"/>
                <w:szCs w:val="17"/>
                <w:lang w:eastAsia="ja-JP"/>
              </w:rPr>
              <w:t xml:space="preserve"> </w:t>
            </w:r>
            <w:r w:rsidRPr="00466CC9">
              <w:rPr>
                <w:rStyle w:val="Strong"/>
                <w:color w:val="000000"/>
                <w:sz w:val="17"/>
                <w:szCs w:val="17"/>
                <w:lang w:eastAsia="ja-JP"/>
              </w:rPr>
              <w:t>ステータスを持つコンピューター</w:t>
            </w:r>
            <w:r w:rsidRPr="00466CC9">
              <w:rPr>
                <w:color w:val="000000"/>
                <w:sz w:val="17"/>
                <w:szCs w:val="17"/>
                <w:lang w:eastAsia="ja-JP"/>
              </w:rPr>
              <w:t xml:space="preserve"> </w:t>
            </w:r>
            <w:r w:rsidRPr="00466CC9">
              <w:rPr>
                <w:color w:val="000000"/>
                <w:sz w:val="17"/>
                <w:szCs w:val="17"/>
                <w:lang w:eastAsia="ja-JP"/>
              </w:rPr>
              <w:t>レポートまでドリルスルーします。</w:t>
            </w:r>
          </w:p>
        </w:tc>
      </w:tr>
      <w:tr w:rsidR="009424A8" w:rsidRPr="00466CC9" w:rsidTr="009424A8">
        <w:tc>
          <w:tcPr>
            <w:tcW w:w="1890" w:type="dxa"/>
            <w:tcBorders>
              <w:top w:val="single" w:sz="4" w:space="0" w:color="auto"/>
              <w:left w:val="single" w:sz="4" w:space="0" w:color="auto"/>
              <w:bottom w:val="single" w:sz="4" w:space="0" w:color="auto"/>
              <w:right w:val="single" w:sz="4" w:space="0" w:color="auto"/>
            </w:tcBorders>
            <w:hideMark/>
          </w:tcPr>
          <w:p w:rsidR="009424A8" w:rsidRPr="00466CC9" w:rsidRDefault="00EA48DE" w:rsidP="00406384">
            <w:pPr>
              <w:ind w:left="13" w:right="13"/>
              <w:rPr>
                <w:color w:val="000000"/>
                <w:sz w:val="17"/>
                <w:szCs w:val="17"/>
                <w:lang w:eastAsia="ja-JP"/>
              </w:rPr>
            </w:pPr>
            <w:r w:rsidRPr="00466CC9">
              <w:rPr>
                <w:rStyle w:val="Strong"/>
                <w:color w:val="000000"/>
                <w:sz w:val="17"/>
                <w:szCs w:val="17"/>
                <w:lang w:eastAsia="ja-JP"/>
              </w:rPr>
              <w:t>ライセンス</w:t>
            </w:r>
            <w:r w:rsidRPr="00466CC9">
              <w:rPr>
                <w:rStyle w:val="Strong"/>
                <w:color w:val="000000"/>
                <w:sz w:val="17"/>
                <w:szCs w:val="17"/>
                <w:lang w:eastAsia="ja-JP"/>
              </w:rPr>
              <w:t xml:space="preserve"> 03B - </w:t>
            </w:r>
            <w:r w:rsidR="00B922E5">
              <w:rPr>
                <w:rStyle w:val="Strong"/>
                <w:rFonts w:hint="eastAsia"/>
                <w:color w:val="000000"/>
                <w:sz w:val="17"/>
                <w:szCs w:val="17"/>
                <w:lang w:eastAsia="ja-JP"/>
              </w:rPr>
              <w:br/>
            </w:r>
            <w:r w:rsidRPr="00466CC9">
              <w:rPr>
                <w:rStyle w:val="Strong"/>
                <w:color w:val="000000"/>
                <w:sz w:val="17"/>
                <w:szCs w:val="17"/>
                <w:lang w:eastAsia="ja-JP"/>
              </w:rPr>
              <w:t>特定のライセンス</w:t>
            </w:r>
            <w:r w:rsidRPr="00466CC9">
              <w:rPr>
                <w:rStyle w:val="Strong"/>
                <w:color w:val="000000"/>
                <w:sz w:val="17"/>
                <w:szCs w:val="17"/>
                <w:lang w:eastAsia="ja-JP"/>
              </w:rPr>
              <w:t xml:space="preserve"> </w:t>
            </w:r>
            <w:r w:rsidR="00B922E5">
              <w:rPr>
                <w:rStyle w:val="Strong"/>
                <w:rFonts w:hint="eastAsia"/>
                <w:color w:val="000000"/>
                <w:sz w:val="17"/>
                <w:szCs w:val="17"/>
                <w:lang w:eastAsia="ja-JP"/>
              </w:rPr>
              <w:br/>
            </w:r>
            <w:r w:rsidRPr="00466CC9">
              <w:rPr>
                <w:rStyle w:val="Strong"/>
                <w:color w:val="000000"/>
                <w:sz w:val="17"/>
                <w:szCs w:val="17"/>
                <w:lang w:eastAsia="ja-JP"/>
              </w:rPr>
              <w:t>ステータスを持つ</w:t>
            </w:r>
            <w:r w:rsidR="00B922E5">
              <w:rPr>
                <w:rStyle w:val="Strong"/>
                <w:rFonts w:hint="eastAsia"/>
                <w:color w:val="000000"/>
                <w:sz w:val="17"/>
                <w:szCs w:val="17"/>
                <w:lang w:eastAsia="ja-JP"/>
              </w:rPr>
              <w:br/>
            </w:r>
            <w:r w:rsidRPr="00466CC9">
              <w:rPr>
                <w:rStyle w:val="Strong"/>
                <w:color w:val="000000"/>
                <w:sz w:val="17"/>
                <w:szCs w:val="17"/>
                <w:lang w:eastAsia="ja-JP"/>
              </w:rPr>
              <w:t>コンピューター</w:t>
            </w:r>
          </w:p>
        </w:tc>
        <w:tc>
          <w:tcPr>
            <w:tcW w:w="7470" w:type="dxa"/>
            <w:tcBorders>
              <w:top w:val="single" w:sz="4" w:space="0" w:color="auto"/>
              <w:left w:val="single" w:sz="4" w:space="0" w:color="auto"/>
              <w:bottom w:val="single" w:sz="4" w:space="0" w:color="auto"/>
              <w:right w:val="single" w:sz="4" w:space="0" w:color="auto"/>
            </w:tcBorders>
            <w:hideMark/>
          </w:tcPr>
          <w:p w:rsidR="009424A8" w:rsidRPr="00466CC9" w:rsidRDefault="00EA48DE" w:rsidP="009424A8">
            <w:pPr>
              <w:ind w:left="13" w:right="13"/>
              <w:rPr>
                <w:color w:val="000000"/>
                <w:sz w:val="17"/>
                <w:szCs w:val="17"/>
                <w:lang w:eastAsia="ja-JP"/>
              </w:rPr>
            </w:pPr>
            <w:r w:rsidRPr="00466CC9">
              <w:rPr>
                <w:color w:val="000000"/>
                <w:sz w:val="17"/>
                <w:szCs w:val="17"/>
                <w:lang w:eastAsia="ja-JP"/>
              </w:rPr>
              <w:t>このレポートは、特定のライセンス状態にあるコンピューターを一覧表示します。</w:t>
            </w:r>
          </w:p>
          <w:p w:rsidR="009424A8" w:rsidRPr="00466CC9" w:rsidRDefault="00EA48DE" w:rsidP="009424A8">
            <w:pPr>
              <w:ind w:left="13" w:right="13"/>
              <w:rPr>
                <w:rFonts w:ascii="Calibri" w:hAnsi="Calibri" w:cs="Times New Roman"/>
                <w:color w:val="000000"/>
                <w:sz w:val="17"/>
                <w:szCs w:val="17"/>
                <w:lang w:eastAsia="ja-JP"/>
              </w:rPr>
            </w:pPr>
            <w:r w:rsidRPr="00466CC9">
              <w:rPr>
                <w:rStyle w:val="Strong"/>
                <w:color w:val="000000"/>
                <w:sz w:val="17"/>
                <w:szCs w:val="17"/>
                <w:lang w:eastAsia="ja-JP"/>
              </w:rPr>
              <w:t>ライセンス</w:t>
            </w:r>
            <w:r w:rsidRPr="00466CC9">
              <w:rPr>
                <w:rStyle w:val="Strong"/>
                <w:color w:val="000000"/>
                <w:sz w:val="17"/>
                <w:szCs w:val="17"/>
                <w:lang w:eastAsia="ja-JP"/>
              </w:rPr>
              <w:t xml:space="preserve"> 03A - </w:t>
            </w:r>
            <w:r w:rsidRPr="00466CC9">
              <w:rPr>
                <w:rStyle w:val="Strong"/>
                <w:color w:val="000000"/>
                <w:sz w:val="17"/>
                <w:szCs w:val="17"/>
                <w:lang w:eastAsia="ja-JP"/>
              </w:rPr>
              <w:t>ライセンス</w:t>
            </w:r>
            <w:r w:rsidRPr="00466CC9">
              <w:rPr>
                <w:rStyle w:val="Strong"/>
                <w:color w:val="000000"/>
                <w:sz w:val="17"/>
                <w:szCs w:val="17"/>
                <w:lang w:eastAsia="ja-JP"/>
              </w:rPr>
              <w:t xml:space="preserve"> </w:t>
            </w:r>
            <w:r w:rsidRPr="00466CC9">
              <w:rPr>
                <w:rStyle w:val="Strong"/>
                <w:color w:val="000000"/>
                <w:sz w:val="17"/>
                <w:szCs w:val="17"/>
                <w:lang w:eastAsia="ja-JP"/>
              </w:rPr>
              <w:t>ステータス別のライセンス数</w:t>
            </w:r>
            <w:r w:rsidRPr="00466CC9">
              <w:rPr>
                <w:color w:val="000000"/>
                <w:sz w:val="17"/>
                <w:szCs w:val="17"/>
                <w:lang w:eastAsia="ja-JP"/>
              </w:rPr>
              <w:t>レポートから使用できます。</w:t>
            </w:r>
          </w:p>
          <w:p w:rsidR="009424A8" w:rsidRPr="00466CC9" w:rsidRDefault="00EA48DE" w:rsidP="00406384">
            <w:pPr>
              <w:ind w:left="13" w:right="13"/>
              <w:rPr>
                <w:color w:val="000000"/>
                <w:sz w:val="17"/>
                <w:szCs w:val="17"/>
                <w:lang w:eastAsia="ja-JP"/>
              </w:rPr>
            </w:pPr>
            <w:r w:rsidRPr="00466CC9">
              <w:rPr>
                <w:rStyle w:val="Strong"/>
                <w:color w:val="000000"/>
                <w:sz w:val="17"/>
                <w:szCs w:val="17"/>
                <w:lang w:eastAsia="ja-JP"/>
              </w:rPr>
              <w:t>ライセンス</w:t>
            </w:r>
            <w:r w:rsidRPr="00466CC9">
              <w:rPr>
                <w:rStyle w:val="Strong"/>
                <w:color w:val="000000"/>
                <w:sz w:val="17"/>
                <w:szCs w:val="17"/>
                <w:lang w:eastAsia="ja-JP"/>
              </w:rPr>
              <w:t xml:space="preserve"> 02C - </w:t>
            </w:r>
            <w:r w:rsidRPr="00466CC9">
              <w:rPr>
                <w:rStyle w:val="Strong"/>
                <w:color w:val="000000"/>
                <w:sz w:val="17"/>
                <w:szCs w:val="17"/>
                <w:lang w:eastAsia="ja-JP"/>
              </w:rPr>
              <w:t>特定のコンピューターのライセンス情報</w:t>
            </w:r>
            <w:r w:rsidRPr="00466CC9">
              <w:rPr>
                <w:color w:val="000000"/>
                <w:sz w:val="17"/>
                <w:szCs w:val="17"/>
                <w:lang w:eastAsia="ja-JP"/>
              </w:rPr>
              <w:t>レポートまでドリルスルーします。</w:t>
            </w:r>
          </w:p>
        </w:tc>
      </w:tr>
      <w:tr w:rsidR="009424A8" w:rsidRPr="00466CC9" w:rsidTr="009424A8">
        <w:tc>
          <w:tcPr>
            <w:tcW w:w="1890" w:type="dxa"/>
            <w:tcBorders>
              <w:top w:val="single" w:sz="4" w:space="0" w:color="auto"/>
              <w:left w:val="single" w:sz="4" w:space="0" w:color="auto"/>
              <w:bottom w:val="single" w:sz="4" w:space="0" w:color="auto"/>
              <w:right w:val="single" w:sz="4" w:space="0" w:color="auto"/>
            </w:tcBorders>
            <w:hideMark/>
          </w:tcPr>
          <w:p w:rsidR="009424A8" w:rsidRPr="00466CC9" w:rsidRDefault="00EA48DE" w:rsidP="00406384">
            <w:pPr>
              <w:ind w:left="13" w:right="13"/>
              <w:rPr>
                <w:color w:val="000000"/>
                <w:sz w:val="17"/>
                <w:szCs w:val="17"/>
                <w:lang w:eastAsia="ja-JP"/>
              </w:rPr>
            </w:pPr>
            <w:r w:rsidRPr="00466CC9">
              <w:rPr>
                <w:rStyle w:val="Strong"/>
                <w:color w:val="000000"/>
                <w:sz w:val="17"/>
                <w:szCs w:val="17"/>
                <w:lang w:eastAsia="ja-JP"/>
              </w:rPr>
              <w:t>ライセンス</w:t>
            </w:r>
            <w:r w:rsidRPr="00466CC9">
              <w:rPr>
                <w:rStyle w:val="Strong"/>
                <w:color w:val="000000"/>
                <w:sz w:val="17"/>
                <w:szCs w:val="17"/>
                <w:lang w:eastAsia="ja-JP"/>
              </w:rPr>
              <w:t xml:space="preserve"> 04A - </w:t>
            </w:r>
            <w:r w:rsidR="00B922E5">
              <w:rPr>
                <w:rStyle w:val="Strong"/>
                <w:rFonts w:hint="eastAsia"/>
                <w:color w:val="000000"/>
                <w:sz w:val="17"/>
                <w:szCs w:val="17"/>
                <w:lang w:eastAsia="ja-JP"/>
              </w:rPr>
              <w:br/>
            </w:r>
            <w:r w:rsidRPr="00466CC9">
              <w:rPr>
                <w:rStyle w:val="Strong"/>
                <w:color w:val="000000"/>
                <w:sz w:val="17"/>
                <w:szCs w:val="17"/>
                <w:lang w:eastAsia="ja-JP"/>
              </w:rPr>
              <w:t>ソフトウェア</w:t>
            </w:r>
            <w:r w:rsidRPr="00466CC9">
              <w:rPr>
                <w:rStyle w:val="Strong"/>
                <w:color w:val="000000"/>
                <w:sz w:val="17"/>
                <w:szCs w:val="17"/>
                <w:lang w:eastAsia="ja-JP"/>
              </w:rPr>
              <w:t xml:space="preserve"> </w:t>
            </w:r>
            <w:r w:rsidRPr="00466CC9">
              <w:rPr>
                <w:rStyle w:val="Strong"/>
                <w:color w:val="000000"/>
                <w:sz w:val="17"/>
                <w:szCs w:val="17"/>
                <w:lang w:eastAsia="ja-JP"/>
              </w:rPr>
              <w:t>ライセンスによって管理される製品の数</w:t>
            </w:r>
          </w:p>
        </w:tc>
        <w:tc>
          <w:tcPr>
            <w:tcW w:w="7470" w:type="dxa"/>
            <w:tcBorders>
              <w:top w:val="single" w:sz="4" w:space="0" w:color="auto"/>
              <w:left w:val="single" w:sz="4" w:space="0" w:color="auto"/>
              <w:bottom w:val="single" w:sz="4" w:space="0" w:color="auto"/>
              <w:right w:val="single" w:sz="4" w:space="0" w:color="auto"/>
            </w:tcBorders>
            <w:hideMark/>
          </w:tcPr>
          <w:p w:rsidR="009424A8" w:rsidRPr="00466CC9" w:rsidRDefault="00EA48DE" w:rsidP="009424A8">
            <w:pPr>
              <w:ind w:left="13" w:right="13"/>
              <w:rPr>
                <w:color w:val="000000"/>
                <w:sz w:val="17"/>
                <w:szCs w:val="17"/>
                <w:lang w:eastAsia="ja-JP"/>
              </w:rPr>
            </w:pPr>
            <w:r w:rsidRPr="00466CC9">
              <w:rPr>
                <w:color w:val="000000"/>
                <w:sz w:val="17"/>
                <w:szCs w:val="17"/>
                <w:lang w:eastAsia="ja-JP"/>
              </w:rPr>
              <w:t>このレポートは、ソフトウェア</w:t>
            </w:r>
            <w:r w:rsidRPr="00466CC9">
              <w:rPr>
                <w:color w:val="000000"/>
                <w:sz w:val="17"/>
                <w:szCs w:val="17"/>
                <w:lang w:eastAsia="ja-JP"/>
              </w:rPr>
              <w:t xml:space="preserve"> </w:t>
            </w:r>
            <w:r w:rsidRPr="00466CC9">
              <w:rPr>
                <w:color w:val="000000"/>
                <w:sz w:val="17"/>
                <w:szCs w:val="17"/>
                <w:lang w:eastAsia="ja-JP"/>
              </w:rPr>
              <w:t>ライセンス</w:t>
            </w:r>
            <w:r w:rsidRPr="00466CC9">
              <w:rPr>
                <w:color w:val="000000"/>
                <w:sz w:val="17"/>
                <w:szCs w:val="17"/>
                <w:lang w:eastAsia="ja-JP"/>
              </w:rPr>
              <w:t xml:space="preserve"> </w:t>
            </w:r>
            <w:r w:rsidRPr="00466CC9">
              <w:rPr>
                <w:color w:val="000000"/>
                <w:sz w:val="17"/>
                <w:szCs w:val="17"/>
                <w:lang w:eastAsia="ja-JP"/>
              </w:rPr>
              <w:t>サービスで管理されるすべての製品を一覧表示して、各製品がインストールされているコンピューターの数を集計します。</w:t>
            </w:r>
          </w:p>
          <w:p w:rsidR="009424A8" w:rsidRPr="00466CC9" w:rsidRDefault="00EA48DE" w:rsidP="009424A8">
            <w:pPr>
              <w:ind w:left="13" w:right="13"/>
              <w:rPr>
                <w:color w:val="000000"/>
                <w:sz w:val="17"/>
                <w:szCs w:val="17"/>
                <w:lang w:eastAsia="ja-JP"/>
              </w:rPr>
            </w:pPr>
            <w:r w:rsidRPr="00466CC9">
              <w:rPr>
                <w:rStyle w:val="Strong"/>
                <w:color w:val="000000"/>
                <w:sz w:val="17"/>
                <w:szCs w:val="17"/>
                <w:lang w:eastAsia="ja-JP"/>
              </w:rPr>
              <w:t>ライセンス</w:t>
            </w:r>
            <w:r w:rsidRPr="00466CC9">
              <w:rPr>
                <w:rStyle w:val="Strong"/>
                <w:color w:val="000000"/>
                <w:sz w:val="17"/>
                <w:szCs w:val="17"/>
                <w:lang w:eastAsia="ja-JP"/>
              </w:rPr>
              <w:t xml:space="preserve"> 04B - </w:t>
            </w:r>
            <w:r w:rsidRPr="00466CC9">
              <w:rPr>
                <w:rStyle w:val="Strong"/>
                <w:color w:val="000000"/>
                <w:sz w:val="17"/>
                <w:szCs w:val="17"/>
                <w:lang w:eastAsia="ja-JP"/>
              </w:rPr>
              <w:t>ソフトウェア</w:t>
            </w:r>
            <w:r w:rsidRPr="00466CC9">
              <w:rPr>
                <w:rStyle w:val="Strong"/>
                <w:color w:val="000000"/>
                <w:sz w:val="17"/>
                <w:szCs w:val="17"/>
                <w:lang w:eastAsia="ja-JP"/>
              </w:rPr>
              <w:t xml:space="preserve"> </w:t>
            </w:r>
            <w:r w:rsidRPr="00466CC9">
              <w:rPr>
                <w:rStyle w:val="Strong"/>
                <w:color w:val="000000"/>
                <w:sz w:val="17"/>
                <w:szCs w:val="17"/>
                <w:lang w:eastAsia="ja-JP"/>
              </w:rPr>
              <w:t>ライセンス</w:t>
            </w:r>
            <w:r w:rsidRPr="00466CC9">
              <w:rPr>
                <w:rStyle w:val="Strong"/>
                <w:color w:val="000000"/>
                <w:sz w:val="17"/>
                <w:szCs w:val="17"/>
                <w:lang w:eastAsia="ja-JP"/>
              </w:rPr>
              <w:t xml:space="preserve"> </w:t>
            </w:r>
            <w:r w:rsidRPr="00466CC9">
              <w:rPr>
                <w:rStyle w:val="Strong"/>
                <w:color w:val="000000"/>
                <w:sz w:val="17"/>
                <w:szCs w:val="17"/>
                <w:lang w:eastAsia="ja-JP"/>
              </w:rPr>
              <w:t>サービスによって管理される特定の製品が存在するコンピューター</w:t>
            </w:r>
            <w:r w:rsidRPr="00466CC9">
              <w:rPr>
                <w:color w:val="000000"/>
                <w:sz w:val="17"/>
                <w:szCs w:val="17"/>
                <w:lang w:eastAsia="ja-JP"/>
              </w:rPr>
              <w:t xml:space="preserve"> </w:t>
            </w:r>
            <w:r w:rsidRPr="00466CC9">
              <w:rPr>
                <w:color w:val="000000"/>
                <w:sz w:val="17"/>
                <w:szCs w:val="17"/>
                <w:lang w:eastAsia="ja-JP"/>
              </w:rPr>
              <w:t>レポートまでドリルスルーします。</w:t>
            </w:r>
          </w:p>
        </w:tc>
      </w:tr>
      <w:tr w:rsidR="009424A8" w:rsidRPr="00466CC9" w:rsidTr="009424A8">
        <w:tc>
          <w:tcPr>
            <w:tcW w:w="1890" w:type="dxa"/>
            <w:tcBorders>
              <w:top w:val="single" w:sz="4" w:space="0" w:color="auto"/>
              <w:left w:val="single" w:sz="4" w:space="0" w:color="auto"/>
              <w:bottom w:val="single" w:sz="4" w:space="0" w:color="auto"/>
              <w:right w:val="single" w:sz="4" w:space="0" w:color="auto"/>
            </w:tcBorders>
            <w:hideMark/>
          </w:tcPr>
          <w:p w:rsidR="009424A8" w:rsidRPr="00466CC9" w:rsidRDefault="00EA48DE" w:rsidP="00406384">
            <w:pPr>
              <w:ind w:left="13" w:right="13"/>
              <w:rPr>
                <w:color w:val="000000"/>
                <w:sz w:val="17"/>
                <w:szCs w:val="17"/>
                <w:lang w:eastAsia="ja-JP"/>
              </w:rPr>
            </w:pPr>
            <w:r w:rsidRPr="00466CC9">
              <w:rPr>
                <w:rStyle w:val="Strong"/>
                <w:color w:val="000000"/>
                <w:sz w:val="17"/>
                <w:szCs w:val="17"/>
                <w:lang w:eastAsia="ja-JP"/>
              </w:rPr>
              <w:t>ライセンス</w:t>
            </w:r>
            <w:r w:rsidRPr="00466CC9">
              <w:rPr>
                <w:rStyle w:val="Strong"/>
                <w:color w:val="000000"/>
                <w:sz w:val="17"/>
                <w:szCs w:val="17"/>
                <w:lang w:eastAsia="ja-JP"/>
              </w:rPr>
              <w:t xml:space="preserve"> 04B - </w:t>
            </w:r>
            <w:r w:rsidR="00B922E5">
              <w:rPr>
                <w:rStyle w:val="Strong"/>
                <w:rFonts w:hint="eastAsia"/>
                <w:color w:val="000000"/>
                <w:sz w:val="17"/>
                <w:szCs w:val="17"/>
                <w:lang w:eastAsia="ja-JP"/>
              </w:rPr>
              <w:br/>
            </w:r>
            <w:r w:rsidRPr="00466CC9">
              <w:rPr>
                <w:rStyle w:val="Strong"/>
                <w:color w:val="000000"/>
                <w:sz w:val="17"/>
                <w:szCs w:val="17"/>
                <w:lang w:eastAsia="ja-JP"/>
              </w:rPr>
              <w:t>ソフトウェア</w:t>
            </w:r>
            <w:r w:rsidRPr="00466CC9">
              <w:rPr>
                <w:rStyle w:val="Strong"/>
                <w:color w:val="000000"/>
                <w:sz w:val="17"/>
                <w:szCs w:val="17"/>
                <w:lang w:eastAsia="ja-JP"/>
              </w:rPr>
              <w:t xml:space="preserve"> </w:t>
            </w:r>
            <w:r w:rsidRPr="00466CC9">
              <w:rPr>
                <w:rStyle w:val="Strong"/>
                <w:color w:val="000000"/>
                <w:sz w:val="17"/>
                <w:szCs w:val="17"/>
                <w:lang w:eastAsia="ja-JP"/>
              </w:rPr>
              <w:t>ライセンス</w:t>
            </w:r>
            <w:r w:rsidRPr="00466CC9">
              <w:rPr>
                <w:rStyle w:val="Strong"/>
                <w:color w:val="000000"/>
                <w:sz w:val="17"/>
                <w:szCs w:val="17"/>
                <w:lang w:eastAsia="ja-JP"/>
              </w:rPr>
              <w:t xml:space="preserve"> </w:t>
            </w:r>
            <w:r w:rsidRPr="00466CC9">
              <w:rPr>
                <w:rStyle w:val="Strong"/>
                <w:color w:val="000000"/>
                <w:sz w:val="17"/>
                <w:szCs w:val="17"/>
                <w:lang w:eastAsia="ja-JP"/>
              </w:rPr>
              <w:t>サービスによって管理される特定の製品が存在する</w:t>
            </w:r>
            <w:r w:rsidR="00B922E5">
              <w:rPr>
                <w:rStyle w:val="Strong"/>
                <w:rFonts w:hint="eastAsia"/>
                <w:color w:val="000000"/>
                <w:sz w:val="17"/>
                <w:szCs w:val="17"/>
                <w:lang w:eastAsia="ja-JP"/>
              </w:rPr>
              <w:br/>
            </w:r>
            <w:r w:rsidRPr="00466CC9">
              <w:rPr>
                <w:rStyle w:val="Strong"/>
                <w:color w:val="000000"/>
                <w:sz w:val="17"/>
                <w:szCs w:val="17"/>
                <w:lang w:eastAsia="ja-JP"/>
              </w:rPr>
              <w:t>コンピューター</w:t>
            </w:r>
          </w:p>
        </w:tc>
        <w:tc>
          <w:tcPr>
            <w:tcW w:w="7470" w:type="dxa"/>
            <w:tcBorders>
              <w:top w:val="single" w:sz="4" w:space="0" w:color="auto"/>
              <w:left w:val="single" w:sz="4" w:space="0" w:color="auto"/>
              <w:bottom w:val="single" w:sz="4" w:space="0" w:color="auto"/>
              <w:right w:val="single" w:sz="4" w:space="0" w:color="auto"/>
            </w:tcBorders>
            <w:hideMark/>
          </w:tcPr>
          <w:p w:rsidR="009424A8" w:rsidRPr="00466CC9" w:rsidRDefault="00EA48DE" w:rsidP="009424A8">
            <w:pPr>
              <w:ind w:left="13" w:right="13"/>
              <w:rPr>
                <w:color w:val="000000"/>
                <w:sz w:val="17"/>
                <w:szCs w:val="17"/>
                <w:lang w:eastAsia="ja-JP"/>
              </w:rPr>
            </w:pPr>
            <w:r w:rsidRPr="00466CC9">
              <w:rPr>
                <w:color w:val="000000"/>
                <w:sz w:val="17"/>
                <w:szCs w:val="17"/>
                <w:lang w:eastAsia="ja-JP"/>
              </w:rPr>
              <w:t>このレポートは、特定の製品が存在するすべてのコンピューターを一覧表示します。</w:t>
            </w:r>
          </w:p>
          <w:p w:rsidR="009424A8" w:rsidRPr="00466CC9" w:rsidRDefault="00EA48DE" w:rsidP="009424A8">
            <w:pPr>
              <w:ind w:left="13" w:right="13"/>
              <w:rPr>
                <w:rFonts w:ascii="Calibri" w:hAnsi="Calibri" w:cs="Times New Roman"/>
                <w:color w:val="000000"/>
                <w:sz w:val="17"/>
                <w:szCs w:val="17"/>
                <w:lang w:eastAsia="ja-JP"/>
              </w:rPr>
            </w:pPr>
            <w:r w:rsidRPr="00466CC9">
              <w:rPr>
                <w:rStyle w:val="Strong"/>
                <w:color w:val="000000"/>
                <w:sz w:val="17"/>
                <w:szCs w:val="17"/>
                <w:lang w:eastAsia="ja-JP"/>
              </w:rPr>
              <w:t>ライセンス</w:t>
            </w:r>
            <w:r w:rsidRPr="00466CC9">
              <w:rPr>
                <w:rStyle w:val="Strong"/>
                <w:color w:val="000000"/>
                <w:sz w:val="17"/>
                <w:szCs w:val="17"/>
                <w:lang w:eastAsia="ja-JP"/>
              </w:rPr>
              <w:t xml:space="preserve"> 04A - </w:t>
            </w:r>
            <w:r w:rsidRPr="00466CC9">
              <w:rPr>
                <w:rStyle w:val="Strong"/>
                <w:color w:val="000000"/>
                <w:sz w:val="17"/>
                <w:szCs w:val="17"/>
                <w:lang w:eastAsia="ja-JP"/>
              </w:rPr>
              <w:t>ソフトウェア</w:t>
            </w:r>
            <w:r w:rsidRPr="00466CC9">
              <w:rPr>
                <w:rStyle w:val="Strong"/>
                <w:color w:val="000000"/>
                <w:sz w:val="17"/>
                <w:szCs w:val="17"/>
                <w:lang w:eastAsia="ja-JP"/>
              </w:rPr>
              <w:t xml:space="preserve"> </w:t>
            </w:r>
            <w:r w:rsidRPr="00466CC9">
              <w:rPr>
                <w:rStyle w:val="Strong"/>
                <w:color w:val="000000"/>
                <w:sz w:val="17"/>
                <w:szCs w:val="17"/>
                <w:lang w:eastAsia="ja-JP"/>
              </w:rPr>
              <w:t>ライセンスによって管理される製品の数</w:t>
            </w:r>
            <w:r w:rsidRPr="00466CC9">
              <w:rPr>
                <w:color w:val="000000"/>
                <w:sz w:val="17"/>
                <w:szCs w:val="17"/>
                <w:lang w:eastAsia="ja-JP"/>
              </w:rPr>
              <w:t>レポートから使用できます。</w:t>
            </w:r>
          </w:p>
          <w:p w:rsidR="009424A8" w:rsidRPr="00466CC9" w:rsidRDefault="00EA48DE" w:rsidP="00406384">
            <w:pPr>
              <w:ind w:left="13" w:right="13"/>
              <w:rPr>
                <w:color w:val="000000"/>
                <w:sz w:val="17"/>
                <w:szCs w:val="17"/>
                <w:lang w:eastAsia="ja-JP"/>
              </w:rPr>
            </w:pPr>
            <w:r w:rsidRPr="00466CC9">
              <w:rPr>
                <w:rStyle w:val="Strong"/>
                <w:color w:val="000000"/>
                <w:sz w:val="17"/>
                <w:szCs w:val="17"/>
                <w:lang w:eastAsia="ja-JP"/>
              </w:rPr>
              <w:t>ライセンス</w:t>
            </w:r>
            <w:r w:rsidRPr="00466CC9">
              <w:rPr>
                <w:rStyle w:val="Strong"/>
                <w:color w:val="000000"/>
                <w:sz w:val="17"/>
                <w:szCs w:val="17"/>
                <w:lang w:eastAsia="ja-JP"/>
              </w:rPr>
              <w:t xml:space="preserve"> 02C - </w:t>
            </w:r>
            <w:r w:rsidRPr="00466CC9">
              <w:rPr>
                <w:rStyle w:val="Strong"/>
                <w:color w:val="000000"/>
                <w:sz w:val="17"/>
                <w:szCs w:val="17"/>
                <w:lang w:eastAsia="ja-JP"/>
              </w:rPr>
              <w:t>特定のコンピューターのライセンス情報</w:t>
            </w:r>
            <w:r w:rsidRPr="00466CC9">
              <w:rPr>
                <w:color w:val="000000"/>
                <w:sz w:val="17"/>
                <w:szCs w:val="17"/>
                <w:lang w:eastAsia="ja-JP"/>
              </w:rPr>
              <w:t>レポートまでドリルスルーします。</w:t>
            </w:r>
          </w:p>
        </w:tc>
      </w:tr>
      <w:tr w:rsidR="009424A8" w:rsidRPr="00466CC9" w:rsidTr="009424A8">
        <w:tc>
          <w:tcPr>
            <w:tcW w:w="1890" w:type="dxa"/>
            <w:tcBorders>
              <w:top w:val="single" w:sz="4" w:space="0" w:color="auto"/>
              <w:left w:val="single" w:sz="4" w:space="0" w:color="auto"/>
              <w:bottom w:val="single" w:sz="4" w:space="0" w:color="auto"/>
              <w:right w:val="single" w:sz="4" w:space="0" w:color="auto"/>
            </w:tcBorders>
            <w:hideMark/>
          </w:tcPr>
          <w:p w:rsidR="009424A8" w:rsidRPr="00466CC9" w:rsidRDefault="00EA48DE" w:rsidP="00406384">
            <w:pPr>
              <w:ind w:left="15" w:right="15"/>
              <w:rPr>
                <w:color w:val="000000"/>
                <w:sz w:val="17"/>
                <w:szCs w:val="17"/>
                <w:lang w:eastAsia="ja-JP"/>
              </w:rPr>
            </w:pPr>
            <w:r w:rsidRPr="00466CC9">
              <w:rPr>
                <w:rStyle w:val="Strong"/>
                <w:color w:val="000000"/>
                <w:sz w:val="17"/>
                <w:szCs w:val="17"/>
                <w:lang w:eastAsia="ja-JP"/>
              </w:rPr>
              <w:t>ライセンス</w:t>
            </w:r>
            <w:r w:rsidRPr="00466CC9">
              <w:rPr>
                <w:rStyle w:val="Strong"/>
                <w:color w:val="000000"/>
                <w:sz w:val="17"/>
                <w:szCs w:val="17"/>
                <w:lang w:eastAsia="ja-JP"/>
              </w:rPr>
              <w:t xml:space="preserve"> 05A - </w:t>
            </w:r>
            <w:r w:rsidR="00B922E5">
              <w:rPr>
                <w:rStyle w:val="Strong"/>
                <w:rFonts w:hint="eastAsia"/>
                <w:color w:val="000000"/>
                <w:sz w:val="17"/>
                <w:szCs w:val="17"/>
                <w:lang w:eastAsia="ja-JP"/>
              </w:rPr>
              <w:br/>
            </w:r>
            <w:r w:rsidRPr="00466CC9">
              <w:rPr>
                <w:rStyle w:val="Strong"/>
                <w:color w:val="000000"/>
                <w:sz w:val="17"/>
                <w:szCs w:val="17"/>
                <w:lang w:eastAsia="ja-JP"/>
              </w:rPr>
              <w:t>キー管理サービスを提供するコンピューター</w:t>
            </w:r>
          </w:p>
        </w:tc>
        <w:tc>
          <w:tcPr>
            <w:tcW w:w="7470" w:type="dxa"/>
            <w:tcBorders>
              <w:top w:val="single" w:sz="4" w:space="0" w:color="auto"/>
              <w:left w:val="single" w:sz="4" w:space="0" w:color="auto"/>
              <w:bottom w:val="single" w:sz="4" w:space="0" w:color="auto"/>
              <w:right w:val="single" w:sz="4" w:space="0" w:color="auto"/>
            </w:tcBorders>
          </w:tcPr>
          <w:p w:rsidR="009424A8" w:rsidRPr="00466CC9" w:rsidRDefault="00EA48DE" w:rsidP="009424A8">
            <w:pPr>
              <w:ind w:left="15" w:right="15"/>
              <w:rPr>
                <w:color w:val="000000"/>
                <w:sz w:val="17"/>
                <w:szCs w:val="17"/>
                <w:lang w:eastAsia="ja-JP"/>
              </w:rPr>
            </w:pPr>
            <w:r w:rsidRPr="00466CC9">
              <w:rPr>
                <w:color w:val="000000"/>
                <w:sz w:val="17"/>
                <w:szCs w:val="17"/>
                <w:lang w:eastAsia="ja-JP"/>
              </w:rPr>
              <w:t>このレポートは、キー管理サービスとして機能する</w:t>
            </w:r>
            <w:r w:rsidRPr="00466CC9">
              <w:rPr>
                <w:color w:val="000000"/>
                <w:sz w:val="17"/>
                <w:szCs w:val="17"/>
                <w:lang w:eastAsia="ja-JP"/>
              </w:rPr>
              <w:t xml:space="preserve"> Windows Vista </w:t>
            </w:r>
            <w:r w:rsidRPr="00466CC9">
              <w:rPr>
                <w:color w:val="000000"/>
                <w:sz w:val="17"/>
                <w:szCs w:val="17"/>
                <w:lang w:eastAsia="ja-JP"/>
              </w:rPr>
              <w:t>コンピューターを一覧表示します。</w:t>
            </w:r>
          </w:p>
          <w:p w:rsidR="009424A8" w:rsidRPr="00466CC9" w:rsidRDefault="009424A8" w:rsidP="009424A8">
            <w:pPr>
              <w:ind w:left="15" w:right="15"/>
              <w:rPr>
                <w:rFonts w:ascii="Calibri" w:hAnsi="Calibri" w:cs="Times New Roman"/>
                <w:color w:val="000000"/>
                <w:sz w:val="17"/>
                <w:szCs w:val="17"/>
                <w:lang w:eastAsia="ja-JP"/>
              </w:rPr>
            </w:pPr>
          </w:p>
          <w:p w:rsidR="009424A8" w:rsidRPr="00466CC9" w:rsidRDefault="00EA48DE" w:rsidP="009424A8">
            <w:pPr>
              <w:ind w:left="15" w:right="15"/>
              <w:rPr>
                <w:color w:val="000000"/>
                <w:sz w:val="17"/>
                <w:szCs w:val="17"/>
                <w:lang w:eastAsia="ja-JP"/>
              </w:rPr>
            </w:pPr>
            <w:r w:rsidRPr="00466CC9">
              <w:rPr>
                <w:rStyle w:val="Strong"/>
                <w:color w:val="000000"/>
                <w:sz w:val="17"/>
                <w:szCs w:val="17"/>
                <w:lang w:eastAsia="ja-JP"/>
              </w:rPr>
              <w:t>コンピューターの詳細</w:t>
            </w:r>
            <w:r w:rsidRPr="00466CC9">
              <w:rPr>
                <w:color w:val="000000"/>
                <w:sz w:val="17"/>
                <w:szCs w:val="17"/>
                <w:lang w:eastAsia="ja-JP"/>
              </w:rPr>
              <w:t>までドリルスルーします。</w:t>
            </w:r>
          </w:p>
        </w:tc>
      </w:tr>
    </w:tbl>
    <w:p w:rsidR="009424A8" w:rsidRDefault="009424A8" w:rsidP="009424A8">
      <w:pPr>
        <w:rPr>
          <w:rFonts w:ascii="Calibri" w:hAnsi="Calibri"/>
          <w:color w:val="1F497D"/>
          <w:lang w:eastAsia="ja-JP"/>
        </w:rPr>
      </w:pPr>
    </w:p>
    <w:p w:rsidR="009424A8" w:rsidRPr="003C724C" w:rsidRDefault="00EA48DE" w:rsidP="009424A8">
      <w:pPr>
        <w:pStyle w:val="Heading2"/>
        <w:rPr>
          <w:lang w:eastAsia="ja-JP"/>
        </w:rPr>
      </w:pPr>
      <w:bookmarkStart w:id="82" w:name="_Toc101882395"/>
      <w:bookmarkStart w:id="83" w:name="_Toc234141888"/>
      <w:r>
        <w:rPr>
          <w:lang w:eastAsia="ja-JP"/>
        </w:rPr>
        <w:lastRenderedPageBreak/>
        <w:t>グループ</w:t>
      </w:r>
      <w:r>
        <w:rPr>
          <w:lang w:eastAsia="ja-JP"/>
        </w:rPr>
        <w:t xml:space="preserve"> </w:t>
      </w:r>
      <w:r>
        <w:rPr>
          <w:lang w:eastAsia="ja-JP"/>
        </w:rPr>
        <w:t>ポリシーのサポート</w:t>
      </w:r>
      <w:bookmarkEnd w:id="82"/>
      <w:bookmarkEnd w:id="83"/>
    </w:p>
    <w:p w:rsidR="009424A8" w:rsidRPr="003C724C" w:rsidRDefault="00EA48DE" w:rsidP="009424A8">
      <w:pPr>
        <w:pStyle w:val="Norm"/>
        <w:rPr>
          <w:lang w:eastAsia="ja-JP"/>
        </w:rPr>
      </w:pPr>
      <w:r>
        <w:rPr>
          <w:lang w:eastAsia="ja-JP"/>
        </w:rPr>
        <w:t>『</w:t>
      </w:r>
      <w:r w:rsidR="004F38D3">
        <w:fldChar w:fldCharType="begin"/>
      </w:r>
      <w:r w:rsidR="004F38D3">
        <w:instrText>HYPERLINK "http://go.microsoft.com/fwlink/?LinkId=152550"</w:instrText>
      </w:r>
      <w:r w:rsidR="004F38D3">
        <w:fldChar w:fldCharType="separate"/>
      </w:r>
      <w:r>
        <w:rPr>
          <w:rStyle w:val="Hyperlink"/>
          <w:lang w:eastAsia="ja-JP"/>
        </w:rPr>
        <w:t>ボリューム</w:t>
      </w:r>
      <w:r>
        <w:rPr>
          <w:rStyle w:val="Hyperlink"/>
          <w:lang w:eastAsia="ja-JP"/>
        </w:rPr>
        <w:t xml:space="preserve"> </w:t>
      </w:r>
      <w:r>
        <w:rPr>
          <w:rStyle w:val="Hyperlink"/>
          <w:lang w:eastAsia="ja-JP"/>
        </w:rPr>
        <w:t>アクティベーション</w:t>
      </w:r>
      <w:r>
        <w:rPr>
          <w:rStyle w:val="Hyperlink"/>
          <w:lang w:eastAsia="ja-JP"/>
        </w:rPr>
        <w:t xml:space="preserve"> </w:t>
      </w:r>
      <w:r>
        <w:rPr>
          <w:rStyle w:val="Hyperlink"/>
          <w:lang w:eastAsia="ja-JP"/>
        </w:rPr>
        <w:t>テクニカル</w:t>
      </w:r>
      <w:r>
        <w:rPr>
          <w:rStyle w:val="Hyperlink"/>
          <w:lang w:eastAsia="ja-JP"/>
        </w:rPr>
        <w:t xml:space="preserve"> </w:t>
      </w:r>
      <w:r>
        <w:rPr>
          <w:rStyle w:val="Hyperlink"/>
          <w:lang w:eastAsia="ja-JP"/>
        </w:rPr>
        <w:t>リファレンス</w:t>
      </w:r>
      <w:r>
        <w:rPr>
          <w:rStyle w:val="Hyperlink"/>
          <w:lang w:eastAsia="ja-JP"/>
        </w:rPr>
        <w:t xml:space="preserve"> </w:t>
      </w:r>
      <w:r>
        <w:rPr>
          <w:rStyle w:val="Hyperlink"/>
          <w:lang w:eastAsia="ja-JP"/>
        </w:rPr>
        <w:t>ガイド</w:t>
      </w:r>
      <w:r w:rsidR="004F38D3">
        <w:fldChar w:fldCharType="end"/>
      </w:r>
      <w:r>
        <w:rPr>
          <w:lang w:eastAsia="ja-JP"/>
        </w:rPr>
        <w:t>』</w:t>
      </w:r>
      <w:r>
        <w:rPr>
          <w:lang w:eastAsia="ja-JP"/>
        </w:rPr>
        <w:t>(</w:t>
      </w:r>
      <w:r>
        <w:rPr>
          <w:lang w:eastAsia="ja-JP"/>
        </w:rPr>
        <w:t>英語</w:t>
      </w:r>
      <w:r>
        <w:rPr>
          <w:lang w:eastAsia="ja-JP"/>
        </w:rPr>
        <w:t xml:space="preserve">) </w:t>
      </w:r>
      <w:r>
        <w:rPr>
          <w:lang w:eastAsia="ja-JP"/>
        </w:rPr>
        <w:t>は、通知状態中の黒いデスクトップの外観を組織が制御できるグループ</w:t>
      </w:r>
      <w:r>
        <w:rPr>
          <w:lang w:eastAsia="ja-JP"/>
        </w:rPr>
        <w:t xml:space="preserve"> </w:t>
      </w:r>
      <w:r>
        <w:rPr>
          <w:lang w:eastAsia="ja-JP"/>
        </w:rPr>
        <w:t>ポリシー設定について記載されています。さらに、ボリューム</w:t>
      </w:r>
      <w:r>
        <w:rPr>
          <w:lang w:eastAsia="ja-JP"/>
        </w:rPr>
        <w:t xml:space="preserve"> </w:t>
      </w:r>
      <w:r>
        <w:rPr>
          <w:lang w:eastAsia="ja-JP"/>
        </w:rPr>
        <w:t>アクティベーションのすべての構成およびプロパティ</w:t>
      </w:r>
      <w:r>
        <w:rPr>
          <w:lang w:eastAsia="ja-JP"/>
        </w:rPr>
        <w:t xml:space="preserve"> </w:t>
      </w:r>
      <w:r>
        <w:rPr>
          <w:lang w:eastAsia="ja-JP"/>
        </w:rPr>
        <w:t>データは、</w:t>
      </w:r>
      <w:r>
        <w:rPr>
          <w:lang w:eastAsia="ja-JP"/>
        </w:rPr>
        <w:t xml:space="preserve">WMI </w:t>
      </w:r>
      <w:r>
        <w:rPr>
          <w:lang w:eastAsia="ja-JP"/>
        </w:rPr>
        <w:t>および</w:t>
      </w:r>
      <w:r>
        <w:rPr>
          <w:lang w:eastAsia="ja-JP"/>
        </w:rPr>
        <w:t xml:space="preserve"> Windows </w:t>
      </w:r>
      <w:r>
        <w:rPr>
          <w:lang w:eastAsia="ja-JP"/>
        </w:rPr>
        <w:t>レジストリによってアクセス可能です。そのため、情報技術</w:t>
      </w:r>
      <w:r>
        <w:rPr>
          <w:lang w:eastAsia="ja-JP"/>
        </w:rPr>
        <w:t xml:space="preserve"> (IT) </w:t>
      </w:r>
      <w:r>
        <w:rPr>
          <w:lang w:eastAsia="ja-JP"/>
        </w:rPr>
        <w:t>の組織がグループ</w:t>
      </w:r>
      <w:r>
        <w:rPr>
          <w:lang w:eastAsia="ja-JP"/>
        </w:rPr>
        <w:t xml:space="preserve"> </w:t>
      </w:r>
      <w:r>
        <w:rPr>
          <w:lang w:eastAsia="ja-JP"/>
        </w:rPr>
        <w:t>ポリシー設定を使用してプロセスを管理することもできます。</w:t>
      </w:r>
    </w:p>
    <w:p w:rsidR="009424A8" w:rsidRPr="003C724C" w:rsidRDefault="00EA48DE" w:rsidP="000A6F56">
      <w:pPr>
        <w:pStyle w:val="Heading1"/>
        <w:rPr>
          <w:lang w:eastAsia="ja-JP"/>
        </w:rPr>
      </w:pPr>
      <w:r>
        <w:rPr>
          <w:lang w:eastAsia="ja-JP"/>
        </w:rPr>
        <w:br w:type="page"/>
      </w:r>
      <w:bookmarkStart w:id="84" w:name="_Toc101882396"/>
      <w:bookmarkStart w:id="85" w:name="_Toc234141889"/>
      <w:bookmarkEnd w:id="80"/>
      <w:r>
        <w:rPr>
          <w:lang w:eastAsia="ja-JP"/>
        </w:rPr>
        <w:lastRenderedPageBreak/>
        <w:t>ボリューム</w:t>
      </w:r>
      <w:r>
        <w:rPr>
          <w:lang w:eastAsia="ja-JP"/>
        </w:rPr>
        <w:t xml:space="preserve"> </w:t>
      </w:r>
      <w:r>
        <w:rPr>
          <w:lang w:eastAsia="ja-JP"/>
        </w:rPr>
        <w:t>アクティベーションのトラブルシューティング</w:t>
      </w:r>
      <w:bookmarkEnd w:id="84"/>
      <w:bookmarkEnd w:id="85"/>
    </w:p>
    <w:p w:rsidR="009424A8" w:rsidRPr="003C724C" w:rsidRDefault="00EA48DE" w:rsidP="009424A8">
      <w:pPr>
        <w:pStyle w:val="Norm"/>
        <w:rPr>
          <w:lang w:eastAsia="ja-JP"/>
        </w:rPr>
      </w:pPr>
      <w:r>
        <w:rPr>
          <w:lang w:eastAsia="ja-JP"/>
        </w:rPr>
        <w:t>イベント</w:t>
      </w:r>
      <w:r>
        <w:rPr>
          <w:lang w:eastAsia="ja-JP"/>
        </w:rPr>
        <w:t xml:space="preserve"> ID 12290 </w:t>
      </w:r>
      <w:r>
        <w:rPr>
          <w:lang w:eastAsia="ja-JP"/>
        </w:rPr>
        <w:t>の</w:t>
      </w:r>
      <w:r>
        <w:rPr>
          <w:lang w:eastAsia="ja-JP"/>
        </w:rPr>
        <w:t xml:space="preserve"> KMS </w:t>
      </w:r>
      <w:r>
        <w:rPr>
          <w:lang w:eastAsia="ja-JP"/>
        </w:rPr>
        <w:t>イベントを除き、</w:t>
      </w:r>
      <w:r>
        <w:rPr>
          <w:lang w:eastAsia="ja-JP"/>
        </w:rPr>
        <w:t xml:space="preserve">Windows </w:t>
      </w:r>
      <w:r>
        <w:rPr>
          <w:lang w:eastAsia="ja-JP"/>
        </w:rPr>
        <w:t>はすべてのライセンス認証イベントを</w:t>
      </w:r>
      <w:r>
        <w:rPr>
          <w:lang w:eastAsia="ja-JP"/>
        </w:rPr>
        <w:t xml:space="preserve"> Microsoft-Windows-Security-SPP </w:t>
      </w:r>
      <w:r>
        <w:rPr>
          <w:lang w:eastAsia="ja-JP"/>
        </w:rPr>
        <w:t>というイベント</w:t>
      </w:r>
      <w:r>
        <w:rPr>
          <w:lang w:eastAsia="ja-JP"/>
        </w:rPr>
        <w:t xml:space="preserve"> </w:t>
      </w:r>
      <w:r>
        <w:rPr>
          <w:lang w:eastAsia="ja-JP"/>
        </w:rPr>
        <w:t>プロバイダー名でアプリケーション</w:t>
      </w:r>
      <w:r>
        <w:rPr>
          <w:lang w:eastAsia="ja-JP"/>
        </w:rPr>
        <w:t xml:space="preserve"> </w:t>
      </w:r>
      <w:r>
        <w:rPr>
          <w:lang w:eastAsia="ja-JP"/>
        </w:rPr>
        <w:t>イベント</w:t>
      </w:r>
      <w:r>
        <w:rPr>
          <w:lang w:eastAsia="ja-JP"/>
        </w:rPr>
        <w:t xml:space="preserve"> </w:t>
      </w:r>
      <w:r>
        <w:rPr>
          <w:lang w:eastAsia="ja-JP"/>
        </w:rPr>
        <w:t>ログに記録します。</w:t>
      </w:r>
      <w:r>
        <w:rPr>
          <w:lang w:eastAsia="ja-JP"/>
        </w:rPr>
        <w:t xml:space="preserve">Windows </w:t>
      </w:r>
      <w:r>
        <w:rPr>
          <w:lang w:eastAsia="ja-JP"/>
        </w:rPr>
        <w:t>は、</w:t>
      </w:r>
      <w:r>
        <w:rPr>
          <w:lang w:eastAsia="ja-JP"/>
        </w:rPr>
        <w:t xml:space="preserve">KMS </w:t>
      </w:r>
      <w:r>
        <w:rPr>
          <w:lang w:eastAsia="ja-JP"/>
        </w:rPr>
        <w:t>イベントを</w:t>
      </w:r>
      <w:r>
        <w:rPr>
          <w:lang w:eastAsia="ja-JP"/>
        </w:rPr>
        <w:t xml:space="preserve"> [</w:t>
      </w:r>
      <w:r>
        <w:rPr>
          <w:lang w:eastAsia="ja-JP"/>
        </w:rPr>
        <w:t>アプリケーションとサービス</w:t>
      </w:r>
      <w:r>
        <w:rPr>
          <w:lang w:eastAsia="ja-JP"/>
        </w:rPr>
        <w:t xml:space="preserve">] </w:t>
      </w:r>
      <w:r>
        <w:rPr>
          <w:lang w:eastAsia="ja-JP"/>
        </w:rPr>
        <w:t>フォルダーの</w:t>
      </w:r>
      <w:r>
        <w:rPr>
          <w:lang w:eastAsia="ja-JP"/>
        </w:rPr>
        <w:t xml:space="preserve"> "Key Management Service" </w:t>
      </w:r>
      <w:r>
        <w:rPr>
          <w:lang w:eastAsia="ja-JP"/>
        </w:rPr>
        <w:t>ログに保存します。</w:t>
      </w:r>
      <w:r>
        <w:rPr>
          <w:lang w:eastAsia="ja-JP"/>
        </w:rPr>
        <w:t xml:space="preserve">IT </w:t>
      </w:r>
      <w:r>
        <w:rPr>
          <w:lang w:eastAsia="ja-JP"/>
        </w:rPr>
        <w:t>プロフェッショナルは、</w:t>
      </w:r>
      <w:r>
        <w:rPr>
          <w:lang w:eastAsia="ja-JP"/>
        </w:rPr>
        <w:t xml:space="preserve">Slui.exe </w:t>
      </w:r>
      <w:r>
        <w:rPr>
          <w:lang w:eastAsia="ja-JP"/>
        </w:rPr>
        <w:t>を使用して、大部分のライセンス認証に関連するエラー</w:t>
      </w:r>
      <w:r>
        <w:rPr>
          <w:lang w:eastAsia="ja-JP"/>
        </w:rPr>
        <w:t xml:space="preserve"> </w:t>
      </w:r>
      <w:r>
        <w:rPr>
          <w:lang w:eastAsia="ja-JP"/>
        </w:rPr>
        <w:t>コードの説明を表示できます。このコマンドの一般的な構文を次に示します。</w:t>
      </w:r>
    </w:p>
    <w:p w:rsidR="009424A8" w:rsidRPr="003C724C" w:rsidRDefault="00EA48DE" w:rsidP="009424A8">
      <w:pPr>
        <w:pStyle w:val="Code"/>
        <w:rPr>
          <w:lang w:eastAsia="ja-JP"/>
        </w:rPr>
      </w:pPr>
      <w:r>
        <w:rPr>
          <w:lang w:eastAsia="ja-JP"/>
        </w:rPr>
        <w:t>Slui.exe 0x2a ErrorCode</w:t>
      </w:r>
    </w:p>
    <w:p w:rsidR="009424A8" w:rsidRPr="003C724C" w:rsidRDefault="00EA48DE" w:rsidP="009424A8">
      <w:pPr>
        <w:pStyle w:val="Norm"/>
        <w:rPr>
          <w:lang w:eastAsia="ja-JP"/>
        </w:rPr>
      </w:pPr>
      <w:r>
        <w:rPr>
          <w:lang w:eastAsia="ja-JP"/>
        </w:rPr>
        <w:t>たとえば、イベント</w:t>
      </w:r>
      <w:r>
        <w:rPr>
          <w:lang w:eastAsia="ja-JP"/>
        </w:rPr>
        <w:t xml:space="preserve"> ID 12293 </w:t>
      </w:r>
      <w:r>
        <w:rPr>
          <w:lang w:eastAsia="ja-JP"/>
        </w:rPr>
        <w:t>にエラー</w:t>
      </w:r>
      <w:r>
        <w:rPr>
          <w:lang w:eastAsia="ja-JP"/>
        </w:rPr>
        <w:t xml:space="preserve"> </w:t>
      </w:r>
      <w:r>
        <w:rPr>
          <w:lang w:eastAsia="ja-JP"/>
        </w:rPr>
        <w:t>コード</w:t>
      </w:r>
      <w:r>
        <w:rPr>
          <w:lang w:eastAsia="ja-JP"/>
        </w:rPr>
        <w:t xml:space="preserve"> 0x8007267C </w:t>
      </w:r>
      <w:r>
        <w:rPr>
          <w:lang w:eastAsia="ja-JP"/>
        </w:rPr>
        <w:t>が含まれ、そのエラーの説明を次のコマンドの実行によって表示できます。</w:t>
      </w:r>
    </w:p>
    <w:p w:rsidR="009424A8" w:rsidRPr="003C724C" w:rsidRDefault="00EA48DE" w:rsidP="009424A8">
      <w:pPr>
        <w:pStyle w:val="Code"/>
        <w:rPr>
          <w:lang w:eastAsia="ja-JP"/>
        </w:rPr>
      </w:pPr>
      <w:r>
        <w:rPr>
          <w:lang w:eastAsia="ja-JP"/>
        </w:rPr>
        <w:t>Slui.exe 0x2a 0x8007267C</w:t>
      </w:r>
    </w:p>
    <w:p w:rsidR="009424A8" w:rsidRPr="003C724C" w:rsidRDefault="00EA48DE" w:rsidP="009424A8">
      <w:pPr>
        <w:pStyle w:val="Heading2"/>
        <w:rPr>
          <w:lang w:eastAsia="ja-JP"/>
        </w:rPr>
      </w:pPr>
      <w:bookmarkStart w:id="86" w:name="_Toc101882397"/>
      <w:bookmarkStart w:id="87" w:name="_Toc234141890"/>
      <w:bookmarkStart w:id="88" w:name="_Toc149569041"/>
      <w:r>
        <w:rPr>
          <w:lang w:eastAsia="ja-JP"/>
        </w:rPr>
        <w:t xml:space="preserve">KMS </w:t>
      </w:r>
      <w:r>
        <w:rPr>
          <w:lang w:eastAsia="ja-JP"/>
        </w:rPr>
        <w:t>ライセンス認証トラブルシューティングの手順</w:t>
      </w:r>
      <w:bookmarkEnd w:id="86"/>
      <w:bookmarkEnd w:id="87"/>
    </w:p>
    <w:p w:rsidR="009424A8" w:rsidRPr="003C724C" w:rsidRDefault="00EA48DE" w:rsidP="009424A8">
      <w:pPr>
        <w:pStyle w:val="Norm"/>
        <w:rPr>
          <w:lang w:eastAsia="ja-JP"/>
        </w:rPr>
      </w:pPr>
      <w:r>
        <w:rPr>
          <w:lang w:eastAsia="ja-JP"/>
        </w:rPr>
        <w:t>表</w:t>
      </w:r>
      <w:r>
        <w:rPr>
          <w:lang w:eastAsia="ja-JP"/>
        </w:rPr>
        <w:t xml:space="preserve"> 2 </w:t>
      </w:r>
      <w:r>
        <w:rPr>
          <w:lang w:eastAsia="ja-JP"/>
        </w:rPr>
        <w:t>では、</w:t>
      </w:r>
      <w:r>
        <w:rPr>
          <w:lang w:eastAsia="ja-JP"/>
        </w:rPr>
        <w:t xml:space="preserve">KMS </w:t>
      </w:r>
      <w:r>
        <w:rPr>
          <w:lang w:eastAsia="ja-JP"/>
        </w:rPr>
        <w:t>ライセンス認証中に起こる可能性がある共通の問題と、それらを解決する手順を示します。</w:t>
      </w:r>
    </w:p>
    <w:p w:rsidR="009424A8" w:rsidRPr="003C724C" w:rsidRDefault="00EA48DE" w:rsidP="009424A8">
      <w:pPr>
        <w:pStyle w:val="Label"/>
        <w:rPr>
          <w:lang w:eastAsia="ja-JP"/>
        </w:rPr>
      </w:pPr>
      <w:r>
        <w:rPr>
          <w:lang w:eastAsia="ja-JP"/>
        </w:rPr>
        <w:t>表</w:t>
      </w:r>
      <w:r>
        <w:rPr>
          <w:lang w:eastAsia="ja-JP"/>
        </w:rPr>
        <w:t xml:space="preserve"> 2. KMS </w:t>
      </w:r>
      <w:r>
        <w:rPr>
          <w:lang w:eastAsia="ja-JP"/>
        </w:rPr>
        <w:t>ライセンス認証に関する共通の問題のトラブルシューティング手順</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20"/>
      </w:tblPr>
      <w:tblGrid>
        <w:gridCol w:w="2070"/>
        <w:gridCol w:w="7290"/>
      </w:tblGrid>
      <w:tr w:rsidR="009424A8" w:rsidRPr="003C724C">
        <w:trPr>
          <w:tblHeader/>
        </w:trPr>
        <w:tc>
          <w:tcPr>
            <w:tcW w:w="2070" w:type="dxa"/>
            <w:tcBorders>
              <w:top w:val="single" w:sz="4" w:space="0" w:color="auto"/>
              <w:bottom w:val="single" w:sz="4" w:space="0" w:color="auto"/>
              <w:right w:val="single" w:sz="4" w:space="0" w:color="auto"/>
            </w:tcBorders>
            <w:shd w:val="clear" w:color="auto" w:fill="B3B3B3"/>
          </w:tcPr>
          <w:p w:rsidR="009424A8" w:rsidRPr="003C724C" w:rsidRDefault="00EA48DE" w:rsidP="009424A8">
            <w:pPr>
              <w:pStyle w:val="Label"/>
            </w:pPr>
            <w:proofErr w:type="spellStart"/>
            <w:r>
              <w:t>問題</w:t>
            </w:r>
            <w:proofErr w:type="spellEnd"/>
          </w:p>
        </w:tc>
        <w:tc>
          <w:tcPr>
            <w:tcW w:w="7290" w:type="dxa"/>
            <w:tcBorders>
              <w:top w:val="single" w:sz="4" w:space="0" w:color="auto"/>
              <w:left w:val="single" w:sz="4" w:space="0" w:color="auto"/>
              <w:bottom w:val="single" w:sz="4" w:space="0" w:color="auto"/>
            </w:tcBorders>
            <w:shd w:val="clear" w:color="auto" w:fill="B3B3B3"/>
          </w:tcPr>
          <w:p w:rsidR="009424A8" w:rsidRPr="003C724C" w:rsidRDefault="00EA48DE" w:rsidP="009424A8">
            <w:pPr>
              <w:pStyle w:val="Label"/>
            </w:pPr>
            <w:proofErr w:type="spellStart"/>
            <w:r>
              <w:t>解決方法</w:t>
            </w:r>
            <w:proofErr w:type="spellEnd"/>
          </w:p>
        </w:tc>
      </w:tr>
      <w:tr w:rsidR="009424A8" w:rsidRPr="003C724C">
        <w:tc>
          <w:tcPr>
            <w:tcW w:w="2070" w:type="dxa"/>
            <w:tcBorders>
              <w:top w:val="single" w:sz="4" w:space="0" w:color="auto"/>
              <w:bottom w:val="single" w:sz="4" w:space="0" w:color="auto"/>
              <w:right w:val="single" w:sz="4" w:space="0" w:color="auto"/>
            </w:tcBorders>
          </w:tcPr>
          <w:p w:rsidR="009424A8" w:rsidRPr="003C724C" w:rsidRDefault="00EA48DE" w:rsidP="009424A8">
            <w:pPr>
              <w:pStyle w:val="tabletext"/>
              <w:rPr>
                <w:lang w:eastAsia="ja-JP"/>
              </w:rPr>
            </w:pPr>
            <w:r>
              <w:rPr>
                <w:lang w:eastAsia="ja-JP"/>
              </w:rPr>
              <w:t xml:space="preserve">KMS </w:t>
            </w:r>
            <w:r>
              <w:rPr>
                <w:lang w:eastAsia="ja-JP"/>
              </w:rPr>
              <w:t>クライアント</w:t>
            </w:r>
            <w:r>
              <w:rPr>
                <w:lang w:eastAsia="ja-JP"/>
              </w:rPr>
              <w:t xml:space="preserve"> </w:t>
            </w:r>
            <w:r w:rsidR="00B922E5">
              <w:rPr>
                <w:rFonts w:hint="eastAsia"/>
                <w:lang w:eastAsia="ja-JP"/>
              </w:rPr>
              <w:br/>
            </w:r>
            <w:r>
              <w:rPr>
                <w:lang w:eastAsia="ja-JP"/>
              </w:rPr>
              <w:t>コンピューターが</w:t>
            </w:r>
            <w:r w:rsidR="00B922E5">
              <w:rPr>
                <w:rFonts w:hint="eastAsia"/>
                <w:lang w:eastAsia="ja-JP"/>
              </w:rPr>
              <w:br/>
            </w:r>
            <w:r>
              <w:rPr>
                <w:lang w:eastAsia="ja-JP"/>
              </w:rPr>
              <w:t>ライセンス認証され</w:t>
            </w:r>
            <w:r w:rsidR="006A2705">
              <w:rPr>
                <w:rFonts w:hint="eastAsia"/>
                <w:lang w:eastAsia="ja-JP"/>
              </w:rPr>
              <w:br/>
            </w:r>
            <w:r>
              <w:rPr>
                <w:lang w:eastAsia="ja-JP"/>
              </w:rPr>
              <w:t>ていますか</w:t>
            </w:r>
            <w:r>
              <w:rPr>
                <w:lang w:eastAsia="ja-JP"/>
              </w:rPr>
              <w:t>?</w:t>
            </w:r>
          </w:p>
        </w:tc>
        <w:tc>
          <w:tcPr>
            <w:tcW w:w="7290" w:type="dxa"/>
            <w:tcBorders>
              <w:top w:val="single" w:sz="4" w:space="0" w:color="auto"/>
              <w:left w:val="single" w:sz="4" w:space="0" w:color="auto"/>
              <w:bottom w:val="single" w:sz="4" w:space="0" w:color="auto"/>
            </w:tcBorders>
          </w:tcPr>
          <w:p w:rsidR="009424A8" w:rsidRPr="003C724C" w:rsidRDefault="00EA48DE" w:rsidP="00212E52">
            <w:pPr>
              <w:pStyle w:val="tabletext"/>
              <w:rPr>
                <w:lang w:eastAsia="ja-JP"/>
              </w:rPr>
            </w:pPr>
            <w:r>
              <w:rPr>
                <w:color w:val="000000"/>
                <w:lang w:eastAsia="ja-JP"/>
              </w:rPr>
              <w:t>コントロール</w:t>
            </w:r>
            <w:r>
              <w:rPr>
                <w:color w:val="000000"/>
                <w:lang w:eastAsia="ja-JP"/>
              </w:rPr>
              <w:t xml:space="preserve"> </w:t>
            </w:r>
            <w:r>
              <w:rPr>
                <w:color w:val="000000"/>
                <w:lang w:eastAsia="ja-JP"/>
              </w:rPr>
              <w:t>パネル</w:t>
            </w:r>
            <w:r w:rsidR="00212E52">
              <w:rPr>
                <w:rFonts w:hint="eastAsia"/>
                <w:lang w:eastAsia="ja-JP"/>
              </w:rPr>
              <w:t>の</w:t>
            </w:r>
            <w:r w:rsidR="00212E52">
              <w:rPr>
                <w:rFonts w:hint="eastAsia"/>
                <w:lang w:eastAsia="ja-JP"/>
              </w:rPr>
              <w:t xml:space="preserve"> [</w:t>
            </w:r>
            <w:r>
              <w:rPr>
                <w:lang w:eastAsia="ja-JP"/>
              </w:rPr>
              <w:t>システム</w:t>
            </w:r>
            <w:r w:rsidR="00212E52">
              <w:rPr>
                <w:rFonts w:hint="eastAsia"/>
                <w:lang w:eastAsia="ja-JP"/>
              </w:rPr>
              <w:t xml:space="preserve">] </w:t>
            </w:r>
            <w:r>
              <w:rPr>
                <w:lang w:eastAsia="ja-JP"/>
              </w:rPr>
              <w:t>項目</w:t>
            </w:r>
            <w:r w:rsidR="00212E52">
              <w:rPr>
                <w:rFonts w:hint="eastAsia"/>
                <w:lang w:eastAsia="ja-JP"/>
              </w:rPr>
              <w:t>で</w:t>
            </w:r>
            <w:r>
              <w:rPr>
                <w:lang w:eastAsia="ja-JP"/>
              </w:rPr>
              <w:t xml:space="preserve"> “Windows </w:t>
            </w:r>
            <w:r>
              <w:rPr>
                <w:lang w:eastAsia="ja-JP"/>
              </w:rPr>
              <w:t>はライセンス認証されています。</w:t>
            </w:r>
            <w:r>
              <w:rPr>
                <w:lang w:eastAsia="ja-JP"/>
              </w:rPr>
              <w:t>”</w:t>
            </w:r>
            <w:r w:rsidR="00406384">
              <w:rPr>
                <w:rFonts w:hint="eastAsia"/>
                <w:color w:val="000000"/>
                <w:lang w:eastAsia="ja-JP"/>
              </w:rPr>
              <w:t xml:space="preserve"> </w:t>
            </w:r>
            <w:r>
              <w:rPr>
                <w:color w:val="000000"/>
                <w:lang w:eastAsia="ja-JP"/>
              </w:rPr>
              <w:t>と表示されているか確認します。あるいは、</w:t>
            </w:r>
            <w:r>
              <w:rPr>
                <w:rStyle w:val="Strong"/>
                <w:lang w:eastAsia="ja-JP"/>
              </w:rPr>
              <w:t>/</w:t>
            </w:r>
            <w:proofErr w:type="spellStart"/>
            <w:r>
              <w:rPr>
                <w:rStyle w:val="Strong"/>
                <w:lang w:eastAsia="ja-JP"/>
              </w:rPr>
              <w:t>dli</w:t>
            </w:r>
            <w:proofErr w:type="spellEnd"/>
            <w:r>
              <w:rPr>
                <w:color w:val="000000"/>
                <w:lang w:eastAsia="ja-JP"/>
              </w:rPr>
              <w:t xml:space="preserve"> </w:t>
            </w:r>
            <w:r>
              <w:rPr>
                <w:color w:val="000000"/>
                <w:lang w:eastAsia="ja-JP"/>
              </w:rPr>
              <w:t>コマンドライン</w:t>
            </w:r>
            <w:r>
              <w:rPr>
                <w:color w:val="000000"/>
                <w:lang w:eastAsia="ja-JP"/>
              </w:rPr>
              <w:t xml:space="preserve"> </w:t>
            </w:r>
            <w:r>
              <w:rPr>
                <w:color w:val="000000"/>
                <w:lang w:eastAsia="ja-JP"/>
              </w:rPr>
              <w:t>オプション</w:t>
            </w:r>
            <w:r>
              <w:rPr>
                <w:lang w:eastAsia="ja-JP"/>
              </w:rPr>
              <w:t>で</w:t>
            </w:r>
            <w:r>
              <w:rPr>
                <w:lang w:eastAsia="ja-JP"/>
              </w:rPr>
              <w:t xml:space="preserve"> Slmgr.vbs </w:t>
            </w:r>
            <w:r>
              <w:rPr>
                <w:lang w:eastAsia="ja-JP"/>
              </w:rPr>
              <w:t>を実行します。</w:t>
            </w:r>
          </w:p>
        </w:tc>
      </w:tr>
      <w:tr w:rsidR="009424A8" w:rsidRPr="003C724C">
        <w:tc>
          <w:tcPr>
            <w:tcW w:w="2070" w:type="dxa"/>
            <w:tcBorders>
              <w:top w:val="single" w:sz="4" w:space="0" w:color="auto"/>
              <w:bottom w:val="single" w:sz="4" w:space="0" w:color="auto"/>
              <w:right w:val="single" w:sz="4" w:space="0" w:color="auto"/>
            </w:tcBorders>
          </w:tcPr>
          <w:p w:rsidR="009424A8" w:rsidRPr="003C724C" w:rsidRDefault="00EA48DE" w:rsidP="009424A8">
            <w:pPr>
              <w:pStyle w:val="tabletext"/>
              <w:rPr>
                <w:lang w:eastAsia="ja-JP"/>
              </w:rPr>
            </w:pPr>
            <w:r>
              <w:rPr>
                <w:lang w:eastAsia="ja-JP"/>
              </w:rPr>
              <w:t xml:space="preserve">KMS </w:t>
            </w:r>
            <w:r>
              <w:rPr>
                <w:lang w:eastAsia="ja-JP"/>
              </w:rPr>
              <w:t>クライアント</w:t>
            </w:r>
            <w:r>
              <w:rPr>
                <w:lang w:eastAsia="ja-JP"/>
              </w:rPr>
              <w:t xml:space="preserve"> </w:t>
            </w:r>
            <w:r w:rsidR="006A2705">
              <w:rPr>
                <w:rFonts w:hint="eastAsia"/>
                <w:lang w:eastAsia="ja-JP"/>
              </w:rPr>
              <w:br/>
            </w:r>
            <w:r>
              <w:rPr>
                <w:lang w:eastAsia="ja-JP"/>
              </w:rPr>
              <w:t>コンピューターが</w:t>
            </w:r>
            <w:r w:rsidR="006A2705">
              <w:rPr>
                <w:rFonts w:hint="eastAsia"/>
                <w:lang w:eastAsia="ja-JP"/>
              </w:rPr>
              <w:br/>
            </w:r>
            <w:r>
              <w:rPr>
                <w:lang w:eastAsia="ja-JP"/>
              </w:rPr>
              <w:t>ライセンス認証され</w:t>
            </w:r>
            <w:r w:rsidR="006A2705">
              <w:rPr>
                <w:rFonts w:hint="eastAsia"/>
                <w:lang w:eastAsia="ja-JP"/>
              </w:rPr>
              <w:br/>
            </w:r>
            <w:r>
              <w:rPr>
                <w:lang w:eastAsia="ja-JP"/>
              </w:rPr>
              <w:t>ません。</w:t>
            </w:r>
          </w:p>
        </w:tc>
        <w:tc>
          <w:tcPr>
            <w:tcW w:w="7290" w:type="dxa"/>
            <w:tcBorders>
              <w:top w:val="single" w:sz="4" w:space="0" w:color="auto"/>
              <w:left w:val="single" w:sz="4" w:space="0" w:color="auto"/>
              <w:bottom w:val="single" w:sz="4" w:space="0" w:color="auto"/>
            </w:tcBorders>
          </w:tcPr>
          <w:p w:rsidR="009424A8" w:rsidRPr="003C724C" w:rsidRDefault="00EA48DE" w:rsidP="009424A8">
            <w:pPr>
              <w:pStyle w:val="tabletext"/>
              <w:rPr>
                <w:lang w:eastAsia="ja-JP"/>
              </w:rPr>
            </w:pPr>
            <w:r>
              <w:rPr>
                <w:lang w:eastAsia="ja-JP"/>
              </w:rPr>
              <w:t xml:space="preserve">KMS </w:t>
            </w:r>
            <w:r>
              <w:rPr>
                <w:lang w:eastAsia="ja-JP"/>
              </w:rPr>
              <w:t>ライセンス認証のしきい値に達していることを確認します。</w:t>
            </w:r>
            <w:r>
              <w:rPr>
                <w:lang w:eastAsia="ja-JP"/>
              </w:rPr>
              <w:t xml:space="preserve">KMS </w:t>
            </w:r>
            <w:r>
              <w:rPr>
                <w:lang w:eastAsia="ja-JP"/>
              </w:rPr>
              <w:t>ホストの現在の数を確認するために、</w:t>
            </w:r>
            <w:r>
              <w:rPr>
                <w:rStyle w:val="Strong"/>
                <w:lang w:eastAsia="ja-JP"/>
              </w:rPr>
              <w:t>/</w:t>
            </w:r>
            <w:proofErr w:type="spellStart"/>
            <w:r>
              <w:rPr>
                <w:rStyle w:val="Strong"/>
                <w:lang w:eastAsia="ja-JP"/>
              </w:rPr>
              <w:t>dli</w:t>
            </w:r>
            <w:proofErr w:type="spellEnd"/>
            <w:r>
              <w:rPr>
                <w:lang w:eastAsia="ja-JP"/>
              </w:rPr>
              <w:t xml:space="preserve"> </w:t>
            </w:r>
            <w:r>
              <w:rPr>
                <w:lang w:eastAsia="ja-JP"/>
              </w:rPr>
              <w:t>コマンドライン</w:t>
            </w:r>
            <w:r>
              <w:rPr>
                <w:lang w:eastAsia="ja-JP"/>
              </w:rPr>
              <w:t xml:space="preserve"> </w:t>
            </w:r>
            <w:r>
              <w:rPr>
                <w:lang w:eastAsia="ja-JP"/>
              </w:rPr>
              <w:t>オプションで</w:t>
            </w:r>
            <w:r>
              <w:rPr>
                <w:lang w:eastAsia="ja-JP"/>
              </w:rPr>
              <w:t xml:space="preserve"> Slmgr.vbs </w:t>
            </w:r>
            <w:r>
              <w:rPr>
                <w:lang w:eastAsia="ja-JP"/>
              </w:rPr>
              <w:t>を実行します。</w:t>
            </w:r>
            <w:r>
              <w:rPr>
                <w:lang w:eastAsia="ja-JP"/>
              </w:rPr>
              <w:t xml:space="preserve">KMS </w:t>
            </w:r>
            <w:r>
              <w:rPr>
                <w:lang w:eastAsia="ja-JP"/>
              </w:rPr>
              <w:t>ホストの数が</w:t>
            </w:r>
            <w:r>
              <w:rPr>
                <w:lang w:eastAsia="ja-JP"/>
              </w:rPr>
              <w:t xml:space="preserve"> 25 </w:t>
            </w:r>
            <w:r>
              <w:rPr>
                <w:lang w:eastAsia="ja-JP"/>
              </w:rPr>
              <w:t>になるまで、</w:t>
            </w:r>
            <w:r>
              <w:rPr>
                <w:lang w:eastAsia="ja-JP"/>
              </w:rPr>
              <w:t xml:space="preserve">Windows 7 </w:t>
            </w:r>
            <w:r>
              <w:rPr>
                <w:lang w:eastAsia="ja-JP"/>
              </w:rPr>
              <w:t>クライアント</w:t>
            </w:r>
            <w:r>
              <w:rPr>
                <w:lang w:eastAsia="ja-JP"/>
              </w:rPr>
              <w:t xml:space="preserve"> </w:t>
            </w:r>
            <w:r>
              <w:rPr>
                <w:lang w:eastAsia="ja-JP"/>
              </w:rPr>
              <w:t>コンピューターをライセンス認証することはできません。</w:t>
            </w:r>
            <w:r>
              <w:rPr>
                <w:lang w:eastAsia="ja-JP"/>
              </w:rPr>
              <w:t xml:space="preserve">Windows Server 2008 R2 KMS </w:t>
            </w:r>
            <w:r>
              <w:rPr>
                <w:lang w:eastAsia="ja-JP"/>
              </w:rPr>
              <w:t>クライアントでは、ライセンス認証用に</w:t>
            </w:r>
            <w:r>
              <w:rPr>
                <w:lang w:eastAsia="ja-JP"/>
              </w:rPr>
              <w:t xml:space="preserve"> KMS </w:t>
            </w:r>
            <w:r>
              <w:rPr>
                <w:lang w:eastAsia="ja-JP"/>
              </w:rPr>
              <w:t>の数が</w:t>
            </w:r>
            <w:r>
              <w:rPr>
                <w:lang w:eastAsia="ja-JP"/>
              </w:rPr>
              <w:t xml:space="preserve"> 5 </w:t>
            </w:r>
            <w:r>
              <w:rPr>
                <w:lang w:eastAsia="ja-JP"/>
              </w:rPr>
              <w:t>になる必要があります。</w:t>
            </w:r>
            <w:r>
              <w:rPr>
                <w:lang w:eastAsia="ja-JP"/>
              </w:rPr>
              <w:t xml:space="preserve">KMS </w:t>
            </w:r>
            <w:r>
              <w:rPr>
                <w:lang w:eastAsia="ja-JP"/>
              </w:rPr>
              <w:t>要件の詳細については、『</w:t>
            </w:r>
            <w:r w:rsidR="004F38D3">
              <w:fldChar w:fldCharType="begin"/>
            </w:r>
            <w:r w:rsidR="004F38D3">
              <w:rPr>
                <w:lang w:eastAsia="ja-JP"/>
              </w:rPr>
              <w:instrText>HYPERLINK "http://go.microsoft.com/fwlink/?LinkId=155926"</w:instrText>
            </w:r>
            <w:r w:rsidR="004F38D3">
              <w:fldChar w:fldCharType="separate"/>
            </w:r>
            <w:r>
              <w:rPr>
                <w:rStyle w:val="Hyperlink"/>
                <w:lang w:eastAsia="ja-JP"/>
              </w:rPr>
              <w:t>ボリューム</w:t>
            </w:r>
            <w:r>
              <w:rPr>
                <w:rStyle w:val="Hyperlink"/>
                <w:lang w:eastAsia="ja-JP"/>
              </w:rPr>
              <w:t xml:space="preserve"> </w:t>
            </w:r>
            <w:r>
              <w:rPr>
                <w:rStyle w:val="Hyperlink"/>
                <w:lang w:eastAsia="ja-JP"/>
              </w:rPr>
              <w:t>アクティベーション計画ガイド</w:t>
            </w:r>
            <w:r w:rsidR="004F38D3">
              <w:fldChar w:fldCharType="end"/>
            </w:r>
            <w:proofErr w:type="gramStart"/>
            <w:r>
              <w:rPr>
                <w:lang w:eastAsia="ja-JP"/>
              </w:rPr>
              <w:t>』</w:t>
            </w:r>
            <w:r>
              <w:rPr>
                <w:lang w:eastAsia="ja-JP"/>
              </w:rPr>
              <w:t>(</w:t>
            </w:r>
            <w:proofErr w:type="gramEnd"/>
            <w:r>
              <w:rPr>
                <w:lang w:eastAsia="ja-JP"/>
              </w:rPr>
              <w:t>英語</w:t>
            </w:r>
            <w:r>
              <w:rPr>
                <w:lang w:eastAsia="ja-JP"/>
              </w:rPr>
              <w:t xml:space="preserve">) </w:t>
            </w:r>
            <w:r>
              <w:rPr>
                <w:lang w:eastAsia="ja-JP"/>
              </w:rPr>
              <w:t>を参照してください。</w:t>
            </w:r>
          </w:p>
          <w:p w:rsidR="009424A8" w:rsidRPr="003C724C" w:rsidRDefault="00EA48DE" w:rsidP="009424A8">
            <w:pPr>
              <w:pStyle w:val="tabletext"/>
              <w:rPr>
                <w:lang w:eastAsia="ja-JP"/>
              </w:rPr>
            </w:pPr>
            <w:r>
              <w:rPr>
                <w:lang w:eastAsia="ja-JP"/>
              </w:rPr>
              <w:t xml:space="preserve">KMS </w:t>
            </w:r>
            <w:r>
              <w:rPr>
                <w:lang w:eastAsia="ja-JP"/>
              </w:rPr>
              <w:t>クライアント上で、アプリケーション</w:t>
            </w:r>
            <w:r>
              <w:rPr>
                <w:lang w:eastAsia="ja-JP"/>
              </w:rPr>
              <w:t xml:space="preserve"> </w:t>
            </w:r>
            <w:r>
              <w:rPr>
                <w:lang w:eastAsia="ja-JP"/>
              </w:rPr>
              <w:t>イベント</w:t>
            </w:r>
            <w:r>
              <w:rPr>
                <w:lang w:eastAsia="ja-JP"/>
              </w:rPr>
              <w:t xml:space="preserve"> </w:t>
            </w:r>
            <w:r>
              <w:rPr>
                <w:lang w:eastAsia="ja-JP"/>
              </w:rPr>
              <w:t>ログ内のイベント</w:t>
            </w:r>
            <w:r>
              <w:rPr>
                <w:lang w:eastAsia="ja-JP"/>
              </w:rPr>
              <w:t xml:space="preserve"> ID 12289 </w:t>
            </w:r>
            <w:r>
              <w:rPr>
                <w:lang w:eastAsia="ja-JP"/>
              </w:rPr>
              <w:t>を探します。このイベントについて、次の点を確認します。</w:t>
            </w:r>
          </w:p>
          <w:p w:rsidR="009424A8" w:rsidRPr="003C724C" w:rsidRDefault="00EA48DE" w:rsidP="009424A8">
            <w:pPr>
              <w:pStyle w:val="TableBullet"/>
              <w:rPr>
                <w:lang w:eastAsia="ja-JP"/>
              </w:rPr>
            </w:pPr>
            <w:r>
              <w:rPr>
                <w:lang w:eastAsia="ja-JP"/>
              </w:rPr>
              <w:t>結果コードは</w:t>
            </w:r>
            <w:r>
              <w:rPr>
                <w:lang w:eastAsia="ja-JP"/>
              </w:rPr>
              <w:t xml:space="preserve"> 0 </w:t>
            </w:r>
            <w:r>
              <w:rPr>
                <w:lang w:eastAsia="ja-JP"/>
              </w:rPr>
              <w:t>ですか</w:t>
            </w:r>
            <w:r>
              <w:rPr>
                <w:lang w:eastAsia="ja-JP"/>
              </w:rPr>
              <w:t xml:space="preserve">? 0 </w:t>
            </w:r>
            <w:r>
              <w:rPr>
                <w:lang w:eastAsia="ja-JP"/>
              </w:rPr>
              <w:t>以外はエラーです。</w:t>
            </w:r>
          </w:p>
          <w:p w:rsidR="009424A8" w:rsidRPr="003C724C" w:rsidRDefault="00EA48DE" w:rsidP="009424A8">
            <w:pPr>
              <w:pStyle w:val="TableBullet"/>
              <w:rPr>
                <w:lang w:eastAsia="ja-JP"/>
              </w:rPr>
            </w:pPr>
            <w:r>
              <w:rPr>
                <w:lang w:eastAsia="ja-JP"/>
              </w:rPr>
              <w:t>イベント内の</w:t>
            </w:r>
            <w:r>
              <w:rPr>
                <w:lang w:eastAsia="ja-JP"/>
              </w:rPr>
              <w:t xml:space="preserve"> KMS </w:t>
            </w:r>
            <w:r>
              <w:rPr>
                <w:lang w:eastAsia="ja-JP"/>
              </w:rPr>
              <w:t>ホスト名は正しいですか</w:t>
            </w:r>
            <w:r>
              <w:rPr>
                <w:lang w:eastAsia="ja-JP"/>
              </w:rPr>
              <w:t>?</w:t>
            </w:r>
          </w:p>
          <w:p w:rsidR="009424A8" w:rsidRPr="003C724C" w:rsidRDefault="00EA48DE" w:rsidP="009424A8">
            <w:pPr>
              <w:pStyle w:val="TableBullet"/>
              <w:rPr>
                <w:lang w:eastAsia="ja-JP"/>
              </w:rPr>
            </w:pPr>
            <w:r>
              <w:rPr>
                <w:lang w:eastAsia="ja-JP"/>
              </w:rPr>
              <w:t xml:space="preserve">KMS </w:t>
            </w:r>
            <w:r>
              <w:rPr>
                <w:lang w:eastAsia="ja-JP"/>
              </w:rPr>
              <w:t>ポートは正しいですか</w:t>
            </w:r>
            <w:r>
              <w:rPr>
                <w:lang w:eastAsia="ja-JP"/>
              </w:rPr>
              <w:t>?</w:t>
            </w:r>
          </w:p>
          <w:p w:rsidR="009424A8" w:rsidRPr="003C724C" w:rsidRDefault="00EA48DE" w:rsidP="005634B0">
            <w:pPr>
              <w:pStyle w:val="BulletedList1"/>
              <w:numPr>
                <w:ilvl w:val="0"/>
                <w:numId w:val="44"/>
              </w:numPr>
              <w:rPr>
                <w:lang w:eastAsia="ja-JP"/>
              </w:rPr>
            </w:pPr>
            <w:r>
              <w:rPr>
                <w:lang w:eastAsia="ja-JP"/>
              </w:rPr>
              <w:lastRenderedPageBreak/>
              <w:t xml:space="preserve">KMS </w:t>
            </w:r>
            <w:r>
              <w:rPr>
                <w:lang w:eastAsia="ja-JP"/>
              </w:rPr>
              <w:t>ホストにアクセスできますか</w:t>
            </w:r>
            <w:r>
              <w:rPr>
                <w:lang w:eastAsia="ja-JP"/>
              </w:rPr>
              <w:t>?</w:t>
            </w:r>
          </w:p>
          <w:p w:rsidR="009424A8" w:rsidRPr="003C724C" w:rsidRDefault="00EA48DE" w:rsidP="006A2705">
            <w:pPr>
              <w:pStyle w:val="TableBullet"/>
              <w:spacing w:after="120"/>
              <w:ind w:left="357" w:hanging="357"/>
              <w:rPr>
                <w:lang w:eastAsia="ja-JP"/>
              </w:rPr>
            </w:pPr>
            <w:r>
              <w:rPr>
                <w:lang w:eastAsia="ja-JP"/>
              </w:rPr>
              <w:t>クライアントが</w:t>
            </w:r>
            <w:r>
              <w:rPr>
                <w:lang w:eastAsia="ja-JP"/>
              </w:rPr>
              <w:t xml:space="preserve"> Microsoft </w:t>
            </w:r>
            <w:r>
              <w:rPr>
                <w:lang w:eastAsia="ja-JP"/>
              </w:rPr>
              <w:t>以外のファイアウォールで実行している場合、送信ポートを構成する必要がありますか</w:t>
            </w:r>
            <w:r>
              <w:rPr>
                <w:lang w:eastAsia="ja-JP"/>
              </w:rPr>
              <w:t>?</w:t>
            </w:r>
          </w:p>
          <w:p w:rsidR="009424A8" w:rsidRPr="003C724C" w:rsidRDefault="00EA48DE" w:rsidP="009424A8">
            <w:pPr>
              <w:pStyle w:val="tabletext"/>
              <w:rPr>
                <w:lang w:eastAsia="ja-JP"/>
              </w:rPr>
            </w:pPr>
            <w:r>
              <w:rPr>
                <w:lang w:eastAsia="ja-JP"/>
              </w:rPr>
              <w:t xml:space="preserve">KMS </w:t>
            </w:r>
            <w:r>
              <w:rPr>
                <w:lang w:eastAsia="ja-JP"/>
              </w:rPr>
              <w:t>ホスト上で、</w:t>
            </w:r>
            <w:r>
              <w:rPr>
                <w:lang w:eastAsia="ja-JP"/>
              </w:rPr>
              <w:t xml:space="preserve">KMS </w:t>
            </w:r>
            <w:r>
              <w:rPr>
                <w:lang w:eastAsia="ja-JP"/>
              </w:rPr>
              <w:t>イベント</w:t>
            </w:r>
            <w:r>
              <w:rPr>
                <w:lang w:eastAsia="ja-JP"/>
              </w:rPr>
              <w:t xml:space="preserve"> </w:t>
            </w:r>
            <w:r>
              <w:rPr>
                <w:lang w:eastAsia="ja-JP"/>
              </w:rPr>
              <w:t>ログ内のイベント</w:t>
            </w:r>
            <w:r>
              <w:rPr>
                <w:lang w:eastAsia="ja-JP"/>
              </w:rPr>
              <w:t xml:space="preserve"> ID 12290 </w:t>
            </w:r>
            <w:r>
              <w:rPr>
                <w:lang w:eastAsia="ja-JP"/>
              </w:rPr>
              <w:t>を探します。このイベントについて、次の点を確認します。</w:t>
            </w:r>
          </w:p>
          <w:p w:rsidR="009424A8" w:rsidRPr="003C724C" w:rsidRDefault="00EA48DE" w:rsidP="006A2705">
            <w:pPr>
              <w:pStyle w:val="TableBullet"/>
              <w:spacing w:after="120"/>
              <w:ind w:left="357" w:hanging="357"/>
              <w:rPr>
                <w:lang w:eastAsia="ja-JP"/>
              </w:rPr>
            </w:pPr>
            <w:r>
              <w:rPr>
                <w:lang w:eastAsia="ja-JP"/>
              </w:rPr>
              <w:t xml:space="preserve">KMS </w:t>
            </w:r>
            <w:r>
              <w:rPr>
                <w:lang w:eastAsia="ja-JP"/>
              </w:rPr>
              <w:t>ホストがクライアント</w:t>
            </w:r>
            <w:r>
              <w:rPr>
                <w:lang w:eastAsia="ja-JP"/>
              </w:rPr>
              <w:t xml:space="preserve"> </w:t>
            </w:r>
            <w:r>
              <w:rPr>
                <w:lang w:eastAsia="ja-JP"/>
              </w:rPr>
              <w:t>コンピューターからの要求を記録しましたか</w:t>
            </w:r>
            <w:r>
              <w:rPr>
                <w:lang w:eastAsia="ja-JP"/>
              </w:rPr>
              <w:t xml:space="preserve">? KMS </w:t>
            </w:r>
            <w:r>
              <w:rPr>
                <w:lang w:eastAsia="ja-JP"/>
              </w:rPr>
              <w:t>クライアントの名前がリストされていることを確認します。クライアントと</w:t>
            </w:r>
            <w:r>
              <w:rPr>
                <w:lang w:eastAsia="ja-JP"/>
              </w:rPr>
              <w:t xml:space="preserve"> KMS </w:t>
            </w:r>
            <w:r>
              <w:rPr>
                <w:lang w:eastAsia="ja-JP"/>
              </w:rPr>
              <w:t>ホストが通信できることを確認します。クライアントが応答を受信しましたか</w:t>
            </w:r>
            <w:r>
              <w:rPr>
                <w:lang w:eastAsia="ja-JP"/>
              </w:rPr>
              <w:t>?</w:t>
            </w:r>
          </w:p>
          <w:p w:rsidR="009424A8" w:rsidRPr="003C724C" w:rsidRDefault="00EA48DE" w:rsidP="009424A8">
            <w:pPr>
              <w:pStyle w:val="TableBullet"/>
              <w:rPr>
                <w:lang w:eastAsia="ja-JP"/>
              </w:rPr>
            </w:pPr>
            <w:r>
              <w:rPr>
                <w:lang w:eastAsia="ja-JP"/>
              </w:rPr>
              <w:t>イベントが</w:t>
            </w:r>
            <w:r>
              <w:rPr>
                <w:lang w:eastAsia="ja-JP"/>
              </w:rPr>
              <w:t xml:space="preserve"> KMS </w:t>
            </w:r>
            <w:r>
              <w:rPr>
                <w:lang w:eastAsia="ja-JP"/>
              </w:rPr>
              <w:t>クライアントから記録されていない場合は、要求が</w:t>
            </w:r>
            <w:r>
              <w:rPr>
                <w:lang w:eastAsia="ja-JP"/>
              </w:rPr>
              <w:t xml:space="preserve"> KMS </w:t>
            </w:r>
            <w:r>
              <w:rPr>
                <w:lang w:eastAsia="ja-JP"/>
              </w:rPr>
              <w:t>ホストに到達しなかったか</w:t>
            </w:r>
            <w:r>
              <w:rPr>
                <w:lang w:eastAsia="ja-JP"/>
              </w:rPr>
              <w:t xml:space="preserve"> KMS </w:t>
            </w:r>
            <w:r>
              <w:rPr>
                <w:lang w:eastAsia="ja-JP"/>
              </w:rPr>
              <w:t>ホストが要求を処理できませんでした。</w:t>
            </w:r>
            <w:r>
              <w:rPr>
                <w:lang w:eastAsia="ja-JP"/>
              </w:rPr>
              <w:t xml:space="preserve">TCP </w:t>
            </w:r>
            <w:r>
              <w:rPr>
                <w:lang w:eastAsia="ja-JP"/>
              </w:rPr>
              <w:t>ポート</w:t>
            </w:r>
            <w:r>
              <w:rPr>
                <w:lang w:eastAsia="ja-JP"/>
              </w:rPr>
              <w:t xml:space="preserve"> 1688 </w:t>
            </w:r>
            <w:r>
              <w:rPr>
                <w:lang w:eastAsia="ja-JP"/>
              </w:rPr>
              <w:t>を使用するトラフィックがルーターによってブロックされていないこと</w:t>
            </w:r>
            <w:r>
              <w:rPr>
                <w:lang w:eastAsia="ja-JP"/>
              </w:rPr>
              <w:t xml:space="preserve"> </w:t>
            </w:r>
            <w:r w:rsidR="006A2705">
              <w:rPr>
                <w:rFonts w:hint="eastAsia"/>
                <w:lang w:eastAsia="ja-JP"/>
              </w:rPr>
              <w:br/>
            </w:r>
            <w:r>
              <w:rPr>
                <w:lang w:eastAsia="ja-JP"/>
              </w:rPr>
              <w:t>(</w:t>
            </w:r>
            <w:r>
              <w:rPr>
                <w:lang w:eastAsia="ja-JP"/>
              </w:rPr>
              <w:t>既定のポートを使用している場合</w:t>
            </w:r>
            <w:r>
              <w:rPr>
                <w:lang w:eastAsia="ja-JP"/>
              </w:rPr>
              <w:t>)</w:t>
            </w:r>
            <w:r>
              <w:rPr>
                <w:lang w:eastAsia="ja-JP"/>
              </w:rPr>
              <w:t>、および</w:t>
            </w:r>
            <w:r>
              <w:rPr>
                <w:lang w:eastAsia="ja-JP"/>
              </w:rPr>
              <w:t xml:space="preserve">KMS </w:t>
            </w:r>
            <w:r>
              <w:rPr>
                <w:lang w:eastAsia="ja-JP"/>
              </w:rPr>
              <w:t>クライアントへのステートフル</w:t>
            </w:r>
            <w:r>
              <w:rPr>
                <w:lang w:eastAsia="ja-JP"/>
              </w:rPr>
              <w:t xml:space="preserve"> </w:t>
            </w:r>
            <w:r w:rsidR="006A2705">
              <w:rPr>
                <w:rFonts w:hint="eastAsia"/>
                <w:lang w:eastAsia="ja-JP"/>
              </w:rPr>
              <w:br/>
            </w:r>
            <w:r>
              <w:rPr>
                <w:lang w:eastAsia="ja-JP"/>
              </w:rPr>
              <w:t>トラフィックが許可されいることを確認します。</w:t>
            </w:r>
          </w:p>
        </w:tc>
      </w:tr>
      <w:tr w:rsidR="009424A8" w:rsidRPr="003C724C">
        <w:tc>
          <w:tcPr>
            <w:tcW w:w="2070" w:type="dxa"/>
            <w:tcBorders>
              <w:top w:val="single" w:sz="4" w:space="0" w:color="auto"/>
              <w:bottom w:val="single" w:sz="4" w:space="0" w:color="auto"/>
              <w:right w:val="single" w:sz="4" w:space="0" w:color="auto"/>
            </w:tcBorders>
          </w:tcPr>
          <w:p w:rsidR="009424A8" w:rsidRPr="003C724C" w:rsidRDefault="00EA48DE" w:rsidP="009424A8">
            <w:pPr>
              <w:pStyle w:val="tabletext"/>
            </w:pPr>
            <w:proofErr w:type="spellStart"/>
            <w:r>
              <w:lastRenderedPageBreak/>
              <w:t>エラ</w:t>
            </w:r>
            <w:proofErr w:type="spellEnd"/>
            <w:r>
              <w:t>ー</w:t>
            </w:r>
            <w:r>
              <w:t xml:space="preserve"> 0xC004F035</w:t>
            </w:r>
          </w:p>
        </w:tc>
        <w:tc>
          <w:tcPr>
            <w:tcW w:w="7290" w:type="dxa"/>
            <w:tcBorders>
              <w:top w:val="single" w:sz="4" w:space="0" w:color="auto"/>
              <w:left w:val="single" w:sz="4" w:space="0" w:color="auto"/>
              <w:bottom w:val="single" w:sz="4" w:space="0" w:color="auto"/>
            </w:tcBorders>
          </w:tcPr>
          <w:p w:rsidR="009424A8" w:rsidRDefault="00EA48DE" w:rsidP="009424A8">
            <w:pPr>
              <w:pStyle w:val="tabletext"/>
              <w:rPr>
                <w:lang w:eastAsia="ja-JP"/>
              </w:rPr>
            </w:pPr>
            <w:r>
              <w:rPr>
                <w:lang w:eastAsia="ja-JP"/>
              </w:rPr>
              <w:t>このエラー</w:t>
            </w:r>
            <w:r>
              <w:rPr>
                <w:lang w:eastAsia="ja-JP"/>
              </w:rPr>
              <w:t xml:space="preserve"> </w:t>
            </w:r>
            <w:r>
              <w:rPr>
                <w:lang w:eastAsia="ja-JP"/>
              </w:rPr>
              <w:t>コードは、</w:t>
            </w:r>
            <w:r>
              <w:rPr>
                <w:lang w:eastAsia="ja-JP"/>
              </w:rPr>
              <w:t>“</w:t>
            </w:r>
            <w:r>
              <w:rPr>
                <w:lang w:eastAsia="ja-JP"/>
              </w:rPr>
              <w:t>ソフトウェア</w:t>
            </w:r>
            <w:r>
              <w:rPr>
                <w:lang w:eastAsia="ja-JP"/>
              </w:rPr>
              <w:t xml:space="preserve"> </w:t>
            </w:r>
            <w:r>
              <w:rPr>
                <w:lang w:eastAsia="ja-JP"/>
              </w:rPr>
              <w:t>ライセンス</w:t>
            </w:r>
            <w:r>
              <w:rPr>
                <w:lang w:eastAsia="ja-JP"/>
              </w:rPr>
              <w:t xml:space="preserve"> </w:t>
            </w:r>
            <w:r>
              <w:rPr>
                <w:lang w:eastAsia="ja-JP"/>
              </w:rPr>
              <w:t>サービスで、ボリューム</w:t>
            </w:r>
            <w:r>
              <w:rPr>
                <w:lang w:eastAsia="ja-JP"/>
              </w:rPr>
              <w:t xml:space="preserve"> </w:t>
            </w:r>
            <w:r>
              <w:rPr>
                <w:lang w:eastAsia="ja-JP"/>
              </w:rPr>
              <w:t>ライセンス</w:t>
            </w:r>
            <w:r>
              <w:rPr>
                <w:lang w:eastAsia="ja-JP"/>
              </w:rPr>
              <w:t xml:space="preserve"> </w:t>
            </w:r>
            <w:r w:rsidR="006A2705">
              <w:rPr>
                <w:rFonts w:hint="eastAsia"/>
                <w:lang w:eastAsia="ja-JP"/>
              </w:rPr>
              <w:br/>
            </w:r>
            <w:r>
              <w:rPr>
                <w:lang w:eastAsia="ja-JP"/>
              </w:rPr>
              <w:t>プロダクト</w:t>
            </w:r>
            <w:r>
              <w:rPr>
                <w:lang w:eastAsia="ja-JP"/>
              </w:rPr>
              <w:t xml:space="preserve"> </w:t>
            </w:r>
            <w:r>
              <w:rPr>
                <w:lang w:eastAsia="ja-JP"/>
              </w:rPr>
              <w:t>キーではコンピューターのライセンス認証の手続きを完了できなかった</w:t>
            </w:r>
            <w:r w:rsidR="006A2705">
              <w:rPr>
                <w:rFonts w:hint="eastAsia"/>
                <w:lang w:eastAsia="ja-JP"/>
              </w:rPr>
              <w:br/>
            </w:r>
            <w:r>
              <w:rPr>
                <w:lang w:eastAsia="ja-JP"/>
              </w:rPr>
              <w:t>ことが報告されました</w:t>
            </w:r>
            <w:r>
              <w:rPr>
                <w:lang w:eastAsia="ja-JP"/>
              </w:rPr>
              <w:t xml:space="preserve">…” </w:t>
            </w:r>
            <w:r>
              <w:rPr>
                <w:lang w:eastAsia="ja-JP"/>
              </w:rPr>
              <w:t>に相当します。このエラー</w:t>
            </w:r>
            <w:r>
              <w:rPr>
                <w:lang w:eastAsia="ja-JP"/>
              </w:rPr>
              <w:t xml:space="preserve"> </w:t>
            </w:r>
            <w:r>
              <w:rPr>
                <w:lang w:eastAsia="ja-JP"/>
              </w:rPr>
              <w:t>テキストは正しくない可能性が</w:t>
            </w:r>
            <w:r w:rsidR="006A2705">
              <w:rPr>
                <w:rFonts w:hint="eastAsia"/>
                <w:lang w:eastAsia="ja-JP"/>
              </w:rPr>
              <w:br/>
            </w:r>
            <w:r>
              <w:rPr>
                <w:lang w:eastAsia="ja-JP"/>
              </w:rPr>
              <w:t>あります。</w:t>
            </w:r>
          </w:p>
          <w:p w:rsidR="009424A8" w:rsidRDefault="009424A8" w:rsidP="009424A8">
            <w:pPr>
              <w:pStyle w:val="tabletext"/>
              <w:rPr>
                <w:lang w:eastAsia="ja-JP"/>
              </w:rPr>
            </w:pPr>
          </w:p>
          <w:p w:rsidR="009424A8" w:rsidRDefault="00EA48DE" w:rsidP="009424A8">
            <w:pPr>
              <w:pStyle w:val="tabletext"/>
              <w:rPr>
                <w:lang w:eastAsia="ja-JP"/>
              </w:rPr>
            </w:pPr>
            <w:r>
              <w:rPr>
                <w:lang w:eastAsia="ja-JP"/>
              </w:rPr>
              <w:t>適切な</w:t>
            </w:r>
            <w:r>
              <w:rPr>
                <w:lang w:eastAsia="ja-JP"/>
              </w:rPr>
              <w:t xml:space="preserve"> Windows </w:t>
            </w:r>
            <w:r>
              <w:rPr>
                <w:lang w:eastAsia="ja-JP"/>
              </w:rPr>
              <w:t>エディションが</w:t>
            </w:r>
            <w:r>
              <w:rPr>
                <w:lang w:eastAsia="ja-JP"/>
              </w:rPr>
              <w:t xml:space="preserve"> GVLK </w:t>
            </w:r>
            <w:r>
              <w:rPr>
                <w:lang w:eastAsia="ja-JP"/>
              </w:rPr>
              <w:t>でインストールされている場合は、このエラーは、コンピューターが</w:t>
            </w:r>
            <w:r>
              <w:rPr>
                <w:lang w:eastAsia="ja-JP"/>
              </w:rPr>
              <w:t xml:space="preserve"> KMS </w:t>
            </w:r>
            <w:r>
              <w:rPr>
                <w:lang w:eastAsia="ja-JP"/>
              </w:rPr>
              <w:t>クライアントのライセンス認証に必要な</w:t>
            </w:r>
            <w:r>
              <w:rPr>
                <w:lang w:eastAsia="ja-JP"/>
              </w:rPr>
              <w:t xml:space="preserve"> BIOS </w:t>
            </w:r>
            <w:r>
              <w:rPr>
                <w:lang w:eastAsia="ja-JP"/>
              </w:rPr>
              <w:t>内の</w:t>
            </w:r>
            <w:r>
              <w:rPr>
                <w:lang w:eastAsia="ja-JP"/>
              </w:rPr>
              <w:t xml:space="preserve"> Windows </w:t>
            </w:r>
            <w:r>
              <w:rPr>
                <w:lang w:eastAsia="ja-JP"/>
              </w:rPr>
              <w:t>マーカーを見つけられないことも表します。適切なエラー</w:t>
            </w:r>
            <w:r>
              <w:rPr>
                <w:lang w:eastAsia="ja-JP"/>
              </w:rPr>
              <w:t xml:space="preserve"> </w:t>
            </w:r>
            <w:r>
              <w:rPr>
                <w:lang w:eastAsia="ja-JP"/>
              </w:rPr>
              <w:t>テキストは</w:t>
            </w:r>
            <w:r w:rsidR="006A2705">
              <w:rPr>
                <w:rFonts w:hint="eastAsia"/>
                <w:lang w:eastAsia="ja-JP"/>
              </w:rPr>
              <w:br/>
            </w:r>
            <w:r>
              <w:rPr>
                <w:lang w:eastAsia="ja-JP"/>
              </w:rPr>
              <w:t>次のようになります。</w:t>
            </w:r>
          </w:p>
          <w:p w:rsidR="009424A8" w:rsidRDefault="009424A8" w:rsidP="009424A8">
            <w:pPr>
              <w:pStyle w:val="tabletext"/>
              <w:rPr>
                <w:lang w:eastAsia="ja-JP"/>
              </w:rPr>
            </w:pPr>
          </w:p>
          <w:p w:rsidR="00406384" w:rsidRPr="009619F8" w:rsidRDefault="00EA48DE" w:rsidP="009424A8">
            <w:pPr>
              <w:pStyle w:val="tabletext"/>
              <w:rPr>
                <w:lang w:eastAsia="ja-JP"/>
              </w:rPr>
            </w:pPr>
            <w:r w:rsidRPr="005634B0">
              <w:rPr>
                <w:rStyle w:val="Strong"/>
                <w:lang w:eastAsia="ja-JP"/>
              </w:rPr>
              <w:t>エラー</w:t>
            </w:r>
            <w:r w:rsidR="00477D28" w:rsidRPr="005634B0">
              <w:rPr>
                <w:rStyle w:val="Strong"/>
                <w:lang w:eastAsia="ja-JP"/>
              </w:rPr>
              <w:t xml:space="preserve">: </w:t>
            </w:r>
            <w:r w:rsidRPr="009619F8">
              <w:rPr>
                <w:lang w:eastAsia="ja-JP"/>
              </w:rPr>
              <w:t>無効なボリューム</w:t>
            </w:r>
            <w:r w:rsidRPr="009619F8">
              <w:rPr>
                <w:lang w:eastAsia="ja-JP"/>
              </w:rPr>
              <w:t xml:space="preserve"> </w:t>
            </w:r>
            <w:r w:rsidRPr="009619F8">
              <w:rPr>
                <w:lang w:eastAsia="ja-JP"/>
              </w:rPr>
              <w:t>ライセンス</w:t>
            </w:r>
            <w:r w:rsidRPr="009619F8">
              <w:rPr>
                <w:lang w:eastAsia="ja-JP"/>
              </w:rPr>
              <w:t xml:space="preserve"> </w:t>
            </w:r>
            <w:r w:rsidRPr="009619F8">
              <w:rPr>
                <w:lang w:eastAsia="ja-JP"/>
              </w:rPr>
              <w:t>キー</w:t>
            </w:r>
          </w:p>
          <w:p w:rsidR="009424A8" w:rsidRPr="009619F8" w:rsidRDefault="009424A8" w:rsidP="009424A8">
            <w:pPr>
              <w:pStyle w:val="tabletext"/>
              <w:rPr>
                <w:lang w:eastAsia="ja-JP"/>
              </w:rPr>
            </w:pPr>
          </w:p>
          <w:p w:rsidR="009424A8" w:rsidRPr="009619F8" w:rsidRDefault="00EA48DE" w:rsidP="009424A8">
            <w:pPr>
              <w:pStyle w:val="tabletext"/>
              <w:rPr>
                <w:lang w:eastAsia="ja-JP"/>
              </w:rPr>
            </w:pPr>
            <w:r w:rsidRPr="009619F8">
              <w:rPr>
                <w:lang w:eastAsia="ja-JP"/>
              </w:rPr>
              <w:t>ライセンス認証のために、プロダクト</w:t>
            </w:r>
            <w:r w:rsidRPr="009619F8">
              <w:rPr>
                <w:lang w:eastAsia="ja-JP"/>
              </w:rPr>
              <w:t xml:space="preserve"> </w:t>
            </w:r>
            <w:r w:rsidRPr="009619F8">
              <w:rPr>
                <w:lang w:eastAsia="ja-JP"/>
              </w:rPr>
              <w:t>キーを有効なマルチ</w:t>
            </w:r>
            <w:r w:rsidRPr="009619F8">
              <w:rPr>
                <w:lang w:eastAsia="ja-JP"/>
              </w:rPr>
              <w:t xml:space="preserve"> </w:t>
            </w:r>
            <w:r w:rsidRPr="009619F8">
              <w:rPr>
                <w:lang w:eastAsia="ja-JP"/>
              </w:rPr>
              <w:t>ライセンス</w:t>
            </w:r>
            <w:r w:rsidRPr="009619F8">
              <w:rPr>
                <w:lang w:eastAsia="ja-JP"/>
              </w:rPr>
              <w:t xml:space="preserve"> </w:t>
            </w:r>
            <w:r w:rsidRPr="009619F8">
              <w:rPr>
                <w:lang w:eastAsia="ja-JP"/>
              </w:rPr>
              <w:t>キー</w:t>
            </w:r>
            <w:r w:rsidRPr="009619F8">
              <w:rPr>
                <w:lang w:eastAsia="ja-JP"/>
              </w:rPr>
              <w:t xml:space="preserve"> (MAK) </w:t>
            </w:r>
            <w:r w:rsidRPr="009619F8">
              <w:rPr>
                <w:lang w:eastAsia="ja-JP"/>
              </w:rPr>
              <w:t>または販売キーに変更する必要があります。</w:t>
            </w:r>
            <w:r>
              <w:rPr>
                <w:lang w:eastAsia="ja-JP"/>
              </w:rPr>
              <w:br/>
            </w:r>
            <w:r w:rsidRPr="009619F8">
              <w:rPr>
                <w:lang w:eastAsia="ja-JP"/>
              </w:rPr>
              <w:t>使用条件を満たしているオペレーティング</w:t>
            </w:r>
            <w:r w:rsidRPr="009619F8">
              <w:rPr>
                <w:lang w:eastAsia="ja-JP"/>
              </w:rPr>
              <w:t xml:space="preserve"> </w:t>
            </w:r>
            <w:r w:rsidRPr="009619F8">
              <w:rPr>
                <w:lang w:eastAsia="ja-JP"/>
              </w:rPr>
              <w:t>システム</w:t>
            </w:r>
            <w:r w:rsidRPr="009619F8">
              <w:rPr>
                <w:lang w:eastAsia="ja-JP"/>
              </w:rPr>
              <w:t xml:space="preserve"> </w:t>
            </w:r>
            <w:r w:rsidRPr="009619F8">
              <w:rPr>
                <w:lang w:eastAsia="ja-JP"/>
              </w:rPr>
              <w:t>ライセンスとボリューム</w:t>
            </w:r>
            <w:r w:rsidRPr="009619F8">
              <w:rPr>
                <w:lang w:eastAsia="ja-JP"/>
              </w:rPr>
              <w:t xml:space="preserve"> </w:t>
            </w:r>
            <w:r w:rsidRPr="009619F8">
              <w:rPr>
                <w:lang w:eastAsia="ja-JP"/>
              </w:rPr>
              <w:t>ライセンス</w:t>
            </w:r>
            <w:r w:rsidRPr="009619F8">
              <w:rPr>
                <w:lang w:eastAsia="ja-JP"/>
              </w:rPr>
              <w:t xml:space="preserve"> Windows 7 </w:t>
            </w:r>
            <w:r w:rsidRPr="009619F8">
              <w:rPr>
                <w:lang w:eastAsia="ja-JP"/>
              </w:rPr>
              <w:t>アップグレード</w:t>
            </w:r>
            <w:r w:rsidRPr="009619F8">
              <w:rPr>
                <w:lang w:eastAsia="ja-JP"/>
              </w:rPr>
              <w:t xml:space="preserve"> </w:t>
            </w:r>
            <w:r w:rsidRPr="009619F8">
              <w:rPr>
                <w:lang w:eastAsia="ja-JP"/>
              </w:rPr>
              <w:t>ライセンスを所有するか、販売元からの</w:t>
            </w:r>
            <w:r w:rsidRPr="009619F8">
              <w:rPr>
                <w:lang w:eastAsia="ja-JP"/>
              </w:rPr>
              <w:t xml:space="preserve"> Windows 7 </w:t>
            </w:r>
            <w:r w:rsidRPr="009619F8">
              <w:rPr>
                <w:lang w:eastAsia="ja-JP"/>
              </w:rPr>
              <w:t>完全ライセンスを所有する必要があります。</w:t>
            </w:r>
          </w:p>
          <w:p w:rsidR="009424A8" w:rsidRPr="009619F8" w:rsidRDefault="009424A8" w:rsidP="009424A8">
            <w:pPr>
              <w:pStyle w:val="tabletext"/>
              <w:rPr>
                <w:lang w:eastAsia="ja-JP"/>
              </w:rPr>
            </w:pPr>
          </w:p>
          <w:p w:rsidR="009424A8" w:rsidRPr="003C724C" w:rsidRDefault="00EA48DE" w:rsidP="00406384">
            <w:pPr>
              <w:pStyle w:val="tabletext"/>
              <w:rPr>
                <w:lang w:eastAsia="ja-JP"/>
              </w:rPr>
            </w:pPr>
            <w:r w:rsidRPr="009619F8">
              <w:rPr>
                <w:lang w:eastAsia="ja-JP"/>
              </w:rPr>
              <w:t>このソフトウェアをこれ以外のどのような状況においてもインストールすることは、契約および該当する著作権に関する法律に違反することになります。</w:t>
            </w:r>
          </w:p>
        </w:tc>
      </w:tr>
      <w:tr w:rsidR="009424A8" w:rsidRPr="003C724C">
        <w:tc>
          <w:tcPr>
            <w:tcW w:w="2070" w:type="dxa"/>
            <w:tcBorders>
              <w:top w:val="single" w:sz="4" w:space="0" w:color="auto"/>
              <w:bottom w:val="single" w:sz="4" w:space="0" w:color="auto"/>
              <w:right w:val="single" w:sz="4" w:space="0" w:color="auto"/>
            </w:tcBorders>
          </w:tcPr>
          <w:p w:rsidR="009424A8" w:rsidRPr="003C724C" w:rsidRDefault="00EA48DE" w:rsidP="009424A8">
            <w:pPr>
              <w:pStyle w:val="tabletext"/>
              <w:rPr>
                <w:lang w:eastAsia="ja-JP"/>
              </w:rPr>
            </w:pPr>
            <w:r>
              <w:rPr>
                <w:lang w:eastAsia="ja-JP"/>
              </w:rPr>
              <w:t>このエラーの意味は何ですか</w:t>
            </w:r>
            <w:r>
              <w:rPr>
                <w:lang w:eastAsia="ja-JP"/>
              </w:rPr>
              <w:t>?</w:t>
            </w:r>
          </w:p>
        </w:tc>
        <w:tc>
          <w:tcPr>
            <w:tcW w:w="7290" w:type="dxa"/>
            <w:tcBorders>
              <w:top w:val="single" w:sz="4" w:space="0" w:color="auto"/>
              <w:left w:val="single" w:sz="4" w:space="0" w:color="auto"/>
              <w:bottom w:val="single" w:sz="4" w:space="0" w:color="auto"/>
            </w:tcBorders>
          </w:tcPr>
          <w:p w:rsidR="009424A8" w:rsidRPr="003C724C" w:rsidRDefault="00EA48DE" w:rsidP="009424A8">
            <w:pPr>
              <w:pStyle w:val="tabletext"/>
              <w:rPr>
                <w:lang w:eastAsia="ja-JP"/>
              </w:rPr>
            </w:pPr>
            <w:r>
              <w:rPr>
                <w:lang w:eastAsia="ja-JP"/>
              </w:rPr>
              <w:t xml:space="preserve">Slmgr.vbs </w:t>
            </w:r>
            <w:r>
              <w:rPr>
                <w:lang w:eastAsia="ja-JP"/>
              </w:rPr>
              <w:t>を実行すると</w:t>
            </w:r>
            <w:r>
              <w:rPr>
                <w:lang w:eastAsia="ja-JP"/>
              </w:rPr>
              <w:t xml:space="preserve"> 16 </w:t>
            </w:r>
            <w:r>
              <w:rPr>
                <w:lang w:eastAsia="ja-JP"/>
              </w:rPr>
              <w:t>進数エラー</w:t>
            </w:r>
            <w:r>
              <w:rPr>
                <w:lang w:eastAsia="ja-JP"/>
              </w:rPr>
              <w:t xml:space="preserve"> </w:t>
            </w:r>
            <w:r>
              <w:rPr>
                <w:lang w:eastAsia="ja-JP"/>
              </w:rPr>
              <w:t>コードが返されるか、イベント</w:t>
            </w:r>
            <w:r>
              <w:rPr>
                <w:lang w:eastAsia="ja-JP"/>
              </w:rPr>
              <w:t xml:space="preserve"> ID 12288 </w:t>
            </w:r>
            <w:r>
              <w:rPr>
                <w:lang w:eastAsia="ja-JP"/>
              </w:rPr>
              <w:t>に</w:t>
            </w:r>
            <w:r>
              <w:rPr>
                <w:lang w:eastAsia="ja-JP"/>
              </w:rPr>
              <w:t xml:space="preserve"> 0 </w:t>
            </w:r>
            <w:r>
              <w:rPr>
                <w:lang w:eastAsia="ja-JP"/>
              </w:rPr>
              <w:t>以外の結果コードが含まれる場合、次のコマンドを実行して対応するエラー</w:t>
            </w:r>
            <w:r>
              <w:rPr>
                <w:lang w:eastAsia="ja-JP"/>
              </w:rPr>
              <w:t xml:space="preserve"> </w:t>
            </w:r>
            <w:r>
              <w:rPr>
                <w:lang w:eastAsia="ja-JP"/>
              </w:rPr>
              <w:t>メッセージを確認します。</w:t>
            </w:r>
          </w:p>
          <w:p w:rsidR="009424A8" w:rsidRPr="003C724C" w:rsidRDefault="00EA48DE" w:rsidP="009424A8">
            <w:pPr>
              <w:pStyle w:val="Code"/>
            </w:pPr>
            <w:r>
              <w:t>Slui.exe 0x2a ErrorCode</w:t>
            </w:r>
          </w:p>
        </w:tc>
      </w:tr>
      <w:tr w:rsidR="009424A8" w:rsidRPr="003C724C">
        <w:tc>
          <w:tcPr>
            <w:tcW w:w="2070" w:type="dxa"/>
            <w:tcBorders>
              <w:top w:val="single" w:sz="4" w:space="0" w:color="auto"/>
              <w:bottom w:val="single" w:sz="4" w:space="0" w:color="auto"/>
              <w:right w:val="single" w:sz="4" w:space="0" w:color="auto"/>
            </w:tcBorders>
          </w:tcPr>
          <w:p w:rsidR="009424A8" w:rsidRPr="003C724C" w:rsidRDefault="00EA48DE" w:rsidP="009424A8">
            <w:pPr>
              <w:pStyle w:val="tabletext"/>
              <w:rPr>
                <w:lang w:eastAsia="ja-JP"/>
              </w:rPr>
            </w:pPr>
            <w:r>
              <w:rPr>
                <w:lang w:eastAsia="ja-JP"/>
              </w:rPr>
              <w:t>クライアントが</w:t>
            </w:r>
            <w:r>
              <w:rPr>
                <w:lang w:eastAsia="ja-JP"/>
              </w:rPr>
              <w:t xml:space="preserve"> KMS </w:t>
            </w:r>
            <w:r>
              <w:rPr>
                <w:lang w:eastAsia="ja-JP"/>
              </w:rPr>
              <w:t>カウントに追加されません。</w:t>
            </w:r>
          </w:p>
        </w:tc>
        <w:tc>
          <w:tcPr>
            <w:tcW w:w="7290" w:type="dxa"/>
            <w:tcBorders>
              <w:top w:val="single" w:sz="4" w:space="0" w:color="auto"/>
              <w:left w:val="single" w:sz="4" w:space="0" w:color="auto"/>
              <w:bottom w:val="single" w:sz="4" w:space="0" w:color="auto"/>
            </w:tcBorders>
          </w:tcPr>
          <w:p w:rsidR="009424A8" w:rsidRPr="003C724C" w:rsidRDefault="00EA48DE" w:rsidP="009424A8">
            <w:pPr>
              <w:pStyle w:val="tabletext"/>
              <w:rPr>
                <w:lang w:eastAsia="ja-JP"/>
              </w:rPr>
            </w:pPr>
            <w:proofErr w:type="spellStart"/>
            <w:proofErr w:type="gramStart"/>
            <w:r w:rsidRPr="005634B0">
              <w:rPr>
                <w:rStyle w:val="Strong"/>
                <w:lang w:eastAsia="ja-JP"/>
              </w:rPr>
              <w:t>sysprep</w:t>
            </w:r>
            <w:proofErr w:type="spellEnd"/>
            <w:proofErr w:type="gramEnd"/>
            <w:r w:rsidRPr="005634B0">
              <w:rPr>
                <w:rStyle w:val="Strong"/>
                <w:lang w:eastAsia="ja-JP"/>
              </w:rPr>
              <w:t xml:space="preserve"> /generalize</w:t>
            </w:r>
            <w:r>
              <w:rPr>
                <w:lang w:eastAsia="ja-JP"/>
              </w:rPr>
              <w:t xml:space="preserve"> </w:t>
            </w:r>
            <w:r>
              <w:rPr>
                <w:lang w:eastAsia="ja-JP"/>
              </w:rPr>
              <w:t>または</w:t>
            </w:r>
            <w:r>
              <w:rPr>
                <w:lang w:eastAsia="ja-JP"/>
              </w:rPr>
              <w:t xml:space="preserve"> </w:t>
            </w:r>
            <w:proofErr w:type="spellStart"/>
            <w:r w:rsidRPr="005634B0">
              <w:rPr>
                <w:rStyle w:val="Strong"/>
                <w:lang w:eastAsia="ja-JP"/>
              </w:rPr>
              <w:t>slmgr</w:t>
            </w:r>
            <w:proofErr w:type="spellEnd"/>
            <w:r w:rsidRPr="005634B0">
              <w:rPr>
                <w:rStyle w:val="Strong"/>
                <w:lang w:eastAsia="ja-JP"/>
              </w:rPr>
              <w:t xml:space="preserve"> /rearm</w:t>
            </w:r>
            <w:r>
              <w:rPr>
                <w:lang w:eastAsia="ja-JP"/>
              </w:rPr>
              <w:t xml:space="preserve"> </w:t>
            </w:r>
            <w:r>
              <w:rPr>
                <w:lang w:eastAsia="ja-JP"/>
              </w:rPr>
              <w:t>を実行して、クライアント</w:t>
            </w:r>
            <w:r>
              <w:rPr>
                <w:lang w:eastAsia="ja-JP"/>
              </w:rPr>
              <w:t xml:space="preserve"> </w:t>
            </w:r>
            <w:r>
              <w:rPr>
                <w:lang w:eastAsia="ja-JP"/>
              </w:rPr>
              <w:t>コンピューター</w:t>
            </w:r>
            <w:r>
              <w:rPr>
                <w:lang w:eastAsia="ja-JP"/>
              </w:rPr>
              <w:t xml:space="preserve"> ID (CMID) </w:t>
            </w:r>
            <w:r>
              <w:rPr>
                <w:lang w:eastAsia="ja-JP"/>
              </w:rPr>
              <w:t>とその他の製品ライセンス認証情報をリセットします。これを行わないと、各クライアント</w:t>
            </w:r>
            <w:r>
              <w:rPr>
                <w:lang w:eastAsia="ja-JP"/>
              </w:rPr>
              <w:t xml:space="preserve"> </w:t>
            </w:r>
            <w:r>
              <w:rPr>
                <w:lang w:eastAsia="ja-JP"/>
              </w:rPr>
              <w:t>コンピューターが同一に見えるため、</w:t>
            </w:r>
            <w:r>
              <w:rPr>
                <w:lang w:eastAsia="ja-JP"/>
              </w:rPr>
              <w:t xml:space="preserve">KMS </w:t>
            </w:r>
            <w:r>
              <w:rPr>
                <w:lang w:eastAsia="ja-JP"/>
              </w:rPr>
              <w:t>ホストがそれらを別々の</w:t>
            </w:r>
            <w:r>
              <w:rPr>
                <w:lang w:eastAsia="ja-JP"/>
              </w:rPr>
              <w:t xml:space="preserve"> KMS </w:t>
            </w:r>
            <w:r>
              <w:rPr>
                <w:lang w:eastAsia="ja-JP"/>
              </w:rPr>
              <w:t>クライアントとして集計しません。</w:t>
            </w:r>
          </w:p>
        </w:tc>
      </w:tr>
      <w:tr w:rsidR="009424A8" w:rsidRPr="003C724C">
        <w:tc>
          <w:tcPr>
            <w:tcW w:w="2070" w:type="dxa"/>
            <w:tcBorders>
              <w:top w:val="single" w:sz="4" w:space="0" w:color="auto"/>
              <w:bottom w:val="single" w:sz="4" w:space="0" w:color="auto"/>
              <w:right w:val="single" w:sz="4" w:space="0" w:color="auto"/>
            </w:tcBorders>
          </w:tcPr>
          <w:p w:rsidR="009424A8" w:rsidRPr="003C724C" w:rsidRDefault="00EA48DE" w:rsidP="009424A8">
            <w:pPr>
              <w:pStyle w:val="tabletext"/>
              <w:rPr>
                <w:lang w:eastAsia="ja-JP"/>
              </w:rPr>
            </w:pPr>
            <w:r>
              <w:rPr>
                <w:lang w:eastAsia="ja-JP"/>
              </w:rPr>
              <w:t xml:space="preserve">KMS </w:t>
            </w:r>
            <w:r>
              <w:rPr>
                <w:lang w:eastAsia="ja-JP"/>
              </w:rPr>
              <w:t>ホストが</w:t>
            </w:r>
            <w:r>
              <w:rPr>
                <w:lang w:eastAsia="ja-JP"/>
              </w:rPr>
              <w:t xml:space="preserve"> SRV </w:t>
            </w:r>
            <w:r w:rsidR="006A2705">
              <w:rPr>
                <w:rFonts w:hint="eastAsia"/>
                <w:lang w:eastAsia="ja-JP"/>
              </w:rPr>
              <w:br/>
            </w:r>
            <w:r>
              <w:rPr>
                <w:lang w:eastAsia="ja-JP"/>
              </w:rPr>
              <w:lastRenderedPageBreak/>
              <w:t>レコードを作成できません。</w:t>
            </w:r>
          </w:p>
        </w:tc>
        <w:tc>
          <w:tcPr>
            <w:tcW w:w="7290" w:type="dxa"/>
            <w:tcBorders>
              <w:top w:val="single" w:sz="4" w:space="0" w:color="auto"/>
              <w:left w:val="single" w:sz="4" w:space="0" w:color="auto"/>
              <w:bottom w:val="single" w:sz="4" w:space="0" w:color="auto"/>
            </w:tcBorders>
          </w:tcPr>
          <w:p w:rsidR="009424A8" w:rsidRPr="003C724C" w:rsidRDefault="00EA48DE" w:rsidP="009424A8">
            <w:pPr>
              <w:pStyle w:val="tabletext"/>
              <w:rPr>
                <w:lang w:eastAsia="ja-JP"/>
              </w:rPr>
            </w:pPr>
            <w:r>
              <w:rPr>
                <w:lang w:eastAsia="ja-JP"/>
              </w:rPr>
              <w:lastRenderedPageBreak/>
              <w:t>ドメイン</w:t>
            </w:r>
            <w:r>
              <w:rPr>
                <w:lang w:eastAsia="ja-JP"/>
              </w:rPr>
              <w:t xml:space="preserve"> </w:t>
            </w:r>
            <w:r>
              <w:rPr>
                <w:lang w:eastAsia="ja-JP"/>
              </w:rPr>
              <w:t>ネーム</w:t>
            </w:r>
            <w:r>
              <w:rPr>
                <w:lang w:eastAsia="ja-JP"/>
              </w:rPr>
              <w:t xml:space="preserve"> </w:t>
            </w:r>
            <w:r>
              <w:rPr>
                <w:lang w:eastAsia="ja-JP"/>
              </w:rPr>
              <w:t>システム</w:t>
            </w:r>
            <w:r>
              <w:rPr>
                <w:lang w:eastAsia="ja-JP"/>
              </w:rPr>
              <w:t xml:space="preserve"> (DNS) </w:t>
            </w:r>
            <w:r>
              <w:rPr>
                <w:lang w:eastAsia="ja-JP"/>
              </w:rPr>
              <w:t>が書き込みアクセス権限を制限しているか、動的</w:t>
            </w:r>
            <w:r>
              <w:rPr>
                <w:lang w:eastAsia="ja-JP"/>
              </w:rPr>
              <w:t xml:space="preserve"> </w:t>
            </w:r>
            <w:r>
              <w:rPr>
                <w:lang w:eastAsia="ja-JP"/>
              </w:rPr>
              <w:lastRenderedPageBreak/>
              <w:t xml:space="preserve">DNS (DDNS) </w:t>
            </w:r>
            <w:r>
              <w:rPr>
                <w:lang w:eastAsia="ja-JP"/>
              </w:rPr>
              <w:t>をサポートしていません。この場合、</w:t>
            </w:r>
            <w:r>
              <w:rPr>
                <w:lang w:eastAsia="ja-JP"/>
              </w:rPr>
              <w:t xml:space="preserve">KMS </w:t>
            </w:r>
            <w:r>
              <w:rPr>
                <w:lang w:eastAsia="ja-JP"/>
              </w:rPr>
              <w:t>ホストの書き込みアクセス権限を</w:t>
            </w:r>
            <w:r>
              <w:rPr>
                <w:lang w:eastAsia="ja-JP"/>
              </w:rPr>
              <w:t xml:space="preserve"> DNS </w:t>
            </w:r>
            <w:r>
              <w:rPr>
                <w:lang w:eastAsia="ja-JP"/>
              </w:rPr>
              <w:t>データベースに付与するか、サービス</w:t>
            </w:r>
            <w:r>
              <w:rPr>
                <w:lang w:eastAsia="ja-JP"/>
              </w:rPr>
              <w:t xml:space="preserve"> (SRV) </w:t>
            </w:r>
            <w:r>
              <w:rPr>
                <w:lang w:eastAsia="ja-JP"/>
              </w:rPr>
              <w:t>リソース</w:t>
            </w:r>
            <w:r>
              <w:rPr>
                <w:lang w:eastAsia="ja-JP"/>
              </w:rPr>
              <w:t xml:space="preserve"> </w:t>
            </w:r>
            <w:r>
              <w:rPr>
                <w:lang w:eastAsia="ja-JP"/>
              </w:rPr>
              <w:t>レコード</w:t>
            </w:r>
            <w:r>
              <w:rPr>
                <w:lang w:eastAsia="ja-JP"/>
              </w:rPr>
              <w:t xml:space="preserve"> (RR) </w:t>
            </w:r>
            <w:r>
              <w:rPr>
                <w:lang w:eastAsia="ja-JP"/>
              </w:rPr>
              <w:t>を手動で作成します。この問題の詳細については、『</w:t>
            </w:r>
            <w:r w:rsidR="004F38D3">
              <w:fldChar w:fldCharType="begin"/>
            </w:r>
            <w:r w:rsidR="004F38D3">
              <w:rPr>
                <w:lang w:eastAsia="ja-JP"/>
              </w:rPr>
              <w:instrText>HYPERLINK "http://go.microsoft.com/fwlink/?LinkId=150083"</w:instrText>
            </w:r>
            <w:r w:rsidR="004F38D3">
              <w:fldChar w:fldCharType="separate"/>
            </w:r>
            <w:r>
              <w:rPr>
                <w:rStyle w:val="Hyperlink"/>
                <w:lang w:eastAsia="ja-JP"/>
              </w:rPr>
              <w:t>ボリューム</w:t>
            </w:r>
            <w:r>
              <w:rPr>
                <w:rStyle w:val="Hyperlink"/>
                <w:lang w:eastAsia="ja-JP"/>
              </w:rPr>
              <w:t xml:space="preserve"> </w:t>
            </w:r>
            <w:r>
              <w:rPr>
                <w:rStyle w:val="Hyperlink"/>
                <w:lang w:eastAsia="ja-JP"/>
              </w:rPr>
              <w:t>アクティベーション展開ガイド</w:t>
            </w:r>
            <w:r w:rsidR="004F38D3">
              <w:fldChar w:fldCharType="end"/>
            </w:r>
            <w:r>
              <w:rPr>
                <w:lang w:eastAsia="ja-JP"/>
              </w:rPr>
              <w:t>』</w:t>
            </w:r>
            <w:r>
              <w:rPr>
                <w:lang w:eastAsia="ja-JP"/>
              </w:rPr>
              <w:t>(</w:t>
            </w:r>
            <w:r>
              <w:rPr>
                <w:lang w:eastAsia="ja-JP"/>
              </w:rPr>
              <w:t>英語</w:t>
            </w:r>
            <w:r>
              <w:rPr>
                <w:lang w:eastAsia="ja-JP"/>
              </w:rPr>
              <w:t xml:space="preserve">) </w:t>
            </w:r>
            <w:r>
              <w:rPr>
                <w:lang w:eastAsia="ja-JP"/>
              </w:rPr>
              <w:t>を参照してください。</w:t>
            </w:r>
          </w:p>
        </w:tc>
      </w:tr>
      <w:tr w:rsidR="009424A8" w:rsidRPr="003C724C">
        <w:tc>
          <w:tcPr>
            <w:tcW w:w="2070" w:type="dxa"/>
            <w:tcBorders>
              <w:top w:val="single" w:sz="4" w:space="0" w:color="auto"/>
              <w:bottom w:val="single" w:sz="4" w:space="0" w:color="auto"/>
              <w:right w:val="single" w:sz="4" w:space="0" w:color="auto"/>
            </w:tcBorders>
          </w:tcPr>
          <w:p w:rsidR="009424A8" w:rsidRPr="003C724C" w:rsidRDefault="00EA48DE" w:rsidP="009424A8">
            <w:pPr>
              <w:pStyle w:val="tabletext"/>
              <w:rPr>
                <w:lang w:eastAsia="ja-JP"/>
              </w:rPr>
            </w:pPr>
            <w:r>
              <w:rPr>
                <w:lang w:eastAsia="ja-JP"/>
              </w:rPr>
              <w:lastRenderedPageBreak/>
              <w:t>最初の</w:t>
            </w:r>
            <w:r>
              <w:rPr>
                <w:lang w:eastAsia="ja-JP"/>
              </w:rPr>
              <w:t xml:space="preserve"> KMS </w:t>
            </w:r>
            <w:r>
              <w:rPr>
                <w:lang w:eastAsia="ja-JP"/>
              </w:rPr>
              <w:t>ホスト</w:t>
            </w:r>
            <w:r w:rsidR="006A2705">
              <w:rPr>
                <w:rFonts w:hint="eastAsia"/>
                <w:lang w:eastAsia="ja-JP"/>
              </w:rPr>
              <w:br/>
            </w:r>
            <w:r>
              <w:rPr>
                <w:lang w:eastAsia="ja-JP"/>
              </w:rPr>
              <w:t>しか</w:t>
            </w:r>
            <w:r>
              <w:rPr>
                <w:lang w:eastAsia="ja-JP"/>
              </w:rPr>
              <w:t xml:space="preserve"> SRV </w:t>
            </w:r>
            <w:r>
              <w:rPr>
                <w:lang w:eastAsia="ja-JP"/>
              </w:rPr>
              <w:t>レコードを作成できません。</w:t>
            </w:r>
          </w:p>
        </w:tc>
        <w:tc>
          <w:tcPr>
            <w:tcW w:w="7290" w:type="dxa"/>
            <w:tcBorders>
              <w:top w:val="single" w:sz="4" w:space="0" w:color="auto"/>
              <w:left w:val="single" w:sz="4" w:space="0" w:color="auto"/>
              <w:bottom w:val="single" w:sz="4" w:space="0" w:color="auto"/>
            </w:tcBorders>
          </w:tcPr>
          <w:p w:rsidR="009424A8" w:rsidRPr="003C724C" w:rsidRDefault="00EA48DE" w:rsidP="009424A8">
            <w:pPr>
              <w:pStyle w:val="tabletext"/>
              <w:rPr>
                <w:color w:val="000000"/>
                <w:lang w:eastAsia="ja-JP"/>
              </w:rPr>
            </w:pPr>
            <w:r>
              <w:rPr>
                <w:lang w:eastAsia="ja-JP"/>
              </w:rPr>
              <w:t>組織に複数の</w:t>
            </w:r>
            <w:r>
              <w:rPr>
                <w:lang w:eastAsia="ja-JP"/>
              </w:rPr>
              <w:t xml:space="preserve"> KMS </w:t>
            </w:r>
            <w:r>
              <w:rPr>
                <w:lang w:eastAsia="ja-JP"/>
              </w:rPr>
              <w:t>ホストがある場合、その他のホストは</w:t>
            </w:r>
            <w:r>
              <w:rPr>
                <w:lang w:eastAsia="ja-JP"/>
              </w:rPr>
              <w:t xml:space="preserve"> SRV </w:t>
            </w:r>
            <w:r>
              <w:rPr>
                <w:lang w:eastAsia="ja-JP"/>
              </w:rPr>
              <w:t>の既定のアクセス許可を変更するまで</w:t>
            </w:r>
            <w:r>
              <w:rPr>
                <w:lang w:eastAsia="ja-JP"/>
              </w:rPr>
              <w:t xml:space="preserve"> SRV RR </w:t>
            </w:r>
            <w:r>
              <w:rPr>
                <w:lang w:eastAsia="ja-JP"/>
              </w:rPr>
              <w:t>を更新することができない可能性があります。</w:t>
            </w:r>
            <w:r>
              <w:rPr>
                <w:color w:val="000000"/>
                <w:lang w:eastAsia="ja-JP"/>
              </w:rPr>
              <w:t>この問題</w:t>
            </w:r>
            <w:r w:rsidR="006A2705">
              <w:rPr>
                <w:rFonts w:hint="eastAsia"/>
                <w:color w:val="000000"/>
                <w:lang w:eastAsia="ja-JP"/>
              </w:rPr>
              <w:br/>
            </w:r>
            <w:r>
              <w:rPr>
                <w:color w:val="000000"/>
                <w:lang w:eastAsia="ja-JP"/>
              </w:rPr>
              <w:t>の詳細については、『</w:t>
            </w:r>
            <w:r w:rsidR="004F38D3">
              <w:fldChar w:fldCharType="begin"/>
            </w:r>
            <w:r w:rsidR="004F38D3">
              <w:rPr>
                <w:lang w:eastAsia="ja-JP"/>
              </w:rPr>
              <w:instrText>HYPERLINK "http://go.microsoft.com/fwlink/?LinkId=150083"</w:instrText>
            </w:r>
            <w:r w:rsidR="004F38D3">
              <w:fldChar w:fldCharType="separate"/>
            </w:r>
            <w:r>
              <w:rPr>
                <w:rStyle w:val="Hyperlink"/>
                <w:lang w:eastAsia="ja-JP"/>
              </w:rPr>
              <w:t>ボリューム</w:t>
            </w:r>
            <w:r>
              <w:rPr>
                <w:rStyle w:val="Hyperlink"/>
                <w:lang w:eastAsia="ja-JP"/>
              </w:rPr>
              <w:t xml:space="preserve"> </w:t>
            </w:r>
            <w:r>
              <w:rPr>
                <w:rStyle w:val="Hyperlink"/>
                <w:lang w:eastAsia="ja-JP"/>
              </w:rPr>
              <w:t>アクティベーション展開ガイド</w:t>
            </w:r>
            <w:r w:rsidR="004F38D3">
              <w:fldChar w:fldCharType="end"/>
            </w:r>
            <w:r>
              <w:rPr>
                <w:lang w:eastAsia="ja-JP"/>
              </w:rPr>
              <w:t>』</w:t>
            </w:r>
            <w:r>
              <w:rPr>
                <w:lang w:eastAsia="ja-JP"/>
              </w:rPr>
              <w:t>(</w:t>
            </w:r>
            <w:r>
              <w:rPr>
                <w:lang w:eastAsia="ja-JP"/>
              </w:rPr>
              <w:t>英語</w:t>
            </w:r>
            <w:r>
              <w:rPr>
                <w:lang w:eastAsia="ja-JP"/>
              </w:rPr>
              <w:t xml:space="preserve">) </w:t>
            </w:r>
            <w:r>
              <w:rPr>
                <w:lang w:eastAsia="ja-JP"/>
              </w:rPr>
              <w:t>を参照してください。</w:t>
            </w:r>
          </w:p>
        </w:tc>
      </w:tr>
      <w:tr w:rsidR="009424A8" w:rsidRPr="003C724C">
        <w:tc>
          <w:tcPr>
            <w:tcW w:w="2070" w:type="dxa"/>
            <w:tcBorders>
              <w:top w:val="single" w:sz="4" w:space="0" w:color="auto"/>
              <w:bottom w:val="single" w:sz="4" w:space="0" w:color="auto"/>
              <w:right w:val="single" w:sz="4" w:space="0" w:color="auto"/>
            </w:tcBorders>
          </w:tcPr>
          <w:p w:rsidR="009424A8" w:rsidRPr="003C724C" w:rsidRDefault="00EA48DE" w:rsidP="009424A8">
            <w:pPr>
              <w:pStyle w:val="tabletext"/>
              <w:rPr>
                <w:lang w:eastAsia="ja-JP"/>
              </w:rPr>
            </w:pPr>
            <w:r>
              <w:rPr>
                <w:lang w:eastAsia="ja-JP"/>
              </w:rPr>
              <w:t xml:space="preserve">KMS </w:t>
            </w:r>
            <w:r>
              <w:rPr>
                <w:lang w:eastAsia="ja-JP"/>
              </w:rPr>
              <w:t>キーを</w:t>
            </w:r>
            <w:r>
              <w:rPr>
                <w:lang w:eastAsia="ja-JP"/>
              </w:rPr>
              <w:t xml:space="preserve"> KMS </w:t>
            </w:r>
            <w:r w:rsidR="006A2705">
              <w:rPr>
                <w:rFonts w:hint="eastAsia"/>
                <w:lang w:eastAsia="ja-JP"/>
              </w:rPr>
              <w:br/>
            </w:r>
            <w:r>
              <w:rPr>
                <w:lang w:eastAsia="ja-JP"/>
              </w:rPr>
              <w:t>クライアントにインス</w:t>
            </w:r>
            <w:r w:rsidR="006A2705">
              <w:rPr>
                <w:rFonts w:hint="eastAsia"/>
                <w:lang w:eastAsia="ja-JP"/>
              </w:rPr>
              <w:br/>
            </w:r>
            <w:r>
              <w:rPr>
                <w:lang w:eastAsia="ja-JP"/>
              </w:rPr>
              <w:t>トールしました。</w:t>
            </w:r>
          </w:p>
        </w:tc>
        <w:tc>
          <w:tcPr>
            <w:tcW w:w="7290" w:type="dxa"/>
            <w:tcBorders>
              <w:top w:val="single" w:sz="4" w:space="0" w:color="auto"/>
              <w:left w:val="single" w:sz="4" w:space="0" w:color="auto"/>
              <w:bottom w:val="single" w:sz="4" w:space="0" w:color="auto"/>
            </w:tcBorders>
          </w:tcPr>
          <w:p w:rsidR="009424A8" w:rsidRPr="003C724C" w:rsidRDefault="00EA48DE" w:rsidP="009424A8">
            <w:pPr>
              <w:pStyle w:val="tabletext"/>
              <w:rPr>
                <w:lang w:eastAsia="ja-JP"/>
              </w:rPr>
            </w:pPr>
            <w:r>
              <w:rPr>
                <w:lang w:eastAsia="ja-JP"/>
              </w:rPr>
              <w:t xml:space="preserve">KMS </w:t>
            </w:r>
            <w:r>
              <w:rPr>
                <w:lang w:eastAsia="ja-JP"/>
              </w:rPr>
              <w:t>キーは、</w:t>
            </w:r>
            <w:r>
              <w:rPr>
                <w:lang w:eastAsia="ja-JP"/>
              </w:rPr>
              <w:t xml:space="preserve">KMS </w:t>
            </w:r>
            <w:r>
              <w:rPr>
                <w:lang w:eastAsia="ja-JP"/>
              </w:rPr>
              <w:t>クライアントではなく</w:t>
            </w:r>
            <w:r>
              <w:rPr>
                <w:lang w:eastAsia="ja-JP"/>
              </w:rPr>
              <w:t xml:space="preserve"> KMS </w:t>
            </w:r>
            <w:r>
              <w:rPr>
                <w:lang w:eastAsia="ja-JP"/>
              </w:rPr>
              <w:t>ホスト上にのみインストールする必要があります。</w:t>
            </w:r>
            <w:r>
              <w:rPr>
                <w:rStyle w:val="Strong"/>
                <w:lang w:eastAsia="ja-JP"/>
              </w:rPr>
              <w:t>slmgr.vbs -</w:t>
            </w:r>
            <w:proofErr w:type="spellStart"/>
            <w:r>
              <w:rPr>
                <w:rStyle w:val="Strong"/>
                <w:lang w:eastAsia="ja-JP"/>
              </w:rPr>
              <w:t>ipk</w:t>
            </w:r>
            <w:proofErr w:type="spellEnd"/>
            <w:r>
              <w:rPr>
                <w:rStyle w:val="Strong"/>
                <w:lang w:eastAsia="ja-JP"/>
              </w:rPr>
              <w:t xml:space="preserve"> &lt;</w:t>
            </w:r>
            <w:proofErr w:type="spellStart"/>
            <w:r>
              <w:rPr>
                <w:rStyle w:val="Strong"/>
                <w:lang w:eastAsia="ja-JP"/>
              </w:rPr>
              <w:t>SetupKey</w:t>
            </w:r>
            <w:proofErr w:type="spellEnd"/>
            <w:r>
              <w:rPr>
                <w:rStyle w:val="Strong"/>
                <w:lang w:eastAsia="ja-JP"/>
              </w:rPr>
              <w:t>&gt;</w:t>
            </w:r>
            <w:r>
              <w:rPr>
                <w:lang w:eastAsia="ja-JP"/>
              </w:rPr>
              <w:t xml:space="preserve"> </w:t>
            </w:r>
            <w:r>
              <w:rPr>
                <w:lang w:eastAsia="ja-JP"/>
              </w:rPr>
              <w:t>を実行します。『</w:t>
            </w:r>
            <w:r w:rsidR="004F38D3">
              <w:fldChar w:fldCharType="begin"/>
            </w:r>
            <w:r w:rsidR="004F38D3">
              <w:rPr>
                <w:lang w:eastAsia="ja-JP"/>
              </w:rPr>
              <w:instrText>HYPERLINK "http://go.microsoft.com/fwlink/?LinkId=152550"</w:instrText>
            </w:r>
            <w:r w:rsidR="004F38D3">
              <w:fldChar w:fldCharType="separate"/>
            </w:r>
            <w:r>
              <w:rPr>
                <w:rStyle w:val="Hyperlink"/>
                <w:lang w:eastAsia="ja-JP"/>
              </w:rPr>
              <w:t>ボリューム</w:t>
            </w:r>
            <w:r>
              <w:rPr>
                <w:rStyle w:val="Hyperlink"/>
                <w:lang w:eastAsia="ja-JP"/>
              </w:rPr>
              <w:t xml:space="preserve"> </w:t>
            </w:r>
            <w:r>
              <w:rPr>
                <w:rStyle w:val="Hyperlink"/>
                <w:lang w:eastAsia="ja-JP"/>
              </w:rPr>
              <w:t>アクティベーション</w:t>
            </w:r>
            <w:r>
              <w:rPr>
                <w:rStyle w:val="Hyperlink"/>
                <w:lang w:eastAsia="ja-JP"/>
              </w:rPr>
              <w:t xml:space="preserve"> </w:t>
            </w:r>
            <w:r>
              <w:rPr>
                <w:rStyle w:val="Hyperlink"/>
                <w:lang w:eastAsia="ja-JP"/>
              </w:rPr>
              <w:t>テクニカル</w:t>
            </w:r>
            <w:r>
              <w:rPr>
                <w:rStyle w:val="Hyperlink"/>
                <w:lang w:eastAsia="ja-JP"/>
              </w:rPr>
              <w:t xml:space="preserve"> </w:t>
            </w:r>
            <w:r>
              <w:rPr>
                <w:rStyle w:val="Hyperlink"/>
                <w:lang w:eastAsia="ja-JP"/>
              </w:rPr>
              <w:t>リファレンス</w:t>
            </w:r>
            <w:r>
              <w:rPr>
                <w:rStyle w:val="Hyperlink"/>
                <w:lang w:eastAsia="ja-JP"/>
              </w:rPr>
              <w:t xml:space="preserve"> </w:t>
            </w:r>
            <w:r>
              <w:rPr>
                <w:rStyle w:val="Hyperlink"/>
                <w:lang w:eastAsia="ja-JP"/>
              </w:rPr>
              <w:t>ガイド</w:t>
            </w:r>
            <w:r w:rsidR="004F38D3">
              <w:fldChar w:fldCharType="end"/>
            </w:r>
            <w:r>
              <w:rPr>
                <w:lang w:eastAsia="ja-JP"/>
              </w:rPr>
              <w:t>』</w:t>
            </w:r>
            <w:r>
              <w:rPr>
                <w:lang w:eastAsia="ja-JP"/>
              </w:rPr>
              <w:t>(</w:t>
            </w:r>
            <w:r>
              <w:rPr>
                <w:lang w:eastAsia="ja-JP"/>
              </w:rPr>
              <w:t>英語</w:t>
            </w:r>
            <w:r>
              <w:rPr>
                <w:lang w:eastAsia="ja-JP"/>
              </w:rPr>
              <w:t xml:space="preserve">) </w:t>
            </w:r>
            <w:r>
              <w:rPr>
                <w:lang w:eastAsia="ja-JP"/>
              </w:rPr>
              <w:t>には</w:t>
            </w:r>
            <w:r>
              <w:rPr>
                <w:lang w:eastAsia="ja-JP"/>
              </w:rPr>
              <w:t xml:space="preserve"> KMS </w:t>
            </w:r>
            <w:r>
              <w:rPr>
                <w:lang w:eastAsia="ja-JP"/>
              </w:rPr>
              <w:t>クライアントにコンピューターを復元するために使用できるセットアップ</w:t>
            </w:r>
            <w:r>
              <w:rPr>
                <w:lang w:eastAsia="ja-JP"/>
              </w:rPr>
              <w:t xml:space="preserve"> </w:t>
            </w:r>
            <w:r>
              <w:rPr>
                <w:lang w:eastAsia="ja-JP"/>
              </w:rPr>
              <w:t>キーの表が記載されています。これらのキーは公開されており、エディション固有です。必ず、不要な</w:t>
            </w:r>
            <w:r>
              <w:rPr>
                <w:lang w:eastAsia="ja-JP"/>
              </w:rPr>
              <w:t xml:space="preserve"> SRV RR </w:t>
            </w:r>
            <w:r>
              <w:rPr>
                <w:lang w:eastAsia="ja-JP"/>
              </w:rPr>
              <w:t>を</w:t>
            </w:r>
            <w:r>
              <w:rPr>
                <w:lang w:eastAsia="ja-JP"/>
              </w:rPr>
              <w:t xml:space="preserve"> DNS </w:t>
            </w:r>
            <w:r>
              <w:rPr>
                <w:lang w:eastAsia="ja-JP"/>
              </w:rPr>
              <w:t>から削除してコンピューターを再起動してください。</w:t>
            </w:r>
          </w:p>
        </w:tc>
      </w:tr>
    </w:tbl>
    <w:p w:rsidR="009424A8" w:rsidRPr="003C724C" w:rsidRDefault="009424A8" w:rsidP="009424A8">
      <w:pPr>
        <w:spacing w:line="120" w:lineRule="exact"/>
        <w:rPr>
          <w:color w:val="C0C0C0"/>
          <w:sz w:val="12"/>
          <w:szCs w:val="12"/>
          <w:lang w:eastAsia="ja-JP"/>
        </w:rPr>
      </w:pPr>
    </w:p>
    <w:p w:rsidR="009424A8" w:rsidRPr="003C724C" w:rsidRDefault="00EA48DE" w:rsidP="009424A8">
      <w:pPr>
        <w:pStyle w:val="Heading2"/>
        <w:rPr>
          <w:lang w:eastAsia="ja-JP"/>
        </w:rPr>
      </w:pPr>
      <w:bookmarkStart w:id="89" w:name="_Toc101882398"/>
      <w:bookmarkStart w:id="90" w:name="_Toc234141891"/>
      <w:r>
        <w:rPr>
          <w:lang w:eastAsia="ja-JP"/>
        </w:rPr>
        <w:t xml:space="preserve">MAK </w:t>
      </w:r>
      <w:r>
        <w:rPr>
          <w:lang w:eastAsia="ja-JP"/>
        </w:rPr>
        <w:t>ライセンス認証トラブルシューティングの手順</w:t>
      </w:r>
      <w:bookmarkEnd w:id="89"/>
      <w:bookmarkEnd w:id="90"/>
    </w:p>
    <w:p w:rsidR="009424A8" w:rsidRPr="003C724C" w:rsidRDefault="00EA48DE" w:rsidP="009424A8">
      <w:pPr>
        <w:pStyle w:val="Norm"/>
        <w:rPr>
          <w:lang w:eastAsia="ja-JP"/>
        </w:rPr>
      </w:pPr>
      <w:r>
        <w:rPr>
          <w:lang w:eastAsia="ja-JP"/>
        </w:rPr>
        <w:t>表</w:t>
      </w:r>
      <w:r>
        <w:rPr>
          <w:lang w:eastAsia="ja-JP"/>
        </w:rPr>
        <w:t xml:space="preserve"> 3 </w:t>
      </w:r>
      <w:r>
        <w:rPr>
          <w:lang w:eastAsia="ja-JP"/>
        </w:rPr>
        <w:t>では、</w:t>
      </w:r>
      <w:r>
        <w:rPr>
          <w:lang w:eastAsia="ja-JP"/>
        </w:rPr>
        <w:t xml:space="preserve">MAK </w:t>
      </w:r>
      <w:r>
        <w:rPr>
          <w:lang w:eastAsia="ja-JP"/>
        </w:rPr>
        <w:t>ライセンス認証中に起こる可能性がある共通の問題と、それらを解決する手順を示します。</w:t>
      </w:r>
    </w:p>
    <w:p w:rsidR="009424A8" w:rsidRPr="003C724C" w:rsidRDefault="00EA48DE" w:rsidP="009424A8">
      <w:pPr>
        <w:pStyle w:val="Label"/>
        <w:rPr>
          <w:lang w:eastAsia="ja-JP"/>
        </w:rPr>
      </w:pPr>
      <w:r>
        <w:rPr>
          <w:lang w:eastAsia="ja-JP"/>
        </w:rPr>
        <w:t>表</w:t>
      </w:r>
      <w:r>
        <w:rPr>
          <w:lang w:eastAsia="ja-JP"/>
        </w:rPr>
        <w:t xml:space="preserve"> 3. MAK </w:t>
      </w:r>
      <w:r>
        <w:rPr>
          <w:lang w:eastAsia="ja-JP"/>
        </w:rPr>
        <w:t>ライセンス認証の共通の問題のトラブルシューティング手順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6840"/>
      </w:tblGrid>
      <w:tr w:rsidR="009424A8" w:rsidRPr="003C724C">
        <w:trPr>
          <w:tblHeader/>
        </w:trPr>
        <w:tc>
          <w:tcPr>
            <w:tcW w:w="2520" w:type="dxa"/>
            <w:shd w:val="clear" w:color="auto" w:fill="B3B3B3"/>
          </w:tcPr>
          <w:p w:rsidR="009424A8" w:rsidRPr="003C724C" w:rsidRDefault="00EA48DE" w:rsidP="009424A8">
            <w:pPr>
              <w:pStyle w:val="Label"/>
            </w:pPr>
            <w:proofErr w:type="spellStart"/>
            <w:r>
              <w:t>問題</w:t>
            </w:r>
            <w:proofErr w:type="spellEnd"/>
          </w:p>
        </w:tc>
        <w:tc>
          <w:tcPr>
            <w:tcW w:w="6840" w:type="dxa"/>
            <w:shd w:val="clear" w:color="auto" w:fill="B3B3B3"/>
          </w:tcPr>
          <w:p w:rsidR="009424A8" w:rsidRPr="003C724C" w:rsidRDefault="00EA48DE" w:rsidP="009424A8">
            <w:pPr>
              <w:pStyle w:val="Label"/>
            </w:pPr>
            <w:proofErr w:type="spellStart"/>
            <w:r>
              <w:t>解決方法</w:t>
            </w:r>
            <w:proofErr w:type="spellEnd"/>
          </w:p>
        </w:tc>
      </w:tr>
      <w:tr w:rsidR="009424A8" w:rsidRPr="003C724C">
        <w:tc>
          <w:tcPr>
            <w:tcW w:w="2520" w:type="dxa"/>
          </w:tcPr>
          <w:p w:rsidR="009424A8" w:rsidRPr="003C724C" w:rsidRDefault="00EA48DE" w:rsidP="009424A8">
            <w:pPr>
              <w:pStyle w:val="tabletext"/>
              <w:rPr>
                <w:lang w:eastAsia="ja-JP"/>
              </w:rPr>
            </w:pPr>
            <w:r>
              <w:rPr>
                <w:lang w:eastAsia="ja-JP"/>
              </w:rPr>
              <w:t>コンピューターがライセンス認証されていることを見分ける方法は</w:t>
            </w:r>
            <w:r>
              <w:rPr>
                <w:lang w:eastAsia="ja-JP"/>
              </w:rPr>
              <w:t>?</w:t>
            </w:r>
          </w:p>
        </w:tc>
        <w:tc>
          <w:tcPr>
            <w:tcW w:w="6840" w:type="dxa"/>
          </w:tcPr>
          <w:p w:rsidR="009424A8" w:rsidRPr="003C724C" w:rsidRDefault="00EA48DE" w:rsidP="009424A8">
            <w:pPr>
              <w:pStyle w:val="tabletext"/>
              <w:rPr>
                <w:color w:val="000000"/>
                <w:lang w:eastAsia="ja-JP"/>
              </w:rPr>
            </w:pPr>
            <w:r>
              <w:rPr>
                <w:color w:val="000000"/>
                <w:lang w:eastAsia="ja-JP"/>
              </w:rPr>
              <w:t>コントロール</w:t>
            </w:r>
            <w:r>
              <w:rPr>
                <w:color w:val="000000"/>
                <w:lang w:eastAsia="ja-JP"/>
              </w:rPr>
              <w:t xml:space="preserve"> </w:t>
            </w:r>
            <w:r>
              <w:rPr>
                <w:color w:val="000000"/>
                <w:lang w:eastAsia="ja-JP"/>
              </w:rPr>
              <w:t>パネル</w:t>
            </w:r>
            <w:r w:rsidR="00212E52">
              <w:rPr>
                <w:rFonts w:hint="eastAsia"/>
                <w:color w:val="000000"/>
                <w:lang w:eastAsia="ja-JP"/>
              </w:rPr>
              <w:t>の</w:t>
            </w:r>
            <w:r>
              <w:rPr>
                <w:lang w:eastAsia="ja-JP"/>
              </w:rPr>
              <w:t xml:space="preserve"> </w:t>
            </w:r>
            <w:r w:rsidR="00212E52">
              <w:rPr>
                <w:rFonts w:hint="eastAsia"/>
                <w:lang w:eastAsia="ja-JP"/>
              </w:rPr>
              <w:t>[</w:t>
            </w:r>
            <w:r>
              <w:rPr>
                <w:lang w:eastAsia="ja-JP"/>
              </w:rPr>
              <w:t>システム</w:t>
            </w:r>
            <w:r w:rsidR="00212E52">
              <w:rPr>
                <w:rFonts w:hint="eastAsia"/>
                <w:lang w:eastAsia="ja-JP"/>
              </w:rPr>
              <w:t xml:space="preserve">] </w:t>
            </w:r>
            <w:r>
              <w:rPr>
                <w:lang w:eastAsia="ja-JP"/>
              </w:rPr>
              <w:t>項目</w:t>
            </w:r>
            <w:r w:rsidR="00212E52">
              <w:rPr>
                <w:rFonts w:hint="eastAsia"/>
                <w:lang w:eastAsia="ja-JP"/>
              </w:rPr>
              <w:t>で</w:t>
            </w:r>
            <w:r>
              <w:rPr>
                <w:lang w:eastAsia="ja-JP"/>
              </w:rPr>
              <w:t xml:space="preserve"> “Windows </w:t>
            </w:r>
            <w:r>
              <w:rPr>
                <w:lang w:eastAsia="ja-JP"/>
              </w:rPr>
              <w:t>はライセンス認証されています。</w:t>
            </w:r>
            <w:r>
              <w:rPr>
                <w:lang w:eastAsia="ja-JP"/>
              </w:rPr>
              <w:t>”</w:t>
            </w:r>
            <w:r>
              <w:rPr>
                <w:color w:val="000000"/>
                <w:lang w:eastAsia="ja-JP"/>
              </w:rPr>
              <w:t xml:space="preserve"> </w:t>
            </w:r>
            <w:r>
              <w:rPr>
                <w:color w:val="000000"/>
                <w:lang w:eastAsia="ja-JP"/>
              </w:rPr>
              <w:t>と表示されているか確認します。あるいは、</w:t>
            </w:r>
            <w:r>
              <w:rPr>
                <w:rStyle w:val="Strong"/>
                <w:lang w:eastAsia="ja-JP"/>
              </w:rPr>
              <w:t>/</w:t>
            </w:r>
            <w:proofErr w:type="spellStart"/>
            <w:r>
              <w:rPr>
                <w:rStyle w:val="Strong"/>
                <w:lang w:eastAsia="ja-JP"/>
              </w:rPr>
              <w:t>dli</w:t>
            </w:r>
            <w:proofErr w:type="spellEnd"/>
            <w:r>
              <w:rPr>
                <w:color w:val="000000"/>
                <w:lang w:eastAsia="ja-JP"/>
              </w:rPr>
              <w:t xml:space="preserve"> </w:t>
            </w:r>
            <w:r>
              <w:rPr>
                <w:color w:val="000000"/>
                <w:lang w:eastAsia="ja-JP"/>
              </w:rPr>
              <w:t>コマンドライン</w:t>
            </w:r>
            <w:r>
              <w:rPr>
                <w:color w:val="000000"/>
                <w:lang w:eastAsia="ja-JP"/>
              </w:rPr>
              <w:t xml:space="preserve"> </w:t>
            </w:r>
            <w:r>
              <w:rPr>
                <w:color w:val="000000"/>
                <w:lang w:eastAsia="ja-JP"/>
              </w:rPr>
              <w:t>オプション</w:t>
            </w:r>
            <w:r>
              <w:rPr>
                <w:lang w:eastAsia="ja-JP"/>
              </w:rPr>
              <w:t>で</w:t>
            </w:r>
            <w:r>
              <w:rPr>
                <w:lang w:eastAsia="ja-JP"/>
              </w:rPr>
              <w:t xml:space="preserve"> Slmgr.vbs </w:t>
            </w:r>
            <w:r>
              <w:rPr>
                <w:lang w:eastAsia="ja-JP"/>
              </w:rPr>
              <w:t>を実行します。</w:t>
            </w:r>
          </w:p>
        </w:tc>
      </w:tr>
      <w:tr w:rsidR="009424A8" w:rsidRPr="003C724C">
        <w:tc>
          <w:tcPr>
            <w:tcW w:w="2520" w:type="dxa"/>
          </w:tcPr>
          <w:p w:rsidR="009424A8" w:rsidRPr="003C724C" w:rsidRDefault="00EA48DE" w:rsidP="009424A8">
            <w:pPr>
              <w:pStyle w:val="tabletext"/>
              <w:rPr>
                <w:lang w:eastAsia="ja-JP"/>
              </w:rPr>
            </w:pPr>
            <w:r>
              <w:rPr>
                <w:lang w:eastAsia="ja-JP"/>
              </w:rPr>
              <w:t>コンピューターがインターネット経由でライセンス認証されません。</w:t>
            </w:r>
          </w:p>
        </w:tc>
        <w:tc>
          <w:tcPr>
            <w:tcW w:w="6840" w:type="dxa"/>
          </w:tcPr>
          <w:p w:rsidR="009424A8" w:rsidRPr="00D14A8D" w:rsidRDefault="00EA48DE" w:rsidP="009424A8">
            <w:pPr>
              <w:pStyle w:val="tabletext"/>
              <w:rPr>
                <w:lang w:eastAsia="ja-JP"/>
              </w:rPr>
            </w:pPr>
            <w:r>
              <w:rPr>
                <w:lang w:eastAsia="ja-JP"/>
              </w:rPr>
              <w:t>必要なポートがファイアウォールでオープンになっていることを確認します。ポートのリストについては、『</w:t>
            </w:r>
            <w:r w:rsidR="004F38D3">
              <w:fldChar w:fldCharType="begin"/>
            </w:r>
            <w:r w:rsidR="004F38D3">
              <w:rPr>
                <w:lang w:eastAsia="ja-JP"/>
              </w:rPr>
              <w:instrText>HYPERLINK "http://go.microsoft.com/fwlink/?LinkId=150083"</w:instrText>
            </w:r>
            <w:r w:rsidR="004F38D3">
              <w:fldChar w:fldCharType="separate"/>
            </w:r>
            <w:r>
              <w:rPr>
                <w:rStyle w:val="Hyperlink"/>
                <w:lang w:eastAsia="ja-JP"/>
              </w:rPr>
              <w:t>ボリューム</w:t>
            </w:r>
            <w:r>
              <w:rPr>
                <w:rStyle w:val="Hyperlink"/>
                <w:lang w:eastAsia="ja-JP"/>
              </w:rPr>
              <w:t xml:space="preserve"> </w:t>
            </w:r>
            <w:r>
              <w:rPr>
                <w:rStyle w:val="Hyperlink"/>
                <w:lang w:eastAsia="ja-JP"/>
              </w:rPr>
              <w:t>アクティベーション展開ガイド</w:t>
            </w:r>
            <w:r w:rsidR="004F38D3">
              <w:fldChar w:fldCharType="end"/>
            </w:r>
            <w:r>
              <w:rPr>
                <w:lang w:eastAsia="ja-JP"/>
              </w:rPr>
              <w:t>』</w:t>
            </w:r>
            <w:r>
              <w:rPr>
                <w:lang w:eastAsia="ja-JP"/>
              </w:rPr>
              <w:t>(</w:t>
            </w:r>
            <w:r>
              <w:rPr>
                <w:lang w:eastAsia="ja-JP"/>
              </w:rPr>
              <w:t>英語</w:t>
            </w:r>
            <w:r>
              <w:rPr>
                <w:lang w:eastAsia="ja-JP"/>
              </w:rPr>
              <w:t xml:space="preserve">) </w:t>
            </w:r>
            <w:r>
              <w:rPr>
                <w:lang w:eastAsia="ja-JP"/>
              </w:rPr>
              <w:t>を参照してください。</w:t>
            </w:r>
          </w:p>
        </w:tc>
      </w:tr>
      <w:tr w:rsidR="009424A8" w:rsidRPr="003C724C">
        <w:tc>
          <w:tcPr>
            <w:tcW w:w="2520" w:type="dxa"/>
          </w:tcPr>
          <w:p w:rsidR="009424A8" w:rsidRPr="003C724C" w:rsidRDefault="00EA48DE" w:rsidP="009424A8">
            <w:pPr>
              <w:pStyle w:val="tabletext"/>
              <w:rPr>
                <w:lang w:eastAsia="ja-JP"/>
              </w:rPr>
            </w:pPr>
            <w:r>
              <w:rPr>
                <w:lang w:eastAsia="ja-JP"/>
              </w:rPr>
              <w:t>インターネットおよび電話によるライセンス認証が失敗します。</w:t>
            </w:r>
          </w:p>
        </w:tc>
        <w:tc>
          <w:tcPr>
            <w:tcW w:w="6840" w:type="dxa"/>
          </w:tcPr>
          <w:p w:rsidR="009424A8" w:rsidRPr="003C724C" w:rsidRDefault="00EA48DE" w:rsidP="00212E52">
            <w:pPr>
              <w:pStyle w:val="tabletext"/>
              <w:rPr>
                <w:lang w:eastAsia="ja-JP"/>
              </w:rPr>
            </w:pPr>
            <w:r>
              <w:rPr>
                <w:lang w:eastAsia="ja-JP"/>
              </w:rPr>
              <w:t>地域のマイクロソフト</w:t>
            </w:r>
            <w:r>
              <w:rPr>
                <w:lang w:eastAsia="ja-JP"/>
              </w:rPr>
              <w:t xml:space="preserve"> </w:t>
            </w:r>
            <w:r>
              <w:rPr>
                <w:lang w:eastAsia="ja-JP"/>
              </w:rPr>
              <w:t>ライセンス認証センターにお問い合わせください。世界各地のマイクロソフト</w:t>
            </w:r>
            <w:r>
              <w:rPr>
                <w:lang w:eastAsia="ja-JP"/>
              </w:rPr>
              <w:t xml:space="preserve"> </w:t>
            </w:r>
            <w:r>
              <w:rPr>
                <w:lang w:eastAsia="ja-JP"/>
              </w:rPr>
              <w:t>ライセンス認証センターの電話番号については、</w:t>
            </w:r>
            <w:r w:rsidR="004F38D3">
              <w:fldChar w:fldCharType="begin"/>
            </w:r>
            <w:r w:rsidR="004F38D3">
              <w:rPr>
                <w:lang w:eastAsia="ja-JP"/>
              </w:rPr>
              <w:instrText>HYPERLINK "http://go.microsoft.com/fwlink/?LinkID=107418"</w:instrText>
            </w:r>
            <w:r w:rsidR="004F38D3">
              <w:fldChar w:fldCharType="separate"/>
            </w:r>
            <w:r>
              <w:rPr>
                <w:rStyle w:val="Hyperlink"/>
                <w:szCs w:val="22"/>
                <w:lang w:eastAsia="ja-JP"/>
              </w:rPr>
              <w:t>http://go.microsoft.com/fwlink/?LinkID=107418</w:t>
            </w:r>
            <w:r w:rsidR="004F38D3">
              <w:fldChar w:fldCharType="end"/>
            </w:r>
            <w:r>
              <w:rPr>
                <w:lang w:eastAsia="ja-JP"/>
              </w:rPr>
              <w:t xml:space="preserve"> </w:t>
            </w:r>
            <w:r>
              <w:rPr>
                <w:lang w:eastAsia="ja-JP"/>
              </w:rPr>
              <w:t>を参照してください。電話をする場合は、必ずボリューム</w:t>
            </w:r>
            <w:r>
              <w:rPr>
                <w:lang w:eastAsia="ja-JP"/>
              </w:rPr>
              <w:t xml:space="preserve"> </w:t>
            </w:r>
            <w:r>
              <w:rPr>
                <w:lang w:eastAsia="ja-JP"/>
              </w:rPr>
              <w:t>ライセンス契約の情報と購入証明を用意していただく必要があります。</w:t>
            </w:r>
          </w:p>
        </w:tc>
      </w:tr>
      <w:tr w:rsidR="009424A8" w:rsidRPr="003C724C">
        <w:tc>
          <w:tcPr>
            <w:tcW w:w="2520" w:type="dxa"/>
          </w:tcPr>
          <w:p w:rsidR="009424A8" w:rsidRPr="003C724C" w:rsidRDefault="00EA48DE" w:rsidP="009424A8">
            <w:pPr>
              <w:pStyle w:val="tabletext"/>
              <w:rPr>
                <w:lang w:eastAsia="ja-JP"/>
              </w:rPr>
            </w:pPr>
            <w:r w:rsidRPr="00212E52">
              <w:rPr>
                <w:lang w:eastAsia="ja-JP"/>
              </w:rPr>
              <w:t>Slmgr.vbs /</w:t>
            </w:r>
            <w:proofErr w:type="spellStart"/>
            <w:r w:rsidRPr="00212E52">
              <w:rPr>
                <w:lang w:eastAsia="ja-JP"/>
              </w:rPr>
              <w:t>ato</w:t>
            </w:r>
            <w:proofErr w:type="spellEnd"/>
            <w:r w:rsidRPr="00212E52">
              <w:rPr>
                <w:lang w:eastAsia="ja-JP"/>
              </w:rPr>
              <w:t xml:space="preserve"> </w:t>
            </w:r>
            <w:r>
              <w:rPr>
                <w:lang w:eastAsia="ja-JP"/>
              </w:rPr>
              <w:t>を実行するとエラー</w:t>
            </w:r>
            <w:r>
              <w:rPr>
                <w:lang w:eastAsia="ja-JP"/>
              </w:rPr>
              <w:t xml:space="preserve"> </w:t>
            </w:r>
            <w:r>
              <w:rPr>
                <w:lang w:eastAsia="ja-JP"/>
              </w:rPr>
              <w:t>コードが返されます。</w:t>
            </w:r>
          </w:p>
        </w:tc>
        <w:tc>
          <w:tcPr>
            <w:tcW w:w="6840" w:type="dxa"/>
          </w:tcPr>
          <w:p w:rsidR="009424A8" w:rsidRPr="003C724C" w:rsidRDefault="00EA48DE" w:rsidP="009424A8">
            <w:pPr>
              <w:pStyle w:val="tabletext"/>
              <w:rPr>
                <w:lang w:eastAsia="ja-JP"/>
              </w:rPr>
            </w:pPr>
            <w:r>
              <w:rPr>
                <w:lang w:eastAsia="ja-JP"/>
              </w:rPr>
              <w:t xml:space="preserve">Slmgr.vbs </w:t>
            </w:r>
            <w:r>
              <w:rPr>
                <w:lang w:eastAsia="ja-JP"/>
              </w:rPr>
              <w:t>を実行すると</w:t>
            </w:r>
            <w:r>
              <w:rPr>
                <w:lang w:eastAsia="ja-JP"/>
              </w:rPr>
              <w:t xml:space="preserve"> 16 </w:t>
            </w:r>
            <w:r>
              <w:rPr>
                <w:lang w:eastAsia="ja-JP"/>
              </w:rPr>
              <w:t>進数のエラー</w:t>
            </w:r>
            <w:r>
              <w:rPr>
                <w:lang w:eastAsia="ja-JP"/>
              </w:rPr>
              <w:t xml:space="preserve"> </w:t>
            </w:r>
            <w:r>
              <w:rPr>
                <w:lang w:eastAsia="ja-JP"/>
              </w:rPr>
              <w:t>コードが返される場合は、次のスクリプトを実行して対応するエラー</w:t>
            </w:r>
            <w:r>
              <w:rPr>
                <w:lang w:eastAsia="ja-JP"/>
              </w:rPr>
              <w:t xml:space="preserve"> </w:t>
            </w:r>
            <w:r>
              <w:rPr>
                <w:lang w:eastAsia="ja-JP"/>
              </w:rPr>
              <w:t>メッセージを確認します。</w:t>
            </w:r>
          </w:p>
          <w:p w:rsidR="009424A8" w:rsidRPr="003C724C" w:rsidRDefault="00EA48DE" w:rsidP="009424A8">
            <w:pPr>
              <w:pStyle w:val="Code"/>
            </w:pPr>
            <w:r>
              <w:t>Slui.exe 0x2a 0x ErrorCode</w:t>
            </w:r>
          </w:p>
        </w:tc>
      </w:tr>
    </w:tbl>
    <w:p w:rsidR="009424A8" w:rsidRPr="003C724C" w:rsidRDefault="009424A8" w:rsidP="000A6F56">
      <w:pPr>
        <w:pStyle w:val="TableSpacing"/>
      </w:pPr>
    </w:p>
    <w:p w:rsidR="009424A8" w:rsidRPr="003C724C" w:rsidRDefault="00EA48DE" w:rsidP="009424A8">
      <w:pPr>
        <w:pStyle w:val="Heading2"/>
        <w:rPr>
          <w:lang w:eastAsia="ja-JP"/>
        </w:rPr>
      </w:pPr>
      <w:r>
        <w:rPr>
          <w:lang w:eastAsia="ja-JP"/>
        </w:rPr>
        <w:br w:type="page"/>
      </w:r>
      <w:bookmarkStart w:id="91" w:name="ResolvingRFM"/>
      <w:bookmarkStart w:id="92" w:name="AppenixIV"/>
      <w:bookmarkStart w:id="93" w:name="_Toc101882402"/>
      <w:bookmarkStart w:id="94" w:name="_Toc234141892"/>
      <w:bookmarkStart w:id="95" w:name="AppendixII"/>
      <w:bookmarkStart w:id="96" w:name="_Toc149569051"/>
      <w:bookmarkEnd w:id="66"/>
      <w:bookmarkEnd w:id="88"/>
      <w:bookmarkEnd w:id="91"/>
      <w:bookmarkEnd w:id="92"/>
      <w:r>
        <w:rPr>
          <w:lang w:eastAsia="ja-JP"/>
        </w:rPr>
        <w:lastRenderedPageBreak/>
        <w:t xml:space="preserve">KMS </w:t>
      </w:r>
      <w:r>
        <w:rPr>
          <w:lang w:eastAsia="ja-JP"/>
        </w:rPr>
        <w:t>ホストのフェールオーバー</w:t>
      </w:r>
      <w:bookmarkEnd w:id="93"/>
      <w:bookmarkEnd w:id="94"/>
    </w:p>
    <w:p w:rsidR="009424A8" w:rsidRPr="003C724C" w:rsidRDefault="00EA48DE" w:rsidP="009424A8">
      <w:pPr>
        <w:pStyle w:val="Norm"/>
        <w:rPr>
          <w:lang w:eastAsia="ja-JP"/>
        </w:rPr>
      </w:pPr>
      <w:r>
        <w:rPr>
          <w:lang w:eastAsia="ja-JP"/>
        </w:rPr>
        <w:t xml:space="preserve">KMS </w:t>
      </w:r>
      <w:r>
        <w:rPr>
          <w:lang w:eastAsia="ja-JP"/>
        </w:rPr>
        <w:t>ホストで障害が発生した場合、新しいホストに</w:t>
      </w:r>
      <w:r>
        <w:rPr>
          <w:lang w:eastAsia="ja-JP"/>
        </w:rPr>
        <w:t xml:space="preserve"> KMS </w:t>
      </w:r>
      <w:r>
        <w:rPr>
          <w:lang w:eastAsia="ja-JP"/>
        </w:rPr>
        <w:t>ホス</w:t>
      </w:r>
      <w:r>
        <w:rPr>
          <w:lang w:eastAsia="ja-JP"/>
        </w:rPr>
        <w:t xml:space="preserve"> </w:t>
      </w:r>
      <w:r>
        <w:rPr>
          <w:lang w:eastAsia="ja-JP"/>
        </w:rPr>
        <w:t>トキーをインストールし、ライセンス認証を行う必要があります。新しい</w:t>
      </w:r>
      <w:r>
        <w:rPr>
          <w:lang w:eastAsia="ja-JP"/>
        </w:rPr>
        <w:t xml:space="preserve"> KMS </w:t>
      </w:r>
      <w:r>
        <w:rPr>
          <w:lang w:eastAsia="ja-JP"/>
        </w:rPr>
        <w:t>ホストの</w:t>
      </w:r>
      <w:r>
        <w:rPr>
          <w:lang w:eastAsia="ja-JP"/>
        </w:rPr>
        <w:t xml:space="preserve"> SRV RR </w:t>
      </w:r>
      <w:r>
        <w:rPr>
          <w:lang w:eastAsia="ja-JP"/>
        </w:rPr>
        <w:t>が</w:t>
      </w:r>
      <w:r>
        <w:rPr>
          <w:lang w:eastAsia="ja-JP"/>
        </w:rPr>
        <w:t xml:space="preserve"> DNS </w:t>
      </w:r>
      <w:r>
        <w:rPr>
          <w:lang w:eastAsia="ja-JP"/>
        </w:rPr>
        <w:t>データベースにあることを確認します。障害が発生した</w:t>
      </w:r>
      <w:r>
        <w:rPr>
          <w:lang w:eastAsia="ja-JP"/>
        </w:rPr>
        <w:t xml:space="preserve"> KMS </w:t>
      </w:r>
      <w:r>
        <w:rPr>
          <w:lang w:eastAsia="ja-JP"/>
        </w:rPr>
        <w:t>ホストと同じコンピューター名および</w:t>
      </w:r>
      <w:r>
        <w:rPr>
          <w:lang w:eastAsia="ja-JP"/>
        </w:rPr>
        <w:t xml:space="preserve"> IP </w:t>
      </w:r>
      <w:r>
        <w:rPr>
          <w:lang w:eastAsia="ja-JP"/>
        </w:rPr>
        <w:t>アドレスを使用して新しい</w:t>
      </w:r>
      <w:r>
        <w:rPr>
          <w:lang w:eastAsia="ja-JP"/>
        </w:rPr>
        <w:t xml:space="preserve"> KMS </w:t>
      </w:r>
      <w:r>
        <w:rPr>
          <w:lang w:eastAsia="ja-JP"/>
        </w:rPr>
        <w:t>ホストをインストールした場合、新しい</w:t>
      </w:r>
      <w:r>
        <w:rPr>
          <w:lang w:eastAsia="ja-JP"/>
        </w:rPr>
        <w:t xml:space="preserve"> KMS </w:t>
      </w:r>
      <w:r>
        <w:rPr>
          <w:lang w:eastAsia="ja-JP"/>
        </w:rPr>
        <w:t>ホストは障害が発生したホストの</w:t>
      </w:r>
      <w:r>
        <w:rPr>
          <w:lang w:eastAsia="ja-JP"/>
        </w:rPr>
        <w:t xml:space="preserve"> DNS SRV </w:t>
      </w:r>
      <w:r>
        <w:rPr>
          <w:lang w:eastAsia="ja-JP"/>
        </w:rPr>
        <w:t>レコードを使用できます。新しいホストに別のコンピューター名を付ける場合、組織は障害が発生したホストの</w:t>
      </w:r>
      <w:r>
        <w:rPr>
          <w:lang w:eastAsia="ja-JP"/>
        </w:rPr>
        <w:t xml:space="preserve"> DNS SRV RR </w:t>
      </w:r>
      <w:r>
        <w:rPr>
          <w:lang w:eastAsia="ja-JP"/>
        </w:rPr>
        <w:t>を手動で削除するか、</w:t>
      </w:r>
      <w:r>
        <w:rPr>
          <w:lang w:eastAsia="ja-JP"/>
        </w:rPr>
        <w:t xml:space="preserve">DNS </w:t>
      </w:r>
      <w:r>
        <w:rPr>
          <w:lang w:eastAsia="ja-JP"/>
        </w:rPr>
        <w:t>での清掃が可能であれば</w:t>
      </w:r>
      <w:r>
        <w:rPr>
          <w:lang w:eastAsia="ja-JP"/>
        </w:rPr>
        <w:t xml:space="preserve"> DNS </w:t>
      </w:r>
      <w:r>
        <w:rPr>
          <w:lang w:eastAsia="ja-JP"/>
        </w:rPr>
        <w:t>で自動的に削除できるようにします。ネットワークで</w:t>
      </w:r>
      <w:r>
        <w:rPr>
          <w:lang w:eastAsia="ja-JP"/>
        </w:rPr>
        <w:t xml:space="preserve"> DDNS </w:t>
      </w:r>
      <w:r>
        <w:rPr>
          <w:lang w:eastAsia="ja-JP"/>
        </w:rPr>
        <w:t>が使用されている場合、新しい</w:t>
      </w:r>
      <w:r>
        <w:rPr>
          <w:lang w:eastAsia="ja-JP"/>
        </w:rPr>
        <w:t xml:space="preserve"> KMS </w:t>
      </w:r>
      <w:r>
        <w:rPr>
          <w:lang w:eastAsia="ja-JP"/>
        </w:rPr>
        <w:t>ホストによって自動的に新しい</w:t>
      </w:r>
      <w:r>
        <w:rPr>
          <w:lang w:eastAsia="ja-JP"/>
        </w:rPr>
        <w:t xml:space="preserve"> SRV RR </w:t>
      </w:r>
      <w:r>
        <w:rPr>
          <w:lang w:eastAsia="ja-JP"/>
        </w:rPr>
        <w:t>が</w:t>
      </w:r>
      <w:r>
        <w:rPr>
          <w:lang w:eastAsia="ja-JP"/>
        </w:rPr>
        <w:t xml:space="preserve"> DNS </w:t>
      </w:r>
      <w:r>
        <w:rPr>
          <w:lang w:eastAsia="ja-JP"/>
        </w:rPr>
        <w:t>サーバー上に作成されます。その後、新しい</w:t>
      </w:r>
      <w:r>
        <w:rPr>
          <w:lang w:eastAsia="ja-JP"/>
        </w:rPr>
        <w:t xml:space="preserve"> KMS </w:t>
      </w:r>
      <w:r>
        <w:rPr>
          <w:lang w:eastAsia="ja-JP"/>
        </w:rPr>
        <w:t>ホストがクライアントから発行される更新要求の収集を開始し、</w:t>
      </w:r>
      <w:r>
        <w:rPr>
          <w:lang w:eastAsia="ja-JP"/>
        </w:rPr>
        <w:t xml:space="preserve">KMS </w:t>
      </w:r>
      <w:r>
        <w:rPr>
          <w:lang w:eastAsia="ja-JP"/>
        </w:rPr>
        <w:t>ライセンス認証のしきい値に到達するとすぐにクライアントのライセンス認証を開始します。</w:t>
      </w:r>
    </w:p>
    <w:p w:rsidR="009424A8" w:rsidRPr="003C724C" w:rsidRDefault="00EA48DE" w:rsidP="009424A8">
      <w:pPr>
        <w:pStyle w:val="Norm"/>
        <w:rPr>
          <w:lang w:eastAsia="ja-JP"/>
        </w:rPr>
      </w:pPr>
      <w:r>
        <w:rPr>
          <w:lang w:eastAsia="ja-JP"/>
        </w:rPr>
        <w:t>自動探索を使用して</w:t>
      </w:r>
      <w:r>
        <w:rPr>
          <w:lang w:eastAsia="ja-JP"/>
        </w:rPr>
        <w:t xml:space="preserve"> KMS </w:t>
      </w:r>
      <w:r>
        <w:rPr>
          <w:lang w:eastAsia="ja-JP"/>
        </w:rPr>
        <w:t>クライアントを構成している場合、元の</w:t>
      </w:r>
      <w:r>
        <w:rPr>
          <w:lang w:eastAsia="ja-JP"/>
        </w:rPr>
        <w:t xml:space="preserve"> KMS </w:t>
      </w:r>
      <w:r>
        <w:rPr>
          <w:lang w:eastAsia="ja-JP"/>
        </w:rPr>
        <w:t>ホストが更新要求に応答しないと</w:t>
      </w:r>
      <w:r>
        <w:rPr>
          <w:lang w:eastAsia="ja-JP"/>
        </w:rPr>
        <w:t xml:space="preserve"> KMS </w:t>
      </w:r>
      <w:r>
        <w:rPr>
          <w:lang w:eastAsia="ja-JP"/>
        </w:rPr>
        <w:t>クライアントは別の</w:t>
      </w:r>
      <w:r>
        <w:rPr>
          <w:lang w:eastAsia="ja-JP"/>
        </w:rPr>
        <w:t xml:space="preserve"> KMS </w:t>
      </w:r>
      <w:r>
        <w:rPr>
          <w:lang w:eastAsia="ja-JP"/>
        </w:rPr>
        <w:t>ホストを自動的に選択します。自動探索を使用していない場合、障害が発生した</w:t>
      </w:r>
      <w:r>
        <w:rPr>
          <w:lang w:eastAsia="ja-JP"/>
        </w:rPr>
        <w:t xml:space="preserve"> KMS </w:t>
      </w:r>
      <w:r>
        <w:rPr>
          <w:lang w:eastAsia="ja-JP"/>
        </w:rPr>
        <w:t>ホストに割り当てられていた</w:t>
      </w:r>
      <w:r>
        <w:rPr>
          <w:lang w:eastAsia="ja-JP"/>
        </w:rPr>
        <w:t xml:space="preserve"> KMS </w:t>
      </w:r>
      <w:r>
        <w:rPr>
          <w:lang w:eastAsia="ja-JP"/>
        </w:rPr>
        <w:t>クライアント</w:t>
      </w:r>
      <w:r>
        <w:rPr>
          <w:lang w:eastAsia="ja-JP"/>
        </w:rPr>
        <w:t xml:space="preserve"> </w:t>
      </w:r>
      <w:r>
        <w:rPr>
          <w:lang w:eastAsia="ja-JP"/>
        </w:rPr>
        <w:t>コンピューターを</w:t>
      </w:r>
      <w:r>
        <w:rPr>
          <w:lang w:eastAsia="ja-JP"/>
        </w:rPr>
        <w:t xml:space="preserve"> </w:t>
      </w:r>
      <w:r w:rsidRPr="005634B0">
        <w:rPr>
          <w:rStyle w:val="Strong"/>
          <w:lang w:eastAsia="ja-JP"/>
        </w:rPr>
        <w:t>Slmgr.vbs /</w:t>
      </w:r>
      <w:proofErr w:type="spellStart"/>
      <w:r w:rsidRPr="005634B0">
        <w:rPr>
          <w:rStyle w:val="Strong"/>
          <w:lang w:eastAsia="ja-JP"/>
        </w:rPr>
        <w:t>skms</w:t>
      </w:r>
      <w:proofErr w:type="spellEnd"/>
      <w:r>
        <w:rPr>
          <w:lang w:eastAsia="ja-JP"/>
        </w:rPr>
        <w:t xml:space="preserve"> </w:t>
      </w:r>
      <w:r>
        <w:rPr>
          <w:lang w:eastAsia="ja-JP"/>
        </w:rPr>
        <w:t>の実行によって更新します。このシナリオを回避するためには、自動探索を使用するように</w:t>
      </w:r>
      <w:r>
        <w:rPr>
          <w:lang w:eastAsia="ja-JP"/>
        </w:rPr>
        <w:t xml:space="preserve"> KMS </w:t>
      </w:r>
      <w:r>
        <w:rPr>
          <w:lang w:eastAsia="ja-JP"/>
        </w:rPr>
        <w:t>クライアントを構成します。詳細については、『</w:t>
      </w:r>
      <w:r w:rsidR="004F38D3">
        <w:fldChar w:fldCharType="begin"/>
      </w:r>
      <w:r w:rsidR="004F38D3">
        <w:rPr>
          <w:lang w:eastAsia="ja-JP"/>
        </w:rPr>
        <w:instrText>HYPERLINK "http://go.microsoft.com/fwlink/?LinkId=150083"</w:instrText>
      </w:r>
      <w:r w:rsidR="004F38D3">
        <w:fldChar w:fldCharType="separate"/>
      </w:r>
      <w:r>
        <w:rPr>
          <w:rStyle w:val="Hyperlink"/>
          <w:lang w:eastAsia="ja-JP"/>
        </w:rPr>
        <w:t>ボリューム</w:t>
      </w:r>
      <w:r>
        <w:rPr>
          <w:rStyle w:val="Hyperlink"/>
          <w:lang w:eastAsia="ja-JP"/>
        </w:rPr>
        <w:t xml:space="preserve"> </w:t>
      </w:r>
      <w:r>
        <w:rPr>
          <w:rStyle w:val="Hyperlink"/>
          <w:lang w:eastAsia="ja-JP"/>
        </w:rPr>
        <w:t>アクティベーション展開ガイド</w:t>
      </w:r>
      <w:r w:rsidR="004F38D3">
        <w:fldChar w:fldCharType="end"/>
      </w:r>
      <w:r>
        <w:rPr>
          <w:lang w:eastAsia="ja-JP"/>
        </w:rPr>
        <w:t>』</w:t>
      </w:r>
      <w:r>
        <w:rPr>
          <w:lang w:eastAsia="ja-JP"/>
        </w:rPr>
        <w:t>(</w:t>
      </w:r>
      <w:r>
        <w:rPr>
          <w:lang w:eastAsia="ja-JP"/>
        </w:rPr>
        <w:t>英語</w:t>
      </w:r>
      <w:r>
        <w:rPr>
          <w:lang w:eastAsia="ja-JP"/>
        </w:rPr>
        <w:t xml:space="preserve">) </w:t>
      </w:r>
      <w:r>
        <w:rPr>
          <w:lang w:eastAsia="ja-JP"/>
        </w:rPr>
        <w:t>を参照してください。</w:t>
      </w:r>
    </w:p>
    <w:p w:rsidR="009424A8" w:rsidRPr="003C724C" w:rsidRDefault="00EA48DE" w:rsidP="009424A8">
      <w:pPr>
        <w:pStyle w:val="Heading2"/>
        <w:rPr>
          <w:lang w:eastAsia="ja-JP"/>
        </w:rPr>
      </w:pPr>
      <w:bookmarkStart w:id="97" w:name="_Toc101882403"/>
      <w:bookmarkStart w:id="98" w:name="_Toc234141893"/>
      <w:bookmarkStart w:id="99" w:name="_Toc149569044"/>
      <w:r>
        <w:rPr>
          <w:lang w:eastAsia="ja-JP"/>
        </w:rPr>
        <w:t xml:space="preserve">Windows 7 </w:t>
      </w:r>
      <w:r>
        <w:rPr>
          <w:lang w:eastAsia="ja-JP"/>
        </w:rPr>
        <w:t>用</w:t>
      </w:r>
      <w:r>
        <w:rPr>
          <w:lang w:eastAsia="ja-JP"/>
        </w:rPr>
        <w:t xml:space="preserve"> Windows Anytime Upgrade </w:t>
      </w:r>
      <w:r>
        <w:rPr>
          <w:lang w:eastAsia="ja-JP"/>
        </w:rPr>
        <w:t>の無効化</w:t>
      </w:r>
      <w:bookmarkEnd w:id="97"/>
      <w:bookmarkEnd w:id="98"/>
    </w:p>
    <w:p w:rsidR="009424A8" w:rsidRPr="003C724C" w:rsidRDefault="00EA48DE" w:rsidP="009424A8">
      <w:pPr>
        <w:pStyle w:val="Norm"/>
        <w:rPr>
          <w:lang w:eastAsia="ja-JP"/>
        </w:rPr>
      </w:pPr>
      <w:r>
        <w:rPr>
          <w:lang w:eastAsia="ja-JP"/>
        </w:rPr>
        <w:t xml:space="preserve">Windows Anytime Upgrade (WAU) </w:t>
      </w:r>
      <w:r>
        <w:rPr>
          <w:lang w:eastAsia="ja-JP"/>
        </w:rPr>
        <w:t>プログラムを使用すると、</w:t>
      </w:r>
      <w:r>
        <w:rPr>
          <w:lang w:eastAsia="ja-JP"/>
        </w:rPr>
        <w:t xml:space="preserve">Windows 7 Professional </w:t>
      </w:r>
      <w:r>
        <w:rPr>
          <w:lang w:eastAsia="ja-JP"/>
        </w:rPr>
        <w:t>ユーザーは</w:t>
      </w:r>
      <w:r>
        <w:rPr>
          <w:lang w:eastAsia="ja-JP"/>
        </w:rPr>
        <w:t xml:space="preserve"> [</w:t>
      </w:r>
      <w:r>
        <w:rPr>
          <w:lang w:eastAsia="ja-JP"/>
        </w:rPr>
        <w:t>すべてのプログラム</w:t>
      </w:r>
      <w:r>
        <w:rPr>
          <w:lang w:eastAsia="ja-JP"/>
        </w:rPr>
        <w:t xml:space="preserve">] </w:t>
      </w:r>
      <w:r>
        <w:rPr>
          <w:lang w:eastAsia="ja-JP"/>
        </w:rPr>
        <w:t>メニューの</w:t>
      </w:r>
      <w:r>
        <w:rPr>
          <w:lang w:eastAsia="ja-JP"/>
        </w:rPr>
        <w:t xml:space="preserve"> [Extras </w:t>
      </w:r>
      <w:r>
        <w:rPr>
          <w:lang w:eastAsia="ja-JP"/>
        </w:rPr>
        <w:t>とアップグレード</w:t>
      </w:r>
      <w:r>
        <w:rPr>
          <w:lang w:eastAsia="ja-JP"/>
        </w:rPr>
        <w:t xml:space="preserve">] </w:t>
      </w:r>
      <w:r>
        <w:rPr>
          <w:lang w:eastAsia="ja-JP"/>
        </w:rPr>
        <w:t>サブフォルダーにある</w:t>
      </w:r>
      <w:r>
        <w:rPr>
          <w:lang w:eastAsia="ja-JP"/>
        </w:rPr>
        <w:t xml:space="preserve"> </w:t>
      </w:r>
      <w:r>
        <w:rPr>
          <w:rStyle w:val="Strong"/>
          <w:lang w:eastAsia="ja-JP"/>
        </w:rPr>
        <w:t>[Windows Anytime Upgrade]</w:t>
      </w:r>
      <w:r>
        <w:rPr>
          <w:lang w:eastAsia="ja-JP"/>
        </w:rPr>
        <w:t xml:space="preserve"> </w:t>
      </w:r>
      <w:r>
        <w:rPr>
          <w:lang w:eastAsia="ja-JP"/>
        </w:rPr>
        <w:t>リンクをクリックすることによってマイクロソフトから直接アップグレード製品を購入できます。このリンクとプログラムは、ボリューム</w:t>
      </w:r>
      <w:r>
        <w:rPr>
          <w:lang w:eastAsia="ja-JP"/>
        </w:rPr>
        <w:t xml:space="preserve"> </w:t>
      </w:r>
      <w:r>
        <w:rPr>
          <w:lang w:eastAsia="ja-JP"/>
        </w:rPr>
        <w:t>ライセンスおよび小売店を通じて入手できる</w:t>
      </w:r>
      <w:r>
        <w:rPr>
          <w:lang w:eastAsia="ja-JP"/>
        </w:rPr>
        <w:t xml:space="preserve"> Windows 7 Professional </w:t>
      </w:r>
      <w:r>
        <w:rPr>
          <w:lang w:eastAsia="ja-JP"/>
        </w:rPr>
        <w:t>エディションでのみ提供されます。</w:t>
      </w:r>
    </w:p>
    <w:p w:rsidR="009424A8" w:rsidRPr="003C724C" w:rsidRDefault="00EA48DE" w:rsidP="009424A8">
      <w:pPr>
        <w:pStyle w:val="Norm"/>
        <w:rPr>
          <w:lang w:eastAsia="ja-JP"/>
        </w:rPr>
      </w:pPr>
      <w:proofErr w:type="spellStart"/>
      <w:r>
        <w:t>管理者は、</w:t>
      </w:r>
      <w:r>
        <w:rPr>
          <w:rStyle w:val="Strong"/>
        </w:rPr>
        <w:t>DWORD</w:t>
      </w:r>
      <w:proofErr w:type="spellEnd"/>
      <w:r>
        <w:t xml:space="preserve"> </w:t>
      </w:r>
      <w:r>
        <w:t>値</w:t>
      </w:r>
      <w:r>
        <w:t xml:space="preserve"> </w:t>
      </w:r>
      <w:r>
        <w:rPr>
          <w:rStyle w:val="Strong"/>
        </w:rPr>
        <w:t>Disabled</w:t>
      </w:r>
      <w:r>
        <w:t xml:space="preserve"> </w:t>
      </w:r>
      <w:r>
        <w:t>を</w:t>
      </w:r>
      <w:r>
        <w:t xml:space="preserve"> </w:t>
      </w:r>
      <w:r>
        <w:rPr>
          <w:rStyle w:val="Strong"/>
        </w:rPr>
        <w:t>HKEY_LOCAL_MACHINE\SOFTWARE\Microsoft\Windows\CurrentVersion\Policies\Explorer\WAU</w:t>
      </w:r>
      <w:r>
        <w:t xml:space="preserve"> </w:t>
      </w:r>
      <w:proofErr w:type="spellStart"/>
      <w:r>
        <w:t>レジス</w:t>
      </w:r>
      <w:r>
        <w:lastRenderedPageBreak/>
        <w:t>トリ</w:t>
      </w:r>
      <w:proofErr w:type="spellEnd"/>
      <w:r>
        <w:t xml:space="preserve"> </w:t>
      </w:r>
      <w:proofErr w:type="spellStart"/>
      <w:r>
        <w:t>サブキーに追加することによって、ユーザーの</w:t>
      </w:r>
      <w:proofErr w:type="spellEnd"/>
      <w:r>
        <w:t xml:space="preserve"> WAU </w:t>
      </w:r>
      <w:proofErr w:type="spellStart"/>
      <w:r>
        <w:t>を無効にすることができます</w:t>
      </w:r>
      <w:proofErr w:type="spellEnd"/>
      <w:r>
        <w:t>。</w:t>
      </w:r>
      <w:r>
        <w:rPr>
          <w:lang w:eastAsia="ja-JP"/>
        </w:rPr>
        <w:t>この値を</w:t>
      </w:r>
      <w:r>
        <w:rPr>
          <w:lang w:eastAsia="ja-JP"/>
        </w:rPr>
        <w:t xml:space="preserve"> </w:t>
      </w:r>
      <w:r>
        <w:rPr>
          <w:rStyle w:val="Strong"/>
          <w:lang w:eastAsia="ja-JP"/>
        </w:rPr>
        <w:t>1</w:t>
      </w:r>
      <w:r>
        <w:rPr>
          <w:lang w:eastAsia="ja-JP"/>
        </w:rPr>
        <w:t xml:space="preserve"> </w:t>
      </w:r>
      <w:r>
        <w:rPr>
          <w:lang w:eastAsia="ja-JP"/>
        </w:rPr>
        <w:t>に設定します。必要な場合は、</w:t>
      </w:r>
      <w:r>
        <w:rPr>
          <w:rStyle w:val="Strong"/>
          <w:lang w:eastAsia="ja-JP"/>
        </w:rPr>
        <w:t>Explorer</w:t>
      </w:r>
      <w:r>
        <w:rPr>
          <w:lang w:eastAsia="ja-JP"/>
        </w:rPr>
        <w:t xml:space="preserve"> </w:t>
      </w:r>
      <w:r>
        <w:rPr>
          <w:lang w:eastAsia="ja-JP"/>
        </w:rPr>
        <w:t>および</w:t>
      </w:r>
      <w:r>
        <w:rPr>
          <w:lang w:eastAsia="ja-JP"/>
        </w:rPr>
        <w:t xml:space="preserve"> </w:t>
      </w:r>
      <w:r>
        <w:rPr>
          <w:rStyle w:val="Strong"/>
          <w:lang w:eastAsia="ja-JP"/>
        </w:rPr>
        <w:t>WAU</w:t>
      </w:r>
      <w:r>
        <w:rPr>
          <w:lang w:eastAsia="ja-JP"/>
        </w:rPr>
        <w:t xml:space="preserve"> </w:t>
      </w:r>
      <w:r>
        <w:rPr>
          <w:lang w:eastAsia="ja-JP"/>
        </w:rPr>
        <w:t>キーを作成します。</w:t>
      </w:r>
    </w:p>
    <w:p w:rsidR="009424A8" w:rsidRDefault="00EA48DE" w:rsidP="00100870">
      <w:pPr>
        <w:pStyle w:val="Alert"/>
        <w:rPr>
          <w:lang w:eastAsia="ja-JP"/>
        </w:rPr>
      </w:pPr>
      <w:bookmarkStart w:id="100" w:name="_Toc180834362"/>
      <w:bookmarkStart w:id="101" w:name="MOM"/>
      <w:bookmarkEnd w:id="99"/>
      <w:r w:rsidRPr="00100870">
        <w:rPr>
          <w:rStyle w:val="LabelEmbedded"/>
          <w:sz w:val="16"/>
          <w:szCs w:val="16"/>
          <w:lang w:eastAsia="ja-JP"/>
        </w:rPr>
        <w:t>注</w:t>
      </w:r>
      <w:r w:rsidRPr="00100870">
        <w:rPr>
          <w:rStyle w:val="LabelEmbedded"/>
          <w:sz w:val="16"/>
          <w:szCs w:val="16"/>
          <w:lang w:eastAsia="ja-JP"/>
        </w:rPr>
        <w:t>   </w:t>
      </w:r>
      <w:r>
        <w:rPr>
          <w:lang w:eastAsia="ja-JP"/>
        </w:rPr>
        <w:t>このガイドでは、スクリプトを実行してレジストリに変更を加える手順について説明します。これらの権限は、特定の</w:t>
      </w:r>
      <w:r>
        <w:rPr>
          <w:lang w:eastAsia="ja-JP"/>
        </w:rPr>
        <w:t xml:space="preserve"> IT </w:t>
      </w:r>
      <w:r>
        <w:rPr>
          <w:lang w:eastAsia="ja-JP"/>
        </w:rPr>
        <w:t>実装者に委任できます。プロダクト</w:t>
      </w:r>
      <w:r>
        <w:rPr>
          <w:lang w:eastAsia="ja-JP"/>
        </w:rPr>
        <w:t xml:space="preserve"> </w:t>
      </w:r>
      <w:r>
        <w:rPr>
          <w:lang w:eastAsia="ja-JP"/>
        </w:rPr>
        <w:t>キーを変更してライセンス認証を実行する権限は、ユーザーに割り当てることもできますが、マイクロソフトではお勧めしません。</w:t>
      </w:r>
    </w:p>
    <w:p w:rsidR="009424A8" w:rsidRPr="003C724C" w:rsidRDefault="00EA48DE" w:rsidP="009424A8">
      <w:pPr>
        <w:pStyle w:val="Alert"/>
        <w:rPr>
          <w:lang w:eastAsia="ja-JP"/>
        </w:rPr>
      </w:pPr>
      <w:r>
        <w:rPr>
          <w:rStyle w:val="Strong"/>
          <w:lang w:eastAsia="ja-JP"/>
        </w:rPr>
        <w:t>警告</w:t>
      </w:r>
      <w:r>
        <w:rPr>
          <w:lang w:eastAsia="ja-JP"/>
        </w:rPr>
        <w:t>   </w:t>
      </w:r>
      <w:r>
        <w:rPr>
          <w:lang w:eastAsia="ja-JP"/>
        </w:rPr>
        <w:t>レジストリ</w:t>
      </w:r>
      <w:r>
        <w:rPr>
          <w:lang w:eastAsia="ja-JP"/>
        </w:rPr>
        <w:t xml:space="preserve"> </w:t>
      </w:r>
      <w:r>
        <w:rPr>
          <w:lang w:eastAsia="ja-JP"/>
        </w:rPr>
        <w:t>エディターまたは別の方法を使用して行ったレジストリの変更が正しくない場合は、重大な問題が発生する可能性があります。これらの問題により、オペレーティング</w:t>
      </w:r>
      <w:r>
        <w:rPr>
          <w:lang w:eastAsia="ja-JP"/>
        </w:rPr>
        <w:t xml:space="preserve"> </w:t>
      </w:r>
      <w:r>
        <w:rPr>
          <w:lang w:eastAsia="ja-JP"/>
        </w:rPr>
        <w:t>システムの再インストールが必要になる場合もあります。マイクロソフトは、これらの問題の解決を保証できません。レジストリの変更は、ユーザー自身の責任において実行してください。</w:t>
      </w:r>
    </w:p>
    <w:p w:rsidR="009424A8" w:rsidRPr="003C724C" w:rsidRDefault="00EA48DE" w:rsidP="009424A8">
      <w:pPr>
        <w:pStyle w:val="Heading2"/>
        <w:rPr>
          <w:lang w:eastAsia="ja-JP"/>
        </w:rPr>
      </w:pPr>
      <w:bookmarkStart w:id="102" w:name="_Toc101882404"/>
      <w:bookmarkStart w:id="103" w:name="_Toc234141894"/>
      <w:r>
        <w:rPr>
          <w:lang w:eastAsia="ja-JP"/>
        </w:rPr>
        <w:t>バックアップ要件</w:t>
      </w:r>
      <w:bookmarkEnd w:id="102"/>
      <w:bookmarkEnd w:id="103"/>
    </w:p>
    <w:p w:rsidR="009424A8" w:rsidRPr="003C724C" w:rsidRDefault="00EA48DE" w:rsidP="009424A8">
      <w:pPr>
        <w:pStyle w:val="Norm"/>
        <w:rPr>
          <w:lang w:eastAsia="ja-JP"/>
        </w:rPr>
      </w:pPr>
      <w:r>
        <w:rPr>
          <w:lang w:eastAsia="ja-JP"/>
        </w:rPr>
        <w:t>バックアップは、</w:t>
      </w:r>
      <w:r>
        <w:rPr>
          <w:lang w:eastAsia="ja-JP"/>
        </w:rPr>
        <w:t xml:space="preserve">KMS </w:t>
      </w:r>
      <w:r>
        <w:rPr>
          <w:lang w:eastAsia="ja-JP"/>
        </w:rPr>
        <w:t>ホストには不要です。ただし、</w:t>
      </w:r>
      <w:r>
        <w:rPr>
          <w:lang w:eastAsia="ja-JP"/>
        </w:rPr>
        <w:t xml:space="preserve">KMS </w:t>
      </w:r>
      <w:r>
        <w:rPr>
          <w:lang w:eastAsia="ja-JP"/>
        </w:rPr>
        <w:t>ライセンス認証の記録または文書化にイベント</w:t>
      </w:r>
      <w:r>
        <w:rPr>
          <w:lang w:eastAsia="ja-JP"/>
        </w:rPr>
        <w:t xml:space="preserve"> </w:t>
      </w:r>
      <w:r>
        <w:rPr>
          <w:lang w:eastAsia="ja-JP"/>
        </w:rPr>
        <w:t>ログを使用する場合、</w:t>
      </w:r>
      <w:r>
        <w:rPr>
          <w:lang w:eastAsia="ja-JP"/>
        </w:rPr>
        <w:t xml:space="preserve">"Key Management Service" </w:t>
      </w:r>
      <w:r>
        <w:rPr>
          <w:lang w:eastAsia="ja-JP"/>
        </w:rPr>
        <w:t>イベント</w:t>
      </w:r>
      <w:r>
        <w:rPr>
          <w:lang w:eastAsia="ja-JP"/>
        </w:rPr>
        <w:t xml:space="preserve"> </w:t>
      </w:r>
      <w:r>
        <w:rPr>
          <w:lang w:eastAsia="ja-JP"/>
        </w:rPr>
        <w:t>ログを</w:t>
      </w:r>
      <w:r>
        <w:rPr>
          <w:lang w:eastAsia="ja-JP"/>
        </w:rPr>
        <w:t xml:space="preserve"> [</w:t>
      </w:r>
      <w:r>
        <w:rPr>
          <w:lang w:eastAsia="ja-JP"/>
        </w:rPr>
        <w:t>アプリケーションとサービス</w:t>
      </w:r>
      <w:r>
        <w:rPr>
          <w:lang w:eastAsia="ja-JP"/>
        </w:rPr>
        <w:t xml:space="preserve">] </w:t>
      </w:r>
      <w:r>
        <w:rPr>
          <w:lang w:eastAsia="ja-JP"/>
        </w:rPr>
        <w:t>フォルダーから定期的にエクスポートしてください。イベント</w:t>
      </w:r>
      <w:r>
        <w:rPr>
          <w:lang w:eastAsia="ja-JP"/>
        </w:rPr>
        <w:t xml:space="preserve"> </w:t>
      </w:r>
      <w:r>
        <w:rPr>
          <w:lang w:eastAsia="ja-JP"/>
        </w:rPr>
        <w:t>ログの定期クリーンアップの実行にツールを使用している場合、ログに保存されたライセンス認証履歴が失われる可能性があります。</w:t>
      </w:r>
      <w:r>
        <w:rPr>
          <w:color w:val="000000"/>
          <w:lang w:eastAsia="ja-JP"/>
        </w:rPr>
        <w:t xml:space="preserve">System Center Operations Manager </w:t>
      </w:r>
      <w:r>
        <w:rPr>
          <w:color w:val="000000"/>
          <w:lang w:eastAsia="ja-JP"/>
        </w:rPr>
        <w:t>を使用している場合、イベント</w:t>
      </w:r>
      <w:r>
        <w:rPr>
          <w:color w:val="000000"/>
          <w:lang w:eastAsia="ja-JP"/>
        </w:rPr>
        <w:t xml:space="preserve"> </w:t>
      </w:r>
      <w:r>
        <w:rPr>
          <w:color w:val="000000"/>
          <w:lang w:eastAsia="ja-JP"/>
        </w:rPr>
        <w:t>ログ</w:t>
      </w:r>
      <w:r>
        <w:rPr>
          <w:color w:val="000000"/>
          <w:lang w:eastAsia="ja-JP"/>
        </w:rPr>
        <w:t xml:space="preserve"> </w:t>
      </w:r>
      <w:r>
        <w:rPr>
          <w:color w:val="000000"/>
          <w:lang w:eastAsia="ja-JP"/>
        </w:rPr>
        <w:t>データが</w:t>
      </w:r>
      <w:r>
        <w:rPr>
          <w:color w:val="000000"/>
          <w:lang w:eastAsia="ja-JP"/>
        </w:rPr>
        <w:t xml:space="preserve"> System Center Data Warehouse </w:t>
      </w:r>
      <w:r>
        <w:rPr>
          <w:color w:val="000000"/>
          <w:lang w:eastAsia="ja-JP"/>
        </w:rPr>
        <w:t>データベースにレポート用に収集および保存されるので、イベント</w:t>
      </w:r>
      <w:r>
        <w:rPr>
          <w:color w:val="000000"/>
          <w:lang w:eastAsia="ja-JP"/>
        </w:rPr>
        <w:t xml:space="preserve"> </w:t>
      </w:r>
      <w:r>
        <w:rPr>
          <w:color w:val="000000"/>
          <w:lang w:eastAsia="ja-JP"/>
        </w:rPr>
        <w:t>ログのバックアップは必要ありません。</w:t>
      </w:r>
    </w:p>
    <w:p w:rsidR="009424A8" w:rsidRPr="003C724C" w:rsidRDefault="00EA48DE" w:rsidP="009424A8">
      <w:pPr>
        <w:pStyle w:val="Heading1"/>
        <w:rPr>
          <w:lang w:eastAsia="ja-JP"/>
        </w:rPr>
      </w:pPr>
      <w:r>
        <w:rPr>
          <w:lang w:eastAsia="ja-JP"/>
        </w:rPr>
        <w:br w:type="page"/>
      </w:r>
      <w:bookmarkStart w:id="104" w:name="AppendixIII"/>
      <w:bookmarkStart w:id="105" w:name="_Toc101882405"/>
      <w:bookmarkStart w:id="106" w:name="_Toc234141895"/>
      <w:bookmarkEnd w:id="100"/>
      <w:bookmarkEnd w:id="101"/>
      <w:bookmarkEnd w:id="104"/>
      <w:r>
        <w:rPr>
          <w:lang w:eastAsia="ja-JP"/>
        </w:rPr>
        <w:lastRenderedPageBreak/>
        <w:t>ライセンス状態の管理</w:t>
      </w:r>
      <w:bookmarkEnd w:id="105"/>
      <w:bookmarkEnd w:id="106"/>
    </w:p>
    <w:p w:rsidR="009424A8" w:rsidRPr="003C724C" w:rsidRDefault="00EA48DE" w:rsidP="006A2705">
      <w:pPr>
        <w:pStyle w:val="Norm"/>
        <w:spacing w:before="120"/>
        <w:rPr>
          <w:lang w:eastAsia="ja-JP"/>
        </w:rPr>
      </w:pPr>
      <w:bookmarkStart w:id="107" w:name="DisplayLicensingSupportInfo"/>
      <w:bookmarkStart w:id="108" w:name="DisplayLicensingConfigKMSActivation"/>
      <w:bookmarkEnd w:id="107"/>
      <w:bookmarkEnd w:id="108"/>
      <w:r>
        <w:rPr>
          <w:lang w:eastAsia="ja-JP"/>
        </w:rPr>
        <w:t xml:space="preserve">Slmgr.vbs </w:t>
      </w:r>
      <w:r>
        <w:rPr>
          <w:lang w:eastAsia="ja-JP"/>
        </w:rPr>
        <w:t>の表示ライセンス情報</w:t>
      </w:r>
      <w:r>
        <w:rPr>
          <w:lang w:eastAsia="ja-JP"/>
        </w:rPr>
        <w:t xml:space="preserve"> (</w:t>
      </w:r>
      <w:r>
        <w:rPr>
          <w:rStyle w:val="Strong"/>
          <w:lang w:eastAsia="ja-JP"/>
        </w:rPr>
        <w:t>/</w:t>
      </w:r>
      <w:proofErr w:type="spellStart"/>
      <w:r>
        <w:rPr>
          <w:rStyle w:val="Strong"/>
          <w:lang w:eastAsia="ja-JP"/>
        </w:rPr>
        <w:t>dli</w:t>
      </w:r>
      <w:proofErr w:type="spellEnd"/>
      <w:r>
        <w:rPr>
          <w:lang w:eastAsia="ja-JP"/>
        </w:rPr>
        <w:t xml:space="preserve">) </w:t>
      </w:r>
      <w:r>
        <w:rPr>
          <w:lang w:eastAsia="ja-JP"/>
        </w:rPr>
        <w:t>コマンドライン</w:t>
      </w:r>
      <w:r>
        <w:rPr>
          <w:lang w:eastAsia="ja-JP"/>
        </w:rPr>
        <w:t xml:space="preserve"> </w:t>
      </w:r>
      <w:r>
        <w:rPr>
          <w:lang w:eastAsia="ja-JP"/>
        </w:rPr>
        <w:t>オプションは、</w:t>
      </w:r>
      <w:r>
        <w:rPr>
          <w:lang w:eastAsia="ja-JP"/>
        </w:rPr>
        <w:t xml:space="preserve">Windows 7 </w:t>
      </w:r>
      <w:r>
        <w:rPr>
          <w:lang w:eastAsia="ja-JP"/>
        </w:rPr>
        <w:t>または</w:t>
      </w:r>
      <w:r>
        <w:rPr>
          <w:lang w:eastAsia="ja-JP"/>
        </w:rPr>
        <w:t xml:space="preserve"> </w:t>
      </w:r>
      <w:r>
        <w:rPr>
          <w:rFonts w:cs="Tahoma"/>
          <w:lang w:eastAsia="ja-JP"/>
        </w:rPr>
        <w:t>Windows Server 2008 R2</w:t>
      </w:r>
      <w:r>
        <w:rPr>
          <w:lang w:eastAsia="ja-JP"/>
        </w:rPr>
        <w:t xml:space="preserve"> </w:t>
      </w:r>
      <w:r>
        <w:rPr>
          <w:lang w:eastAsia="ja-JP"/>
        </w:rPr>
        <w:t>を実行しているコンピューターの現在のライセンス状態が表示されます。このパラメーターには、現在のライセンス、有効期限が切れるまでの残り時間、該当する場合は猶予期間の残り時間に関する全般的な情報も含まれます。</w:t>
      </w:r>
    </w:p>
    <w:p w:rsidR="009424A8" w:rsidRPr="003C724C" w:rsidRDefault="00EA48DE" w:rsidP="006A2705">
      <w:pPr>
        <w:pStyle w:val="Norm"/>
        <w:spacing w:before="120"/>
        <w:rPr>
          <w:lang w:eastAsia="ja-JP"/>
        </w:rPr>
      </w:pPr>
      <w:r>
        <w:rPr>
          <w:lang w:eastAsia="ja-JP"/>
        </w:rPr>
        <w:t>次のコードは、</w:t>
      </w:r>
      <w:r>
        <w:rPr>
          <w:rStyle w:val="Strong"/>
          <w:lang w:eastAsia="ja-JP"/>
        </w:rPr>
        <w:t>Slmgr.vbs /</w:t>
      </w:r>
      <w:proofErr w:type="spellStart"/>
      <w:r>
        <w:rPr>
          <w:rStyle w:val="Strong"/>
          <w:lang w:eastAsia="ja-JP"/>
        </w:rPr>
        <w:t>dli</w:t>
      </w:r>
      <w:proofErr w:type="spellEnd"/>
      <w:r>
        <w:rPr>
          <w:lang w:eastAsia="ja-JP"/>
        </w:rPr>
        <w:t xml:space="preserve"> </w:t>
      </w:r>
      <w:r>
        <w:rPr>
          <w:lang w:eastAsia="ja-JP"/>
        </w:rPr>
        <w:t>を</w:t>
      </w:r>
      <w:r>
        <w:rPr>
          <w:lang w:eastAsia="ja-JP"/>
        </w:rPr>
        <w:t xml:space="preserve"> KMS </w:t>
      </w:r>
      <w:r>
        <w:rPr>
          <w:lang w:eastAsia="ja-JP"/>
        </w:rPr>
        <w:t>クライアントで実行する場合に表示される情報の例です。</w:t>
      </w:r>
    </w:p>
    <w:p w:rsidR="009424A8" w:rsidRDefault="00EA48DE">
      <w:pPr>
        <w:pStyle w:val="Code"/>
        <w:rPr>
          <w:sz w:val="18"/>
        </w:rPr>
      </w:pPr>
      <w:r>
        <w:rPr>
          <w:sz w:val="18"/>
        </w:rPr>
        <w:t>名前</w:t>
      </w:r>
      <w:r w:rsidR="00477D28">
        <w:rPr>
          <w:sz w:val="18"/>
        </w:rPr>
        <w:t xml:space="preserve">: </w:t>
      </w:r>
      <w:r>
        <w:rPr>
          <w:sz w:val="18"/>
        </w:rPr>
        <w:t>Windows(R) 7, Enterprise edition</w:t>
      </w:r>
    </w:p>
    <w:p w:rsidR="009424A8" w:rsidRDefault="00EA48DE">
      <w:pPr>
        <w:pStyle w:val="Code"/>
        <w:rPr>
          <w:sz w:val="18"/>
        </w:rPr>
      </w:pPr>
      <w:r>
        <w:rPr>
          <w:sz w:val="18"/>
        </w:rPr>
        <w:t>説明</w:t>
      </w:r>
      <w:r w:rsidR="00477D28">
        <w:rPr>
          <w:sz w:val="18"/>
        </w:rPr>
        <w:t xml:space="preserve">: </w:t>
      </w:r>
      <w:r>
        <w:rPr>
          <w:sz w:val="18"/>
        </w:rPr>
        <w:t>Windows Operating System - Windows(R) 7, VOLUME_KMSCLIENT channel</w:t>
      </w:r>
    </w:p>
    <w:p w:rsidR="009424A8" w:rsidRDefault="00EA48DE">
      <w:pPr>
        <w:pStyle w:val="Code"/>
        <w:rPr>
          <w:sz w:val="18"/>
          <w:lang w:eastAsia="ja-JP"/>
        </w:rPr>
      </w:pPr>
      <w:r>
        <w:rPr>
          <w:sz w:val="18"/>
          <w:lang w:eastAsia="ja-JP"/>
        </w:rPr>
        <w:t>プロダクト</w:t>
      </w:r>
      <w:r>
        <w:rPr>
          <w:sz w:val="18"/>
          <w:lang w:eastAsia="ja-JP"/>
        </w:rPr>
        <w:t xml:space="preserve"> </w:t>
      </w:r>
      <w:r>
        <w:rPr>
          <w:sz w:val="18"/>
          <w:lang w:eastAsia="ja-JP"/>
        </w:rPr>
        <w:t>キーの一部</w:t>
      </w:r>
      <w:r w:rsidR="00477D28">
        <w:rPr>
          <w:sz w:val="18"/>
          <w:lang w:eastAsia="ja-JP"/>
        </w:rPr>
        <w:t xml:space="preserve">: </w:t>
      </w:r>
      <w:r>
        <w:rPr>
          <w:sz w:val="18"/>
          <w:lang w:eastAsia="ja-JP"/>
        </w:rPr>
        <w:t>DVQ7P</w:t>
      </w:r>
    </w:p>
    <w:p w:rsidR="009424A8" w:rsidRDefault="00EA48DE">
      <w:pPr>
        <w:pStyle w:val="Code"/>
        <w:rPr>
          <w:sz w:val="18"/>
          <w:lang w:eastAsia="ja-JP"/>
        </w:rPr>
      </w:pPr>
      <w:r>
        <w:rPr>
          <w:sz w:val="18"/>
          <w:lang w:eastAsia="ja-JP"/>
        </w:rPr>
        <w:t>ライセンスの状態</w:t>
      </w:r>
      <w:r w:rsidR="00477D28">
        <w:rPr>
          <w:sz w:val="18"/>
          <w:lang w:eastAsia="ja-JP"/>
        </w:rPr>
        <w:t xml:space="preserve">: </w:t>
      </w:r>
      <w:r>
        <w:rPr>
          <w:sz w:val="18"/>
          <w:lang w:eastAsia="ja-JP"/>
        </w:rPr>
        <w:t>ライセンスされています</w:t>
      </w:r>
    </w:p>
    <w:p w:rsidR="009424A8" w:rsidRDefault="00EA48DE">
      <w:pPr>
        <w:pStyle w:val="Code"/>
        <w:rPr>
          <w:sz w:val="18"/>
          <w:lang w:eastAsia="ja-JP"/>
        </w:rPr>
      </w:pPr>
      <w:r>
        <w:rPr>
          <w:sz w:val="18"/>
          <w:lang w:eastAsia="ja-JP"/>
        </w:rPr>
        <w:t>ボリューム</w:t>
      </w:r>
      <w:r>
        <w:rPr>
          <w:sz w:val="18"/>
          <w:lang w:eastAsia="ja-JP"/>
        </w:rPr>
        <w:t xml:space="preserve"> </w:t>
      </w:r>
      <w:r>
        <w:rPr>
          <w:sz w:val="18"/>
          <w:lang w:eastAsia="ja-JP"/>
        </w:rPr>
        <w:t>ライセンス認証の有効期限</w:t>
      </w:r>
      <w:r w:rsidR="00477D28">
        <w:rPr>
          <w:sz w:val="18"/>
          <w:lang w:eastAsia="ja-JP"/>
        </w:rPr>
        <w:t xml:space="preserve">: </w:t>
      </w:r>
      <w:r>
        <w:rPr>
          <w:sz w:val="18"/>
          <w:lang w:eastAsia="ja-JP"/>
        </w:rPr>
        <w:t xml:space="preserve">243720 </w:t>
      </w:r>
      <w:r>
        <w:rPr>
          <w:sz w:val="18"/>
          <w:lang w:eastAsia="ja-JP"/>
        </w:rPr>
        <w:t>分</w:t>
      </w:r>
      <w:r>
        <w:rPr>
          <w:sz w:val="18"/>
          <w:lang w:eastAsia="ja-JP"/>
        </w:rPr>
        <w:t xml:space="preserve"> (169 </w:t>
      </w:r>
      <w:r>
        <w:rPr>
          <w:sz w:val="18"/>
          <w:lang w:eastAsia="ja-JP"/>
        </w:rPr>
        <w:t>日</w:t>
      </w:r>
      <w:r>
        <w:rPr>
          <w:sz w:val="18"/>
          <w:lang w:eastAsia="ja-JP"/>
        </w:rPr>
        <w:t>)</w:t>
      </w:r>
    </w:p>
    <w:p w:rsidR="009424A8" w:rsidRDefault="009424A8" w:rsidP="006A2705">
      <w:pPr>
        <w:pStyle w:val="Code"/>
        <w:spacing w:after="0"/>
        <w:rPr>
          <w:sz w:val="18"/>
          <w:lang w:eastAsia="ja-JP"/>
        </w:rPr>
      </w:pPr>
    </w:p>
    <w:p w:rsidR="009424A8" w:rsidRDefault="00EA48DE">
      <w:pPr>
        <w:pStyle w:val="Code"/>
        <w:rPr>
          <w:sz w:val="18"/>
          <w:lang w:eastAsia="ja-JP"/>
        </w:rPr>
      </w:pPr>
      <w:r>
        <w:rPr>
          <w:sz w:val="18"/>
          <w:lang w:eastAsia="ja-JP"/>
        </w:rPr>
        <w:t>キー管理サービス</w:t>
      </w:r>
      <w:r>
        <w:rPr>
          <w:sz w:val="18"/>
          <w:lang w:eastAsia="ja-JP"/>
        </w:rPr>
        <w:t xml:space="preserve"> </w:t>
      </w:r>
      <w:r>
        <w:rPr>
          <w:sz w:val="18"/>
          <w:lang w:eastAsia="ja-JP"/>
        </w:rPr>
        <w:t>クライアント情報</w:t>
      </w:r>
    </w:p>
    <w:p w:rsidR="009424A8" w:rsidRDefault="00EA48DE">
      <w:pPr>
        <w:pStyle w:val="Code"/>
        <w:rPr>
          <w:sz w:val="18"/>
        </w:rPr>
      </w:pPr>
      <w:r>
        <w:rPr>
          <w:sz w:val="18"/>
          <w:lang w:eastAsia="ja-JP"/>
        </w:rPr>
        <w:t xml:space="preserve">    </w:t>
      </w:r>
      <w:r>
        <w:rPr>
          <w:sz w:val="18"/>
        </w:rPr>
        <w:t>クライアント</w:t>
      </w:r>
      <w:r>
        <w:rPr>
          <w:sz w:val="18"/>
        </w:rPr>
        <w:t xml:space="preserve"> </w:t>
      </w:r>
      <w:r>
        <w:rPr>
          <w:sz w:val="18"/>
        </w:rPr>
        <w:t>コンピューター</w:t>
      </w:r>
      <w:r>
        <w:rPr>
          <w:sz w:val="18"/>
        </w:rPr>
        <w:t xml:space="preserve"> ID (CMID)</w:t>
      </w:r>
      <w:r w:rsidR="00477D28">
        <w:rPr>
          <w:sz w:val="18"/>
        </w:rPr>
        <w:t xml:space="preserve">: </w:t>
      </w:r>
      <w:r>
        <w:rPr>
          <w:sz w:val="18"/>
        </w:rPr>
        <w:t>2ffcfc30-6a6a-49ec-92b8-f6150c7df211</w:t>
      </w:r>
    </w:p>
    <w:p w:rsidR="009424A8" w:rsidRDefault="00EA48DE">
      <w:pPr>
        <w:pStyle w:val="Code"/>
        <w:rPr>
          <w:sz w:val="18"/>
        </w:rPr>
      </w:pPr>
      <w:r>
        <w:rPr>
          <w:sz w:val="18"/>
        </w:rPr>
        <w:t xml:space="preserve">    DNS </w:t>
      </w:r>
      <w:r>
        <w:rPr>
          <w:sz w:val="18"/>
        </w:rPr>
        <w:t>の</w:t>
      </w:r>
      <w:r>
        <w:rPr>
          <w:sz w:val="18"/>
        </w:rPr>
        <w:t xml:space="preserve"> KMS </w:t>
      </w:r>
      <w:r>
        <w:rPr>
          <w:sz w:val="18"/>
        </w:rPr>
        <w:t>コンピューター名</w:t>
      </w:r>
      <w:r w:rsidR="00477D28">
        <w:rPr>
          <w:sz w:val="18"/>
        </w:rPr>
        <w:t xml:space="preserve">: </w:t>
      </w:r>
      <w:r>
        <w:rPr>
          <w:sz w:val="18"/>
        </w:rPr>
        <w:t>emeronb10-rc3.sppvltest.net</w:t>
      </w:r>
      <w:r w:rsidR="00477D28">
        <w:rPr>
          <w:sz w:val="18"/>
        </w:rPr>
        <w:t xml:space="preserve">: </w:t>
      </w:r>
      <w:r>
        <w:rPr>
          <w:sz w:val="18"/>
        </w:rPr>
        <w:t>1688</w:t>
      </w:r>
    </w:p>
    <w:p w:rsidR="009424A8" w:rsidRDefault="00EA48DE">
      <w:pPr>
        <w:pStyle w:val="Code"/>
        <w:rPr>
          <w:sz w:val="18"/>
          <w:lang w:eastAsia="ja-JP"/>
        </w:rPr>
      </w:pPr>
      <w:r>
        <w:rPr>
          <w:sz w:val="18"/>
        </w:rPr>
        <w:t xml:space="preserve">    </w:t>
      </w:r>
      <w:r>
        <w:rPr>
          <w:sz w:val="18"/>
          <w:lang w:eastAsia="ja-JP"/>
        </w:rPr>
        <w:t xml:space="preserve">KMS </w:t>
      </w:r>
      <w:r>
        <w:rPr>
          <w:sz w:val="18"/>
          <w:lang w:eastAsia="ja-JP"/>
        </w:rPr>
        <w:t>コンピューターの拡張</w:t>
      </w:r>
      <w:r>
        <w:rPr>
          <w:sz w:val="18"/>
          <w:lang w:eastAsia="ja-JP"/>
        </w:rPr>
        <w:t xml:space="preserve"> PID: 55041-00140-015-871562-03-1033-7078.0000-0992009</w:t>
      </w:r>
    </w:p>
    <w:p w:rsidR="009424A8" w:rsidRDefault="00EA48DE">
      <w:pPr>
        <w:pStyle w:val="Code"/>
        <w:rPr>
          <w:sz w:val="18"/>
          <w:lang w:eastAsia="ja-JP"/>
        </w:rPr>
      </w:pPr>
      <w:r>
        <w:rPr>
          <w:sz w:val="18"/>
          <w:lang w:eastAsia="ja-JP"/>
        </w:rPr>
        <w:t xml:space="preserve">    </w:t>
      </w:r>
      <w:r>
        <w:rPr>
          <w:sz w:val="18"/>
          <w:lang w:eastAsia="ja-JP"/>
        </w:rPr>
        <w:t>ライセンス認証の間隔</w:t>
      </w:r>
      <w:r>
        <w:rPr>
          <w:sz w:val="18"/>
          <w:lang w:eastAsia="ja-JP"/>
        </w:rPr>
        <w:t>:</w:t>
      </w:r>
      <w:r w:rsidR="00406384">
        <w:rPr>
          <w:rFonts w:hint="eastAsia"/>
          <w:sz w:val="18"/>
          <w:lang w:eastAsia="ja-JP"/>
        </w:rPr>
        <w:t xml:space="preserve"> </w:t>
      </w:r>
      <w:r>
        <w:rPr>
          <w:sz w:val="18"/>
          <w:lang w:eastAsia="ja-JP"/>
        </w:rPr>
        <w:t xml:space="preserve">15 </w:t>
      </w:r>
      <w:r>
        <w:rPr>
          <w:sz w:val="18"/>
          <w:lang w:eastAsia="ja-JP"/>
        </w:rPr>
        <w:t>分</w:t>
      </w:r>
    </w:p>
    <w:p w:rsidR="009424A8" w:rsidRDefault="00EA48DE">
      <w:pPr>
        <w:pStyle w:val="Code"/>
        <w:rPr>
          <w:sz w:val="18"/>
          <w:lang w:eastAsia="ja-JP"/>
        </w:rPr>
      </w:pPr>
      <w:r>
        <w:rPr>
          <w:sz w:val="18"/>
          <w:lang w:eastAsia="ja-JP"/>
        </w:rPr>
        <w:t xml:space="preserve">    </w:t>
      </w:r>
      <w:r>
        <w:rPr>
          <w:sz w:val="18"/>
          <w:lang w:eastAsia="ja-JP"/>
        </w:rPr>
        <w:t>更新間隔</w:t>
      </w:r>
      <w:r>
        <w:rPr>
          <w:sz w:val="18"/>
          <w:lang w:eastAsia="ja-JP"/>
        </w:rPr>
        <w:t>:</w:t>
      </w:r>
      <w:r w:rsidR="00406384">
        <w:rPr>
          <w:rFonts w:hint="eastAsia"/>
          <w:sz w:val="18"/>
          <w:lang w:eastAsia="ja-JP"/>
        </w:rPr>
        <w:t xml:space="preserve"> </w:t>
      </w:r>
      <w:r>
        <w:rPr>
          <w:sz w:val="18"/>
          <w:lang w:eastAsia="ja-JP"/>
        </w:rPr>
        <w:t xml:space="preserve">25 </w:t>
      </w:r>
      <w:r>
        <w:rPr>
          <w:sz w:val="18"/>
          <w:lang w:eastAsia="ja-JP"/>
        </w:rPr>
        <w:t>分</w:t>
      </w:r>
    </w:p>
    <w:p w:rsidR="009424A8" w:rsidRPr="003467CA" w:rsidRDefault="00EA48DE" w:rsidP="009424A8">
      <w:pPr>
        <w:pStyle w:val="Code"/>
        <w:rPr>
          <w:sz w:val="18"/>
          <w:lang w:eastAsia="ja-JP"/>
        </w:rPr>
      </w:pPr>
      <w:r>
        <w:rPr>
          <w:sz w:val="18"/>
          <w:lang w:eastAsia="ja-JP"/>
        </w:rPr>
        <w:t xml:space="preserve">    KMS </w:t>
      </w:r>
      <w:r>
        <w:rPr>
          <w:sz w:val="18"/>
          <w:lang w:eastAsia="ja-JP"/>
        </w:rPr>
        <w:t>ホスト</w:t>
      </w:r>
      <w:r>
        <w:rPr>
          <w:sz w:val="18"/>
          <w:lang w:eastAsia="ja-JP"/>
        </w:rPr>
        <w:t xml:space="preserve"> </w:t>
      </w:r>
      <w:r>
        <w:rPr>
          <w:sz w:val="18"/>
          <w:lang w:eastAsia="ja-JP"/>
        </w:rPr>
        <w:t>キャッシングが有効です</w:t>
      </w:r>
    </w:p>
    <w:p w:rsidR="009424A8" w:rsidRPr="003C724C" w:rsidRDefault="00EA48DE" w:rsidP="006A2705">
      <w:pPr>
        <w:pStyle w:val="Norm"/>
        <w:spacing w:before="120" w:after="120"/>
        <w:rPr>
          <w:lang w:eastAsia="ja-JP"/>
        </w:rPr>
      </w:pPr>
      <w:r>
        <w:rPr>
          <w:lang w:eastAsia="ja-JP"/>
        </w:rPr>
        <w:t>次のコードは、</w:t>
      </w:r>
      <w:r>
        <w:rPr>
          <w:rStyle w:val="Strong"/>
          <w:lang w:eastAsia="ja-JP"/>
        </w:rPr>
        <w:t>Slmgr.vbs /</w:t>
      </w:r>
      <w:proofErr w:type="spellStart"/>
      <w:r>
        <w:rPr>
          <w:rStyle w:val="Strong"/>
          <w:lang w:eastAsia="ja-JP"/>
        </w:rPr>
        <w:t>dli</w:t>
      </w:r>
      <w:proofErr w:type="spellEnd"/>
      <w:r>
        <w:rPr>
          <w:lang w:eastAsia="ja-JP"/>
        </w:rPr>
        <w:t xml:space="preserve"> </w:t>
      </w:r>
      <w:r>
        <w:rPr>
          <w:lang w:eastAsia="ja-JP"/>
        </w:rPr>
        <w:t>を</w:t>
      </w:r>
      <w:r>
        <w:rPr>
          <w:lang w:eastAsia="ja-JP"/>
        </w:rPr>
        <w:t xml:space="preserve"> KMS </w:t>
      </w:r>
      <w:r>
        <w:rPr>
          <w:lang w:eastAsia="ja-JP"/>
        </w:rPr>
        <w:t>ホストで実行する場合に表示される情報の例です。</w:t>
      </w:r>
    </w:p>
    <w:p w:rsidR="009424A8" w:rsidRDefault="00EA48DE">
      <w:pPr>
        <w:pStyle w:val="Code"/>
        <w:rPr>
          <w:sz w:val="18"/>
        </w:rPr>
      </w:pPr>
      <w:r>
        <w:rPr>
          <w:sz w:val="18"/>
        </w:rPr>
        <w:t>名前</w:t>
      </w:r>
      <w:r w:rsidR="00477D28">
        <w:rPr>
          <w:sz w:val="18"/>
        </w:rPr>
        <w:t xml:space="preserve">: </w:t>
      </w:r>
      <w:r>
        <w:rPr>
          <w:sz w:val="18"/>
        </w:rPr>
        <w:t>Windows Server(R), ServerEnterprise edition</w:t>
      </w:r>
    </w:p>
    <w:p w:rsidR="009424A8" w:rsidRDefault="00EA48DE">
      <w:pPr>
        <w:pStyle w:val="Code"/>
        <w:rPr>
          <w:sz w:val="18"/>
        </w:rPr>
      </w:pPr>
      <w:r>
        <w:rPr>
          <w:sz w:val="18"/>
        </w:rPr>
        <w:t>説明</w:t>
      </w:r>
      <w:r w:rsidR="00477D28">
        <w:rPr>
          <w:sz w:val="18"/>
        </w:rPr>
        <w:t xml:space="preserve">: </w:t>
      </w:r>
      <w:r>
        <w:rPr>
          <w:sz w:val="18"/>
        </w:rPr>
        <w:t>Windows Operating System - Windows Server(R), VOLUME_KMS_C channel</w:t>
      </w:r>
    </w:p>
    <w:p w:rsidR="009424A8" w:rsidRDefault="00EA48DE">
      <w:pPr>
        <w:pStyle w:val="Code"/>
        <w:rPr>
          <w:sz w:val="18"/>
          <w:lang w:eastAsia="ja-JP"/>
        </w:rPr>
      </w:pPr>
      <w:r>
        <w:rPr>
          <w:sz w:val="18"/>
          <w:lang w:eastAsia="ja-JP"/>
        </w:rPr>
        <w:t>プロダクト</w:t>
      </w:r>
      <w:r>
        <w:rPr>
          <w:sz w:val="18"/>
          <w:lang w:eastAsia="ja-JP"/>
        </w:rPr>
        <w:t xml:space="preserve"> </w:t>
      </w:r>
      <w:r>
        <w:rPr>
          <w:sz w:val="18"/>
          <w:lang w:eastAsia="ja-JP"/>
        </w:rPr>
        <w:t>キーの一部</w:t>
      </w:r>
      <w:r w:rsidR="00477D28">
        <w:rPr>
          <w:sz w:val="18"/>
          <w:lang w:eastAsia="ja-JP"/>
        </w:rPr>
        <w:t xml:space="preserve">: </w:t>
      </w:r>
      <w:r>
        <w:rPr>
          <w:sz w:val="18"/>
          <w:lang w:eastAsia="ja-JP"/>
        </w:rPr>
        <w:t>PYWKV</w:t>
      </w:r>
    </w:p>
    <w:p w:rsidR="009424A8" w:rsidRDefault="00EA48DE">
      <w:pPr>
        <w:pStyle w:val="Code"/>
        <w:rPr>
          <w:sz w:val="18"/>
          <w:lang w:eastAsia="ja-JP"/>
        </w:rPr>
      </w:pPr>
      <w:r>
        <w:rPr>
          <w:sz w:val="18"/>
          <w:lang w:eastAsia="ja-JP"/>
        </w:rPr>
        <w:t>ライセンスの状態</w:t>
      </w:r>
      <w:r w:rsidR="00477D28">
        <w:rPr>
          <w:sz w:val="18"/>
          <w:lang w:eastAsia="ja-JP"/>
        </w:rPr>
        <w:t xml:space="preserve">: </w:t>
      </w:r>
      <w:r>
        <w:rPr>
          <w:sz w:val="18"/>
          <w:lang w:eastAsia="ja-JP"/>
        </w:rPr>
        <w:t>ライセンスされています</w:t>
      </w:r>
    </w:p>
    <w:p w:rsidR="009424A8" w:rsidRDefault="009424A8" w:rsidP="006A2705">
      <w:pPr>
        <w:pStyle w:val="Code"/>
        <w:spacing w:after="0"/>
        <w:rPr>
          <w:sz w:val="18"/>
          <w:lang w:eastAsia="ja-JP"/>
        </w:rPr>
      </w:pPr>
    </w:p>
    <w:p w:rsidR="009424A8" w:rsidRDefault="00EA48DE">
      <w:pPr>
        <w:pStyle w:val="Code"/>
        <w:rPr>
          <w:sz w:val="18"/>
          <w:lang w:eastAsia="ja-JP"/>
        </w:rPr>
      </w:pPr>
      <w:r>
        <w:rPr>
          <w:sz w:val="18"/>
          <w:lang w:eastAsia="ja-JP"/>
        </w:rPr>
        <w:t>キー管理サービスはこのコンピュータで有効です</w:t>
      </w:r>
    </w:p>
    <w:p w:rsidR="009424A8" w:rsidRDefault="00EA48DE">
      <w:pPr>
        <w:pStyle w:val="Code"/>
        <w:rPr>
          <w:sz w:val="18"/>
          <w:lang w:eastAsia="ja-JP"/>
        </w:rPr>
      </w:pPr>
      <w:r>
        <w:rPr>
          <w:sz w:val="18"/>
          <w:lang w:eastAsia="ja-JP"/>
        </w:rPr>
        <w:t xml:space="preserve">    </w:t>
      </w:r>
      <w:r>
        <w:rPr>
          <w:sz w:val="18"/>
          <w:lang w:eastAsia="ja-JP"/>
        </w:rPr>
        <w:t>現在の数</w:t>
      </w:r>
      <w:r>
        <w:rPr>
          <w:sz w:val="18"/>
          <w:lang w:eastAsia="ja-JP"/>
        </w:rPr>
        <w:t>: 2</w:t>
      </w:r>
    </w:p>
    <w:p w:rsidR="009424A8" w:rsidRDefault="00EA48DE">
      <w:pPr>
        <w:pStyle w:val="Code"/>
        <w:rPr>
          <w:sz w:val="18"/>
          <w:lang w:eastAsia="ja-JP"/>
        </w:rPr>
      </w:pPr>
      <w:r>
        <w:rPr>
          <w:sz w:val="18"/>
          <w:lang w:eastAsia="ja-JP"/>
        </w:rPr>
        <w:t xml:space="preserve">    </w:t>
      </w:r>
      <w:r>
        <w:rPr>
          <w:sz w:val="18"/>
          <w:lang w:eastAsia="ja-JP"/>
        </w:rPr>
        <w:t>リッスン先のポート</w:t>
      </w:r>
      <w:r>
        <w:rPr>
          <w:sz w:val="18"/>
          <w:lang w:eastAsia="ja-JP"/>
        </w:rPr>
        <w:t>: 1688</w:t>
      </w:r>
    </w:p>
    <w:p w:rsidR="009424A8" w:rsidRDefault="00EA48DE">
      <w:pPr>
        <w:pStyle w:val="Code"/>
        <w:rPr>
          <w:sz w:val="18"/>
          <w:lang w:eastAsia="ja-JP"/>
        </w:rPr>
      </w:pPr>
      <w:r>
        <w:rPr>
          <w:sz w:val="18"/>
          <w:lang w:eastAsia="ja-JP"/>
        </w:rPr>
        <w:t xml:space="preserve">    DNS </w:t>
      </w:r>
      <w:r>
        <w:rPr>
          <w:sz w:val="18"/>
          <w:lang w:eastAsia="ja-JP"/>
        </w:rPr>
        <w:t>発行は有効です</w:t>
      </w:r>
    </w:p>
    <w:p w:rsidR="009424A8" w:rsidRDefault="00EA48DE">
      <w:pPr>
        <w:pStyle w:val="Code"/>
        <w:rPr>
          <w:sz w:val="18"/>
          <w:lang w:eastAsia="ja-JP"/>
        </w:rPr>
      </w:pPr>
      <w:r>
        <w:rPr>
          <w:sz w:val="18"/>
          <w:lang w:eastAsia="ja-JP"/>
        </w:rPr>
        <w:t xml:space="preserve">    KMS </w:t>
      </w:r>
      <w:r>
        <w:rPr>
          <w:sz w:val="18"/>
          <w:lang w:eastAsia="ja-JP"/>
        </w:rPr>
        <w:t>優先度</w:t>
      </w:r>
      <w:r w:rsidR="00477D28">
        <w:rPr>
          <w:sz w:val="18"/>
          <w:lang w:eastAsia="ja-JP"/>
        </w:rPr>
        <w:t xml:space="preserve">: </w:t>
      </w:r>
      <w:r>
        <w:rPr>
          <w:sz w:val="18"/>
          <w:lang w:eastAsia="ja-JP"/>
        </w:rPr>
        <w:t>通常</w:t>
      </w:r>
    </w:p>
    <w:p w:rsidR="009424A8" w:rsidRDefault="009424A8">
      <w:pPr>
        <w:pStyle w:val="Code"/>
        <w:rPr>
          <w:sz w:val="18"/>
          <w:lang w:eastAsia="ja-JP"/>
        </w:rPr>
      </w:pPr>
    </w:p>
    <w:p w:rsidR="009424A8" w:rsidRDefault="00EA48DE">
      <w:pPr>
        <w:pStyle w:val="Code"/>
        <w:rPr>
          <w:sz w:val="18"/>
          <w:lang w:eastAsia="ja-JP"/>
        </w:rPr>
      </w:pPr>
      <w:r>
        <w:rPr>
          <w:sz w:val="18"/>
          <w:lang w:eastAsia="ja-JP"/>
        </w:rPr>
        <w:t>クライアントから受信したキー管理サービスの累積要求数</w:t>
      </w:r>
    </w:p>
    <w:p w:rsidR="009424A8" w:rsidRDefault="00EA48DE">
      <w:pPr>
        <w:pStyle w:val="Code"/>
        <w:rPr>
          <w:sz w:val="18"/>
          <w:lang w:eastAsia="ja-JP"/>
        </w:rPr>
      </w:pPr>
      <w:r>
        <w:rPr>
          <w:sz w:val="18"/>
          <w:lang w:eastAsia="ja-JP"/>
        </w:rPr>
        <w:t xml:space="preserve">    </w:t>
      </w:r>
      <w:r>
        <w:rPr>
          <w:sz w:val="18"/>
          <w:lang w:eastAsia="ja-JP"/>
        </w:rPr>
        <w:t>受信した要求の合計数</w:t>
      </w:r>
      <w:r>
        <w:rPr>
          <w:sz w:val="18"/>
          <w:lang w:eastAsia="ja-JP"/>
        </w:rPr>
        <w:t>: 826</w:t>
      </w:r>
    </w:p>
    <w:p w:rsidR="009424A8" w:rsidRDefault="00EA48DE">
      <w:pPr>
        <w:pStyle w:val="Code"/>
        <w:rPr>
          <w:sz w:val="18"/>
          <w:lang w:eastAsia="ja-JP"/>
        </w:rPr>
      </w:pPr>
      <w:r>
        <w:rPr>
          <w:sz w:val="18"/>
          <w:lang w:eastAsia="ja-JP"/>
        </w:rPr>
        <w:t xml:space="preserve">    </w:t>
      </w:r>
      <w:r>
        <w:rPr>
          <w:sz w:val="18"/>
          <w:lang w:eastAsia="ja-JP"/>
        </w:rPr>
        <w:t>受信した失敗要求数</w:t>
      </w:r>
      <w:r>
        <w:rPr>
          <w:sz w:val="18"/>
          <w:lang w:eastAsia="ja-JP"/>
        </w:rPr>
        <w:t>: 0</w:t>
      </w:r>
    </w:p>
    <w:p w:rsidR="009424A8" w:rsidRDefault="00EA48DE">
      <w:pPr>
        <w:pStyle w:val="Code"/>
        <w:rPr>
          <w:sz w:val="18"/>
          <w:lang w:eastAsia="ja-JP"/>
        </w:rPr>
      </w:pPr>
      <w:r>
        <w:rPr>
          <w:sz w:val="18"/>
          <w:lang w:eastAsia="ja-JP"/>
        </w:rPr>
        <w:t xml:space="preserve">    </w:t>
      </w:r>
      <w:r>
        <w:rPr>
          <w:sz w:val="18"/>
          <w:lang w:eastAsia="ja-JP"/>
        </w:rPr>
        <w:t>ライセンスの状態が</w:t>
      </w:r>
      <w:r>
        <w:rPr>
          <w:sz w:val="18"/>
          <w:lang w:eastAsia="ja-JP"/>
        </w:rPr>
        <w:t xml:space="preserve"> "</w:t>
      </w:r>
      <w:r>
        <w:rPr>
          <w:sz w:val="18"/>
          <w:lang w:eastAsia="ja-JP"/>
        </w:rPr>
        <w:t>ライセンスされていません</w:t>
      </w:r>
      <w:r>
        <w:rPr>
          <w:sz w:val="18"/>
          <w:lang w:eastAsia="ja-JP"/>
        </w:rPr>
        <w:t xml:space="preserve">" </w:t>
      </w:r>
      <w:r>
        <w:rPr>
          <w:sz w:val="18"/>
          <w:lang w:eastAsia="ja-JP"/>
        </w:rPr>
        <w:t>の要求数</w:t>
      </w:r>
      <w:r>
        <w:rPr>
          <w:sz w:val="18"/>
          <w:lang w:eastAsia="ja-JP"/>
        </w:rPr>
        <w:t>: 0</w:t>
      </w:r>
    </w:p>
    <w:p w:rsidR="009424A8" w:rsidRDefault="00EA48DE">
      <w:pPr>
        <w:pStyle w:val="Code"/>
        <w:rPr>
          <w:sz w:val="18"/>
          <w:lang w:eastAsia="ja-JP"/>
        </w:rPr>
      </w:pPr>
      <w:r>
        <w:rPr>
          <w:sz w:val="18"/>
          <w:lang w:eastAsia="ja-JP"/>
        </w:rPr>
        <w:t xml:space="preserve">    </w:t>
      </w:r>
      <w:r>
        <w:rPr>
          <w:sz w:val="18"/>
          <w:lang w:eastAsia="ja-JP"/>
        </w:rPr>
        <w:t>ライセンスの状態が</w:t>
      </w:r>
      <w:r>
        <w:rPr>
          <w:sz w:val="18"/>
          <w:lang w:eastAsia="ja-JP"/>
        </w:rPr>
        <w:t xml:space="preserve"> "</w:t>
      </w:r>
      <w:r>
        <w:rPr>
          <w:sz w:val="18"/>
          <w:lang w:eastAsia="ja-JP"/>
        </w:rPr>
        <w:t>ライセンスされています</w:t>
      </w:r>
      <w:r>
        <w:rPr>
          <w:sz w:val="18"/>
          <w:lang w:eastAsia="ja-JP"/>
        </w:rPr>
        <w:t xml:space="preserve">" </w:t>
      </w:r>
      <w:r>
        <w:rPr>
          <w:sz w:val="18"/>
          <w:lang w:eastAsia="ja-JP"/>
        </w:rPr>
        <w:t>の要求数</w:t>
      </w:r>
      <w:r>
        <w:rPr>
          <w:sz w:val="18"/>
          <w:lang w:eastAsia="ja-JP"/>
        </w:rPr>
        <w:t xml:space="preserve"> 826</w:t>
      </w:r>
    </w:p>
    <w:p w:rsidR="009424A8" w:rsidRDefault="00EA48DE">
      <w:pPr>
        <w:pStyle w:val="Code"/>
        <w:rPr>
          <w:sz w:val="18"/>
          <w:lang w:eastAsia="ja-JP"/>
        </w:rPr>
      </w:pPr>
      <w:r>
        <w:rPr>
          <w:sz w:val="18"/>
          <w:lang w:eastAsia="ja-JP"/>
        </w:rPr>
        <w:t xml:space="preserve">    </w:t>
      </w:r>
      <w:r>
        <w:rPr>
          <w:sz w:val="18"/>
          <w:lang w:eastAsia="ja-JP"/>
        </w:rPr>
        <w:t>ライセンスの状態が</w:t>
      </w:r>
      <w:r>
        <w:rPr>
          <w:sz w:val="18"/>
          <w:lang w:eastAsia="ja-JP"/>
        </w:rPr>
        <w:t xml:space="preserve"> "</w:t>
      </w:r>
      <w:r>
        <w:rPr>
          <w:sz w:val="18"/>
          <w:lang w:eastAsia="ja-JP"/>
        </w:rPr>
        <w:t>最初の猶予期間</w:t>
      </w:r>
      <w:r>
        <w:rPr>
          <w:sz w:val="18"/>
          <w:lang w:eastAsia="ja-JP"/>
        </w:rPr>
        <w:t xml:space="preserve">" </w:t>
      </w:r>
      <w:r>
        <w:rPr>
          <w:sz w:val="18"/>
          <w:lang w:eastAsia="ja-JP"/>
        </w:rPr>
        <w:t>の要求数</w:t>
      </w:r>
      <w:r>
        <w:rPr>
          <w:sz w:val="18"/>
          <w:lang w:eastAsia="ja-JP"/>
        </w:rPr>
        <w:t>: 0</w:t>
      </w:r>
    </w:p>
    <w:p w:rsidR="009424A8" w:rsidRDefault="00EA48DE">
      <w:pPr>
        <w:pStyle w:val="Code"/>
        <w:rPr>
          <w:sz w:val="18"/>
          <w:lang w:eastAsia="ja-JP"/>
        </w:rPr>
      </w:pPr>
      <w:r>
        <w:rPr>
          <w:sz w:val="18"/>
          <w:lang w:eastAsia="ja-JP"/>
        </w:rPr>
        <w:t xml:space="preserve">    </w:t>
      </w:r>
      <w:r>
        <w:rPr>
          <w:sz w:val="18"/>
          <w:lang w:eastAsia="ja-JP"/>
        </w:rPr>
        <w:t>ライセンスの状態が</w:t>
      </w:r>
      <w:r>
        <w:rPr>
          <w:sz w:val="18"/>
          <w:lang w:eastAsia="ja-JP"/>
        </w:rPr>
        <w:t xml:space="preserve"> "</w:t>
      </w:r>
      <w:r>
        <w:rPr>
          <w:sz w:val="18"/>
          <w:lang w:eastAsia="ja-JP"/>
        </w:rPr>
        <w:t>ライセンスの期限切れ</w:t>
      </w:r>
      <w:r>
        <w:rPr>
          <w:sz w:val="18"/>
          <w:lang w:eastAsia="ja-JP"/>
        </w:rPr>
        <w:t xml:space="preserve">" </w:t>
      </w:r>
      <w:r>
        <w:rPr>
          <w:sz w:val="18"/>
          <w:lang w:eastAsia="ja-JP"/>
        </w:rPr>
        <w:t>または</w:t>
      </w:r>
      <w:r>
        <w:rPr>
          <w:sz w:val="18"/>
          <w:lang w:eastAsia="ja-JP"/>
        </w:rPr>
        <w:t xml:space="preserve"> "</w:t>
      </w:r>
      <w:r>
        <w:rPr>
          <w:sz w:val="18"/>
          <w:lang w:eastAsia="ja-JP"/>
        </w:rPr>
        <w:t>ハードウェアが許容外</w:t>
      </w:r>
      <w:r>
        <w:rPr>
          <w:sz w:val="18"/>
          <w:lang w:eastAsia="ja-JP"/>
        </w:rPr>
        <w:t xml:space="preserve">" </w:t>
      </w:r>
      <w:r>
        <w:rPr>
          <w:sz w:val="18"/>
          <w:lang w:eastAsia="ja-JP"/>
        </w:rPr>
        <w:t>の要求数</w:t>
      </w:r>
      <w:r>
        <w:rPr>
          <w:sz w:val="18"/>
          <w:lang w:eastAsia="ja-JP"/>
        </w:rPr>
        <w:t>: 0</w:t>
      </w:r>
    </w:p>
    <w:p w:rsidR="009424A8" w:rsidRDefault="00EA48DE">
      <w:pPr>
        <w:pStyle w:val="Code"/>
        <w:rPr>
          <w:sz w:val="18"/>
          <w:lang w:eastAsia="ja-JP"/>
        </w:rPr>
      </w:pPr>
      <w:r>
        <w:rPr>
          <w:sz w:val="18"/>
          <w:lang w:eastAsia="ja-JP"/>
        </w:rPr>
        <w:t xml:space="preserve">    </w:t>
      </w:r>
      <w:r>
        <w:rPr>
          <w:sz w:val="18"/>
          <w:lang w:eastAsia="ja-JP"/>
        </w:rPr>
        <w:t>ライセンスの状態が</w:t>
      </w:r>
      <w:r>
        <w:rPr>
          <w:sz w:val="18"/>
          <w:lang w:eastAsia="ja-JP"/>
        </w:rPr>
        <w:t xml:space="preserve"> "</w:t>
      </w:r>
      <w:r>
        <w:rPr>
          <w:sz w:val="18"/>
          <w:lang w:eastAsia="ja-JP"/>
        </w:rPr>
        <w:t>非正規の猶予期間間</w:t>
      </w:r>
      <w:r>
        <w:rPr>
          <w:sz w:val="18"/>
          <w:lang w:eastAsia="ja-JP"/>
        </w:rPr>
        <w:t xml:space="preserve">" </w:t>
      </w:r>
      <w:r>
        <w:rPr>
          <w:sz w:val="18"/>
          <w:lang w:eastAsia="ja-JP"/>
        </w:rPr>
        <w:t>の要求数</w:t>
      </w:r>
      <w:r>
        <w:rPr>
          <w:sz w:val="18"/>
          <w:lang w:eastAsia="ja-JP"/>
        </w:rPr>
        <w:t>: 0</w:t>
      </w:r>
    </w:p>
    <w:p w:rsidR="009424A8" w:rsidRPr="003467CA" w:rsidRDefault="00EA48DE" w:rsidP="009424A8">
      <w:pPr>
        <w:pStyle w:val="Code"/>
        <w:rPr>
          <w:sz w:val="18"/>
          <w:lang w:eastAsia="ja-JP"/>
        </w:rPr>
      </w:pPr>
      <w:r>
        <w:rPr>
          <w:sz w:val="18"/>
          <w:lang w:eastAsia="ja-JP"/>
        </w:rPr>
        <w:t xml:space="preserve">    </w:t>
      </w:r>
      <w:r>
        <w:rPr>
          <w:sz w:val="18"/>
          <w:lang w:eastAsia="ja-JP"/>
        </w:rPr>
        <w:t>ライセンスの状態が</w:t>
      </w:r>
      <w:r>
        <w:rPr>
          <w:sz w:val="18"/>
          <w:lang w:eastAsia="ja-JP"/>
        </w:rPr>
        <w:t xml:space="preserve"> "</w:t>
      </w:r>
      <w:r>
        <w:rPr>
          <w:sz w:val="18"/>
          <w:lang w:eastAsia="ja-JP"/>
        </w:rPr>
        <w:t>通知</w:t>
      </w:r>
      <w:r>
        <w:rPr>
          <w:sz w:val="18"/>
          <w:lang w:eastAsia="ja-JP"/>
        </w:rPr>
        <w:t xml:space="preserve">" </w:t>
      </w:r>
      <w:r>
        <w:rPr>
          <w:sz w:val="18"/>
          <w:lang w:eastAsia="ja-JP"/>
        </w:rPr>
        <w:t>の要求数</w:t>
      </w:r>
      <w:r>
        <w:rPr>
          <w:sz w:val="18"/>
          <w:lang w:eastAsia="ja-JP"/>
        </w:rPr>
        <w:t>: 0</w:t>
      </w:r>
    </w:p>
    <w:p w:rsidR="009424A8" w:rsidRPr="003C724C" w:rsidRDefault="00EA48DE" w:rsidP="009424A8">
      <w:pPr>
        <w:pStyle w:val="Norm"/>
        <w:rPr>
          <w:lang w:eastAsia="ja-JP"/>
        </w:rPr>
      </w:pPr>
      <w:r>
        <w:rPr>
          <w:lang w:eastAsia="ja-JP"/>
        </w:rPr>
        <w:t>詳細なライセンス情報は、</w:t>
      </w:r>
      <w:r>
        <w:rPr>
          <w:rStyle w:val="Strong"/>
          <w:lang w:eastAsia="ja-JP"/>
        </w:rPr>
        <w:t>/</w:t>
      </w:r>
      <w:proofErr w:type="spellStart"/>
      <w:r>
        <w:rPr>
          <w:rStyle w:val="Strong"/>
          <w:lang w:eastAsia="ja-JP"/>
        </w:rPr>
        <w:t>dlv</w:t>
      </w:r>
      <w:proofErr w:type="spellEnd"/>
      <w:r>
        <w:rPr>
          <w:lang w:eastAsia="ja-JP"/>
        </w:rPr>
        <w:t xml:space="preserve"> </w:t>
      </w:r>
      <w:r>
        <w:rPr>
          <w:lang w:eastAsia="ja-JP"/>
        </w:rPr>
        <w:t>パラメーターによって入手可能です。次のコードは、</w:t>
      </w:r>
      <w:r>
        <w:rPr>
          <w:rStyle w:val="Strong"/>
          <w:lang w:eastAsia="ja-JP"/>
        </w:rPr>
        <w:t>Slmgr.vbs /</w:t>
      </w:r>
      <w:proofErr w:type="spellStart"/>
      <w:r>
        <w:rPr>
          <w:rStyle w:val="Strong"/>
          <w:lang w:eastAsia="ja-JP"/>
        </w:rPr>
        <w:t>dlv</w:t>
      </w:r>
      <w:proofErr w:type="spellEnd"/>
      <w:r>
        <w:rPr>
          <w:lang w:eastAsia="ja-JP"/>
        </w:rPr>
        <w:t xml:space="preserve"> </w:t>
      </w:r>
      <w:r>
        <w:rPr>
          <w:lang w:eastAsia="ja-JP"/>
        </w:rPr>
        <w:t>を</w:t>
      </w:r>
      <w:r>
        <w:rPr>
          <w:lang w:eastAsia="ja-JP"/>
        </w:rPr>
        <w:t xml:space="preserve"> KMS </w:t>
      </w:r>
      <w:r>
        <w:rPr>
          <w:lang w:eastAsia="ja-JP"/>
        </w:rPr>
        <w:t>ホストで実行する場合に表示される情報の例です。</w:t>
      </w:r>
    </w:p>
    <w:p w:rsidR="009424A8" w:rsidRDefault="00EA48DE">
      <w:pPr>
        <w:pStyle w:val="Code"/>
        <w:rPr>
          <w:sz w:val="18"/>
        </w:rPr>
      </w:pPr>
      <w:r>
        <w:rPr>
          <w:sz w:val="18"/>
        </w:rPr>
        <w:t>名前</w:t>
      </w:r>
      <w:r w:rsidR="00477D28">
        <w:rPr>
          <w:sz w:val="18"/>
        </w:rPr>
        <w:t xml:space="preserve">: </w:t>
      </w:r>
      <w:r>
        <w:rPr>
          <w:sz w:val="18"/>
        </w:rPr>
        <w:t>Windows Server(R), ServerEnterprise edition</w:t>
      </w:r>
    </w:p>
    <w:p w:rsidR="009424A8" w:rsidRDefault="00EA48DE">
      <w:pPr>
        <w:pStyle w:val="Code"/>
        <w:rPr>
          <w:sz w:val="18"/>
        </w:rPr>
      </w:pPr>
      <w:r>
        <w:rPr>
          <w:sz w:val="18"/>
        </w:rPr>
        <w:t>説明</w:t>
      </w:r>
      <w:r w:rsidR="00477D28">
        <w:rPr>
          <w:sz w:val="18"/>
        </w:rPr>
        <w:t xml:space="preserve">: </w:t>
      </w:r>
      <w:r>
        <w:rPr>
          <w:sz w:val="18"/>
        </w:rPr>
        <w:t>Windows Operating System - Windows Server(R), VOLUME_KMS_C channel</w:t>
      </w:r>
    </w:p>
    <w:p w:rsidR="009424A8" w:rsidRDefault="00EA48DE">
      <w:pPr>
        <w:pStyle w:val="Code"/>
        <w:rPr>
          <w:sz w:val="18"/>
          <w:lang w:eastAsia="ja-JP"/>
        </w:rPr>
      </w:pPr>
      <w:r>
        <w:rPr>
          <w:sz w:val="18"/>
          <w:lang w:eastAsia="ja-JP"/>
        </w:rPr>
        <w:t>ライセンス認証</w:t>
      </w:r>
      <w:r>
        <w:rPr>
          <w:sz w:val="18"/>
          <w:lang w:eastAsia="ja-JP"/>
        </w:rPr>
        <w:t xml:space="preserve"> ID</w:t>
      </w:r>
      <w:r w:rsidR="00477D28">
        <w:rPr>
          <w:sz w:val="18"/>
          <w:lang w:eastAsia="ja-JP"/>
        </w:rPr>
        <w:t xml:space="preserve">: </w:t>
      </w:r>
      <w:r>
        <w:rPr>
          <w:sz w:val="18"/>
          <w:lang w:eastAsia="ja-JP"/>
        </w:rPr>
        <w:t>fed62577-3bef-4309-90e8-671abdc076d8</w:t>
      </w:r>
    </w:p>
    <w:p w:rsidR="009424A8" w:rsidRDefault="00EA48DE">
      <w:pPr>
        <w:pStyle w:val="Code"/>
        <w:rPr>
          <w:sz w:val="18"/>
          <w:lang w:eastAsia="ja-JP"/>
        </w:rPr>
      </w:pPr>
      <w:r>
        <w:rPr>
          <w:sz w:val="18"/>
          <w:lang w:eastAsia="ja-JP"/>
        </w:rPr>
        <w:t>アプリケーション</w:t>
      </w:r>
      <w:r>
        <w:rPr>
          <w:sz w:val="18"/>
          <w:lang w:eastAsia="ja-JP"/>
        </w:rPr>
        <w:t xml:space="preserve"> ID</w:t>
      </w:r>
      <w:r w:rsidR="00477D28">
        <w:rPr>
          <w:sz w:val="18"/>
          <w:lang w:eastAsia="ja-JP"/>
        </w:rPr>
        <w:t xml:space="preserve">: </w:t>
      </w:r>
      <w:r>
        <w:rPr>
          <w:sz w:val="18"/>
          <w:lang w:eastAsia="ja-JP"/>
        </w:rPr>
        <w:t>55c92734-d682-4d71-983e-d6ec3f16059f</w:t>
      </w:r>
    </w:p>
    <w:p w:rsidR="009424A8" w:rsidRDefault="00EA48DE">
      <w:pPr>
        <w:pStyle w:val="Code"/>
        <w:rPr>
          <w:sz w:val="18"/>
          <w:lang w:eastAsia="ja-JP"/>
        </w:rPr>
      </w:pPr>
      <w:r>
        <w:rPr>
          <w:sz w:val="18"/>
          <w:lang w:eastAsia="ja-JP"/>
        </w:rPr>
        <w:t>拡張</w:t>
      </w:r>
      <w:r>
        <w:rPr>
          <w:sz w:val="18"/>
          <w:lang w:eastAsia="ja-JP"/>
        </w:rPr>
        <w:t xml:space="preserve"> PID: 55041-00140-015-871562-03-1033-7078.0000-0992009</w:t>
      </w:r>
    </w:p>
    <w:p w:rsidR="009424A8" w:rsidRDefault="00EA48DE">
      <w:pPr>
        <w:pStyle w:val="Code"/>
        <w:rPr>
          <w:sz w:val="18"/>
          <w:lang w:eastAsia="ja-JP"/>
        </w:rPr>
      </w:pPr>
      <w:r>
        <w:rPr>
          <w:sz w:val="18"/>
          <w:lang w:eastAsia="ja-JP"/>
        </w:rPr>
        <w:t>インストール</w:t>
      </w:r>
      <w:r>
        <w:rPr>
          <w:sz w:val="18"/>
          <w:lang w:eastAsia="ja-JP"/>
        </w:rPr>
        <w:t xml:space="preserve"> ID: 007770007653131654256624425615586710406244931761974006</w:t>
      </w:r>
    </w:p>
    <w:p w:rsidR="009424A8" w:rsidRDefault="00EA48DE">
      <w:pPr>
        <w:pStyle w:val="Code"/>
        <w:rPr>
          <w:sz w:val="18"/>
          <w:lang w:eastAsia="ja-JP"/>
        </w:rPr>
      </w:pPr>
      <w:r>
        <w:rPr>
          <w:sz w:val="18"/>
          <w:lang w:eastAsia="ja-JP"/>
        </w:rPr>
        <w:t>プロセッサ証明書</w:t>
      </w:r>
      <w:r>
        <w:rPr>
          <w:sz w:val="18"/>
          <w:lang w:eastAsia="ja-JP"/>
        </w:rPr>
        <w:t xml:space="preserve"> URL:http://go.microsoft.com/fwlink/?LinkID=88342</w:t>
      </w:r>
    </w:p>
    <w:p w:rsidR="009424A8" w:rsidRDefault="00EA48DE">
      <w:pPr>
        <w:pStyle w:val="Code"/>
        <w:rPr>
          <w:sz w:val="18"/>
          <w:lang w:eastAsia="ja-JP"/>
        </w:rPr>
      </w:pPr>
      <w:r>
        <w:rPr>
          <w:sz w:val="18"/>
          <w:lang w:eastAsia="ja-JP"/>
        </w:rPr>
        <w:t>コンピューター証明書</w:t>
      </w:r>
      <w:r>
        <w:rPr>
          <w:sz w:val="18"/>
          <w:lang w:eastAsia="ja-JP"/>
        </w:rPr>
        <w:t xml:space="preserve"> URL:http://go.microsoft.com/fwlink/?LinkID=88343</w:t>
      </w:r>
    </w:p>
    <w:p w:rsidR="009424A8" w:rsidRDefault="00EA48DE">
      <w:pPr>
        <w:pStyle w:val="Code"/>
        <w:rPr>
          <w:sz w:val="18"/>
          <w:lang w:eastAsia="ja-JP"/>
        </w:rPr>
      </w:pPr>
      <w:r>
        <w:rPr>
          <w:sz w:val="18"/>
          <w:lang w:eastAsia="ja-JP"/>
        </w:rPr>
        <w:t>使用ライセンス</w:t>
      </w:r>
      <w:r>
        <w:rPr>
          <w:sz w:val="18"/>
          <w:lang w:eastAsia="ja-JP"/>
        </w:rPr>
        <w:t xml:space="preserve"> URL:http://go.microsoft.com/fwlink/?LinkID=88345</w:t>
      </w:r>
    </w:p>
    <w:p w:rsidR="009424A8" w:rsidRDefault="00EA48DE">
      <w:pPr>
        <w:pStyle w:val="Code"/>
        <w:rPr>
          <w:sz w:val="18"/>
          <w:lang w:eastAsia="ja-JP"/>
        </w:rPr>
      </w:pPr>
      <w:r>
        <w:rPr>
          <w:sz w:val="18"/>
          <w:lang w:eastAsia="ja-JP"/>
        </w:rPr>
        <w:t>プロダクトキーの証明書</w:t>
      </w:r>
      <w:r>
        <w:rPr>
          <w:sz w:val="18"/>
          <w:lang w:eastAsia="ja-JP"/>
        </w:rPr>
        <w:t xml:space="preserve"> URL:http://go.microsoft.com/fwlink/?LinkID=88344</w:t>
      </w:r>
    </w:p>
    <w:p w:rsidR="009424A8" w:rsidRDefault="00EA48DE">
      <w:pPr>
        <w:pStyle w:val="Code"/>
        <w:rPr>
          <w:sz w:val="18"/>
          <w:lang w:eastAsia="ja-JP"/>
        </w:rPr>
      </w:pPr>
      <w:r>
        <w:rPr>
          <w:sz w:val="18"/>
          <w:lang w:eastAsia="ja-JP"/>
        </w:rPr>
        <w:t>プロダクト</w:t>
      </w:r>
      <w:r>
        <w:rPr>
          <w:sz w:val="18"/>
          <w:lang w:eastAsia="ja-JP"/>
        </w:rPr>
        <w:t xml:space="preserve"> </w:t>
      </w:r>
      <w:r>
        <w:rPr>
          <w:sz w:val="18"/>
          <w:lang w:eastAsia="ja-JP"/>
        </w:rPr>
        <w:t>キーの一部</w:t>
      </w:r>
      <w:r w:rsidR="00477D28">
        <w:rPr>
          <w:sz w:val="18"/>
          <w:lang w:eastAsia="ja-JP"/>
        </w:rPr>
        <w:t xml:space="preserve">: </w:t>
      </w:r>
      <w:r>
        <w:rPr>
          <w:sz w:val="18"/>
          <w:lang w:eastAsia="ja-JP"/>
        </w:rPr>
        <w:t>PYWKV</w:t>
      </w:r>
    </w:p>
    <w:p w:rsidR="009424A8" w:rsidRDefault="00EA48DE">
      <w:pPr>
        <w:pStyle w:val="Code"/>
        <w:rPr>
          <w:sz w:val="18"/>
          <w:lang w:eastAsia="ja-JP"/>
        </w:rPr>
      </w:pPr>
      <w:r>
        <w:rPr>
          <w:sz w:val="18"/>
          <w:lang w:eastAsia="ja-JP"/>
        </w:rPr>
        <w:t>ライセンスの状態</w:t>
      </w:r>
      <w:r w:rsidR="00477D28">
        <w:rPr>
          <w:sz w:val="18"/>
          <w:lang w:eastAsia="ja-JP"/>
        </w:rPr>
        <w:t xml:space="preserve">: </w:t>
      </w:r>
      <w:r>
        <w:rPr>
          <w:sz w:val="18"/>
          <w:lang w:eastAsia="ja-JP"/>
        </w:rPr>
        <w:t>ライセンスされています</w:t>
      </w:r>
    </w:p>
    <w:p w:rsidR="009424A8" w:rsidRDefault="00EA48DE">
      <w:pPr>
        <w:pStyle w:val="Code"/>
        <w:rPr>
          <w:sz w:val="18"/>
          <w:lang w:eastAsia="ja-JP"/>
        </w:rPr>
      </w:pPr>
      <w:r>
        <w:rPr>
          <w:sz w:val="18"/>
          <w:lang w:eastAsia="ja-JP"/>
        </w:rPr>
        <w:t>評価期間の終了日</w:t>
      </w:r>
      <w:r w:rsidR="00477D28">
        <w:rPr>
          <w:sz w:val="18"/>
          <w:lang w:eastAsia="ja-JP"/>
        </w:rPr>
        <w:t xml:space="preserve">: </w:t>
      </w:r>
      <w:r>
        <w:rPr>
          <w:sz w:val="18"/>
          <w:lang w:eastAsia="ja-JP"/>
        </w:rPr>
        <w:t>6/1/2010 4</w:t>
      </w:r>
      <w:r w:rsidR="00477D28">
        <w:rPr>
          <w:sz w:val="18"/>
          <w:lang w:eastAsia="ja-JP"/>
        </w:rPr>
        <w:t xml:space="preserve">: </w:t>
      </w:r>
      <w:r>
        <w:rPr>
          <w:sz w:val="18"/>
          <w:lang w:eastAsia="ja-JP"/>
        </w:rPr>
        <w:t>59</w:t>
      </w:r>
      <w:r w:rsidR="00477D28">
        <w:rPr>
          <w:sz w:val="18"/>
          <w:lang w:eastAsia="ja-JP"/>
        </w:rPr>
        <w:t xml:space="preserve">: </w:t>
      </w:r>
      <w:r>
        <w:rPr>
          <w:sz w:val="18"/>
          <w:lang w:eastAsia="ja-JP"/>
        </w:rPr>
        <w:t>59 PM</w:t>
      </w:r>
    </w:p>
    <w:p w:rsidR="009424A8" w:rsidRDefault="00EA48DE">
      <w:pPr>
        <w:pStyle w:val="Code"/>
        <w:rPr>
          <w:sz w:val="18"/>
          <w:lang w:eastAsia="ja-JP"/>
        </w:rPr>
      </w:pPr>
      <w:r>
        <w:rPr>
          <w:sz w:val="18"/>
          <w:lang w:eastAsia="ja-JP"/>
        </w:rPr>
        <w:t>残りの</w:t>
      </w:r>
      <w:r>
        <w:rPr>
          <w:sz w:val="18"/>
          <w:lang w:eastAsia="ja-JP"/>
        </w:rPr>
        <w:t xml:space="preserve"> Windows </w:t>
      </w:r>
      <w:r>
        <w:rPr>
          <w:sz w:val="18"/>
          <w:lang w:eastAsia="ja-JP"/>
        </w:rPr>
        <w:t>猶予期限リセット可能回数</w:t>
      </w:r>
      <w:r>
        <w:rPr>
          <w:sz w:val="18"/>
          <w:lang w:eastAsia="ja-JP"/>
        </w:rPr>
        <w:t>: 3</w:t>
      </w:r>
    </w:p>
    <w:p w:rsidR="009424A8" w:rsidRDefault="00212E52">
      <w:pPr>
        <w:pStyle w:val="Code"/>
        <w:rPr>
          <w:sz w:val="18"/>
          <w:lang w:eastAsia="ja-JP"/>
        </w:rPr>
      </w:pPr>
      <w:r>
        <w:rPr>
          <w:rFonts w:hint="eastAsia"/>
          <w:sz w:val="18"/>
          <w:lang w:eastAsia="ja-JP"/>
        </w:rPr>
        <w:t>信頼された時間</w:t>
      </w:r>
      <w:r w:rsidR="00477D28">
        <w:rPr>
          <w:sz w:val="18"/>
          <w:lang w:eastAsia="ja-JP"/>
        </w:rPr>
        <w:t xml:space="preserve">: </w:t>
      </w:r>
      <w:r w:rsidR="00EA48DE">
        <w:rPr>
          <w:sz w:val="18"/>
          <w:lang w:eastAsia="ja-JP"/>
        </w:rPr>
        <w:t>4/28/2009 2</w:t>
      </w:r>
      <w:r w:rsidR="00477D28">
        <w:rPr>
          <w:sz w:val="18"/>
          <w:lang w:eastAsia="ja-JP"/>
        </w:rPr>
        <w:t xml:space="preserve">: </w:t>
      </w:r>
      <w:r w:rsidR="00EA48DE">
        <w:rPr>
          <w:sz w:val="18"/>
          <w:lang w:eastAsia="ja-JP"/>
        </w:rPr>
        <w:t>32</w:t>
      </w:r>
      <w:r w:rsidR="00477D28">
        <w:rPr>
          <w:sz w:val="18"/>
          <w:lang w:eastAsia="ja-JP"/>
        </w:rPr>
        <w:t xml:space="preserve">: </w:t>
      </w:r>
      <w:r w:rsidR="00EA48DE">
        <w:rPr>
          <w:sz w:val="18"/>
          <w:lang w:eastAsia="ja-JP"/>
        </w:rPr>
        <w:t>10 PM</w:t>
      </w:r>
    </w:p>
    <w:p w:rsidR="009424A8" w:rsidRDefault="009424A8">
      <w:pPr>
        <w:pStyle w:val="Code"/>
        <w:rPr>
          <w:sz w:val="18"/>
          <w:lang w:eastAsia="ja-JP"/>
        </w:rPr>
      </w:pPr>
    </w:p>
    <w:p w:rsidR="009424A8" w:rsidRDefault="00EA48DE">
      <w:pPr>
        <w:pStyle w:val="Code"/>
        <w:rPr>
          <w:sz w:val="18"/>
          <w:lang w:eastAsia="ja-JP"/>
        </w:rPr>
      </w:pPr>
      <w:r>
        <w:rPr>
          <w:sz w:val="18"/>
          <w:lang w:eastAsia="ja-JP"/>
        </w:rPr>
        <w:t>キー管理サービスはこのコンピュータで有効です</w:t>
      </w:r>
    </w:p>
    <w:p w:rsidR="009424A8" w:rsidRDefault="00EA48DE">
      <w:pPr>
        <w:pStyle w:val="Code"/>
        <w:rPr>
          <w:sz w:val="18"/>
          <w:lang w:eastAsia="ja-JP"/>
        </w:rPr>
      </w:pPr>
      <w:r>
        <w:rPr>
          <w:sz w:val="18"/>
          <w:lang w:eastAsia="ja-JP"/>
        </w:rPr>
        <w:t xml:space="preserve">    </w:t>
      </w:r>
      <w:r>
        <w:rPr>
          <w:sz w:val="18"/>
          <w:lang w:eastAsia="ja-JP"/>
        </w:rPr>
        <w:t>現在の数</w:t>
      </w:r>
      <w:r>
        <w:rPr>
          <w:sz w:val="18"/>
          <w:lang w:eastAsia="ja-JP"/>
        </w:rPr>
        <w:t>: 2</w:t>
      </w:r>
    </w:p>
    <w:p w:rsidR="009424A8" w:rsidRDefault="00EA48DE">
      <w:pPr>
        <w:pStyle w:val="Code"/>
        <w:rPr>
          <w:sz w:val="18"/>
          <w:lang w:eastAsia="ja-JP"/>
        </w:rPr>
      </w:pPr>
      <w:r>
        <w:rPr>
          <w:sz w:val="18"/>
          <w:lang w:eastAsia="ja-JP"/>
        </w:rPr>
        <w:t xml:space="preserve">    </w:t>
      </w:r>
      <w:r>
        <w:rPr>
          <w:sz w:val="18"/>
          <w:lang w:eastAsia="ja-JP"/>
        </w:rPr>
        <w:t>リッスン先のポート</w:t>
      </w:r>
      <w:r>
        <w:rPr>
          <w:sz w:val="18"/>
          <w:lang w:eastAsia="ja-JP"/>
        </w:rPr>
        <w:t>: 1688</w:t>
      </w:r>
    </w:p>
    <w:p w:rsidR="009424A8" w:rsidRDefault="00EA48DE">
      <w:pPr>
        <w:pStyle w:val="Code"/>
        <w:rPr>
          <w:sz w:val="18"/>
          <w:lang w:eastAsia="ja-JP"/>
        </w:rPr>
      </w:pPr>
      <w:r>
        <w:rPr>
          <w:sz w:val="18"/>
          <w:lang w:eastAsia="ja-JP"/>
        </w:rPr>
        <w:t xml:space="preserve">    DNS </w:t>
      </w:r>
      <w:r>
        <w:rPr>
          <w:sz w:val="18"/>
          <w:lang w:eastAsia="ja-JP"/>
        </w:rPr>
        <w:t>発行は有効です</w:t>
      </w:r>
    </w:p>
    <w:p w:rsidR="009424A8" w:rsidRDefault="00EA48DE">
      <w:pPr>
        <w:pStyle w:val="Code"/>
        <w:rPr>
          <w:sz w:val="18"/>
          <w:lang w:eastAsia="ja-JP"/>
        </w:rPr>
      </w:pPr>
      <w:r>
        <w:rPr>
          <w:sz w:val="18"/>
          <w:lang w:eastAsia="ja-JP"/>
        </w:rPr>
        <w:t xml:space="preserve">    KMS </w:t>
      </w:r>
      <w:r>
        <w:rPr>
          <w:sz w:val="18"/>
          <w:lang w:eastAsia="ja-JP"/>
        </w:rPr>
        <w:t>優先度</w:t>
      </w:r>
      <w:r w:rsidR="00477D28">
        <w:rPr>
          <w:sz w:val="18"/>
          <w:lang w:eastAsia="ja-JP"/>
        </w:rPr>
        <w:t xml:space="preserve">: </w:t>
      </w:r>
      <w:r>
        <w:rPr>
          <w:sz w:val="18"/>
          <w:lang w:eastAsia="ja-JP"/>
        </w:rPr>
        <w:t>通常</w:t>
      </w:r>
    </w:p>
    <w:p w:rsidR="009424A8" w:rsidRDefault="009424A8">
      <w:pPr>
        <w:pStyle w:val="Code"/>
        <w:rPr>
          <w:sz w:val="18"/>
          <w:lang w:eastAsia="ja-JP"/>
        </w:rPr>
      </w:pPr>
    </w:p>
    <w:p w:rsidR="00212E52" w:rsidRDefault="00212E52">
      <w:pPr>
        <w:pStyle w:val="Code"/>
        <w:rPr>
          <w:sz w:val="18"/>
          <w:lang w:eastAsia="ja-JP"/>
        </w:rPr>
      </w:pPr>
    </w:p>
    <w:p w:rsidR="009424A8" w:rsidRDefault="00EA48DE">
      <w:pPr>
        <w:pStyle w:val="Code"/>
        <w:rPr>
          <w:sz w:val="18"/>
          <w:lang w:eastAsia="ja-JP"/>
        </w:rPr>
      </w:pPr>
      <w:r>
        <w:rPr>
          <w:sz w:val="18"/>
          <w:lang w:eastAsia="ja-JP"/>
        </w:rPr>
        <w:t>クライアントから受信したキー管理サービスの累積要求数</w:t>
      </w:r>
    </w:p>
    <w:p w:rsidR="009424A8" w:rsidRDefault="00EA48DE">
      <w:pPr>
        <w:pStyle w:val="Code"/>
        <w:rPr>
          <w:sz w:val="18"/>
          <w:lang w:eastAsia="ja-JP"/>
        </w:rPr>
      </w:pPr>
      <w:r>
        <w:rPr>
          <w:sz w:val="18"/>
          <w:lang w:eastAsia="ja-JP"/>
        </w:rPr>
        <w:t xml:space="preserve">    </w:t>
      </w:r>
      <w:r>
        <w:rPr>
          <w:sz w:val="18"/>
          <w:lang w:eastAsia="ja-JP"/>
        </w:rPr>
        <w:t>受信した要求の合計数</w:t>
      </w:r>
      <w:r>
        <w:rPr>
          <w:sz w:val="18"/>
          <w:lang w:eastAsia="ja-JP"/>
        </w:rPr>
        <w:t>: 826</w:t>
      </w:r>
    </w:p>
    <w:p w:rsidR="009424A8" w:rsidRDefault="00EA48DE">
      <w:pPr>
        <w:pStyle w:val="Code"/>
        <w:rPr>
          <w:sz w:val="18"/>
          <w:lang w:eastAsia="ja-JP"/>
        </w:rPr>
      </w:pPr>
      <w:r>
        <w:rPr>
          <w:sz w:val="18"/>
          <w:lang w:eastAsia="ja-JP"/>
        </w:rPr>
        <w:t xml:space="preserve">    </w:t>
      </w:r>
      <w:r>
        <w:rPr>
          <w:sz w:val="18"/>
          <w:lang w:eastAsia="ja-JP"/>
        </w:rPr>
        <w:t>受信した失敗要求数</w:t>
      </w:r>
      <w:r>
        <w:rPr>
          <w:sz w:val="18"/>
          <w:lang w:eastAsia="ja-JP"/>
        </w:rPr>
        <w:t>: 0</w:t>
      </w:r>
    </w:p>
    <w:p w:rsidR="009424A8" w:rsidRDefault="00EA48DE">
      <w:pPr>
        <w:pStyle w:val="Code"/>
        <w:rPr>
          <w:sz w:val="18"/>
          <w:lang w:eastAsia="ja-JP"/>
        </w:rPr>
      </w:pPr>
      <w:r>
        <w:rPr>
          <w:sz w:val="18"/>
          <w:lang w:eastAsia="ja-JP"/>
        </w:rPr>
        <w:t xml:space="preserve">    </w:t>
      </w:r>
      <w:r>
        <w:rPr>
          <w:sz w:val="18"/>
          <w:lang w:eastAsia="ja-JP"/>
        </w:rPr>
        <w:t>ライセンスの状態が</w:t>
      </w:r>
      <w:r>
        <w:rPr>
          <w:sz w:val="18"/>
          <w:lang w:eastAsia="ja-JP"/>
        </w:rPr>
        <w:t xml:space="preserve"> "</w:t>
      </w:r>
      <w:r>
        <w:rPr>
          <w:sz w:val="18"/>
          <w:lang w:eastAsia="ja-JP"/>
        </w:rPr>
        <w:t>ライセンスされていません</w:t>
      </w:r>
      <w:r>
        <w:rPr>
          <w:sz w:val="18"/>
          <w:lang w:eastAsia="ja-JP"/>
        </w:rPr>
        <w:t xml:space="preserve">" </w:t>
      </w:r>
      <w:r>
        <w:rPr>
          <w:sz w:val="18"/>
          <w:lang w:eastAsia="ja-JP"/>
        </w:rPr>
        <w:t>の要求数</w:t>
      </w:r>
      <w:r>
        <w:rPr>
          <w:sz w:val="18"/>
          <w:lang w:eastAsia="ja-JP"/>
        </w:rPr>
        <w:t>: 0</w:t>
      </w:r>
    </w:p>
    <w:p w:rsidR="009424A8" w:rsidRDefault="00EA48DE">
      <w:pPr>
        <w:pStyle w:val="Code"/>
        <w:rPr>
          <w:sz w:val="18"/>
          <w:lang w:eastAsia="ja-JP"/>
        </w:rPr>
      </w:pPr>
      <w:r>
        <w:rPr>
          <w:sz w:val="18"/>
          <w:lang w:eastAsia="ja-JP"/>
        </w:rPr>
        <w:t xml:space="preserve">    </w:t>
      </w:r>
      <w:r>
        <w:rPr>
          <w:sz w:val="18"/>
          <w:lang w:eastAsia="ja-JP"/>
        </w:rPr>
        <w:t>ライセンスの状態が</w:t>
      </w:r>
      <w:r>
        <w:rPr>
          <w:sz w:val="18"/>
          <w:lang w:eastAsia="ja-JP"/>
        </w:rPr>
        <w:t xml:space="preserve"> "</w:t>
      </w:r>
      <w:r>
        <w:rPr>
          <w:sz w:val="18"/>
          <w:lang w:eastAsia="ja-JP"/>
        </w:rPr>
        <w:t>ライセンスされています</w:t>
      </w:r>
      <w:r>
        <w:rPr>
          <w:sz w:val="18"/>
          <w:lang w:eastAsia="ja-JP"/>
        </w:rPr>
        <w:t xml:space="preserve">" </w:t>
      </w:r>
      <w:r>
        <w:rPr>
          <w:sz w:val="18"/>
          <w:lang w:eastAsia="ja-JP"/>
        </w:rPr>
        <w:t>の要求数</w:t>
      </w:r>
      <w:r>
        <w:rPr>
          <w:sz w:val="18"/>
          <w:lang w:eastAsia="ja-JP"/>
        </w:rPr>
        <w:t xml:space="preserve"> 826</w:t>
      </w:r>
    </w:p>
    <w:p w:rsidR="009424A8" w:rsidRDefault="00EA48DE">
      <w:pPr>
        <w:pStyle w:val="Code"/>
        <w:rPr>
          <w:sz w:val="18"/>
          <w:lang w:eastAsia="ja-JP"/>
        </w:rPr>
      </w:pPr>
      <w:r>
        <w:rPr>
          <w:sz w:val="18"/>
          <w:lang w:eastAsia="ja-JP"/>
        </w:rPr>
        <w:t xml:space="preserve">    </w:t>
      </w:r>
      <w:r>
        <w:rPr>
          <w:sz w:val="18"/>
          <w:lang w:eastAsia="ja-JP"/>
        </w:rPr>
        <w:t>ライセンスの状態が</w:t>
      </w:r>
      <w:r>
        <w:rPr>
          <w:sz w:val="18"/>
          <w:lang w:eastAsia="ja-JP"/>
        </w:rPr>
        <w:t xml:space="preserve"> "</w:t>
      </w:r>
      <w:r>
        <w:rPr>
          <w:sz w:val="18"/>
          <w:lang w:eastAsia="ja-JP"/>
        </w:rPr>
        <w:t>最初の猶予期間</w:t>
      </w:r>
      <w:r>
        <w:rPr>
          <w:sz w:val="18"/>
          <w:lang w:eastAsia="ja-JP"/>
        </w:rPr>
        <w:t xml:space="preserve">" </w:t>
      </w:r>
      <w:r>
        <w:rPr>
          <w:sz w:val="18"/>
          <w:lang w:eastAsia="ja-JP"/>
        </w:rPr>
        <w:t>の要求数</w:t>
      </w:r>
      <w:r>
        <w:rPr>
          <w:sz w:val="18"/>
          <w:lang w:eastAsia="ja-JP"/>
        </w:rPr>
        <w:t>: 0</w:t>
      </w:r>
    </w:p>
    <w:p w:rsidR="009424A8" w:rsidRDefault="00EA48DE">
      <w:pPr>
        <w:pStyle w:val="Code"/>
        <w:rPr>
          <w:sz w:val="18"/>
          <w:lang w:eastAsia="ja-JP"/>
        </w:rPr>
      </w:pPr>
      <w:r>
        <w:rPr>
          <w:sz w:val="18"/>
          <w:lang w:eastAsia="ja-JP"/>
        </w:rPr>
        <w:t xml:space="preserve">    </w:t>
      </w:r>
      <w:r>
        <w:rPr>
          <w:sz w:val="18"/>
          <w:lang w:eastAsia="ja-JP"/>
        </w:rPr>
        <w:t>ライセンスの状態が</w:t>
      </w:r>
      <w:r>
        <w:rPr>
          <w:sz w:val="18"/>
          <w:lang w:eastAsia="ja-JP"/>
        </w:rPr>
        <w:t xml:space="preserve"> "</w:t>
      </w:r>
      <w:r>
        <w:rPr>
          <w:sz w:val="18"/>
          <w:lang w:eastAsia="ja-JP"/>
        </w:rPr>
        <w:t>ライセンスの期限切れ</w:t>
      </w:r>
      <w:r>
        <w:rPr>
          <w:sz w:val="18"/>
          <w:lang w:eastAsia="ja-JP"/>
        </w:rPr>
        <w:t xml:space="preserve">" </w:t>
      </w:r>
      <w:r>
        <w:rPr>
          <w:sz w:val="18"/>
          <w:lang w:eastAsia="ja-JP"/>
        </w:rPr>
        <w:t>または</w:t>
      </w:r>
      <w:r>
        <w:rPr>
          <w:sz w:val="18"/>
          <w:lang w:eastAsia="ja-JP"/>
        </w:rPr>
        <w:t xml:space="preserve"> "</w:t>
      </w:r>
      <w:r>
        <w:rPr>
          <w:sz w:val="18"/>
          <w:lang w:eastAsia="ja-JP"/>
        </w:rPr>
        <w:t>ハードウェアが許容外</w:t>
      </w:r>
      <w:r>
        <w:rPr>
          <w:sz w:val="18"/>
          <w:lang w:eastAsia="ja-JP"/>
        </w:rPr>
        <w:t xml:space="preserve">" </w:t>
      </w:r>
      <w:r>
        <w:rPr>
          <w:sz w:val="18"/>
          <w:lang w:eastAsia="ja-JP"/>
        </w:rPr>
        <w:t>の要求数</w:t>
      </w:r>
      <w:r>
        <w:rPr>
          <w:sz w:val="18"/>
          <w:lang w:eastAsia="ja-JP"/>
        </w:rPr>
        <w:t>: 0</w:t>
      </w:r>
    </w:p>
    <w:p w:rsidR="009424A8" w:rsidRDefault="00EA48DE">
      <w:pPr>
        <w:pStyle w:val="Code"/>
        <w:rPr>
          <w:sz w:val="18"/>
          <w:lang w:eastAsia="ja-JP"/>
        </w:rPr>
      </w:pPr>
      <w:r>
        <w:rPr>
          <w:sz w:val="18"/>
          <w:lang w:eastAsia="ja-JP"/>
        </w:rPr>
        <w:t xml:space="preserve">    </w:t>
      </w:r>
      <w:r>
        <w:rPr>
          <w:sz w:val="18"/>
          <w:lang w:eastAsia="ja-JP"/>
        </w:rPr>
        <w:t>ライセンスの状態が</w:t>
      </w:r>
      <w:r>
        <w:rPr>
          <w:sz w:val="18"/>
          <w:lang w:eastAsia="ja-JP"/>
        </w:rPr>
        <w:t xml:space="preserve"> "</w:t>
      </w:r>
      <w:r>
        <w:rPr>
          <w:sz w:val="18"/>
          <w:lang w:eastAsia="ja-JP"/>
        </w:rPr>
        <w:t>非正規の猶予期間間</w:t>
      </w:r>
      <w:r>
        <w:rPr>
          <w:sz w:val="18"/>
          <w:lang w:eastAsia="ja-JP"/>
        </w:rPr>
        <w:t xml:space="preserve">" </w:t>
      </w:r>
      <w:r>
        <w:rPr>
          <w:sz w:val="18"/>
          <w:lang w:eastAsia="ja-JP"/>
        </w:rPr>
        <w:t>の要求数</w:t>
      </w:r>
      <w:r>
        <w:rPr>
          <w:sz w:val="18"/>
          <w:lang w:eastAsia="ja-JP"/>
        </w:rPr>
        <w:t>: 0</w:t>
      </w:r>
    </w:p>
    <w:p w:rsidR="009424A8" w:rsidRPr="003467CA" w:rsidRDefault="00EA48DE" w:rsidP="009424A8">
      <w:pPr>
        <w:pStyle w:val="Code"/>
        <w:rPr>
          <w:sz w:val="18"/>
          <w:lang w:eastAsia="ja-JP"/>
        </w:rPr>
      </w:pPr>
      <w:r>
        <w:rPr>
          <w:sz w:val="18"/>
          <w:lang w:eastAsia="ja-JP"/>
        </w:rPr>
        <w:t xml:space="preserve">    </w:t>
      </w:r>
      <w:r>
        <w:rPr>
          <w:sz w:val="18"/>
          <w:lang w:eastAsia="ja-JP"/>
        </w:rPr>
        <w:t>ライセンスの状態が</w:t>
      </w:r>
      <w:r>
        <w:rPr>
          <w:sz w:val="18"/>
          <w:lang w:eastAsia="ja-JP"/>
        </w:rPr>
        <w:t xml:space="preserve"> "</w:t>
      </w:r>
      <w:r>
        <w:rPr>
          <w:sz w:val="18"/>
          <w:lang w:eastAsia="ja-JP"/>
        </w:rPr>
        <w:t>通知</w:t>
      </w:r>
      <w:r>
        <w:rPr>
          <w:sz w:val="18"/>
          <w:lang w:eastAsia="ja-JP"/>
        </w:rPr>
        <w:t xml:space="preserve">" </w:t>
      </w:r>
      <w:r>
        <w:rPr>
          <w:sz w:val="18"/>
          <w:lang w:eastAsia="ja-JP"/>
        </w:rPr>
        <w:t>の要求数</w:t>
      </w:r>
      <w:r>
        <w:rPr>
          <w:sz w:val="18"/>
          <w:lang w:eastAsia="ja-JP"/>
        </w:rPr>
        <w:t>: 0</w:t>
      </w:r>
    </w:p>
    <w:p w:rsidR="009424A8" w:rsidRPr="003C724C" w:rsidRDefault="00EA48DE" w:rsidP="009424A8">
      <w:pPr>
        <w:pStyle w:val="Alert"/>
        <w:rPr>
          <w:lang w:eastAsia="ja-JP"/>
        </w:rPr>
      </w:pPr>
      <w:r>
        <w:rPr>
          <w:rStyle w:val="LabelEmbedded"/>
          <w:lang w:eastAsia="ja-JP"/>
        </w:rPr>
        <w:t>注</w:t>
      </w:r>
      <w:r>
        <w:rPr>
          <w:rStyle w:val="LabelEmbedded"/>
          <w:lang w:eastAsia="ja-JP"/>
        </w:rPr>
        <w:t>   </w:t>
      </w:r>
      <w:r>
        <w:rPr>
          <w:lang w:eastAsia="ja-JP"/>
        </w:rPr>
        <w:t>小売店および相手先ブランド供給</w:t>
      </w:r>
      <w:r>
        <w:rPr>
          <w:lang w:eastAsia="ja-JP"/>
        </w:rPr>
        <w:t xml:space="preserve"> (OEM) </w:t>
      </w:r>
      <w:r>
        <w:rPr>
          <w:lang w:eastAsia="ja-JP"/>
        </w:rPr>
        <w:t>でライセンス認証されたコンピューター上で実行する場合、</w:t>
      </w:r>
      <w:r>
        <w:rPr>
          <w:rStyle w:val="Strong"/>
          <w:lang w:eastAsia="ja-JP"/>
        </w:rPr>
        <w:t>/</w:t>
      </w:r>
      <w:proofErr w:type="spellStart"/>
      <w:r>
        <w:rPr>
          <w:rStyle w:val="Strong"/>
          <w:lang w:eastAsia="ja-JP"/>
        </w:rPr>
        <w:t>dli</w:t>
      </w:r>
      <w:proofErr w:type="spellEnd"/>
      <w:r>
        <w:rPr>
          <w:lang w:eastAsia="ja-JP"/>
        </w:rPr>
        <w:t xml:space="preserve"> </w:t>
      </w:r>
      <w:r>
        <w:rPr>
          <w:lang w:eastAsia="ja-JP"/>
        </w:rPr>
        <w:t>および</w:t>
      </w:r>
      <w:r>
        <w:rPr>
          <w:lang w:eastAsia="ja-JP"/>
        </w:rPr>
        <w:t xml:space="preserve"> </w:t>
      </w:r>
      <w:r>
        <w:rPr>
          <w:rStyle w:val="Strong"/>
          <w:lang w:eastAsia="ja-JP"/>
        </w:rPr>
        <w:t>/</w:t>
      </w:r>
      <w:proofErr w:type="spellStart"/>
      <w:r>
        <w:rPr>
          <w:rStyle w:val="Strong"/>
          <w:lang w:eastAsia="ja-JP"/>
        </w:rPr>
        <w:t>dlv</w:t>
      </w:r>
      <w:proofErr w:type="spellEnd"/>
      <w:r>
        <w:rPr>
          <w:lang w:eastAsia="ja-JP"/>
        </w:rPr>
        <w:t xml:space="preserve"> </w:t>
      </w:r>
      <w:r>
        <w:rPr>
          <w:lang w:eastAsia="ja-JP"/>
        </w:rPr>
        <w:t>コマンド</w:t>
      </w:r>
      <w:r w:rsidRPr="00212E52">
        <w:rPr>
          <w:spacing w:val="2"/>
          <w:lang w:eastAsia="ja-JP"/>
        </w:rPr>
        <w:t>が両方とも機能します。使用可能なライセンス認証方式と実行可能なライセンス状態の詳細については、『</w:t>
      </w:r>
      <w:hyperlink r:id="rId14" w:history="1">
        <w:r w:rsidRPr="00212E52">
          <w:rPr>
            <w:rStyle w:val="Hyperlink"/>
            <w:spacing w:val="2"/>
            <w:lang w:eastAsia="ja-JP"/>
          </w:rPr>
          <w:t>ボリューム</w:t>
        </w:r>
        <w:r w:rsidRPr="00212E52">
          <w:rPr>
            <w:rStyle w:val="Hyperlink"/>
            <w:spacing w:val="2"/>
            <w:lang w:eastAsia="ja-JP"/>
          </w:rPr>
          <w:t xml:space="preserve"> </w:t>
        </w:r>
        <w:r w:rsidRPr="00212E52">
          <w:rPr>
            <w:rStyle w:val="Hyperlink"/>
            <w:spacing w:val="2"/>
            <w:lang w:eastAsia="ja-JP"/>
          </w:rPr>
          <w:t>アクティベーション展開ガイド</w:t>
        </w:r>
      </w:hyperlink>
      <w:r>
        <w:rPr>
          <w:lang w:eastAsia="ja-JP"/>
        </w:rPr>
        <w:t>』</w:t>
      </w:r>
      <w:r>
        <w:rPr>
          <w:lang w:eastAsia="ja-JP"/>
        </w:rPr>
        <w:t>(</w:t>
      </w:r>
      <w:r>
        <w:rPr>
          <w:lang w:eastAsia="ja-JP"/>
        </w:rPr>
        <w:t>英語</w:t>
      </w:r>
      <w:r>
        <w:rPr>
          <w:lang w:eastAsia="ja-JP"/>
        </w:rPr>
        <w:t xml:space="preserve">) </w:t>
      </w:r>
      <w:r>
        <w:rPr>
          <w:lang w:eastAsia="ja-JP"/>
        </w:rPr>
        <w:t>を参照してください。</w:t>
      </w:r>
    </w:p>
    <w:p w:rsidR="009424A8" w:rsidRPr="003C724C" w:rsidRDefault="00EA48DE" w:rsidP="009424A8">
      <w:pPr>
        <w:pStyle w:val="Heading2"/>
        <w:rPr>
          <w:lang w:eastAsia="ja-JP"/>
        </w:rPr>
      </w:pPr>
      <w:bookmarkStart w:id="109" w:name="_Toc101882406"/>
      <w:bookmarkStart w:id="110" w:name="_Toc234141896"/>
      <w:r>
        <w:rPr>
          <w:lang w:eastAsia="ja-JP"/>
        </w:rPr>
        <w:t>非正規状態からの回復</w:t>
      </w:r>
      <w:bookmarkEnd w:id="109"/>
      <w:bookmarkEnd w:id="110"/>
    </w:p>
    <w:p w:rsidR="009424A8" w:rsidRPr="003C724C" w:rsidRDefault="00EA48DE" w:rsidP="009424A8">
      <w:pPr>
        <w:pStyle w:val="Norm"/>
        <w:rPr>
          <w:lang w:eastAsia="ja-JP"/>
        </w:rPr>
      </w:pPr>
      <w:bookmarkStart w:id="111" w:name="RecoveryfromnonGenuine"/>
      <w:bookmarkEnd w:id="111"/>
      <w:r>
        <w:rPr>
          <w:lang w:eastAsia="ja-JP"/>
        </w:rPr>
        <w:t xml:space="preserve">KMS (CSVLK) </w:t>
      </w:r>
      <w:r>
        <w:rPr>
          <w:lang w:eastAsia="ja-JP"/>
        </w:rPr>
        <w:t>または</w:t>
      </w:r>
      <w:r>
        <w:rPr>
          <w:lang w:eastAsia="ja-JP"/>
        </w:rPr>
        <w:t xml:space="preserve"> MAK </w:t>
      </w:r>
      <w:r>
        <w:rPr>
          <w:lang w:eastAsia="ja-JP"/>
        </w:rPr>
        <w:t>キーを紛失したか不正に使用された場合、そのプロダクト</w:t>
      </w:r>
      <w:r>
        <w:rPr>
          <w:lang w:eastAsia="ja-JP"/>
        </w:rPr>
        <w:t xml:space="preserve"> </w:t>
      </w:r>
      <w:r>
        <w:rPr>
          <w:lang w:eastAsia="ja-JP"/>
        </w:rPr>
        <w:t>キーが非正規でありライセンス認証として無効であるとマークできます。この場合、オンライン検証中にチェックされたプロダクト</w:t>
      </w:r>
      <w:r>
        <w:rPr>
          <w:lang w:eastAsia="ja-JP"/>
        </w:rPr>
        <w:t xml:space="preserve"> </w:t>
      </w:r>
      <w:r>
        <w:rPr>
          <w:lang w:eastAsia="ja-JP"/>
        </w:rPr>
        <w:t>キーが無効であると見なされ、システムの検証が失敗します。さらに、コンピューターには</w:t>
      </w:r>
      <w:r>
        <w:rPr>
          <w:lang w:eastAsia="ja-JP"/>
        </w:rPr>
        <w:t xml:space="preserve"> 30 </w:t>
      </w:r>
      <w:r>
        <w:rPr>
          <w:lang w:eastAsia="ja-JP"/>
        </w:rPr>
        <w:t>日間の非正規状態の猶予期間が設定され、新しいプロダクト</w:t>
      </w:r>
      <w:r>
        <w:rPr>
          <w:lang w:eastAsia="ja-JP"/>
        </w:rPr>
        <w:t xml:space="preserve"> </w:t>
      </w:r>
      <w:r>
        <w:rPr>
          <w:lang w:eastAsia="ja-JP"/>
        </w:rPr>
        <w:t>キーの取得に必要な時間が考慮されます。デスクトップ壁紙が黒の背景に変わり、定期的な通知バルーンがシステム</w:t>
      </w:r>
      <w:r>
        <w:rPr>
          <w:lang w:eastAsia="ja-JP"/>
        </w:rPr>
        <w:t xml:space="preserve"> </w:t>
      </w:r>
      <w:r>
        <w:rPr>
          <w:lang w:eastAsia="ja-JP"/>
        </w:rPr>
        <w:t>トレイに表示され、ユーザーにシステムのライセンス</w:t>
      </w:r>
      <w:r>
        <w:rPr>
          <w:lang w:eastAsia="ja-JP"/>
        </w:rPr>
        <w:t xml:space="preserve"> </w:t>
      </w:r>
      <w:r>
        <w:rPr>
          <w:lang w:eastAsia="ja-JP"/>
        </w:rPr>
        <w:t>ステータスの検証を促します。</w:t>
      </w:r>
    </w:p>
    <w:p w:rsidR="009424A8" w:rsidRPr="003C724C" w:rsidRDefault="00EA48DE" w:rsidP="009424A8">
      <w:pPr>
        <w:pStyle w:val="Norm"/>
        <w:rPr>
          <w:lang w:eastAsia="ja-JP"/>
        </w:rPr>
      </w:pPr>
      <w:r>
        <w:rPr>
          <w:lang w:eastAsia="ja-JP"/>
        </w:rPr>
        <w:t>システム改ざんの証拠が検出されたら、システムは改ざんの種類に応じて非正規または改ざんされた状態に移行します。コンピューターによってシステム</w:t>
      </w:r>
      <w:r>
        <w:rPr>
          <w:lang w:eastAsia="ja-JP"/>
        </w:rPr>
        <w:t xml:space="preserve"> </w:t>
      </w:r>
      <w:r>
        <w:rPr>
          <w:lang w:eastAsia="ja-JP"/>
        </w:rPr>
        <w:t>ファイルが変更されている場合、回復に最も適した方法は、オペレーティング</w:t>
      </w:r>
      <w:r>
        <w:rPr>
          <w:lang w:eastAsia="ja-JP"/>
        </w:rPr>
        <w:t xml:space="preserve"> </w:t>
      </w:r>
      <w:r>
        <w:rPr>
          <w:lang w:eastAsia="ja-JP"/>
        </w:rPr>
        <w:t>システムを再インストールしてからコンピューターを再びライセンス認証することです。</w:t>
      </w:r>
      <w:r>
        <w:rPr>
          <w:lang w:eastAsia="ja-JP"/>
        </w:rPr>
        <w:t xml:space="preserve">KMS </w:t>
      </w:r>
      <w:r>
        <w:rPr>
          <w:lang w:eastAsia="ja-JP"/>
        </w:rPr>
        <w:t>ホストまたは</w:t>
      </w:r>
      <w:r>
        <w:rPr>
          <w:lang w:eastAsia="ja-JP"/>
        </w:rPr>
        <w:t xml:space="preserve"> KMS </w:t>
      </w:r>
      <w:r>
        <w:rPr>
          <w:lang w:eastAsia="ja-JP"/>
        </w:rPr>
        <w:t>クライアントが非正規であるか侵害されたとマークされる場合、</w:t>
      </w:r>
      <w:r>
        <w:rPr>
          <w:lang w:eastAsia="ja-JP"/>
        </w:rPr>
        <w:t xml:space="preserve">KMS </w:t>
      </w:r>
      <w:r>
        <w:rPr>
          <w:lang w:eastAsia="ja-JP"/>
        </w:rPr>
        <w:t>キーをそのキーで構成されたすべての</w:t>
      </w:r>
      <w:r>
        <w:rPr>
          <w:lang w:eastAsia="ja-JP"/>
        </w:rPr>
        <w:t xml:space="preserve"> KMS </w:t>
      </w:r>
      <w:r>
        <w:rPr>
          <w:lang w:eastAsia="ja-JP"/>
        </w:rPr>
        <w:t>ホスト上で交換します。続いて、</w:t>
      </w:r>
      <w:r>
        <w:rPr>
          <w:lang w:eastAsia="ja-JP"/>
        </w:rPr>
        <w:t xml:space="preserve">KMS </w:t>
      </w:r>
      <w:r>
        <w:rPr>
          <w:lang w:eastAsia="ja-JP"/>
        </w:rPr>
        <w:t>クライアントをすぐに強制的に再びライセンス認証するには、</w:t>
      </w:r>
      <w:r>
        <w:rPr>
          <w:rStyle w:val="Strong"/>
          <w:lang w:eastAsia="ja-JP"/>
        </w:rPr>
        <w:t>Slmgr.vbs /</w:t>
      </w:r>
      <w:proofErr w:type="spellStart"/>
      <w:r>
        <w:rPr>
          <w:rStyle w:val="Strong"/>
          <w:lang w:eastAsia="ja-JP"/>
        </w:rPr>
        <w:t>ato</w:t>
      </w:r>
      <w:proofErr w:type="spellEnd"/>
      <w:r>
        <w:rPr>
          <w:lang w:eastAsia="ja-JP"/>
        </w:rPr>
        <w:t xml:space="preserve"> </w:t>
      </w:r>
      <w:r>
        <w:rPr>
          <w:lang w:eastAsia="ja-JP"/>
        </w:rPr>
        <w:t>を実行するか、ライセンス更新スケジュールに従ってクライアントが再びライセンス認証をクライアント自身で実行できるようにします。元のキーが</w:t>
      </w:r>
      <w:r>
        <w:rPr>
          <w:lang w:eastAsia="ja-JP"/>
        </w:rPr>
        <w:t xml:space="preserve"> MAK </w:t>
      </w:r>
      <w:r>
        <w:rPr>
          <w:lang w:eastAsia="ja-JP"/>
        </w:rPr>
        <w:t>ライセンス認証されたコンピューター上で侵害された場合、新しい</w:t>
      </w:r>
      <w:r>
        <w:rPr>
          <w:lang w:eastAsia="ja-JP"/>
        </w:rPr>
        <w:t xml:space="preserve"> MAK </w:t>
      </w:r>
      <w:r>
        <w:rPr>
          <w:lang w:eastAsia="ja-JP"/>
        </w:rPr>
        <w:t>をインストールして再びライセンス認証を行います。</w:t>
      </w:r>
    </w:p>
    <w:p w:rsidR="009424A8" w:rsidRPr="003C724C" w:rsidRDefault="00EA48DE" w:rsidP="009424A8">
      <w:pPr>
        <w:pStyle w:val="Norm"/>
        <w:rPr>
          <w:lang w:eastAsia="ja-JP"/>
        </w:rPr>
      </w:pPr>
      <w:r>
        <w:rPr>
          <w:lang w:eastAsia="ja-JP"/>
        </w:rPr>
        <w:lastRenderedPageBreak/>
        <w:t>コンピューターを検証の失敗から回復するためには、最初にコンピューターが検証を失敗した理由を特定する必要があります。それから適切な回復手順を行うことができます。イベント</w:t>
      </w:r>
      <w:r>
        <w:rPr>
          <w:lang w:eastAsia="ja-JP"/>
        </w:rPr>
        <w:t xml:space="preserve"> ID 8209 </w:t>
      </w:r>
      <w:r>
        <w:rPr>
          <w:lang w:eastAsia="ja-JP"/>
        </w:rPr>
        <w:t>のアプリケーション</w:t>
      </w:r>
      <w:r>
        <w:rPr>
          <w:lang w:eastAsia="ja-JP"/>
        </w:rPr>
        <w:t xml:space="preserve"> </w:t>
      </w:r>
      <w:r>
        <w:rPr>
          <w:lang w:eastAsia="ja-JP"/>
        </w:rPr>
        <w:t>イベント</w:t>
      </w:r>
      <w:r>
        <w:rPr>
          <w:lang w:eastAsia="ja-JP"/>
        </w:rPr>
        <w:t xml:space="preserve"> </w:t>
      </w:r>
      <w:r>
        <w:rPr>
          <w:lang w:eastAsia="ja-JP"/>
        </w:rPr>
        <w:t>ログの検査から開始します。検証失敗の理由は、このイベントにリストされます。</w:t>
      </w:r>
    </w:p>
    <w:p w:rsidR="009424A8" w:rsidRPr="003C724C" w:rsidRDefault="00EA48DE" w:rsidP="009424A8">
      <w:pPr>
        <w:pStyle w:val="Norm"/>
        <w:rPr>
          <w:lang w:eastAsia="ja-JP"/>
        </w:rPr>
      </w:pPr>
      <w:r>
        <w:rPr>
          <w:lang w:eastAsia="ja-JP"/>
        </w:rPr>
        <w:t>コンピューターを再びライセンス認証した後に、検証用の正規の</w:t>
      </w:r>
      <w:r w:rsidR="00212E52">
        <w:rPr>
          <w:rFonts w:hint="eastAsia"/>
          <w:lang w:eastAsia="ja-JP"/>
        </w:rPr>
        <w:t xml:space="preserve"> Microsoft</w:t>
      </w:r>
      <w:r>
        <w:rPr>
          <w:lang w:eastAsia="ja-JP"/>
        </w:rPr>
        <w:t xml:space="preserve"> </w:t>
      </w:r>
      <w:r>
        <w:rPr>
          <w:lang w:eastAsia="ja-JP"/>
        </w:rPr>
        <w:t>ソフトウェアの</w:t>
      </w:r>
      <w:r>
        <w:rPr>
          <w:lang w:eastAsia="ja-JP"/>
        </w:rPr>
        <w:t xml:space="preserve"> Web </w:t>
      </w:r>
      <w:r>
        <w:rPr>
          <w:lang w:eastAsia="ja-JP"/>
        </w:rPr>
        <w:t>サイト</w:t>
      </w:r>
      <w:r>
        <w:rPr>
          <w:lang w:eastAsia="ja-JP"/>
        </w:rPr>
        <w:t xml:space="preserve"> (</w:t>
      </w:r>
      <w:hyperlink r:id="rId15" w:history="1">
        <w:r>
          <w:rPr>
            <w:rStyle w:val="Hyperlink"/>
            <w:lang w:eastAsia="ja-JP"/>
          </w:rPr>
          <w:t>http://go.microsoft.com/fwlink/?LinkId=64187</w:t>
        </w:r>
      </w:hyperlink>
      <w:r>
        <w:rPr>
          <w:lang w:eastAsia="ja-JP"/>
        </w:rPr>
        <w:t xml:space="preserve">) </w:t>
      </w:r>
      <w:r>
        <w:rPr>
          <w:lang w:eastAsia="ja-JP"/>
        </w:rPr>
        <w:t>に接続して非正規状態を正規に変更します。</w:t>
      </w:r>
    </w:p>
    <w:p w:rsidR="009424A8" w:rsidRPr="003C724C" w:rsidRDefault="00EA48DE" w:rsidP="009424A8">
      <w:pPr>
        <w:pStyle w:val="Heading2"/>
        <w:rPr>
          <w:lang w:eastAsia="ja-JP"/>
        </w:rPr>
      </w:pPr>
      <w:bookmarkStart w:id="112" w:name="_Toc101882407"/>
      <w:bookmarkStart w:id="113" w:name="_Toc234141897"/>
      <w:r>
        <w:rPr>
          <w:lang w:eastAsia="ja-JP"/>
        </w:rPr>
        <w:t xml:space="preserve">Windows OEM </w:t>
      </w:r>
      <w:r>
        <w:rPr>
          <w:lang w:eastAsia="ja-JP"/>
        </w:rPr>
        <w:t>コンピューターのライセンス認証</w:t>
      </w:r>
      <w:bookmarkEnd w:id="112"/>
      <w:bookmarkEnd w:id="113"/>
    </w:p>
    <w:p w:rsidR="009424A8" w:rsidRPr="003C724C" w:rsidRDefault="00EA48DE" w:rsidP="009424A8">
      <w:pPr>
        <w:pStyle w:val="Norm"/>
        <w:rPr>
          <w:lang w:eastAsia="ja-JP"/>
        </w:rPr>
      </w:pPr>
      <w:r>
        <w:rPr>
          <w:lang w:eastAsia="ja-JP"/>
        </w:rPr>
        <w:t xml:space="preserve">Windows 7 </w:t>
      </w:r>
      <w:r>
        <w:rPr>
          <w:lang w:eastAsia="ja-JP"/>
        </w:rPr>
        <w:t>および</w:t>
      </w:r>
      <w:r>
        <w:rPr>
          <w:lang w:eastAsia="ja-JP"/>
        </w:rPr>
        <w:t xml:space="preserve"> Windows Server 2008 R2 </w:t>
      </w:r>
      <w:r>
        <w:rPr>
          <w:lang w:eastAsia="ja-JP"/>
        </w:rPr>
        <w:t>には、それらの購入に使用したチャネルに基づいて使用権限が異なります。一般的に、</w:t>
      </w:r>
      <w:r>
        <w:rPr>
          <w:lang w:eastAsia="ja-JP"/>
        </w:rPr>
        <w:t xml:space="preserve">OEM </w:t>
      </w:r>
      <w:r>
        <w:rPr>
          <w:lang w:eastAsia="ja-JP"/>
        </w:rPr>
        <w:t>ライセンスの製品の製品使用権限では、オペレーティング</w:t>
      </w:r>
      <w:r>
        <w:rPr>
          <w:lang w:eastAsia="ja-JP"/>
        </w:rPr>
        <w:t xml:space="preserve"> </w:t>
      </w:r>
      <w:r>
        <w:rPr>
          <w:lang w:eastAsia="ja-JP"/>
        </w:rPr>
        <w:t>システムの</w:t>
      </w:r>
      <w:r>
        <w:rPr>
          <w:lang w:eastAsia="ja-JP"/>
        </w:rPr>
        <w:t xml:space="preserve"> OEM </w:t>
      </w:r>
      <w:r>
        <w:rPr>
          <w:lang w:eastAsia="ja-JP"/>
        </w:rPr>
        <w:t>インストールをボリューム</w:t>
      </w:r>
      <w:r>
        <w:rPr>
          <w:lang w:eastAsia="ja-JP"/>
        </w:rPr>
        <w:t xml:space="preserve"> </w:t>
      </w:r>
      <w:r>
        <w:rPr>
          <w:lang w:eastAsia="ja-JP"/>
        </w:rPr>
        <w:t>ライセンス</w:t>
      </w:r>
      <w:r>
        <w:rPr>
          <w:lang w:eastAsia="ja-JP"/>
        </w:rPr>
        <w:t xml:space="preserve"> </w:t>
      </w:r>
      <w:r>
        <w:rPr>
          <w:lang w:eastAsia="ja-JP"/>
        </w:rPr>
        <w:t>インストールに変換することが禁じられています。ただし、これには例外があります。いずれかの例外を適用すると、</w:t>
      </w:r>
      <w:r>
        <w:rPr>
          <w:lang w:eastAsia="ja-JP"/>
        </w:rPr>
        <w:t xml:space="preserve">Window 7 </w:t>
      </w:r>
      <w:r>
        <w:rPr>
          <w:lang w:eastAsia="ja-JP"/>
        </w:rPr>
        <w:t>または</w:t>
      </w:r>
      <w:r>
        <w:rPr>
          <w:lang w:eastAsia="ja-JP"/>
        </w:rPr>
        <w:t xml:space="preserve"> Windows Server 2008 R2 </w:t>
      </w:r>
      <w:r>
        <w:rPr>
          <w:lang w:eastAsia="ja-JP"/>
        </w:rPr>
        <w:t>の</w:t>
      </w:r>
      <w:r>
        <w:rPr>
          <w:lang w:eastAsia="ja-JP"/>
        </w:rPr>
        <w:t xml:space="preserve"> OEM </w:t>
      </w:r>
      <w:r>
        <w:rPr>
          <w:lang w:eastAsia="ja-JP"/>
        </w:rPr>
        <w:t>バージョンをボリューム</w:t>
      </w:r>
      <w:r>
        <w:rPr>
          <w:lang w:eastAsia="ja-JP"/>
        </w:rPr>
        <w:t xml:space="preserve"> </w:t>
      </w:r>
      <w:r>
        <w:rPr>
          <w:lang w:eastAsia="ja-JP"/>
        </w:rPr>
        <w:t>ライセンス</w:t>
      </w:r>
      <w:r>
        <w:rPr>
          <w:lang w:eastAsia="ja-JP"/>
        </w:rPr>
        <w:t xml:space="preserve"> </w:t>
      </w:r>
      <w:r>
        <w:rPr>
          <w:lang w:eastAsia="ja-JP"/>
        </w:rPr>
        <w:t>バージョンに変更することができます。</w:t>
      </w:r>
    </w:p>
    <w:p w:rsidR="009424A8" w:rsidRPr="003C724C" w:rsidRDefault="00EA48DE" w:rsidP="009424A8">
      <w:pPr>
        <w:pStyle w:val="Norm"/>
        <w:rPr>
          <w:lang w:eastAsia="ja-JP"/>
        </w:rPr>
      </w:pPr>
      <w:r>
        <w:rPr>
          <w:lang w:eastAsia="ja-JP"/>
        </w:rPr>
        <w:t xml:space="preserve">OEM </w:t>
      </w:r>
      <w:r>
        <w:rPr>
          <w:lang w:eastAsia="ja-JP"/>
        </w:rPr>
        <w:t>インストールをボリューム</w:t>
      </w:r>
      <w:r>
        <w:rPr>
          <w:lang w:eastAsia="ja-JP"/>
        </w:rPr>
        <w:t xml:space="preserve"> </w:t>
      </w:r>
      <w:r>
        <w:rPr>
          <w:lang w:eastAsia="ja-JP"/>
        </w:rPr>
        <w:t>ライセンス</w:t>
      </w:r>
      <w:r>
        <w:rPr>
          <w:lang w:eastAsia="ja-JP"/>
        </w:rPr>
        <w:t xml:space="preserve"> </w:t>
      </w:r>
      <w:r>
        <w:rPr>
          <w:lang w:eastAsia="ja-JP"/>
        </w:rPr>
        <w:t>インストールに変更できる例外の</w:t>
      </w:r>
      <w:r>
        <w:rPr>
          <w:lang w:eastAsia="ja-JP"/>
        </w:rPr>
        <w:t xml:space="preserve"> 1 </w:t>
      </w:r>
      <w:r>
        <w:rPr>
          <w:lang w:eastAsia="ja-JP"/>
        </w:rPr>
        <w:t>つは、</w:t>
      </w:r>
      <w:r>
        <w:rPr>
          <w:lang w:eastAsia="ja-JP"/>
        </w:rPr>
        <w:t xml:space="preserve">OEM </w:t>
      </w:r>
      <w:r>
        <w:rPr>
          <w:lang w:eastAsia="ja-JP"/>
        </w:rPr>
        <w:t>製品購入の</w:t>
      </w:r>
      <w:r>
        <w:rPr>
          <w:lang w:eastAsia="ja-JP"/>
        </w:rPr>
        <w:t xml:space="preserve"> 90 </w:t>
      </w:r>
      <w:r>
        <w:rPr>
          <w:lang w:eastAsia="ja-JP"/>
        </w:rPr>
        <w:t>日以内にソフトウェア</w:t>
      </w:r>
      <w:r>
        <w:rPr>
          <w:lang w:eastAsia="ja-JP"/>
        </w:rPr>
        <w:t xml:space="preserve"> </w:t>
      </w:r>
      <w:r>
        <w:rPr>
          <w:lang w:eastAsia="ja-JP"/>
        </w:rPr>
        <w:t>アシュアランスを購入する場合です。この例外は、</w:t>
      </w:r>
      <w:r>
        <w:rPr>
          <w:lang w:eastAsia="ja-JP"/>
        </w:rPr>
        <w:t xml:space="preserve">Windows 7 </w:t>
      </w:r>
      <w:r>
        <w:rPr>
          <w:lang w:eastAsia="ja-JP"/>
        </w:rPr>
        <w:t>または</w:t>
      </w:r>
      <w:r>
        <w:rPr>
          <w:lang w:eastAsia="ja-JP"/>
        </w:rPr>
        <w:t xml:space="preserve"> Windows Server 2008 R2 </w:t>
      </w:r>
      <w:r>
        <w:rPr>
          <w:lang w:eastAsia="ja-JP"/>
        </w:rPr>
        <w:t>にのみ適用されます。他の例外は、</w:t>
      </w:r>
      <w:r>
        <w:rPr>
          <w:lang w:eastAsia="ja-JP"/>
        </w:rPr>
        <w:t xml:space="preserve">OEM </w:t>
      </w:r>
      <w:r>
        <w:rPr>
          <w:lang w:eastAsia="ja-JP"/>
        </w:rPr>
        <w:t>製品がボリューム</w:t>
      </w:r>
      <w:r>
        <w:rPr>
          <w:lang w:eastAsia="ja-JP"/>
        </w:rPr>
        <w:t xml:space="preserve"> </w:t>
      </w:r>
      <w:r>
        <w:rPr>
          <w:lang w:eastAsia="ja-JP"/>
        </w:rPr>
        <w:t>ライセンス契約が既に存在する製品と同じ場合です。ボリューム</w:t>
      </w:r>
      <w:r>
        <w:rPr>
          <w:lang w:eastAsia="ja-JP"/>
        </w:rPr>
        <w:t xml:space="preserve"> </w:t>
      </w:r>
      <w:r>
        <w:rPr>
          <w:lang w:eastAsia="ja-JP"/>
        </w:rPr>
        <w:t>ライセンスを購入されたお客様は、イメージ再作成の権限があり、ボリューム</w:t>
      </w:r>
      <w:r>
        <w:rPr>
          <w:lang w:eastAsia="ja-JP"/>
        </w:rPr>
        <w:t xml:space="preserve"> </w:t>
      </w:r>
      <w:r>
        <w:rPr>
          <w:lang w:eastAsia="ja-JP"/>
        </w:rPr>
        <w:t>ライセンス</w:t>
      </w:r>
      <w:r>
        <w:rPr>
          <w:lang w:eastAsia="ja-JP"/>
        </w:rPr>
        <w:t xml:space="preserve"> </w:t>
      </w:r>
      <w:r>
        <w:rPr>
          <w:lang w:eastAsia="ja-JP"/>
        </w:rPr>
        <w:t>メディアを使用して</w:t>
      </w:r>
      <w:r>
        <w:rPr>
          <w:lang w:eastAsia="ja-JP"/>
        </w:rPr>
        <w:t xml:space="preserve"> OEM </w:t>
      </w:r>
      <w:r>
        <w:rPr>
          <w:lang w:eastAsia="ja-JP"/>
        </w:rPr>
        <w:t>インストールをアップグレードする対象となる可能性があります。イメージ再作成権限の詳細については、マイクロソフト</w:t>
      </w:r>
      <w:r>
        <w:rPr>
          <w:lang w:eastAsia="ja-JP"/>
        </w:rPr>
        <w:t xml:space="preserve"> </w:t>
      </w:r>
      <w:r>
        <w:rPr>
          <w:lang w:eastAsia="ja-JP"/>
        </w:rPr>
        <w:t>ボリューム</w:t>
      </w:r>
      <w:r>
        <w:rPr>
          <w:lang w:eastAsia="ja-JP"/>
        </w:rPr>
        <w:t xml:space="preserve"> </w:t>
      </w:r>
      <w:r>
        <w:rPr>
          <w:lang w:eastAsia="ja-JP"/>
        </w:rPr>
        <w:t>ライセンスの簡単な説明「ボリューム</w:t>
      </w:r>
      <w:r>
        <w:rPr>
          <w:lang w:eastAsia="ja-JP"/>
        </w:rPr>
        <w:t xml:space="preserve"> </w:t>
      </w:r>
      <w:r>
        <w:rPr>
          <w:lang w:eastAsia="ja-JP"/>
        </w:rPr>
        <w:t>ライセンス</w:t>
      </w:r>
      <w:r>
        <w:rPr>
          <w:lang w:eastAsia="ja-JP"/>
        </w:rPr>
        <w:t xml:space="preserve"> </w:t>
      </w:r>
      <w:r>
        <w:rPr>
          <w:lang w:eastAsia="ja-JP"/>
        </w:rPr>
        <w:t>メディアの使用によるライセンスされたマイクロソフト</w:t>
      </w:r>
      <w:r>
        <w:rPr>
          <w:lang w:eastAsia="ja-JP"/>
        </w:rPr>
        <w:t xml:space="preserve"> </w:t>
      </w:r>
      <w:r>
        <w:rPr>
          <w:lang w:eastAsia="ja-JP"/>
        </w:rPr>
        <w:t>ソフトウェアのイメージ再作成」</w:t>
      </w:r>
      <w:r>
        <w:rPr>
          <w:lang w:eastAsia="ja-JP"/>
        </w:rPr>
        <w:t>(</w:t>
      </w:r>
      <w:r>
        <w:rPr>
          <w:lang w:eastAsia="ja-JP"/>
        </w:rPr>
        <w:t>英語</w:t>
      </w:r>
      <w:r>
        <w:rPr>
          <w:lang w:eastAsia="ja-JP"/>
        </w:rPr>
        <w:t>) (</w:t>
      </w:r>
      <w:hyperlink r:id="rId16" w:history="1">
        <w:r>
          <w:rPr>
            <w:rStyle w:val="Hyperlink"/>
            <w:lang w:eastAsia="ja-JP"/>
          </w:rPr>
          <w:t>http://download.microsoft.com/download/1/7/7/17745e4a-5d31-4de4-a416-07c646336d94/reimaging.doc</w:t>
        </w:r>
      </w:hyperlink>
      <w:r>
        <w:rPr>
          <w:lang w:eastAsia="ja-JP"/>
        </w:rPr>
        <w:t xml:space="preserve">) </w:t>
      </w:r>
      <w:r>
        <w:rPr>
          <w:lang w:eastAsia="ja-JP"/>
        </w:rPr>
        <w:t>および</w:t>
      </w:r>
      <w:r>
        <w:rPr>
          <w:lang w:eastAsia="ja-JP"/>
        </w:rPr>
        <w:t xml:space="preserve"> </w:t>
      </w:r>
      <w:r>
        <w:rPr>
          <w:lang w:eastAsia="ja-JP"/>
        </w:rPr>
        <w:t>「</w:t>
      </w:r>
      <w:r>
        <w:rPr>
          <w:lang w:eastAsia="ja-JP"/>
        </w:rPr>
        <w:t xml:space="preserve">Windows Vista Business </w:t>
      </w:r>
      <w:r>
        <w:rPr>
          <w:lang w:eastAsia="ja-JP"/>
        </w:rPr>
        <w:t>エディションのカスタマイズ」</w:t>
      </w:r>
      <w:r>
        <w:rPr>
          <w:lang w:eastAsia="ja-JP"/>
        </w:rPr>
        <w:t>(</w:t>
      </w:r>
      <w:r>
        <w:rPr>
          <w:lang w:eastAsia="ja-JP"/>
        </w:rPr>
        <w:t>英語</w:t>
      </w:r>
      <w:r>
        <w:rPr>
          <w:lang w:eastAsia="ja-JP"/>
        </w:rPr>
        <w:t>) (</w:t>
      </w:r>
      <w:hyperlink r:id="rId17" w:history="1">
        <w:r>
          <w:rPr>
            <w:rStyle w:val="Hyperlink"/>
            <w:rFonts w:cs="Verdana"/>
            <w:lang w:eastAsia="ja-JP"/>
          </w:rPr>
          <w:t>http://go.microsoft.com/fwlink/?LinkID=137292&amp;clcid=0x409</w:t>
        </w:r>
      </w:hyperlink>
      <w:r>
        <w:rPr>
          <w:lang w:eastAsia="ja-JP"/>
        </w:rPr>
        <w:t xml:space="preserve">) </w:t>
      </w:r>
      <w:r>
        <w:rPr>
          <w:lang w:eastAsia="ja-JP"/>
        </w:rPr>
        <w:t>を参照してください。</w:t>
      </w:r>
    </w:p>
    <w:p w:rsidR="009424A8" w:rsidRPr="003C724C" w:rsidRDefault="00EA48DE" w:rsidP="009424A8">
      <w:pPr>
        <w:pStyle w:val="Norm"/>
        <w:rPr>
          <w:lang w:eastAsia="ja-JP"/>
        </w:rPr>
      </w:pPr>
      <w:r>
        <w:rPr>
          <w:lang w:eastAsia="ja-JP"/>
        </w:rPr>
        <w:lastRenderedPageBreak/>
        <w:t>システム基本入出力システム</w:t>
      </w:r>
      <w:r>
        <w:rPr>
          <w:lang w:eastAsia="ja-JP"/>
        </w:rPr>
        <w:t xml:space="preserve"> (BIOS) </w:t>
      </w:r>
      <w:r>
        <w:rPr>
          <w:lang w:eastAsia="ja-JP"/>
        </w:rPr>
        <w:t>に</w:t>
      </w:r>
      <w:r>
        <w:rPr>
          <w:lang w:eastAsia="ja-JP"/>
        </w:rPr>
        <w:t xml:space="preserve"> ACPI_SLIC </w:t>
      </w:r>
      <w:r>
        <w:rPr>
          <w:lang w:eastAsia="ja-JP"/>
        </w:rPr>
        <w:t>テーブルがある、</w:t>
      </w:r>
      <w:r>
        <w:rPr>
          <w:lang w:eastAsia="ja-JP"/>
        </w:rPr>
        <w:t xml:space="preserve">OEM </w:t>
      </w:r>
      <w:r>
        <w:rPr>
          <w:lang w:eastAsia="ja-JP"/>
        </w:rPr>
        <w:t>チャネル経由で入手されたコンピューターには、同じ</w:t>
      </w:r>
      <w:r>
        <w:rPr>
          <w:lang w:eastAsia="ja-JP"/>
        </w:rPr>
        <w:t xml:space="preserve"> ACPI_SLIC </w:t>
      </w:r>
      <w:r>
        <w:rPr>
          <w:lang w:eastAsia="ja-JP"/>
        </w:rPr>
        <w:t>テーブル内に有効な</w:t>
      </w:r>
      <w:r>
        <w:rPr>
          <w:lang w:eastAsia="ja-JP"/>
        </w:rPr>
        <w:t xml:space="preserve"> Windows </w:t>
      </w:r>
      <w:r>
        <w:rPr>
          <w:lang w:eastAsia="ja-JP"/>
        </w:rPr>
        <w:t>マーカーが必要です。</w:t>
      </w:r>
      <w:r>
        <w:rPr>
          <w:lang w:eastAsia="ja-JP"/>
        </w:rPr>
        <w:t xml:space="preserve">Windows </w:t>
      </w:r>
      <w:r>
        <w:rPr>
          <w:lang w:eastAsia="ja-JP"/>
        </w:rPr>
        <w:t>マーカーの</w:t>
      </w:r>
      <w:r w:rsidR="00212E52">
        <w:rPr>
          <w:rFonts w:hint="eastAsia"/>
          <w:lang w:eastAsia="ja-JP"/>
        </w:rPr>
        <w:t>存在</w:t>
      </w:r>
      <w:r>
        <w:rPr>
          <w:lang w:eastAsia="ja-JP"/>
        </w:rPr>
        <w:t>は、</w:t>
      </w:r>
      <w:r>
        <w:rPr>
          <w:lang w:eastAsia="ja-JP"/>
        </w:rPr>
        <w:t xml:space="preserve">Windows 7 </w:t>
      </w:r>
      <w:r>
        <w:rPr>
          <w:lang w:eastAsia="ja-JP"/>
        </w:rPr>
        <w:t>ボリューム</w:t>
      </w:r>
      <w:r>
        <w:rPr>
          <w:lang w:eastAsia="ja-JP"/>
        </w:rPr>
        <w:t xml:space="preserve"> </w:t>
      </w:r>
      <w:r>
        <w:rPr>
          <w:lang w:eastAsia="ja-JP"/>
        </w:rPr>
        <w:t>ライセンス</w:t>
      </w:r>
      <w:r>
        <w:rPr>
          <w:lang w:eastAsia="ja-JP"/>
        </w:rPr>
        <w:t xml:space="preserve"> </w:t>
      </w:r>
      <w:r>
        <w:rPr>
          <w:lang w:eastAsia="ja-JP"/>
        </w:rPr>
        <w:t>メディアの使用を予定しているボリューム</w:t>
      </w:r>
      <w:r>
        <w:rPr>
          <w:lang w:eastAsia="ja-JP"/>
        </w:rPr>
        <w:t xml:space="preserve"> </w:t>
      </w:r>
      <w:r>
        <w:rPr>
          <w:lang w:eastAsia="ja-JP"/>
        </w:rPr>
        <w:t>ライセンスのお客様にとって、ボリューム</w:t>
      </w:r>
      <w:r>
        <w:rPr>
          <w:lang w:eastAsia="ja-JP"/>
        </w:rPr>
        <w:t xml:space="preserve"> </w:t>
      </w:r>
      <w:r>
        <w:rPr>
          <w:lang w:eastAsia="ja-JP"/>
        </w:rPr>
        <w:t>ライセンス契約で所持するイメージ再作成権限によって</w:t>
      </w:r>
      <w:r>
        <w:rPr>
          <w:lang w:eastAsia="ja-JP"/>
        </w:rPr>
        <w:t xml:space="preserve"> OEM </w:t>
      </w:r>
      <w:r>
        <w:rPr>
          <w:lang w:eastAsia="ja-JP"/>
        </w:rPr>
        <w:t>システムを再度イメージ作成するかアップグレードするために重要です。</w:t>
      </w:r>
      <w:r>
        <w:rPr>
          <w:lang w:eastAsia="ja-JP"/>
        </w:rPr>
        <w:t xml:space="preserve">ACPI_SLIC </w:t>
      </w:r>
      <w:r>
        <w:rPr>
          <w:lang w:eastAsia="ja-JP"/>
        </w:rPr>
        <w:t>テーブルに有効な</w:t>
      </w:r>
      <w:r>
        <w:rPr>
          <w:lang w:eastAsia="ja-JP"/>
        </w:rPr>
        <w:t xml:space="preserve"> Windows </w:t>
      </w:r>
      <w:r>
        <w:rPr>
          <w:lang w:eastAsia="ja-JP"/>
        </w:rPr>
        <w:t>マーカーがないコンピューターは、</w:t>
      </w:r>
      <w:r>
        <w:rPr>
          <w:lang w:eastAsia="ja-JP"/>
        </w:rPr>
        <w:t xml:space="preserve">Windows 7 </w:t>
      </w:r>
      <w:r>
        <w:rPr>
          <w:lang w:eastAsia="ja-JP"/>
        </w:rPr>
        <w:t>のボリューム</w:t>
      </w:r>
      <w:r>
        <w:rPr>
          <w:lang w:eastAsia="ja-JP"/>
        </w:rPr>
        <w:t xml:space="preserve"> </w:t>
      </w:r>
      <w:r>
        <w:rPr>
          <w:lang w:eastAsia="ja-JP"/>
        </w:rPr>
        <w:t>エディションがインストールされた場合にエラーを出力します。詳細については、「</w:t>
      </w:r>
      <w:r>
        <w:rPr>
          <w:lang w:eastAsia="ja-JP"/>
        </w:rPr>
        <w:t xml:space="preserve">OEM </w:t>
      </w:r>
      <w:r>
        <w:rPr>
          <w:lang w:eastAsia="ja-JP"/>
        </w:rPr>
        <w:t>から入手したコンピューター上で</w:t>
      </w:r>
      <w:r>
        <w:rPr>
          <w:lang w:eastAsia="ja-JP"/>
        </w:rPr>
        <w:t xml:space="preserve"> Windows Vista </w:t>
      </w:r>
      <w:r>
        <w:rPr>
          <w:lang w:eastAsia="ja-JP"/>
        </w:rPr>
        <w:t>をライセンス認証しようとする場合にエラーが出力された」</w:t>
      </w:r>
      <w:r>
        <w:rPr>
          <w:lang w:eastAsia="ja-JP"/>
        </w:rPr>
        <w:t>(</w:t>
      </w:r>
      <w:r>
        <w:rPr>
          <w:lang w:eastAsia="ja-JP"/>
        </w:rPr>
        <w:t>英語</w:t>
      </w:r>
      <w:r>
        <w:rPr>
          <w:lang w:eastAsia="ja-JP"/>
        </w:rPr>
        <w:t>) (</w:t>
      </w:r>
      <w:hyperlink r:id="rId18" w:history="1">
        <w:r>
          <w:rPr>
            <w:rStyle w:val="Hyperlink"/>
            <w:rFonts w:cs="Verdana"/>
            <w:lang w:eastAsia="ja-JP"/>
          </w:rPr>
          <w:t>http://support.microsoft.com/default.aspx?scid=kb;EN-US;942962</w:t>
        </w:r>
      </w:hyperlink>
      <w:r>
        <w:rPr>
          <w:lang w:eastAsia="ja-JP"/>
        </w:rPr>
        <w:t xml:space="preserve">) </w:t>
      </w:r>
      <w:r>
        <w:rPr>
          <w:lang w:eastAsia="ja-JP"/>
        </w:rPr>
        <w:t>を参照してください。</w:t>
      </w:r>
    </w:p>
    <w:p w:rsidR="009424A8" w:rsidRPr="003C724C" w:rsidRDefault="00EA48DE" w:rsidP="009424A8">
      <w:pPr>
        <w:pStyle w:val="Norm"/>
        <w:rPr>
          <w:color w:val="000000"/>
          <w:lang w:eastAsia="ja-JP"/>
        </w:rPr>
      </w:pPr>
      <w:r>
        <w:rPr>
          <w:lang w:eastAsia="ja-JP"/>
        </w:rPr>
        <w:t>これらのシステムは、</w:t>
      </w:r>
      <w:r>
        <w:rPr>
          <w:lang w:eastAsia="ja-JP"/>
        </w:rPr>
        <w:t xml:space="preserve">KMS </w:t>
      </w:r>
      <w:r>
        <w:rPr>
          <w:lang w:eastAsia="ja-JP"/>
        </w:rPr>
        <w:t>でライセンス認証することができませんが、</w:t>
      </w:r>
      <w:r>
        <w:rPr>
          <w:lang w:eastAsia="ja-JP"/>
        </w:rPr>
        <w:t xml:space="preserve">MAK </w:t>
      </w:r>
      <w:r>
        <w:rPr>
          <w:lang w:eastAsia="ja-JP"/>
        </w:rPr>
        <w:t>または販売キーによってライセンス認証できます。</w:t>
      </w:r>
      <w:bookmarkEnd w:id="95"/>
      <w:bookmarkEnd w:id="96"/>
    </w:p>
    <w:p w:rsidR="009424A8" w:rsidRPr="003C724C" w:rsidRDefault="00EA48DE" w:rsidP="009424A8">
      <w:pPr>
        <w:pStyle w:val="Heading1"/>
        <w:rPr>
          <w:lang w:eastAsia="ja-JP"/>
        </w:rPr>
      </w:pPr>
      <w:r>
        <w:rPr>
          <w:lang w:eastAsia="ja-JP"/>
        </w:rPr>
        <w:br w:type="page"/>
      </w:r>
      <w:bookmarkStart w:id="114" w:name="_Toc101882408"/>
      <w:bookmarkStart w:id="115" w:name="_Toc234141898"/>
      <w:r>
        <w:rPr>
          <w:lang w:eastAsia="ja-JP"/>
        </w:rPr>
        <w:lastRenderedPageBreak/>
        <w:t>ユーザー</w:t>
      </w:r>
      <w:r>
        <w:rPr>
          <w:lang w:eastAsia="ja-JP"/>
        </w:rPr>
        <w:t xml:space="preserve"> </w:t>
      </w:r>
      <w:r>
        <w:rPr>
          <w:lang w:eastAsia="ja-JP"/>
        </w:rPr>
        <w:t>エクスペリエンス</w:t>
      </w:r>
      <w:bookmarkEnd w:id="114"/>
      <w:bookmarkEnd w:id="115"/>
    </w:p>
    <w:p w:rsidR="009424A8" w:rsidRPr="003C724C" w:rsidRDefault="00EA48DE" w:rsidP="009424A8">
      <w:pPr>
        <w:pStyle w:val="Norm"/>
        <w:rPr>
          <w:lang w:eastAsia="ja-JP"/>
        </w:rPr>
      </w:pPr>
      <w:r w:rsidRPr="009424A8">
        <w:rPr>
          <w:spacing w:val="4"/>
          <w:lang w:eastAsia="ja-JP"/>
        </w:rPr>
        <w:t xml:space="preserve">Windows 7 </w:t>
      </w:r>
      <w:r w:rsidRPr="009424A8">
        <w:rPr>
          <w:spacing w:val="4"/>
          <w:lang w:eastAsia="ja-JP"/>
        </w:rPr>
        <w:t>および</w:t>
      </w:r>
      <w:r w:rsidRPr="009424A8">
        <w:rPr>
          <w:spacing w:val="4"/>
          <w:lang w:eastAsia="ja-JP"/>
        </w:rPr>
        <w:t xml:space="preserve"> Windows Server 2008 R2 </w:t>
      </w:r>
      <w:r w:rsidRPr="009424A8">
        <w:rPr>
          <w:spacing w:val="4"/>
          <w:lang w:eastAsia="ja-JP"/>
        </w:rPr>
        <w:t>の製品ライセンス認証では、次のセクションで説明するユーザ</w:t>
      </w:r>
      <w:r>
        <w:rPr>
          <w:lang w:eastAsia="ja-JP"/>
        </w:rPr>
        <w:t>ー</w:t>
      </w:r>
      <w:r>
        <w:rPr>
          <w:lang w:eastAsia="ja-JP"/>
        </w:rPr>
        <w:t xml:space="preserve"> </w:t>
      </w:r>
      <w:r>
        <w:rPr>
          <w:lang w:eastAsia="ja-JP"/>
        </w:rPr>
        <w:t>エクスペリエンス</w:t>
      </w:r>
      <w:r>
        <w:rPr>
          <w:lang w:eastAsia="ja-JP"/>
        </w:rPr>
        <w:t xml:space="preserve"> (UX) </w:t>
      </w:r>
      <w:r>
        <w:rPr>
          <w:lang w:eastAsia="ja-JP"/>
        </w:rPr>
        <w:t>改善されています。</w:t>
      </w:r>
    </w:p>
    <w:p w:rsidR="009424A8" w:rsidRPr="003C724C" w:rsidRDefault="00EA48DE" w:rsidP="009424A8">
      <w:pPr>
        <w:pStyle w:val="BulletedList1"/>
        <w:rPr>
          <w:lang w:eastAsia="ja-JP"/>
        </w:rPr>
      </w:pPr>
      <w:r>
        <w:rPr>
          <w:lang w:eastAsia="ja-JP"/>
        </w:rPr>
        <w:t>製品ライセンス認証の通知</w:t>
      </w:r>
    </w:p>
    <w:p w:rsidR="009424A8" w:rsidRPr="003C724C" w:rsidRDefault="00EA48DE" w:rsidP="009424A8">
      <w:pPr>
        <w:pStyle w:val="BulletedList1"/>
        <w:rPr>
          <w:lang w:eastAsia="ja-JP"/>
        </w:rPr>
      </w:pPr>
      <w:r>
        <w:rPr>
          <w:lang w:eastAsia="ja-JP"/>
        </w:rPr>
        <w:t xml:space="preserve">KMS </w:t>
      </w:r>
      <w:r>
        <w:rPr>
          <w:lang w:eastAsia="ja-JP"/>
        </w:rPr>
        <w:t>ライセンス認証の警告およびエラーのダイアログ</w:t>
      </w:r>
      <w:r>
        <w:rPr>
          <w:lang w:eastAsia="ja-JP"/>
        </w:rPr>
        <w:t xml:space="preserve"> </w:t>
      </w:r>
      <w:r>
        <w:rPr>
          <w:lang w:eastAsia="ja-JP"/>
        </w:rPr>
        <w:t>ボックス</w:t>
      </w:r>
    </w:p>
    <w:p w:rsidR="009424A8" w:rsidRPr="003C724C" w:rsidRDefault="00EA48DE" w:rsidP="009424A8">
      <w:pPr>
        <w:pStyle w:val="BulletedList1"/>
        <w:rPr>
          <w:lang w:eastAsia="ja-JP"/>
        </w:rPr>
      </w:pPr>
      <w:r>
        <w:rPr>
          <w:lang w:eastAsia="ja-JP"/>
        </w:rPr>
        <w:t>カスタマイズ可能なライセンス認証ヘルプ</w:t>
      </w:r>
    </w:p>
    <w:p w:rsidR="009424A8" w:rsidRPr="003C724C" w:rsidRDefault="00EA48DE" w:rsidP="009424A8">
      <w:pPr>
        <w:pStyle w:val="BulletedList1"/>
        <w:rPr>
          <w:lang w:eastAsia="ja-JP"/>
        </w:rPr>
      </w:pPr>
      <w:r>
        <w:rPr>
          <w:lang w:eastAsia="ja-JP"/>
        </w:rPr>
        <w:t>ライセンス認証用のユーザー</w:t>
      </w:r>
      <w:r>
        <w:rPr>
          <w:lang w:eastAsia="ja-JP"/>
        </w:rPr>
        <w:t xml:space="preserve"> </w:t>
      </w:r>
      <w:r>
        <w:rPr>
          <w:lang w:eastAsia="ja-JP"/>
        </w:rPr>
        <w:t>アカウント</w:t>
      </w:r>
      <w:r>
        <w:rPr>
          <w:lang w:eastAsia="ja-JP"/>
        </w:rPr>
        <w:t xml:space="preserve"> </w:t>
      </w:r>
      <w:r>
        <w:rPr>
          <w:lang w:eastAsia="ja-JP"/>
        </w:rPr>
        <w:t>コントロール</w:t>
      </w:r>
      <w:r>
        <w:rPr>
          <w:lang w:eastAsia="ja-JP"/>
        </w:rPr>
        <w:t xml:space="preserve"> (UAC) </w:t>
      </w:r>
      <w:r>
        <w:rPr>
          <w:lang w:eastAsia="ja-JP"/>
        </w:rPr>
        <w:t>プロンプト</w:t>
      </w:r>
    </w:p>
    <w:p w:rsidR="009424A8" w:rsidRPr="003C724C" w:rsidRDefault="00EA48DE" w:rsidP="009424A8">
      <w:pPr>
        <w:pStyle w:val="Heading2"/>
        <w:rPr>
          <w:lang w:eastAsia="ja-JP"/>
        </w:rPr>
      </w:pPr>
      <w:bookmarkStart w:id="116" w:name="_Toc101882409"/>
      <w:bookmarkStart w:id="117" w:name="_Toc234141899"/>
      <w:r>
        <w:rPr>
          <w:lang w:eastAsia="ja-JP"/>
        </w:rPr>
        <w:t>製品ライセンス認証の通知</w:t>
      </w:r>
      <w:bookmarkEnd w:id="116"/>
      <w:bookmarkEnd w:id="117"/>
    </w:p>
    <w:p w:rsidR="009424A8" w:rsidRPr="003C724C" w:rsidRDefault="00EA48DE" w:rsidP="009424A8">
      <w:pPr>
        <w:pStyle w:val="Norm"/>
        <w:rPr>
          <w:lang w:eastAsia="ja-JP"/>
        </w:rPr>
      </w:pPr>
      <w:r>
        <w:rPr>
          <w:lang w:eastAsia="ja-JP"/>
        </w:rPr>
        <w:t xml:space="preserve">Service Pack 1 (SP1) </w:t>
      </w:r>
      <w:r>
        <w:rPr>
          <w:lang w:eastAsia="ja-JP"/>
        </w:rPr>
        <w:t>適用済み</w:t>
      </w:r>
      <w:r>
        <w:rPr>
          <w:lang w:eastAsia="ja-JP"/>
        </w:rPr>
        <w:t xml:space="preserve"> Windows Vista® </w:t>
      </w:r>
      <w:r>
        <w:rPr>
          <w:lang w:eastAsia="ja-JP"/>
        </w:rPr>
        <w:t>および</w:t>
      </w:r>
      <w:r>
        <w:rPr>
          <w:lang w:eastAsia="ja-JP"/>
        </w:rPr>
        <w:t xml:space="preserve"> Windows Server 2008 </w:t>
      </w:r>
      <w:r>
        <w:rPr>
          <w:lang w:eastAsia="ja-JP"/>
        </w:rPr>
        <w:t>オペレーティング</w:t>
      </w:r>
      <w:r>
        <w:rPr>
          <w:lang w:eastAsia="ja-JP"/>
        </w:rPr>
        <w:t xml:space="preserve"> </w:t>
      </w:r>
      <w:r>
        <w:rPr>
          <w:lang w:eastAsia="ja-JP"/>
        </w:rPr>
        <w:t>システムでは、通知</w:t>
      </w:r>
      <w:r>
        <w:rPr>
          <w:lang w:eastAsia="ja-JP"/>
        </w:rPr>
        <w:t xml:space="preserve"> UX </w:t>
      </w:r>
      <w:r>
        <w:rPr>
          <w:lang w:eastAsia="ja-JP"/>
        </w:rPr>
        <w:t>を導入することによって、</w:t>
      </w:r>
      <w:r>
        <w:rPr>
          <w:lang w:eastAsia="ja-JP"/>
        </w:rPr>
        <w:t xml:space="preserve">Windows </w:t>
      </w:r>
      <w:r>
        <w:rPr>
          <w:lang w:eastAsia="ja-JP"/>
        </w:rPr>
        <w:t>機能を制限せずにユーザーに製品ライセンス認証の問題を警告できるようにしました。</w:t>
      </w:r>
      <w:r>
        <w:rPr>
          <w:lang w:eastAsia="ja-JP"/>
        </w:rPr>
        <w:t xml:space="preserve">Windows </w:t>
      </w:r>
      <w:r>
        <w:rPr>
          <w:lang w:eastAsia="ja-JP"/>
        </w:rPr>
        <w:t>が適切にライセンス認証されておらずそのライセンス認証猶予期間にない場合は、コンピューターは次の</w:t>
      </w:r>
      <w:r>
        <w:rPr>
          <w:lang w:eastAsia="ja-JP"/>
        </w:rPr>
        <w:t xml:space="preserve"> UX </w:t>
      </w:r>
      <w:r>
        <w:rPr>
          <w:lang w:eastAsia="ja-JP"/>
        </w:rPr>
        <w:t>によって通知状態です。</w:t>
      </w:r>
    </w:p>
    <w:p w:rsidR="009424A8" w:rsidRPr="003C724C" w:rsidRDefault="00EA48DE" w:rsidP="009424A8">
      <w:pPr>
        <w:pStyle w:val="BulletedList1"/>
        <w:rPr>
          <w:lang w:eastAsia="ja-JP"/>
        </w:rPr>
      </w:pPr>
      <w:r>
        <w:rPr>
          <w:lang w:eastAsia="ja-JP"/>
        </w:rPr>
        <w:t>ログオン時に、</w:t>
      </w:r>
      <w:r>
        <w:rPr>
          <w:lang w:eastAsia="ja-JP"/>
        </w:rPr>
        <w:t xml:space="preserve">Windows </w:t>
      </w:r>
      <w:r>
        <w:rPr>
          <w:lang w:eastAsia="ja-JP"/>
        </w:rPr>
        <w:t>には</w:t>
      </w:r>
      <w:r>
        <w:rPr>
          <w:lang w:eastAsia="ja-JP"/>
        </w:rPr>
        <w:t xml:space="preserve"> Windows </w:t>
      </w:r>
      <w:r>
        <w:rPr>
          <w:lang w:eastAsia="ja-JP"/>
        </w:rPr>
        <w:t>をライセンス認証する必要があるユーザーに注意するダイアログ</w:t>
      </w:r>
      <w:r>
        <w:rPr>
          <w:lang w:eastAsia="ja-JP"/>
        </w:rPr>
        <w:t xml:space="preserve"> </w:t>
      </w:r>
      <w:r>
        <w:rPr>
          <w:lang w:eastAsia="ja-JP"/>
        </w:rPr>
        <w:t>ボックスが表示されます。それには、ライセンス認証をすぐに行うか後で行うオプションが含まれます。このダイアログ</w:t>
      </w:r>
      <w:r>
        <w:rPr>
          <w:lang w:eastAsia="ja-JP"/>
        </w:rPr>
        <w:t xml:space="preserve"> </w:t>
      </w:r>
      <w:r>
        <w:rPr>
          <w:lang w:eastAsia="ja-JP"/>
        </w:rPr>
        <w:t>ボックスに</w:t>
      </w:r>
      <w:r>
        <w:rPr>
          <w:lang w:eastAsia="ja-JP"/>
        </w:rPr>
        <w:t xml:space="preserve"> 2 </w:t>
      </w:r>
      <w:r>
        <w:rPr>
          <w:lang w:eastAsia="ja-JP"/>
        </w:rPr>
        <w:t>分以内に応答しないと、ダイアログ</w:t>
      </w:r>
      <w:r>
        <w:rPr>
          <w:lang w:eastAsia="ja-JP"/>
        </w:rPr>
        <w:t xml:space="preserve"> </w:t>
      </w:r>
      <w:r>
        <w:rPr>
          <w:lang w:eastAsia="ja-JP"/>
        </w:rPr>
        <w:t>ボックスが閉じて、ログオン</w:t>
      </w:r>
      <w:r>
        <w:rPr>
          <w:lang w:eastAsia="ja-JP"/>
        </w:rPr>
        <w:t xml:space="preserve"> </w:t>
      </w:r>
      <w:r>
        <w:rPr>
          <w:lang w:eastAsia="ja-JP"/>
        </w:rPr>
        <w:t>プロセスが通常どおりに続行されます。</w:t>
      </w:r>
    </w:p>
    <w:p w:rsidR="009424A8" w:rsidRPr="003C724C" w:rsidRDefault="00EA48DE" w:rsidP="009424A8">
      <w:pPr>
        <w:pStyle w:val="BulletedList1"/>
        <w:rPr>
          <w:lang w:eastAsia="ja-JP"/>
        </w:rPr>
      </w:pPr>
      <w:r w:rsidRPr="009424A8">
        <w:rPr>
          <w:spacing w:val="4"/>
          <w:lang w:eastAsia="ja-JP"/>
        </w:rPr>
        <w:t>通知状態では、デスクトップの壁紙が黒の背景に変わり、ライセンス認証ステータスを示すタスクバー</w:t>
      </w:r>
      <w:r w:rsidRPr="009424A8">
        <w:rPr>
          <w:spacing w:val="4"/>
          <w:lang w:eastAsia="ja-JP"/>
        </w:rPr>
        <w:t xml:space="preserve"> </w:t>
      </w:r>
      <w:r w:rsidRPr="009424A8">
        <w:rPr>
          <w:spacing w:val="4"/>
          <w:lang w:eastAsia="ja-JP"/>
        </w:rPr>
        <w:t>バル</w:t>
      </w:r>
      <w:r w:rsidRPr="00DB2078">
        <w:rPr>
          <w:spacing w:val="4"/>
          <w:lang w:eastAsia="ja-JP"/>
        </w:rPr>
        <w:t>ーン通知が表示され、ユーザーが実行する必要があるアクションを示したダイアログ</w:t>
      </w:r>
      <w:r w:rsidRPr="00DB2078">
        <w:rPr>
          <w:spacing w:val="4"/>
          <w:lang w:eastAsia="ja-JP"/>
        </w:rPr>
        <w:t xml:space="preserve"> </w:t>
      </w:r>
      <w:r w:rsidRPr="00DB2078">
        <w:rPr>
          <w:spacing w:val="4"/>
          <w:lang w:eastAsia="ja-JP"/>
        </w:rPr>
        <w:t>ボックスが表示されま</w:t>
      </w:r>
      <w:r>
        <w:rPr>
          <w:lang w:eastAsia="ja-JP"/>
        </w:rPr>
        <w:t>す。</w:t>
      </w:r>
    </w:p>
    <w:p w:rsidR="009424A8" w:rsidRPr="003C724C" w:rsidRDefault="00EA48DE" w:rsidP="009424A8">
      <w:pPr>
        <w:pStyle w:val="BulletedList1"/>
        <w:rPr>
          <w:lang w:eastAsia="ja-JP"/>
        </w:rPr>
      </w:pPr>
      <w:r>
        <w:rPr>
          <w:lang w:eastAsia="ja-JP"/>
        </w:rPr>
        <w:t>通知状態では、コンピューターに</w:t>
      </w:r>
      <w:r>
        <w:rPr>
          <w:lang w:eastAsia="ja-JP"/>
        </w:rPr>
        <w:t xml:space="preserve"> Windows </w:t>
      </w:r>
      <w:r>
        <w:rPr>
          <w:lang w:eastAsia="ja-JP"/>
        </w:rPr>
        <w:t>インストール</w:t>
      </w:r>
      <w:r>
        <w:rPr>
          <w:lang w:eastAsia="ja-JP"/>
        </w:rPr>
        <w:t xml:space="preserve"> </w:t>
      </w:r>
      <w:r>
        <w:rPr>
          <w:lang w:eastAsia="ja-JP"/>
        </w:rPr>
        <w:t>バージョンのすべての機能がありますが、次の機能が無効になります。</w:t>
      </w:r>
    </w:p>
    <w:p w:rsidR="009424A8" w:rsidRPr="003C724C" w:rsidRDefault="00EA48DE" w:rsidP="009424A8">
      <w:pPr>
        <w:pStyle w:val="BulletedList1"/>
        <w:tabs>
          <w:tab w:val="clear" w:pos="360"/>
          <w:tab w:val="num" w:pos="720"/>
        </w:tabs>
        <w:ind w:left="720"/>
        <w:rPr>
          <w:lang w:eastAsia="ja-JP"/>
        </w:rPr>
      </w:pPr>
      <w:r>
        <w:rPr>
          <w:lang w:eastAsia="ja-JP"/>
        </w:rPr>
        <w:lastRenderedPageBreak/>
        <w:t xml:space="preserve">KMS </w:t>
      </w:r>
      <w:r>
        <w:rPr>
          <w:lang w:eastAsia="ja-JP"/>
        </w:rPr>
        <w:t>ホストとして構成されているコンピューターが</w:t>
      </w:r>
      <w:r>
        <w:rPr>
          <w:lang w:eastAsia="ja-JP"/>
        </w:rPr>
        <w:t xml:space="preserve"> KMS </w:t>
      </w:r>
      <w:r>
        <w:rPr>
          <w:lang w:eastAsia="ja-JP"/>
        </w:rPr>
        <w:t>クライアントの要求に対して、</w:t>
      </w:r>
      <w:r>
        <w:rPr>
          <w:lang w:eastAsia="ja-JP"/>
        </w:rPr>
        <w:t xml:space="preserve">KMS </w:t>
      </w:r>
      <w:r>
        <w:rPr>
          <w:lang w:eastAsia="ja-JP"/>
        </w:rPr>
        <w:t>がライセンス認証されていないことを知らせるエラーで応答する。</w:t>
      </w:r>
    </w:p>
    <w:p w:rsidR="009424A8" w:rsidRPr="003C724C" w:rsidRDefault="00EA48DE" w:rsidP="009424A8">
      <w:pPr>
        <w:pStyle w:val="BulletedList1"/>
        <w:tabs>
          <w:tab w:val="clear" w:pos="360"/>
          <w:tab w:val="num" w:pos="720"/>
        </w:tabs>
        <w:ind w:left="720"/>
        <w:rPr>
          <w:lang w:eastAsia="ja-JP"/>
        </w:rPr>
      </w:pPr>
      <w:r>
        <w:rPr>
          <w:lang w:eastAsia="ja-JP"/>
        </w:rPr>
        <w:t xml:space="preserve">Windows Update </w:t>
      </w:r>
      <w:r>
        <w:rPr>
          <w:lang w:eastAsia="ja-JP"/>
        </w:rPr>
        <w:t>で、オプションの更新プログラムではなく、セキュリティ更新プログラムと重要な更新プログラムのみを許可する。</w:t>
      </w:r>
    </w:p>
    <w:p w:rsidR="009424A8" w:rsidRPr="003C724C" w:rsidRDefault="00EA48DE" w:rsidP="009424A8">
      <w:pPr>
        <w:pStyle w:val="BulletedList1"/>
        <w:tabs>
          <w:tab w:val="clear" w:pos="360"/>
          <w:tab w:val="num" w:pos="720"/>
        </w:tabs>
        <w:ind w:left="720"/>
        <w:rPr>
          <w:lang w:eastAsia="ja-JP"/>
        </w:rPr>
      </w:pPr>
      <w:r w:rsidRPr="009424A8">
        <w:rPr>
          <w:spacing w:val="4"/>
          <w:lang w:eastAsia="ja-JP"/>
        </w:rPr>
        <w:t>オンライン</w:t>
      </w:r>
      <w:r w:rsidRPr="009424A8">
        <w:rPr>
          <w:spacing w:val="4"/>
          <w:lang w:eastAsia="ja-JP"/>
        </w:rPr>
        <w:t xml:space="preserve"> Windows Genuine Advantage (WGA) </w:t>
      </w:r>
      <w:r w:rsidRPr="009424A8">
        <w:rPr>
          <w:spacing w:val="4"/>
          <w:lang w:eastAsia="ja-JP"/>
        </w:rPr>
        <w:t>検証を必要とするオプション</w:t>
      </w:r>
      <w:r w:rsidRPr="009424A8">
        <w:rPr>
          <w:spacing w:val="4"/>
          <w:lang w:eastAsia="ja-JP"/>
        </w:rPr>
        <w:t xml:space="preserve"> </w:t>
      </w:r>
      <w:r w:rsidRPr="009424A8">
        <w:rPr>
          <w:spacing w:val="4"/>
          <w:lang w:eastAsia="ja-JP"/>
        </w:rPr>
        <w:t>ダウンロード</w:t>
      </w:r>
      <w:r w:rsidRPr="009424A8">
        <w:rPr>
          <w:spacing w:val="4"/>
          <w:lang w:eastAsia="ja-JP"/>
        </w:rPr>
        <w:t xml:space="preserve"> (</w:t>
      </w:r>
      <w:r w:rsidRPr="009424A8">
        <w:rPr>
          <w:spacing w:val="4"/>
          <w:lang w:eastAsia="ja-JP"/>
        </w:rPr>
        <w:t>正規ゲ</w:t>
      </w:r>
      <w:r>
        <w:rPr>
          <w:lang w:eastAsia="ja-JP"/>
        </w:rPr>
        <w:t>ート</w:t>
      </w:r>
      <w:r>
        <w:rPr>
          <w:lang w:eastAsia="ja-JP"/>
        </w:rPr>
        <w:t xml:space="preserve"> </w:t>
      </w:r>
      <w:r>
        <w:rPr>
          <w:lang w:eastAsia="ja-JP"/>
        </w:rPr>
        <w:t>ダウンロードとも呼ばれる</w:t>
      </w:r>
      <w:r>
        <w:rPr>
          <w:lang w:eastAsia="ja-JP"/>
        </w:rPr>
        <w:t xml:space="preserve">) </w:t>
      </w:r>
      <w:r>
        <w:rPr>
          <w:lang w:eastAsia="ja-JP"/>
        </w:rPr>
        <w:t>を利用不可にする。</w:t>
      </w:r>
    </w:p>
    <w:p w:rsidR="009424A8" w:rsidRPr="00DB2078" w:rsidRDefault="00EA48DE" w:rsidP="009424A8">
      <w:pPr>
        <w:pStyle w:val="Norm"/>
        <w:rPr>
          <w:spacing w:val="4"/>
        </w:rPr>
      </w:pPr>
      <w:r w:rsidRPr="00DB2078">
        <w:rPr>
          <w:spacing w:val="4"/>
        </w:rPr>
        <w:t xml:space="preserve">Windows 7 </w:t>
      </w:r>
      <w:proofErr w:type="spellStart"/>
      <w:r w:rsidRPr="00DB2078">
        <w:rPr>
          <w:spacing w:val="4"/>
        </w:rPr>
        <w:t>および</w:t>
      </w:r>
      <w:proofErr w:type="spellEnd"/>
      <w:r w:rsidRPr="00DB2078">
        <w:rPr>
          <w:spacing w:val="4"/>
        </w:rPr>
        <w:t xml:space="preserve"> Windows Server 2008 R2 </w:t>
      </w:r>
      <w:proofErr w:type="spellStart"/>
      <w:r w:rsidRPr="00DB2078">
        <w:rPr>
          <w:spacing w:val="4"/>
        </w:rPr>
        <w:t>では、次に示す</w:t>
      </w:r>
      <w:proofErr w:type="spellEnd"/>
      <w:r w:rsidRPr="00DB2078">
        <w:rPr>
          <w:spacing w:val="4"/>
        </w:rPr>
        <w:t xml:space="preserve"> 3 </w:t>
      </w:r>
      <w:proofErr w:type="spellStart"/>
      <w:r w:rsidRPr="00DB2078">
        <w:rPr>
          <w:spacing w:val="4"/>
        </w:rPr>
        <w:t>つの大幅な変更を通知</w:t>
      </w:r>
      <w:proofErr w:type="spellEnd"/>
      <w:r w:rsidRPr="00DB2078">
        <w:rPr>
          <w:spacing w:val="4"/>
        </w:rPr>
        <w:t xml:space="preserve"> UX </w:t>
      </w:r>
      <w:proofErr w:type="spellStart"/>
      <w:r w:rsidRPr="00DB2078">
        <w:rPr>
          <w:spacing w:val="4"/>
        </w:rPr>
        <w:t>に採用しています</w:t>
      </w:r>
      <w:proofErr w:type="spellEnd"/>
      <w:r w:rsidRPr="00DB2078">
        <w:rPr>
          <w:spacing w:val="4"/>
        </w:rPr>
        <w:t>。</w:t>
      </w:r>
    </w:p>
    <w:p w:rsidR="009424A8" w:rsidRPr="003C724C" w:rsidRDefault="00EA48DE" w:rsidP="009424A8">
      <w:pPr>
        <w:pStyle w:val="BulletedList1"/>
        <w:rPr>
          <w:lang w:eastAsia="ja-JP"/>
        </w:rPr>
      </w:pPr>
      <w:r>
        <w:rPr>
          <w:lang w:eastAsia="ja-JP"/>
        </w:rPr>
        <w:t>新しい</w:t>
      </w:r>
      <w:r>
        <w:rPr>
          <w:lang w:eastAsia="ja-JP"/>
        </w:rPr>
        <w:t xml:space="preserve"> </w:t>
      </w:r>
      <w:r>
        <w:rPr>
          <w:rStyle w:val="Strong"/>
          <w:lang w:eastAsia="ja-JP"/>
        </w:rPr>
        <w:t>[</w:t>
      </w:r>
      <w:r>
        <w:rPr>
          <w:rStyle w:val="Strong"/>
          <w:lang w:eastAsia="ja-JP"/>
        </w:rPr>
        <w:t>ライセンス認証の手続きを後で行います</w:t>
      </w:r>
      <w:r>
        <w:rPr>
          <w:rStyle w:val="Strong"/>
          <w:lang w:eastAsia="ja-JP"/>
        </w:rPr>
        <w:t>]</w:t>
      </w:r>
      <w:r>
        <w:rPr>
          <w:lang w:eastAsia="ja-JP"/>
        </w:rPr>
        <w:t xml:space="preserve"> </w:t>
      </w:r>
      <w:r>
        <w:rPr>
          <w:lang w:eastAsia="ja-JP"/>
        </w:rPr>
        <w:t>ダイアログ</w:t>
      </w:r>
      <w:r>
        <w:rPr>
          <w:lang w:eastAsia="ja-JP"/>
        </w:rPr>
        <w:t xml:space="preserve"> </w:t>
      </w:r>
      <w:r>
        <w:rPr>
          <w:lang w:eastAsia="ja-JP"/>
        </w:rPr>
        <w:t>ボックス</w:t>
      </w:r>
    </w:p>
    <w:p w:rsidR="009424A8" w:rsidRPr="003C724C" w:rsidRDefault="00EA48DE" w:rsidP="009424A8">
      <w:pPr>
        <w:pStyle w:val="BulletedList1"/>
        <w:rPr>
          <w:lang w:eastAsia="ja-JP"/>
        </w:rPr>
      </w:pPr>
      <w:r>
        <w:rPr>
          <w:lang w:eastAsia="ja-JP"/>
        </w:rPr>
        <w:t>特定のライセンス認証の問題に合わせた通知</w:t>
      </w:r>
    </w:p>
    <w:p w:rsidR="009424A8" w:rsidRPr="003C724C" w:rsidRDefault="00EA48DE" w:rsidP="009424A8">
      <w:pPr>
        <w:pStyle w:val="BulletedList1"/>
        <w:rPr>
          <w:lang w:eastAsia="ja-JP"/>
        </w:rPr>
      </w:pPr>
      <w:r>
        <w:rPr>
          <w:lang w:eastAsia="ja-JP"/>
        </w:rPr>
        <w:t>新しいハッキング防止割り込みダイアログ</w:t>
      </w:r>
      <w:r>
        <w:rPr>
          <w:lang w:eastAsia="ja-JP"/>
        </w:rPr>
        <w:t xml:space="preserve"> </w:t>
      </w:r>
      <w:r>
        <w:rPr>
          <w:lang w:eastAsia="ja-JP"/>
        </w:rPr>
        <w:t>ボックス</w:t>
      </w:r>
    </w:p>
    <w:p w:rsidR="009424A8" w:rsidRPr="003C724C" w:rsidRDefault="00EA48DE" w:rsidP="009424A8">
      <w:pPr>
        <w:pStyle w:val="Heading3"/>
        <w:rPr>
          <w:lang w:eastAsia="ja-JP"/>
        </w:rPr>
      </w:pPr>
      <w:bookmarkStart w:id="118" w:name="_Toc101882410"/>
      <w:bookmarkStart w:id="119" w:name="_Toc234141900"/>
      <w:r>
        <w:rPr>
          <w:lang w:eastAsia="ja-JP"/>
        </w:rPr>
        <w:t>ライセンス認証の手続きを後で行います</w:t>
      </w:r>
      <w:bookmarkEnd w:id="118"/>
      <w:bookmarkEnd w:id="119"/>
    </w:p>
    <w:p w:rsidR="009424A8" w:rsidRPr="003C724C" w:rsidRDefault="00EA48DE" w:rsidP="009424A8">
      <w:pPr>
        <w:pStyle w:val="Norm"/>
        <w:rPr>
          <w:lang w:eastAsia="ja-JP"/>
        </w:rPr>
      </w:pPr>
      <w:r>
        <w:t xml:space="preserve">SP1 </w:t>
      </w:r>
      <w:proofErr w:type="spellStart"/>
      <w:r>
        <w:t>適用済み</w:t>
      </w:r>
      <w:proofErr w:type="spellEnd"/>
      <w:r>
        <w:t xml:space="preserve"> Windows Vista </w:t>
      </w:r>
      <w:proofErr w:type="spellStart"/>
      <w:r>
        <w:t>および</w:t>
      </w:r>
      <w:proofErr w:type="spellEnd"/>
      <w:r>
        <w:t xml:space="preserve"> Windows Server 2008 </w:t>
      </w:r>
      <w:proofErr w:type="spellStart"/>
      <w:r>
        <w:t>と同様に、</w:t>
      </w:r>
      <w:r>
        <w:t>Windows</w:t>
      </w:r>
      <w:proofErr w:type="spellEnd"/>
      <w:r>
        <w:t xml:space="preserve"> 7 </w:t>
      </w:r>
      <w:proofErr w:type="spellStart"/>
      <w:r>
        <w:t>または</w:t>
      </w:r>
      <w:proofErr w:type="spellEnd"/>
      <w:r>
        <w:t xml:space="preserve"> Windows Server 2008 R2 </w:t>
      </w:r>
      <w:proofErr w:type="spellStart"/>
      <w:r>
        <w:t>が通知状態に移行する場合は</w:t>
      </w:r>
      <w:proofErr w:type="spellEnd"/>
      <w:r>
        <w:t>、</w:t>
      </w:r>
      <w:r>
        <w:rPr>
          <w:rStyle w:val="Strong"/>
        </w:rPr>
        <w:t>[</w:t>
      </w:r>
      <w:proofErr w:type="spellStart"/>
      <w:r>
        <w:rPr>
          <w:rStyle w:val="Strong"/>
        </w:rPr>
        <w:t>ライセンス認証</w:t>
      </w:r>
      <w:proofErr w:type="spellEnd"/>
      <w:r>
        <w:rPr>
          <w:rStyle w:val="Strong"/>
        </w:rPr>
        <w:t>]</w:t>
      </w:r>
      <w:r>
        <w:t xml:space="preserve"> </w:t>
      </w:r>
      <w:proofErr w:type="spellStart"/>
      <w:r>
        <w:t>ダイアログ</w:t>
      </w:r>
      <w:proofErr w:type="spellEnd"/>
      <w:r>
        <w:t xml:space="preserve"> </w:t>
      </w:r>
      <w:proofErr w:type="spellStart"/>
      <w:r>
        <w:t>ボックスが表示されます</w:t>
      </w:r>
      <w:proofErr w:type="spellEnd"/>
      <w:r>
        <w:t>。</w:t>
      </w:r>
      <w:r>
        <w:rPr>
          <w:lang w:eastAsia="ja-JP"/>
        </w:rPr>
        <w:t>ユーザーは、</w:t>
      </w:r>
      <w:r>
        <w:rPr>
          <w:rStyle w:val="Strong"/>
          <w:lang w:eastAsia="ja-JP"/>
        </w:rPr>
        <w:t>[</w:t>
      </w:r>
      <w:r>
        <w:rPr>
          <w:rStyle w:val="Strong"/>
          <w:lang w:eastAsia="ja-JP"/>
        </w:rPr>
        <w:t>ライセンス認証の手続きを今すぐ行います</w:t>
      </w:r>
      <w:r>
        <w:rPr>
          <w:rStyle w:val="Strong"/>
          <w:lang w:eastAsia="ja-JP"/>
        </w:rPr>
        <w:t>]</w:t>
      </w:r>
      <w:r>
        <w:rPr>
          <w:lang w:eastAsia="ja-JP"/>
        </w:rPr>
        <w:t xml:space="preserve"> </w:t>
      </w:r>
      <w:r>
        <w:rPr>
          <w:lang w:eastAsia="ja-JP"/>
        </w:rPr>
        <w:t>または</w:t>
      </w:r>
      <w:r>
        <w:rPr>
          <w:lang w:eastAsia="ja-JP"/>
        </w:rPr>
        <w:t xml:space="preserve"> </w:t>
      </w:r>
      <w:r>
        <w:rPr>
          <w:rStyle w:val="Strong"/>
          <w:lang w:eastAsia="ja-JP"/>
        </w:rPr>
        <w:t>[</w:t>
      </w:r>
      <w:r>
        <w:rPr>
          <w:rStyle w:val="Strong"/>
          <w:lang w:eastAsia="ja-JP"/>
        </w:rPr>
        <w:t>ライセンス認証の手続きを後で行います</w:t>
      </w:r>
      <w:r>
        <w:rPr>
          <w:rStyle w:val="Strong"/>
          <w:lang w:eastAsia="ja-JP"/>
        </w:rPr>
        <w:t>]</w:t>
      </w:r>
      <w:r>
        <w:rPr>
          <w:lang w:eastAsia="ja-JP"/>
        </w:rPr>
        <w:t xml:space="preserve"> </w:t>
      </w:r>
      <w:r>
        <w:rPr>
          <w:lang w:eastAsia="ja-JP"/>
        </w:rPr>
        <w:t>をクリックできます。ユーザーが</w:t>
      </w:r>
      <w:r>
        <w:rPr>
          <w:lang w:eastAsia="ja-JP"/>
        </w:rPr>
        <w:t xml:space="preserve"> </w:t>
      </w:r>
      <w:r>
        <w:rPr>
          <w:rStyle w:val="Strong"/>
          <w:lang w:eastAsia="ja-JP"/>
        </w:rPr>
        <w:t>[</w:t>
      </w:r>
      <w:r>
        <w:rPr>
          <w:rStyle w:val="Strong"/>
          <w:lang w:eastAsia="ja-JP"/>
        </w:rPr>
        <w:t>ライセンス認証の手続きを今すぐ行います</w:t>
      </w:r>
      <w:r>
        <w:rPr>
          <w:rStyle w:val="Strong"/>
          <w:lang w:eastAsia="ja-JP"/>
        </w:rPr>
        <w:t>]</w:t>
      </w:r>
      <w:r>
        <w:rPr>
          <w:lang w:eastAsia="ja-JP"/>
        </w:rPr>
        <w:t xml:space="preserve"> </w:t>
      </w:r>
      <w:r>
        <w:rPr>
          <w:lang w:eastAsia="ja-JP"/>
        </w:rPr>
        <w:t>をクリックすると、</w:t>
      </w:r>
      <w:r>
        <w:rPr>
          <w:lang w:eastAsia="ja-JP"/>
        </w:rPr>
        <w:t xml:space="preserve">Windows 7 </w:t>
      </w:r>
      <w:r>
        <w:rPr>
          <w:lang w:eastAsia="ja-JP"/>
        </w:rPr>
        <w:t>および</w:t>
      </w:r>
      <w:r>
        <w:rPr>
          <w:lang w:eastAsia="ja-JP"/>
        </w:rPr>
        <w:t xml:space="preserve"> Windows Server 2008 R2 </w:t>
      </w:r>
      <w:r>
        <w:rPr>
          <w:lang w:eastAsia="ja-JP"/>
        </w:rPr>
        <w:t>はユーザーが順を追ってライセンス認証プロセスを実行できるウィザードを開始します。ユーザーが</w:t>
      </w:r>
      <w:r>
        <w:rPr>
          <w:lang w:eastAsia="ja-JP"/>
        </w:rPr>
        <w:t xml:space="preserve"> </w:t>
      </w:r>
      <w:r>
        <w:rPr>
          <w:rStyle w:val="Strong"/>
          <w:lang w:eastAsia="ja-JP"/>
        </w:rPr>
        <w:t>[</w:t>
      </w:r>
      <w:r>
        <w:rPr>
          <w:rStyle w:val="Strong"/>
          <w:lang w:eastAsia="ja-JP"/>
        </w:rPr>
        <w:t>ライセンス認証の手続きを後で行います</w:t>
      </w:r>
      <w:r>
        <w:rPr>
          <w:rStyle w:val="Strong"/>
          <w:lang w:eastAsia="ja-JP"/>
        </w:rPr>
        <w:t>]</w:t>
      </w:r>
      <w:r>
        <w:rPr>
          <w:lang w:eastAsia="ja-JP"/>
        </w:rPr>
        <w:t xml:space="preserve"> </w:t>
      </w:r>
      <w:r>
        <w:rPr>
          <w:lang w:eastAsia="ja-JP"/>
        </w:rPr>
        <w:t>をクリックすると、</w:t>
      </w:r>
      <w:r>
        <w:rPr>
          <w:lang w:eastAsia="ja-JP"/>
        </w:rPr>
        <w:t xml:space="preserve">Windows 7 </w:t>
      </w:r>
      <w:r>
        <w:rPr>
          <w:lang w:eastAsia="ja-JP"/>
        </w:rPr>
        <w:t>および</w:t>
      </w:r>
      <w:r>
        <w:rPr>
          <w:lang w:eastAsia="ja-JP"/>
        </w:rPr>
        <w:t xml:space="preserve"> Windows Server 2008 R2 </w:t>
      </w:r>
      <w:r>
        <w:rPr>
          <w:lang w:eastAsia="ja-JP"/>
        </w:rPr>
        <w:t>は図</w:t>
      </w:r>
      <w:r>
        <w:rPr>
          <w:lang w:eastAsia="ja-JP"/>
        </w:rPr>
        <w:t xml:space="preserve"> 1 </w:t>
      </w:r>
      <w:r>
        <w:rPr>
          <w:lang w:eastAsia="ja-JP"/>
        </w:rPr>
        <w:t>に示すダイアログ</w:t>
      </w:r>
      <w:r>
        <w:rPr>
          <w:lang w:eastAsia="ja-JP"/>
        </w:rPr>
        <w:t xml:space="preserve"> </w:t>
      </w:r>
      <w:r>
        <w:rPr>
          <w:lang w:eastAsia="ja-JP"/>
        </w:rPr>
        <w:t>ボックスを表示します。</w:t>
      </w:r>
    </w:p>
    <w:p w:rsidR="009424A8" w:rsidRPr="00406384" w:rsidRDefault="00F4464F" w:rsidP="009424A8">
      <w:pPr>
        <w:pStyle w:val="NoSpacing0"/>
        <w:rPr>
          <w:rFonts w:ascii="Futura Bk" w:hAnsi="Futura Bk"/>
        </w:rPr>
      </w:pPr>
      <w:r w:rsidRPr="00406384">
        <w:rPr>
          <w:rFonts w:ascii="Futura Bk" w:hAnsi="Futura Bk"/>
          <w:noProof/>
        </w:rPr>
        <w:lastRenderedPageBreak/>
        <w:drawing>
          <wp:inline distT="0" distB="0" distL="0" distR="0">
            <wp:extent cx="4381500" cy="3498300"/>
            <wp:effectExtent l="19050" t="0" r="0" b="0"/>
            <wp:docPr id="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stretch>
                      <a:fillRect/>
                    </a:stretch>
                  </pic:blipFill>
                  <pic:spPr bwMode="auto">
                    <a:xfrm>
                      <a:off x="0" y="0"/>
                      <a:ext cx="4381500" cy="3498300"/>
                    </a:xfrm>
                    <a:prstGeom prst="rect">
                      <a:avLst/>
                    </a:prstGeom>
                    <a:noFill/>
                    <a:ln w="9525">
                      <a:noFill/>
                      <a:miter lim="800000"/>
                      <a:headEnd/>
                      <a:tailEnd/>
                    </a:ln>
                  </pic:spPr>
                </pic:pic>
              </a:graphicData>
            </a:graphic>
          </wp:inline>
        </w:drawing>
      </w:r>
    </w:p>
    <w:p w:rsidR="009424A8" w:rsidRDefault="009424A8" w:rsidP="009424A8">
      <w:pPr>
        <w:pStyle w:val="Label"/>
      </w:pPr>
    </w:p>
    <w:p w:rsidR="009424A8" w:rsidRPr="003C724C" w:rsidRDefault="00EA48DE" w:rsidP="009424A8">
      <w:pPr>
        <w:pStyle w:val="Label"/>
        <w:rPr>
          <w:lang w:eastAsia="ja-JP"/>
        </w:rPr>
      </w:pPr>
      <w:r>
        <w:rPr>
          <w:lang w:eastAsia="ja-JP"/>
        </w:rPr>
        <w:t>図</w:t>
      </w:r>
      <w:r>
        <w:rPr>
          <w:lang w:eastAsia="ja-JP"/>
        </w:rPr>
        <w:t xml:space="preserve"> 1   [Windows </w:t>
      </w:r>
      <w:r w:rsidR="009424A8">
        <w:rPr>
          <w:rFonts w:hint="eastAsia"/>
          <w:lang w:eastAsia="ja-JP"/>
        </w:rPr>
        <w:t>の</w:t>
      </w:r>
      <w:r>
        <w:rPr>
          <w:lang w:eastAsia="ja-JP"/>
        </w:rPr>
        <w:t>ライセンス認証</w:t>
      </w:r>
      <w:r>
        <w:rPr>
          <w:lang w:eastAsia="ja-JP"/>
        </w:rPr>
        <w:t xml:space="preserve">] </w:t>
      </w:r>
      <w:r>
        <w:rPr>
          <w:lang w:eastAsia="ja-JP"/>
        </w:rPr>
        <w:t>ダイアログ</w:t>
      </w:r>
      <w:r>
        <w:rPr>
          <w:lang w:eastAsia="ja-JP"/>
        </w:rPr>
        <w:t xml:space="preserve"> </w:t>
      </w:r>
      <w:r>
        <w:rPr>
          <w:lang w:eastAsia="ja-JP"/>
        </w:rPr>
        <w:t>ボックス</w:t>
      </w:r>
    </w:p>
    <w:p w:rsidR="009424A8" w:rsidRPr="003C724C" w:rsidRDefault="00EA48DE" w:rsidP="009424A8">
      <w:pPr>
        <w:pStyle w:val="Norm"/>
        <w:rPr>
          <w:lang w:eastAsia="ja-JP"/>
        </w:rPr>
      </w:pPr>
      <w:r>
        <w:rPr>
          <w:lang w:eastAsia="ja-JP"/>
        </w:rPr>
        <w:t>この新しいダイアログ</w:t>
      </w:r>
      <w:r>
        <w:rPr>
          <w:lang w:eastAsia="ja-JP"/>
        </w:rPr>
        <w:t xml:space="preserve"> </w:t>
      </w:r>
      <w:r>
        <w:rPr>
          <w:lang w:eastAsia="ja-JP"/>
        </w:rPr>
        <w:t>ボックスは、製品ライセンス認証によってどのように正規の</w:t>
      </w:r>
      <w:r w:rsidR="009424A8">
        <w:rPr>
          <w:rFonts w:hint="eastAsia"/>
          <w:lang w:eastAsia="ja-JP"/>
        </w:rPr>
        <w:t xml:space="preserve"> Microsoft</w:t>
      </w:r>
      <w:r>
        <w:rPr>
          <w:lang w:eastAsia="ja-JP"/>
        </w:rPr>
        <w:t xml:space="preserve"> </w:t>
      </w:r>
      <w:r>
        <w:rPr>
          <w:lang w:eastAsia="ja-JP"/>
        </w:rPr>
        <w:t>ソフトウェア使用の利点が確保されるかをユーザーに通知します。ダイアログ</w:t>
      </w:r>
      <w:r>
        <w:rPr>
          <w:lang w:eastAsia="ja-JP"/>
        </w:rPr>
        <w:t xml:space="preserve"> </w:t>
      </w:r>
      <w:r>
        <w:rPr>
          <w:lang w:eastAsia="ja-JP"/>
        </w:rPr>
        <w:t>ボックス内のリンクのいずれかをクリックすると、対応する</w:t>
      </w:r>
      <w:r>
        <w:rPr>
          <w:lang w:eastAsia="ja-JP"/>
        </w:rPr>
        <w:t xml:space="preserve"> Web</w:t>
      </w:r>
      <w:r w:rsidR="00477D28">
        <w:rPr>
          <w:rFonts w:hint="eastAsia"/>
          <w:lang w:eastAsia="ja-JP"/>
        </w:rPr>
        <w:t xml:space="preserve"> </w:t>
      </w:r>
      <w:r>
        <w:rPr>
          <w:lang w:eastAsia="ja-JP"/>
        </w:rPr>
        <w:t>ページが開きます。</w:t>
      </w:r>
    </w:p>
    <w:p w:rsidR="009424A8" w:rsidRPr="003C724C" w:rsidRDefault="00EA48DE" w:rsidP="009424A8">
      <w:pPr>
        <w:pStyle w:val="Norm"/>
        <w:rPr>
          <w:lang w:eastAsia="ja-JP"/>
        </w:rPr>
      </w:pPr>
      <w:r>
        <w:rPr>
          <w:lang w:eastAsia="ja-JP"/>
        </w:rPr>
        <w:t>タイトル</w:t>
      </w:r>
      <w:r>
        <w:rPr>
          <w:lang w:eastAsia="ja-JP"/>
        </w:rPr>
        <w:t xml:space="preserve"> </w:t>
      </w:r>
      <w:r>
        <w:rPr>
          <w:lang w:eastAsia="ja-JP"/>
        </w:rPr>
        <w:t>バーの</w:t>
      </w:r>
      <w:r>
        <w:rPr>
          <w:lang w:eastAsia="ja-JP"/>
        </w:rPr>
        <w:t xml:space="preserve"> </w:t>
      </w:r>
      <w:r>
        <w:rPr>
          <w:rStyle w:val="Strong"/>
          <w:lang w:eastAsia="ja-JP"/>
        </w:rPr>
        <w:t>[</w:t>
      </w:r>
      <w:r>
        <w:rPr>
          <w:rStyle w:val="Strong"/>
          <w:lang w:eastAsia="ja-JP"/>
        </w:rPr>
        <w:t>閉じる</w:t>
      </w:r>
      <w:r>
        <w:rPr>
          <w:rStyle w:val="Strong"/>
          <w:lang w:eastAsia="ja-JP"/>
        </w:rPr>
        <w:t>]</w:t>
      </w:r>
      <w:r>
        <w:rPr>
          <w:lang w:eastAsia="ja-JP"/>
        </w:rPr>
        <w:t xml:space="preserve"> </w:t>
      </w:r>
      <w:r>
        <w:rPr>
          <w:lang w:eastAsia="ja-JP"/>
        </w:rPr>
        <w:t>ボタンをクリックしてこのダイアログを閉じると、前のダイアログ</w:t>
      </w:r>
      <w:r>
        <w:rPr>
          <w:lang w:eastAsia="ja-JP"/>
        </w:rPr>
        <w:t xml:space="preserve"> </w:t>
      </w:r>
      <w:r>
        <w:rPr>
          <w:lang w:eastAsia="ja-JP"/>
        </w:rPr>
        <w:t>ボックスに戻ります。</w:t>
      </w:r>
      <w:r>
        <w:rPr>
          <w:rStyle w:val="Strong"/>
          <w:lang w:eastAsia="ja-JP"/>
        </w:rPr>
        <w:t>[OK]</w:t>
      </w:r>
      <w:r>
        <w:rPr>
          <w:lang w:eastAsia="ja-JP"/>
        </w:rPr>
        <w:t xml:space="preserve"> </w:t>
      </w:r>
      <w:r>
        <w:rPr>
          <w:lang w:eastAsia="ja-JP"/>
        </w:rPr>
        <w:t>ログをクリックすると、ユーザーが</w:t>
      </w:r>
      <w:r>
        <w:rPr>
          <w:lang w:eastAsia="ja-JP"/>
        </w:rPr>
        <w:t xml:space="preserve"> Windows </w:t>
      </w:r>
      <w:r>
        <w:rPr>
          <w:lang w:eastAsia="ja-JP"/>
        </w:rPr>
        <w:t>にログオンします。ただし、</w:t>
      </w:r>
      <w:r>
        <w:rPr>
          <w:lang w:eastAsia="ja-JP"/>
        </w:rPr>
        <w:t xml:space="preserve">SP1 </w:t>
      </w:r>
      <w:r>
        <w:rPr>
          <w:lang w:eastAsia="ja-JP"/>
        </w:rPr>
        <w:t>適用済み</w:t>
      </w:r>
      <w:r>
        <w:rPr>
          <w:lang w:eastAsia="ja-JP"/>
        </w:rPr>
        <w:t xml:space="preserve"> Windows Vista </w:t>
      </w:r>
      <w:r>
        <w:rPr>
          <w:lang w:eastAsia="ja-JP"/>
        </w:rPr>
        <w:t>および</w:t>
      </w:r>
      <w:r>
        <w:rPr>
          <w:lang w:eastAsia="ja-JP"/>
        </w:rPr>
        <w:t xml:space="preserve"> Windows Server 2008 </w:t>
      </w:r>
      <w:r>
        <w:rPr>
          <w:lang w:eastAsia="ja-JP"/>
        </w:rPr>
        <w:t>のように、</w:t>
      </w:r>
      <w:r>
        <w:rPr>
          <w:lang w:eastAsia="ja-JP"/>
        </w:rPr>
        <w:t xml:space="preserve">Windows 7 </w:t>
      </w:r>
      <w:r>
        <w:rPr>
          <w:lang w:eastAsia="ja-JP"/>
        </w:rPr>
        <w:t>または</w:t>
      </w:r>
      <w:r>
        <w:rPr>
          <w:lang w:eastAsia="ja-JP"/>
        </w:rPr>
        <w:t xml:space="preserve"> Windows Server 2008 R2 </w:t>
      </w:r>
      <w:r>
        <w:rPr>
          <w:lang w:eastAsia="ja-JP"/>
        </w:rPr>
        <w:t>が通知状態にある場合、デスクトップが今までどおり黒い背景に変わります。ユーザーはデスクトップ背景を壁紙または他の背景色にリセットすることができますが、</w:t>
      </w:r>
      <w:r>
        <w:rPr>
          <w:lang w:eastAsia="ja-JP"/>
        </w:rPr>
        <w:t xml:space="preserve">Windows 7 </w:t>
      </w:r>
      <w:r>
        <w:rPr>
          <w:lang w:eastAsia="ja-JP"/>
        </w:rPr>
        <w:t>または</w:t>
      </w:r>
      <w:r>
        <w:rPr>
          <w:lang w:eastAsia="ja-JP"/>
        </w:rPr>
        <w:t xml:space="preserve"> Windows Server 2008 R2 </w:t>
      </w:r>
      <w:r>
        <w:rPr>
          <w:lang w:eastAsia="ja-JP"/>
        </w:rPr>
        <w:t>が適切にライセンス認証されるまで</w:t>
      </w:r>
      <w:r>
        <w:rPr>
          <w:lang w:eastAsia="ja-JP"/>
        </w:rPr>
        <w:t xml:space="preserve"> 60 </w:t>
      </w:r>
      <w:r>
        <w:rPr>
          <w:lang w:eastAsia="ja-JP"/>
        </w:rPr>
        <w:t>分ごとにデスクトップ背景が</w:t>
      </w:r>
      <w:r>
        <w:rPr>
          <w:lang w:eastAsia="ja-JP"/>
        </w:rPr>
        <w:t xml:space="preserve"> Windows </w:t>
      </w:r>
      <w:r>
        <w:rPr>
          <w:lang w:eastAsia="ja-JP"/>
        </w:rPr>
        <w:t>によって黒にリセットされ図</w:t>
      </w:r>
      <w:r>
        <w:rPr>
          <w:lang w:eastAsia="ja-JP"/>
        </w:rPr>
        <w:t xml:space="preserve"> 2 </w:t>
      </w:r>
      <w:r>
        <w:rPr>
          <w:lang w:eastAsia="ja-JP"/>
        </w:rPr>
        <w:t>に示す通知バルーンが表示されます。</w:t>
      </w:r>
    </w:p>
    <w:p w:rsidR="009424A8" w:rsidRPr="00E7086E" w:rsidRDefault="00F4464F" w:rsidP="009424A8">
      <w:pPr>
        <w:pStyle w:val="NoSpacing0"/>
        <w:rPr>
          <w:rFonts w:ascii="Futura Bk" w:eastAsiaTheme="minorEastAsia" w:hAnsi="Futura Bk"/>
          <w:lang w:eastAsia="ja-JP"/>
        </w:rPr>
      </w:pPr>
      <w:r w:rsidRPr="00406384">
        <w:rPr>
          <w:rFonts w:ascii="Futura Bk" w:hAnsi="Futura Bk"/>
          <w:noProof/>
        </w:rPr>
        <w:lastRenderedPageBreak/>
        <w:drawing>
          <wp:inline distT="0" distB="0" distL="0" distR="0">
            <wp:extent cx="3084209" cy="1209675"/>
            <wp:effectExtent l="19050" t="0" r="1891"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tretch>
                      <a:fillRect/>
                    </a:stretch>
                  </pic:blipFill>
                  <pic:spPr bwMode="auto">
                    <a:xfrm>
                      <a:off x="0" y="0"/>
                      <a:ext cx="3084209" cy="1209675"/>
                    </a:xfrm>
                    <a:prstGeom prst="rect">
                      <a:avLst/>
                    </a:prstGeom>
                    <a:noFill/>
                    <a:ln w="9525">
                      <a:noFill/>
                      <a:miter lim="800000"/>
                      <a:headEnd/>
                      <a:tailEnd/>
                    </a:ln>
                  </pic:spPr>
                </pic:pic>
              </a:graphicData>
            </a:graphic>
          </wp:inline>
        </w:drawing>
      </w:r>
    </w:p>
    <w:p w:rsidR="009424A8" w:rsidRDefault="009424A8" w:rsidP="009424A8">
      <w:pPr>
        <w:pStyle w:val="Label"/>
      </w:pPr>
    </w:p>
    <w:p w:rsidR="009424A8" w:rsidRPr="003C724C" w:rsidRDefault="00EA48DE" w:rsidP="009424A8">
      <w:pPr>
        <w:pStyle w:val="Label"/>
        <w:rPr>
          <w:lang w:eastAsia="ja-JP"/>
        </w:rPr>
      </w:pPr>
      <w:r>
        <w:rPr>
          <w:lang w:eastAsia="ja-JP"/>
        </w:rPr>
        <w:t>図</w:t>
      </w:r>
      <w:r>
        <w:rPr>
          <w:lang w:eastAsia="ja-JP"/>
        </w:rPr>
        <w:t> 2   </w:t>
      </w:r>
      <w:r>
        <w:rPr>
          <w:lang w:eastAsia="ja-JP"/>
        </w:rPr>
        <w:t>通知バルーン</w:t>
      </w:r>
    </w:p>
    <w:p w:rsidR="009424A8" w:rsidRPr="003C724C" w:rsidRDefault="00EA48DE" w:rsidP="009424A8">
      <w:pPr>
        <w:pStyle w:val="Heading3"/>
        <w:rPr>
          <w:lang w:eastAsia="ja-JP"/>
        </w:rPr>
      </w:pPr>
      <w:bookmarkStart w:id="120" w:name="_Toc101882411"/>
      <w:bookmarkStart w:id="121" w:name="_Toc234141901"/>
      <w:r>
        <w:rPr>
          <w:lang w:eastAsia="ja-JP"/>
        </w:rPr>
        <w:t>特定のライセンス認証の問題に合わせた通知</w:t>
      </w:r>
      <w:bookmarkEnd w:id="120"/>
      <w:bookmarkEnd w:id="121"/>
    </w:p>
    <w:p w:rsidR="009424A8" w:rsidRPr="003C724C" w:rsidRDefault="00EA48DE" w:rsidP="009424A8">
      <w:pPr>
        <w:pStyle w:val="Norm"/>
        <w:rPr>
          <w:lang w:eastAsia="ja-JP"/>
        </w:rPr>
      </w:pPr>
      <w:r>
        <w:rPr>
          <w:lang w:eastAsia="ja-JP"/>
        </w:rPr>
        <w:t xml:space="preserve">Windows </w:t>
      </w:r>
      <w:r>
        <w:rPr>
          <w:lang w:eastAsia="ja-JP"/>
        </w:rPr>
        <w:t>が通知状態に移行することになる状況は多いため、</w:t>
      </w:r>
      <w:r>
        <w:rPr>
          <w:lang w:eastAsia="ja-JP"/>
        </w:rPr>
        <w:t xml:space="preserve">Windows 7 </w:t>
      </w:r>
      <w:r>
        <w:rPr>
          <w:lang w:eastAsia="ja-JP"/>
        </w:rPr>
        <w:t>および</w:t>
      </w:r>
      <w:r>
        <w:rPr>
          <w:lang w:eastAsia="ja-JP"/>
        </w:rPr>
        <w:t xml:space="preserve"> Windows Server 2008 R2 </w:t>
      </w:r>
      <w:r>
        <w:rPr>
          <w:lang w:eastAsia="ja-JP"/>
        </w:rPr>
        <w:t>は</w:t>
      </w:r>
      <w:r>
        <w:rPr>
          <w:lang w:eastAsia="ja-JP"/>
        </w:rPr>
        <w:t xml:space="preserve"> SP1 </w:t>
      </w:r>
      <w:r>
        <w:rPr>
          <w:lang w:eastAsia="ja-JP"/>
        </w:rPr>
        <w:t>適用済みの</w:t>
      </w:r>
      <w:r>
        <w:rPr>
          <w:lang w:eastAsia="ja-JP"/>
        </w:rPr>
        <w:t xml:space="preserve"> Windows Vista </w:t>
      </w:r>
      <w:r>
        <w:rPr>
          <w:lang w:eastAsia="ja-JP"/>
        </w:rPr>
        <w:t>および</w:t>
      </w:r>
      <w:r>
        <w:rPr>
          <w:lang w:eastAsia="ja-JP"/>
        </w:rPr>
        <w:t xml:space="preserve"> Windows Server 2008 </w:t>
      </w:r>
      <w:r>
        <w:rPr>
          <w:lang w:eastAsia="ja-JP"/>
        </w:rPr>
        <w:t>通知</w:t>
      </w:r>
      <w:r>
        <w:rPr>
          <w:lang w:eastAsia="ja-JP"/>
        </w:rPr>
        <w:t xml:space="preserve"> UX </w:t>
      </w:r>
      <w:r>
        <w:rPr>
          <w:lang w:eastAsia="ja-JP"/>
        </w:rPr>
        <w:t>を拡張して、特定のライセンス認証の問題に合わせたライセンス通知</w:t>
      </w:r>
      <w:r>
        <w:rPr>
          <w:lang w:eastAsia="ja-JP"/>
        </w:rPr>
        <w:t xml:space="preserve"> (</w:t>
      </w:r>
      <w:r>
        <w:rPr>
          <w:lang w:eastAsia="ja-JP"/>
        </w:rPr>
        <w:t>警告バルーンおよびダイアログ</w:t>
      </w:r>
      <w:r>
        <w:rPr>
          <w:lang w:eastAsia="ja-JP"/>
        </w:rPr>
        <w:t xml:space="preserve"> </w:t>
      </w:r>
      <w:r>
        <w:rPr>
          <w:lang w:eastAsia="ja-JP"/>
        </w:rPr>
        <w:t>ボックス</w:t>
      </w:r>
      <w:r>
        <w:rPr>
          <w:lang w:eastAsia="ja-JP"/>
        </w:rPr>
        <w:t xml:space="preserve">) </w:t>
      </w:r>
      <w:r>
        <w:rPr>
          <w:lang w:eastAsia="ja-JP"/>
        </w:rPr>
        <w:t>を表示します。これにより、ユーザーは問題を引き起こす原因と対処方法についてより深く理解することができます。『</w:t>
      </w:r>
      <w:r w:rsidR="004F38D3">
        <w:fldChar w:fldCharType="begin"/>
      </w:r>
      <w:r w:rsidR="004F38D3">
        <w:rPr>
          <w:lang w:eastAsia="ja-JP"/>
        </w:rPr>
        <w:instrText>HYPERLINK "http://go.microsoft.com/fwlink/?LinkId=152550"</w:instrText>
      </w:r>
      <w:r w:rsidR="004F38D3">
        <w:fldChar w:fldCharType="separate"/>
      </w:r>
      <w:r>
        <w:rPr>
          <w:rStyle w:val="Hyperlink"/>
          <w:lang w:eastAsia="ja-JP"/>
        </w:rPr>
        <w:t>ボリューム</w:t>
      </w:r>
      <w:r>
        <w:rPr>
          <w:rStyle w:val="Hyperlink"/>
          <w:lang w:eastAsia="ja-JP"/>
        </w:rPr>
        <w:t xml:space="preserve"> </w:t>
      </w:r>
      <w:r>
        <w:rPr>
          <w:rStyle w:val="Hyperlink"/>
          <w:lang w:eastAsia="ja-JP"/>
        </w:rPr>
        <w:t>アクティベーション</w:t>
      </w:r>
      <w:r>
        <w:rPr>
          <w:rStyle w:val="Hyperlink"/>
          <w:lang w:eastAsia="ja-JP"/>
        </w:rPr>
        <w:t xml:space="preserve"> </w:t>
      </w:r>
      <w:r>
        <w:rPr>
          <w:rStyle w:val="Hyperlink"/>
          <w:lang w:eastAsia="ja-JP"/>
        </w:rPr>
        <w:t>テクニカル</w:t>
      </w:r>
      <w:r>
        <w:rPr>
          <w:rStyle w:val="Hyperlink"/>
          <w:lang w:eastAsia="ja-JP"/>
        </w:rPr>
        <w:t xml:space="preserve"> </w:t>
      </w:r>
      <w:r>
        <w:rPr>
          <w:rStyle w:val="Hyperlink"/>
          <w:lang w:eastAsia="ja-JP"/>
        </w:rPr>
        <w:t>リファレンスガイド</w:t>
      </w:r>
      <w:r w:rsidR="004F38D3">
        <w:fldChar w:fldCharType="end"/>
      </w:r>
      <w:r>
        <w:rPr>
          <w:lang w:eastAsia="ja-JP"/>
        </w:rPr>
        <w:t>』</w:t>
      </w:r>
      <w:r>
        <w:rPr>
          <w:lang w:eastAsia="ja-JP"/>
        </w:rPr>
        <w:t>(</w:t>
      </w:r>
      <w:r>
        <w:rPr>
          <w:lang w:eastAsia="ja-JP"/>
        </w:rPr>
        <w:t>英語</w:t>
      </w:r>
      <w:r>
        <w:rPr>
          <w:lang w:eastAsia="ja-JP"/>
        </w:rPr>
        <w:t xml:space="preserve">) </w:t>
      </w:r>
      <w:r>
        <w:rPr>
          <w:lang w:eastAsia="ja-JP"/>
        </w:rPr>
        <w:t>は、</w:t>
      </w:r>
      <w:r>
        <w:rPr>
          <w:lang w:eastAsia="ja-JP"/>
        </w:rPr>
        <w:t xml:space="preserve">Windows </w:t>
      </w:r>
      <w:r>
        <w:rPr>
          <w:lang w:eastAsia="ja-JP"/>
        </w:rPr>
        <w:t>を通知状態に移行する各ライセンスの問題に関する通知バルーンおよびダイアログ</w:t>
      </w:r>
      <w:r>
        <w:rPr>
          <w:lang w:eastAsia="ja-JP"/>
        </w:rPr>
        <w:t xml:space="preserve"> </w:t>
      </w:r>
      <w:r>
        <w:rPr>
          <w:lang w:eastAsia="ja-JP"/>
        </w:rPr>
        <w:t>ボックスについて説明します。</w:t>
      </w:r>
    </w:p>
    <w:p w:rsidR="009424A8" w:rsidRPr="003C724C" w:rsidRDefault="00EA48DE" w:rsidP="009424A8">
      <w:pPr>
        <w:pStyle w:val="Heading3"/>
        <w:rPr>
          <w:lang w:eastAsia="ja-JP"/>
        </w:rPr>
      </w:pPr>
      <w:bookmarkStart w:id="122" w:name="_Toc101882412"/>
      <w:bookmarkStart w:id="123" w:name="_Toc234141902"/>
      <w:r>
        <w:rPr>
          <w:lang w:eastAsia="ja-JP"/>
        </w:rPr>
        <w:t>ハッキング防止の割り込みダイアログ</w:t>
      </w:r>
      <w:r>
        <w:rPr>
          <w:lang w:eastAsia="ja-JP"/>
        </w:rPr>
        <w:t xml:space="preserve"> </w:t>
      </w:r>
      <w:r>
        <w:rPr>
          <w:lang w:eastAsia="ja-JP"/>
        </w:rPr>
        <w:t>ボックス</w:t>
      </w:r>
      <w:bookmarkEnd w:id="122"/>
      <w:bookmarkEnd w:id="123"/>
    </w:p>
    <w:p w:rsidR="009424A8" w:rsidRPr="003C724C" w:rsidRDefault="00EA48DE" w:rsidP="009424A8">
      <w:pPr>
        <w:pStyle w:val="Norm"/>
        <w:rPr>
          <w:lang w:eastAsia="ja-JP"/>
        </w:rPr>
      </w:pPr>
      <w:r>
        <w:rPr>
          <w:lang w:eastAsia="ja-JP"/>
        </w:rPr>
        <w:t xml:space="preserve">Windows 7 </w:t>
      </w:r>
      <w:r>
        <w:rPr>
          <w:lang w:eastAsia="ja-JP"/>
        </w:rPr>
        <w:t>または</w:t>
      </w:r>
      <w:r>
        <w:rPr>
          <w:lang w:eastAsia="ja-JP"/>
        </w:rPr>
        <w:t xml:space="preserve"> Windows Server 2008 R2 </w:t>
      </w:r>
      <w:r>
        <w:rPr>
          <w:lang w:eastAsia="ja-JP"/>
        </w:rPr>
        <w:t>はライセンス</w:t>
      </w:r>
      <w:r>
        <w:rPr>
          <w:lang w:eastAsia="ja-JP"/>
        </w:rPr>
        <w:t xml:space="preserve"> </w:t>
      </w:r>
      <w:r>
        <w:rPr>
          <w:lang w:eastAsia="ja-JP"/>
        </w:rPr>
        <w:t>ファイルが改ざんされたことを確認した場合、</w:t>
      </w:r>
      <w:r>
        <w:rPr>
          <w:lang w:eastAsia="ja-JP"/>
        </w:rPr>
        <w:t>Microsoft Paint</w:t>
      </w:r>
      <w:r>
        <w:rPr>
          <w:lang w:eastAsia="ja-JP"/>
        </w:rPr>
        <w:t>、ワードパッド、メモ帳、電卓、またはコントロール</w:t>
      </w:r>
      <w:r>
        <w:rPr>
          <w:lang w:eastAsia="ja-JP"/>
        </w:rPr>
        <w:t xml:space="preserve"> </w:t>
      </w:r>
      <w:r>
        <w:rPr>
          <w:lang w:eastAsia="ja-JP"/>
        </w:rPr>
        <w:t>パネルを起動すると、ユーザーには図</w:t>
      </w:r>
      <w:r>
        <w:rPr>
          <w:lang w:eastAsia="ja-JP"/>
        </w:rPr>
        <w:t xml:space="preserve"> 3 </w:t>
      </w:r>
      <w:r>
        <w:rPr>
          <w:lang w:eastAsia="ja-JP"/>
        </w:rPr>
        <w:t>に示すダイアログ</w:t>
      </w:r>
      <w:r>
        <w:rPr>
          <w:lang w:eastAsia="ja-JP"/>
        </w:rPr>
        <w:t xml:space="preserve"> </w:t>
      </w:r>
      <w:r>
        <w:rPr>
          <w:lang w:eastAsia="ja-JP"/>
        </w:rPr>
        <w:t>ボックスが表示されます。</w:t>
      </w:r>
      <w:r>
        <w:rPr>
          <w:rStyle w:val="Strong"/>
          <w:lang w:eastAsia="ja-JP"/>
        </w:rPr>
        <w:t>[</w:t>
      </w:r>
      <w:r>
        <w:rPr>
          <w:rStyle w:val="Strong"/>
          <w:lang w:eastAsia="ja-JP"/>
        </w:rPr>
        <w:t>オンラインで今すぐ解決</w:t>
      </w:r>
      <w:r>
        <w:rPr>
          <w:rStyle w:val="Strong"/>
          <w:lang w:eastAsia="ja-JP"/>
        </w:rPr>
        <w:t>]</w:t>
      </w:r>
      <w:r>
        <w:rPr>
          <w:lang w:eastAsia="ja-JP"/>
        </w:rPr>
        <w:t xml:space="preserve"> </w:t>
      </w:r>
      <w:r>
        <w:rPr>
          <w:lang w:eastAsia="ja-JP"/>
        </w:rPr>
        <w:t>をクリックすると、</w:t>
      </w:r>
      <w:r>
        <w:rPr>
          <w:lang w:eastAsia="ja-JP"/>
        </w:rPr>
        <w:t xml:space="preserve">Windows </w:t>
      </w:r>
      <w:r>
        <w:rPr>
          <w:lang w:eastAsia="ja-JP"/>
        </w:rPr>
        <w:t>ライセンス認証ウィザードが起動します。</w:t>
      </w:r>
      <w:r>
        <w:rPr>
          <w:rStyle w:val="Strong"/>
          <w:lang w:eastAsia="ja-JP"/>
        </w:rPr>
        <w:t>[</w:t>
      </w:r>
      <w:r>
        <w:rPr>
          <w:rStyle w:val="Strong"/>
          <w:lang w:eastAsia="ja-JP"/>
        </w:rPr>
        <w:t>キャンセル</w:t>
      </w:r>
      <w:r>
        <w:rPr>
          <w:rStyle w:val="Strong"/>
          <w:lang w:eastAsia="ja-JP"/>
        </w:rPr>
        <w:t>]</w:t>
      </w:r>
      <w:r>
        <w:rPr>
          <w:lang w:eastAsia="ja-JP"/>
        </w:rPr>
        <w:t xml:space="preserve"> </w:t>
      </w:r>
      <w:r>
        <w:rPr>
          <w:lang w:eastAsia="ja-JP"/>
        </w:rPr>
        <w:t>をクリックすると、ダイアログ</w:t>
      </w:r>
      <w:r>
        <w:rPr>
          <w:lang w:eastAsia="ja-JP"/>
        </w:rPr>
        <w:t xml:space="preserve"> </w:t>
      </w:r>
      <w:r>
        <w:rPr>
          <w:lang w:eastAsia="ja-JP"/>
        </w:rPr>
        <w:t>ボックスが閉じますが、</w:t>
      </w:r>
      <w:r>
        <w:rPr>
          <w:lang w:eastAsia="ja-JP"/>
        </w:rPr>
        <w:t xml:space="preserve">Windows </w:t>
      </w:r>
      <w:r>
        <w:rPr>
          <w:lang w:eastAsia="ja-JP"/>
        </w:rPr>
        <w:t>がライセンス認証されるまで、以前に説明したプログラムをユーザーが開こうとするたびにそのダイアログ</w:t>
      </w:r>
      <w:r>
        <w:rPr>
          <w:lang w:eastAsia="ja-JP"/>
        </w:rPr>
        <w:t xml:space="preserve"> </w:t>
      </w:r>
      <w:r>
        <w:rPr>
          <w:lang w:eastAsia="ja-JP"/>
        </w:rPr>
        <w:t>ボックスが表示されます。</w:t>
      </w:r>
    </w:p>
    <w:p w:rsidR="009424A8" w:rsidRPr="00E7086E" w:rsidRDefault="00F4464F" w:rsidP="009424A8">
      <w:pPr>
        <w:pStyle w:val="NoSpacing0"/>
        <w:rPr>
          <w:rFonts w:ascii="Futura Bk" w:eastAsiaTheme="minorEastAsia" w:hAnsi="Futura Bk"/>
          <w:lang w:eastAsia="ja-JP"/>
        </w:rPr>
      </w:pPr>
      <w:r w:rsidRPr="00406384">
        <w:rPr>
          <w:rFonts w:ascii="Futura Bk" w:hAnsi="Futura Bk"/>
          <w:noProof/>
        </w:rPr>
        <w:lastRenderedPageBreak/>
        <w:drawing>
          <wp:inline distT="0" distB="0" distL="0" distR="0">
            <wp:extent cx="3575657" cy="2552700"/>
            <wp:effectExtent l="19050" t="0" r="5743"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stretch>
                      <a:fillRect/>
                    </a:stretch>
                  </pic:blipFill>
                  <pic:spPr bwMode="auto">
                    <a:xfrm>
                      <a:off x="0" y="0"/>
                      <a:ext cx="3575657" cy="2552700"/>
                    </a:xfrm>
                    <a:prstGeom prst="rect">
                      <a:avLst/>
                    </a:prstGeom>
                    <a:noFill/>
                    <a:ln w="9525">
                      <a:noFill/>
                      <a:miter lim="800000"/>
                      <a:headEnd/>
                      <a:tailEnd/>
                    </a:ln>
                  </pic:spPr>
                </pic:pic>
              </a:graphicData>
            </a:graphic>
          </wp:inline>
        </w:drawing>
      </w:r>
    </w:p>
    <w:p w:rsidR="009424A8" w:rsidRDefault="009424A8" w:rsidP="009424A8">
      <w:pPr>
        <w:pStyle w:val="Label"/>
        <w:keepNext/>
      </w:pPr>
      <w:bookmarkStart w:id="124" w:name="_2.2__New"/>
      <w:bookmarkStart w:id="125" w:name="_2.3__New"/>
      <w:bookmarkStart w:id="126" w:name="_Toc219186423"/>
      <w:bookmarkEnd w:id="124"/>
      <w:bookmarkEnd w:id="125"/>
    </w:p>
    <w:p w:rsidR="009424A8" w:rsidRPr="003C724C" w:rsidRDefault="00EA48DE" w:rsidP="009424A8">
      <w:pPr>
        <w:pStyle w:val="Label"/>
        <w:keepNext/>
        <w:rPr>
          <w:lang w:eastAsia="ja-JP"/>
        </w:rPr>
      </w:pPr>
      <w:r>
        <w:rPr>
          <w:lang w:eastAsia="ja-JP"/>
        </w:rPr>
        <w:t>図</w:t>
      </w:r>
      <w:r>
        <w:rPr>
          <w:lang w:eastAsia="ja-JP"/>
        </w:rPr>
        <w:t> 3   [</w:t>
      </w:r>
      <w:r>
        <w:rPr>
          <w:lang w:eastAsia="ja-JP"/>
        </w:rPr>
        <w:t>ソフトウェア</w:t>
      </w:r>
      <w:r>
        <w:rPr>
          <w:lang w:eastAsia="ja-JP"/>
        </w:rPr>
        <w:t xml:space="preserve"> </w:t>
      </w:r>
      <w:r>
        <w:rPr>
          <w:lang w:eastAsia="ja-JP"/>
        </w:rPr>
        <w:t>ライセンス</w:t>
      </w:r>
      <w:r>
        <w:rPr>
          <w:lang w:eastAsia="ja-JP"/>
        </w:rPr>
        <w:t xml:space="preserve">] </w:t>
      </w:r>
      <w:r>
        <w:rPr>
          <w:lang w:eastAsia="ja-JP"/>
        </w:rPr>
        <w:t>ダイアログ</w:t>
      </w:r>
      <w:r>
        <w:rPr>
          <w:lang w:eastAsia="ja-JP"/>
        </w:rPr>
        <w:t xml:space="preserve"> </w:t>
      </w:r>
      <w:r>
        <w:rPr>
          <w:lang w:eastAsia="ja-JP"/>
        </w:rPr>
        <w:t>ボックス</w:t>
      </w:r>
    </w:p>
    <w:p w:rsidR="009424A8" w:rsidRPr="003C724C" w:rsidRDefault="00EA48DE" w:rsidP="009424A8">
      <w:pPr>
        <w:pStyle w:val="Heading2"/>
        <w:rPr>
          <w:lang w:eastAsia="ja-JP"/>
        </w:rPr>
      </w:pPr>
      <w:bookmarkStart w:id="127" w:name="_Toc101882413"/>
      <w:bookmarkStart w:id="128" w:name="_Toc234141903"/>
      <w:r>
        <w:rPr>
          <w:lang w:eastAsia="ja-JP"/>
        </w:rPr>
        <w:t xml:space="preserve">KMS </w:t>
      </w:r>
      <w:r>
        <w:rPr>
          <w:lang w:eastAsia="ja-JP"/>
        </w:rPr>
        <w:t>ライセンス認証の警告およびエラーのダイアログ</w:t>
      </w:r>
      <w:bookmarkEnd w:id="126"/>
      <w:r>
        <w:rPr>
          <w:lang w:eastAsia="ja-JP"/>
        </w:rPr>
        <w:t xml:space="preserve"> </w:t>
      </w:r>
      <w:r>
        <w:rPr>
          <w:lang w:eastAsia="ja-JP"/>
        </w:rPr>
        <w:t>ボックス</w:t>
      </w:r>
      <w:bookmarkEnd w:id="127"/>
      <w:bookmarkEnd w:id="128"/>
    </w:p>
    <w:p w:rsidR="009424A8" w:rsidRPr="003C724C" w:rsidRDefault="00EA48DE" w:rsidP="009424A8">
      <w:pPr>
        <w:pStyle w:val="Norm"/>
        <w:rPr>
          <w:lang w:eastAsia="ja-JP"/>
        </w:rPr>
      </w:pPr>
      <w:r>
        <w:rPr>
          <w:lang w:eastAsia="ja-JP"/>
        </w:rPr>
        <w:t xml:space="preserve">Windows 7 </w:t>
      </w:r>
      <w:r>
        <w:rPr>
          <w:lang w:eastAsia="ja-JP"/>
        </w:rPr>
        <w:t>および</w:t>
      </w:r>
      <w:r>
        <w:rPr>
          <w:lang w:eastAsia="ja-JP"/>
        </w:rPr>
        <w:t xml:space="preserve"> Windows Server 2008 R2 </w:t>
      </w:r>
      <w:r>
        <w:rPr>
          <w:lang w:eastAsia="ja-JP"/>
        </w:rPr>
        <w:t>には、新しい</w:t>
      </w:r>
      <w:r>
        <w:rPr>
          <w:lang w:eastAsia="ja-JP"/>
        </w:rPr>
        <w:t xml:space="preserve"> 2 </w:t>
      </w:r>
      <w:r>
        <w:rPr>
          <w:lang w:eastAsia="ja-JP"/>
        </w:rPr>
        <w:t>つの</w:t>
      </w:r>
      <w:r>
        <w:rPr>
          <w:lang w:eastAsia="ja-JP"/>
        </w:rPr>
        <w:t xml:space="preserve"> KMS </w:t>
      </w:r>
      <w:r>
        <w:rPr>
          <w:lang w:eastAsia="ja-JP"/>
        </w:rPr>
        <w:t>警告およびエラー</w:t>
      </w:r>
      <w:r>
        <w:rPr>
          <w:lang w:eastAsia="ja-JP"/>
        </w:rPr>
        <w:t xml:space="preserve"> </w:t>
      </w:r>
      <w:r>
        <w:rPr>
          <w:lang w:eastAsia="ja-JP"/>
        </w:rPr>
        <w:t>ダイアログ</w:t>
      </w:r>
      <w:r>
        <w:rPr>
          <w:lang w:eastAsia="ja-JP"/>
        </w:rPr>
        <w:t xml:space="preserve"> </w:t>
      </w:r>
      <w:r>
        <w:rPr>
          <w:lang w:eastAsia="ja-JP"/>
        </w:rPr>
        <w:t>ボックスが表示されます。</w:t>
      </w:r>
    </w:p>
    <w:p w:rsidR="009424A8" w:rsidRPr="003C724C" w:rsidRDefault="00EA48DE" w:rsidP="009424A8">
      <w:pPr>
        <w:pStyle w:val="BulletedList1"/>
        <w:rPr>
          <w:lang w:eastAsia="ja-JP"/>
        </w:rPr>
      </w:pPr>
      <w:r>
        <w:rPr>
          <w:lang w:eastAsia="ja-JP"/>
        </w:rPr>
        <w:t>ユーザーが</w:t>
      </w:r>
      <w:r>
        <w:rPr>
          <w:lang w:eastAsia="ja-JP"/>
        </w:rPr>
        <w:t xml:space="preserve"> KMS </w:t>
      </w:r>
      <w:r>
        <w:rPr>
          <w:lang w:eastAsia="ja-JP"/>
        </w:rPr>
        <w:t>ホスト</w:t>
      </w:r>
      <w:r>
        <w:rPr>
          <w:lang w:eastAsia="ja-JP"/>
        </w:rPr>
        <w:t xml:space="preserve"> </w:t>
      </w:r>
      <w:r>
        <w:rPr>
          <w:lang w:eastAsia="ja-JP"/>
        </w:rPr>
        <w:t>キーをインストールしようとすると、</w:t>
      </w:r>
      <w:r>
        <w:rPr>
          <w:lang w:eastAsia="ja-JP"/>
        </w:rPr>
        <w:t xml:space="preserve">Windows </w:t>
      </w:r>
      <w:r>
        <w:rPr>
          <w:lang w:eastAsia="ja-JP"/>
        </w:rPr>
        <w:t>に警告ダイアログ</w:t>
      </w:r>
      <w:r>
        <w:rPr>
          <w:lang w:eastAsia="ja-JP"/>
        </w:rPr>
        <w:t xml:space="preserve"> </w:t>
      </w:r>
      <w:r>
        <w:rPr>
          <w:lang w:eastAsia="ja-JP"/>
        </w:rPr>
        <w:t>ボックスが表示されます。</w:t>
      </w:r>
    </w:p>
    <w:p w:rsidR="009424A8" w:rsidRPr="003C724C" w:rsidRDefault="00EA48DE" w:rsidP="009424A8">
      <w:pPr>
        <w:pStyle w:val="BulletedList1"/>
        <w:rPr>
          <w:lang w:eastAsia="ja-JP"/>
        </w:rPr>
      </w:pPr>
      <w:r>
        <w:rPr>
          <w:lang w:eastAsia="ja-JP"/>
        </w:rPr>
        <w:t xml:space="preserve">KMS </w:t>
      </w:r>
      <w:r>
        <w:rPr>
          <w:lang w:eastAsia="ja-JP"/>
        </w:rPr>
        <w:t>クライアント</w:t>
      </w:r>
      <w:r>
        <w:rPr>
          <w:lang w:eastAsia="ja-JP"/>
        </w:rPr>
        <w:t xml:space="preserve"> </w:t>
      </w:r>
      <w:r>
        <w:rPr>
          <w:lang w:eastAsia="ja-JP"/>
        </w:rPr>
        <w:t>コンピューターが</w:t>
      </w:r>
      <w:r>
        <w:rPr>
          <w:lang w:eastAsia="ja-JP"/>
        </w:rPr>
        <w:t xml:space="preserve"> DNS </w:t>
      </w:r>
      <w:r>
        <w:rPr>
          <w:lang w:eastAsia="ja-JP"/>
        </w:rPr>
        <w:t>を使用して</w:t>
      </w:r>
      <w:r>
        <w:rPr>
          <w:lang w:eastAsia="ja-JP"/>
        </w:rPr>
        <w:t xml:space="preserve"> KMS </w:t>
      </w:r>
      <w:r>
        <w:rPr>
          <w:lang w:eastAsia="ja-JP"/>
        </w:rPr>
        <w:t>ホストを検索するよう構成されているが</w:t>
      </w:r>
      <w:r>
        <w:rPr>
          <w:lang w:eastAsia="ja-JP"/>
        </w:rPr>
        <w:t xml:space="preserve"> DNS </w:t>
      </w:r>
      <w:r>
        <w:rPr>
          <w:lang w:eastAsia="ja-JP"/>
        </w:rPr>
        <w:t>から</w:t>
      </w:r>
      <w:r>
        <w:rPr>
          <w:lang w:eastAsia="ja-JP"/>
        </w:rPr>
        <w:t xml:space="preserve"> SRV RR </w:t>
      </w:r>
      <w:r>
        <w:rPr>
          <w:lang w:eastAsia="ja-JP"/>
        </w:rPr>
        <w:t>は受信しない場合、</w:t>
      </w:r>
      <w:r>
        <w:rPr>
          <w:lang w:eastAsia="ja-JP"/>
        </w:rPr>
        <w:t xml:space="preserve">Windows </w:t>
      </w:r>
      <w:r>
        <w:rPr>
          <w:lang w:eastAsia="ja-JP"/>
        </w:rPr>
        <w:t>にエラー</w:t>
      </w:r>
      <w:r>
        <w:rPr>
          <w:lang w:eastAsia="ja-JP"/>
        </w:rPr>
        <w:t xml:space="preserve"> </w:t>
      </w:r>
      <w:r>
        <w:rPr>
          <w:lang w:eastAsia="ja-JP"/>
        </w:rPr>
        <w:t>ダイアログ</w:t>
      </w:r>
      <w:r>
        <w:rPr>
          <w:lang w:eastAsia="ja-JP"/>
        </w:rPr>
        <w:t xml:space="preserve"> </w:t>
      </w:r>
      <w:r>
        <w:rPr>
          <w:lang w:eastAsia="ja-JP"/>
        </w:rPr>
        <w:t>ボックスが表示されます。</w:t>
      </w:r>
    </w:p>
    <w:p w:rsidR="009424A8" w:rsidRPr="003C724C" w:rsidRDefault="00EA48DE" w:rsidP="009424A8">
      <w:pPr>
        <w:pStyle w:val="Norm"/>
        <w:rPr>
          <w:lang w:eastAsia="ja-JP"/>
        </w:rPr>
      </w:pPr>
      <w:r>
        <w:rPr>
          <w:lang w:eastAsia="ja-JP"/>
        </w:rPr>
        <w:t>これらのダイアログ</w:t>
      </w:r>
      <w:r>
        <w:rPr>
          <w:lang w:eastAsia="ja-JP"/>
        </w:rPr>
        <w:t xml:space="preserve"> </w:t>
      </w:r>
      <w:r>
        <w:rPr>
          <w:lang w:eastAsia="ja-JP"/>
        </w:rPr>
        <w:t>ボックスの詳細については、『</w:t>
      </w:r>
      <w:r w:rsidR="004F38D3">
        <w:fldChar w:fldCharType="begin"/>
      </w:r>
      <w:r w:rsidR="004F38D3">
        <w:instrText>HYPERLINK "http://go.microsoft.com/fwlink/?LinkId=150083"</w:instrText>
      </w:r>
      <w:r w:rsidR="004F38D3">
        <w:fldChar w:fldCharType="separate"/>
      </w:r>
      <w:r>
        <w:rPr>
          <w:rStyle w:val="Hyperlink"/>
          <w:lang w:eastAsia="ja-JP"/>
        </w:rPr>
        <w:t>ボリューム</w:t>
      </w:r>
      <w:r>
        <w:rPr>
          <w:rStyle w:val="Hyperlink"/>
          <w:lang w:eastAsia="ja-JP"/>
        </w:rPr>
        <w:t xml:space="preserve"> </w:t>
      </w:r>
      <w:r>
        <w:rPr>
          <w:rStyle w:val="Hyperlink"/>
          <w:lang w:eastAsia="ja-JP"/>
        </w:rPr>
        <w:t>アクティベーション展開ガイド</w:t>
      </w:r>
      <w:r w:rsidR="004F38D3">
        <w:fldChar w:fldCharType="end"/>
      </w:r>
      <w:r>
        <w:rPr>
          <w:lang w:eastAsia="ja-JP"/>
        </w:rPr>
        <w:t>』</w:t>
      </w:r>
      <w:r>
        <w:rPr>
          <w:lang w:eastAsia="ja-JP"/>
        </w:rPr>
        <w:t>(</w:t>
      </w:r>
      <w:r>
        <w:rPr>
          <w:lang w:eastAsia="ja-JP"/>
        </w:rPr>
        <w:t>英語</w:t>
      </w:r>
      <w:r>
        <w:rPr>
          <w:lang w:eastAsia="ja-JP"/>
        </w:rPr>
        <w:t xml:space="preserve">) </w:t>
      </w:r>
      <w:r>
        <w:rPr>
          <w:lang w:eastAsia="ja-JP"/>
        </w:rPr>
        <w:t>を参照してください。</w:t>
      </w:r>
    </w:p>
    <w:p w:rsidR="009424A8" w:rsidRPr="003C724C" w:rsidRDefault="00EA48DE" w:rsidP="009424A8">
      <w:pPr>
        <w:pStyle w:val="Heading2"/>
        <w:rPr>
          <w:lang w:eastAsia="ja-JP"/>
        </w:rPr>
      </w:pPr>
      <w:bookmarkStart w:id="129" w:name="_2.4__Registry"/>
      <w:bookmarkStart w:id="130" w:name="_2.3__Registry"/>
      <w:bookmarkStart w:id="131" w:name="_Toc101882414"/>
      <w:bookmarkStart w:id="132" w:name="_Toc234141904"/>
      <w:bookmarkEnd w:id="129"/>
      <w:bookmarkEnd w:id="130"/>
      <w:r>
        <w:rPr>
          <w:lang w:eastAsia="ja-JP"/>
        </w:rPr>
        <w:t>カスタマイズ可能なライセンス認証ヘルプ</w:t>
      </w:r>
      <w:bookmarkEnd w:id="131"/>
      <w:bookmarkEnd w:id="132"/>
    </w:p>
    <w:p w:rsidR="009424A8" w:rsidRPr="003C724C" w:rsidRDefault="00EA48DE" w:rsidP="009424A8">
      <w:pPr>
        <w:pStyle w:val="Norm"/>
        <w:rPr>
          <w:lang w:eastAsia="ja-JP"/>
        </w:rPr>
      </w:pPr>
      <w:r>
        <w:rPr>
          <w:lang w:eastAsia="ja-JP"/>
        </w:rPr>
        <w:t>管理環境内での製品ライセンス認証の場合、図</w:t>
      </w:r>
      <w:r>
        <w:rPr>
          <w:lang w:eastAsia="ja-JP"/>
        </w:rPr>
        <w:t xml:space="preserve"> 4 </w:t>
      </w:r>
      <w:r>
        <w:rPr>
          <w:lang w:eastAsia="ja-JP"/>
        </w:rPr>
        <w:t>に示すように、</w:t>
      </w:r>
      <w:r>
        <w:rPr>
          <w:rStyle w:val="Strong"/>
          <w:lang w:eastAsia="ja-JP"/>
        </w:rPr>
        <w:t>[</w:t>
      </w:r>
      <w:r w:rsidR="00EC57B5">
        <w:rPr>
          <w:rStyle w:val="Strong"/>
          <w:rFonts w:hint="eastAsia"/>
          <w:lang w:eastAsia="ja-JP"/>
        </w:rPr>
        <w:t xml:space="preserve">Windows </w:t>
      </w:r>
      <w:r w:rsidR="00EC57B5">
        <w:rPr>
          <w:rStyle w:val="Strong"/>
          <w:rFonts w:hint="eastAsia"/>
          <w:lang w:eastAsia="ja-JP"/>
        </w:rPr>
        <w:t>の</w:t>
      </w:r>
      <w:r>
        <w:rPr>
          <w:rStyle w:val="Strong"/>
          <w:lang w:eastAsia="ja-JP"/>
        </w:rPr>
        <w:t>ライセンス認証の手続きを</w:t>
      </w:r>
      <w:r w:rsidR="009424A8">
        <w:rPr>
          <w:rStyle w:val="Strong"/>
          <w:rFonts w:hint="eastAsia"/>
          <w:lang w:eastAsia="ja-JP"/>
        </w:rPr>
        <w:t>今</w:t>
      </w:r>
      <w:r>
        <w:rPr>
          <w:rStyle w:val="Strong"/>
          <w:lang w:eastAsia="ja-JP"/>
        </w:rPr>
        <w:t>すぐ行</w:t>
      </w:r>
      <w:r w:rsidR="00EC57B5">
        <w:rPr>
          <w:rStyle w:val="Strong"/>
          <w:rFonts w:hint="eastAsia"/>
          <w:lang w:eastAsia="ja-JP"/>
        </w:rPr>
        <w:t>ってください</w:t>
      </w:r>
      <w:r>
        <w:rPr>
          <w:rStyle w:val="Strong"/>
          <w:lang w:eastAsia="ja-JP"/>
        </w:rPr>
        <w:t>]</w:t>
      </w:r>
      <w:r>
        <w:rPr>
          <w:lang w:eastAsia="ja-JP"/>
        </w:rPr>
        <w:t xml:space="preserve"> </w:t>
      </w:r>
      <w:r>
        <w:rPr>
          <w:lang w:eastAsia="ja-JP"/>
        </w:rPr>
        <w:t>ダイアログ</w:t>
      </w:r>
      <w:r>
        <w:rPr>
          <w:lang w:eastAsia="ja-JP"/>
        </w:rPr>
        <w:t xml:space="preserve"> </w:t>
      </w:r>
      <w:r>
        <w:rPr>
          <w:lang w:eastAsia="ja-JP"/>
        </w:rPr>
        <w:t>ボックスにオプションの</w:t>
      </w:r>
      <w:r>
        <w:rPr>
          <w:lang w:eastAsia="ja-JP"/>
        </w:rPr>
        <w:t xml:space="preserve"> </w:t>
      </w:r>
      <w:r>
        <w:rPr>
          <w:rStyle w:val="Strong"/>
          <w:lang w:eastAsia="ja-JP"/>
        </w:rPr>
        <w:t>[</w:t>
      </w:r>
      <w:r>
        <w:rPr>
          <w:rStyle w:val="Strong"/>
          <w:lang w:eastAsia="ja-JP"/>
        </w:rPr>
        <w:t>ライセンス認証</w:t>
      </w:r>
      <w:r w:rsidR="009424A8">
        <w:rPr>
          <w:rStyle w:val="Strong"/>
          <w:rFonts w:hint="eastAsia"/>
          <w:lang w:eastAsia="ja-JP"/>
        </w:rPr>
        <w:t>を</w:t>
      </w:r>
      <w:r>
        <w:rPr>
          <w:rStyle w:val="Strong"/>
          <w:lang w:eastAsia="ja-JP"/>
        </w:rPr>
        <w:t>オンラインで学習します</w:t>
      </w:r>
      <w:r>
        <w:rPr>
          <w:rStyle w:val="Strong"/>
          <w:lang w:eastAsia="ja-JP"/>
        </w:rPr>
        <w:t>]</w:t>
      </w:r>
      <w:r>
        <w:rPr>
          <w:lang w:eastAsia="ja-JP"/>
        </w:rPr>
        <w:t xml:space="preserve"> </w:t>
      </w:r>
      <w:r>
        <w:rPr>
          <w:lang w:eastAsia="ja-JP"/>
        </w:rPr>
        <w:t>リンクを表示するよう構成できます。</w:t>
      </w:r>
    </w:p>
    <w:p w:rsidR="009424A8" w:rsidRPr="00406384" w:rsidRDefault="00F4464F" w:rsidP="009424A8">
      <w:pPr>
        <w:pStyle w:val="NoSpacing0"/>
        <w:rPr>
          <w:rFonts w:ascii="Futura Bk" w:hAnsi="Futura Bk"/>
        </w:rPr>
      </w:pPr>
      <w:r w:rsidRPr="00406384">
        <w:rPr>
          <w:rFonts w:ascii="Futura Bk" w:hAnsi="Futura Bk"/>
          <w:noProof/>
        </w:rPr>
        <w:lastRenderedPageBreak/>
        <w:drawing>
          <wp:inline distT="0" distB="0" distL="0" distR="0">
            <wp:extent cx="3775748" cy="3286125"/>
            <wp:effectExtent l="19050" t="0" r="0" b="0"/>
            <wp:docPr id="4" name="Picture 2" descr="TA custom link screensh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 custom link screenshot.jpg"/>
                    <pic:cNvPicPr>
                      <a:picLocks noChangeAspect="1" noChangeArrowheads="1"/>
                    </pic:cNvPicPr>
                  </pic:nvPicPr>
                  <pic:blipFill>
                    <a:blip r:embed="rId22" cstate="print"/>
                    <a:stretch>
                      <a:fillRect/>
                    </a:stretch>
                  </pic:blipFill>
                  <pic:spPr bwMode="auto">
                    <a:xfrm>
                      <a:off x="0" y="0"/>
                      <a:ext cx="3775748" cy="3286125"/>
                    </a:xfrm>
                    <a:prstGeom prst="rect">
                      <a:avLst/>
                    </a:prstGeom>
                    <a:noFill/>
                    <a:ln w="9525">
                      <a:noFill/>
                      <a:miter lim="800000"/>
                      <a:headEnd/>
                      <a:tailEnd/>
                    </a:ln>
                  </pic:spPr>
                </pic:pic>
              </a:graphicData>
            </a:graphic>
          </wp:inline>
        </w:drawing>
      </w:r>
    </w:p>
    <w:p w:rsidR="009424A8" w:rsidRDefault="009424A8" w:rsidP="009424A8">
      <w:pPr>
        <w:pStyle w:val="Label"/>
        <w:keepNext/>
      </w:pPr>
    </w:p>
    <w:p w:rsidR="009424A8" w:rsidRPr="003C724C" w:rsidRDefault="00EA48DE" w:rsidP="009424A8">
      <w:pPr>
        <w:pStyle w:val="Label"/>
        <w:keepNext/>
        <w:rPr>
          <w:lang w:eastAsia="ja-JP"/>
        </w:rPr>
      </w:pPr>
      <w:r>
        <w:rPr>
          <w:lang w:eastAsia="ja-JP"/>
        </w:rPr>
        <w:t>図</w:t>
      </w:r>
      <w:r>
        <w:rPr>
          <w:lang w:eastAsia="ja-JP"/>
        </w:rPr>
        <w:t> 4   </w:t>
      </w:r>
      <w:r>
        <w:rPr>
          <w:lang w:eastAsia="ja-JP"/>
        </w:rPr>
        <w:t>ライセンス認証</w:t>
      </w:r>
      <w:r w:rsidR="009424A8">
        <w:rPr>
          <w:rFonts w:hint="eastAsia"/>
          <w:lang w:eastAsia="ja-JP"/>
        </w:rPr>
        <w:t>を</w:t>
      </w:r>
      <w:r>
        <w:rPr>
          <w:lang w:eastAsia="ja-JP"/>
        </w:rPr>
        <w:t>オンラインで学習します</w:t>
      </w:r>
    </w:p>
    <w:p w:rsidR="009424A8" w:rsidRPr="003C724C" w:rsidRDefault="00EA48DE" w:rsidP="009424A8">
      <w:pPr>
        <w:pStyle w:val="Norm"/>
        <w:rPr>
          <w:lang w:eastAsia="ja-JP"/>
        </w:rPr>
      </w:pPr>
      <w:r>
        <w:rPr>
          <w:lang w:eastAsia="ja-JP"/>
        </w:rPr>
        <w:t>このカスタム</w:t>
      </w:r>
      <w:r>
        <w:rPr>
          <w:lang w:eastAsia="ja-JP"/>
        </w:rPr>
        <w:t xml:space="preserve"> </w:t>
      </w:r>
      <w:r>
        <w:rPr>
          <w:lang w:eastAsia="ja-JP"/>
        </w:rPr>
        <w:t>リンクをクリックすると、管理者によって定義された</w:t>
      </w:r>
      <w:r>
        <w:rPr>
          <w:lang w:eastAsia="ja-JP"/>
        </w:rPr>
        <w:t xml:space="preserve"> URL </w:t>
      </w:r>
      <w:r>
        <w:rPr>
          <w:lang w:eastAsia="ja-JP"/>
        </w:rPr>
        <w:t>が、ユーザーの既定のブラウザーにロードされます。この</w:t>
      </w:r>
      <w:r>
        <w:rPr>
          <w:lang w:eastAsia="ja-JP"/>
        </w:rPr>
        <w:t xml:space="preserve"> URL </w:t>
      </w:r>
      <w:r>
        <w:rPr>
          <w:lang w:eastAsia="ja-JP"/>
        </w:rPr>
        <w:t>はカスタム</w:t>
      </w:r>
      <w:r>
        <w:rPr>
          <w:lang w:eastAsia="ja-JP"/>
        </w:rPr>
        <w:t xml:space="preserve"> Web </w:t>
      </w:r>
      <w:r>
        <w:rPr>
          <w:lang w:eastAsia="ja-JP"/>
        </w:rPr>
        <w:t>ページを指すか、ローカル</w:t>
      </w:r>
      <w:r>
        <w:rPr>
          <w:lang w:eastAsia="ja-JP"/>
        </w:rPr>
        <w:t xml:space="preserve"> </w:t>
      </w:r>
      <w:r>
        <w:rPr>
          <w:lang w:eastAsia="ja-JP"/>
        </w:rPr>
        <w:t>コンピューター上に保存されたかネットワーク</w:t>
      </w:r>
      <w:r>
        <w:rPr>
          <w:lang w:eastAsia="ja-JP"/>
        </w:rPr>
        <w:t xml:space="preserve"> </w:t>
      </w:r>
      <w:r>
        <w:rPr>
          <w:lang w:eastAsia="ja-JP"/>
        </w:rPr>
        <w:t>リソースとして保存されたその他のファイルを指します。ボリューム</w:t>
      </w:r>
      <w:r>
        <w:rPr>
          <w:lang w:eastAsia="ja-JP"/>
        </w:rPr>
        <w:t xml:space="preserve"> </w:t>
      </w:r>
      <w:r>
        <w:rPr>
          <w:lang w:eastAsia="ja-JP"/>
        </w:rPr>
        <w:t>ライセンスを購入されたお客様は、このリンクを使用してユーザーをお客様のヘルプデスクまたはその他のライセンス認証関連リソースに誘導することができます。リンクの表示には、</w:t>
      </w:r>
      <w:r>
        <w:rPr>
          <w:rStyle w:val="Strong"/>
          <w:lang w:eastAsia="ja-JP"/>
        </w:rPr>
        <w:t>REG_SZ</w:t>
      </w:r>
      <w:r>
        <w:rPr>
          <w:lang w:eastAsia="ja-JP"/>
        </w:rPr>
        <w:t xml:space="preserve"> </w:t>
      </w:r>
      <w:r>
        <w:rPr>
          <w:lang w:eastAsia="ja-JP"/>
        </w:rPr>
        <w:t>値</w:t>
      </w:r>
      <w:r>
        <w:rPr>
          <w:lang w:eastAsia="ja-JP"/>
        </w:rPr>
        <w:t xml:space="preserve"> </w:t>
      </w:r>
      <w:proofErr w:type="spellStart"/>
      <w:r>
        <w:rPr>
          <w:rStyle w:val="Strong"/>
          <w:lang w:eastAsia="ja-JP"/>
        </w:rPr>
        <w:t>ActivationAlternateURL</w:t>
      </w:r>
      <w:proofErr w:type="spellEnd"/>
      <w:r>
        <w:rPr>
          <w:lang w:eastAsia="ja-JP"/>
        </w:rPr>
        <w:t xml:space="preserve"> </w:t>
      </w:r>
      <w:r>
        <w:rPr>
          <w:lang w:eastAsia="ja-JP"/>
        </w:rPr>
        <w:t>をユーザーがクリックした時に表示する</w:t>
      </w:r>
      <w:r>
        <w:rPr>
          <w:lang w:eastAsia="ja-JP"/>
        </w:rPr>
        <w:t xml:space="preserve"> Web </w:t>
      </w:r>
      <w:r>
        <w:rPr>
          <w:lang w:eastAsia="ja-JP"/>
        </w:rPr>
        <w:t>ページの</w:t>
      </w:r>
      <w:r>
        <w:rPr>
          <w:lang w:eastAsia="ja-JP"/>
        </w:rPr>
        <w:t xml:space="preserve"> URL </w:t>
      </w:r>
      <w:r>
        <w:rPr>
          <w:lang w:eastAsia="ja-JP"/>
        </w:rPr>
        <w:t>に設定する必要があります。</w:t>
      </w:r>
      <w:r>
        <w:rPr>
          <w:rStyle w:val="Strong"/>
          <w:lang w:eastAsia="ja-JP"/>
        </w:rPr>
        <w:t xml:space="preserve">value </w:t>
      </w:r>
      <w:proofErr w:type="spellStart"/>
      <w:r>
        <w:rPr>
          <w:rStyle w:val="Strong"/>
          <w:lang w:eastAsia="ja-JP"/>
        </w:rPr>
        <w:t>ActivationAlternateURL</w:t>
      </w:r>
      <w:proofErr w:type="spellEnd"/>
      <w:r>
        <w:rPr>
          <w:lang w:eastAsia="ja-JP"/>
        </w:rPr>
        <w:t xml:space="preserve"> </w:t>
      </w:r>
      <w:r>
        <w:rPr>
          <w:lang w:eastAsia="ja-JP"/>
        </w:rPr>
        <w:t>値は、</w:t>
      </w:r>
      <w:r>
        <w:rPr>
          <w:rStyle w:val="Strong"/>
          <w:lang w:eastAsia="ja-JP"/>
        </w:rPr>
        <w:t>HKEY_LOCAL_MACHINE\SOFTWARE\Microsoft\Windows NT\</w:t>
      </w:r>
      <w:proofErr w:type="spellStart"/>
      <w:r>
        <w:rPr>
          <w:rStyle w:val="Strong"/>
          <w:lang w:eastAsia="ja-JP"/>
        </w:rPr>
        <w:t>CurrentVersion</w:t>
      </w:r>
      <w:proofErr w:type="spellEnd"/>
      <w:r>
        <w:rPr>
          <w:rStyle w:val="Strong"/>
          <w:lang w:eastAsia="ja-JP"/>
        </w:rPr>
        <w:t>\</w:t>
      </w:r>
      <w:proofErr w:type="spellStart"/>
      <w:r>
        <w:rPr>
          <w:rStyle w:val="Strong"/>
          <w:lang w:eastAsia="ja-JP"/>
        </w:rPr>
        <w:t>SoftwareProtectionPlatform</w:t>
      </w:r>
      <w:proofErr w:type="spellEnd"/>
      <w:r>
        <w:rPr>
          <w:lang w:eastAsia="ja-JP"/>
        </w:rPr>
        <w:t xml:space="preserve"> </w:t>
      </w:r>
      <w:r>
        <w:rPr>
          <w:lang w:eastAsia="ja-JP"/>
        </w:rPr>
        <w:t>のレジストリ内にあります。</w:t>
      </w:r>
    </w:p>
    <w:p w:rsidR="009424A8" w:rsidRPr="003C724C" w:rsidRDefault="00EA48DE" w:rsidP="009424A8">
      <w:pPr>
        <w:pStyle w:val="Heading2"/>
        <w:rPr>
          <w:lang w:eastAsia="ja-JP"/>
        </w:rPr>
      </w:pPr>
      <w:bookmarkStart w:id="133" w:name="_Toc101882415"/>
      <w:bookmarkStart w:id="134" w:name="_Toc234141905"/>
      <w:r>
        <w:rPr>
          <w:lang w:eastAsia="ja-JP"/>
        </w:rPr>
        <w:t>ライセンス認証用のユーザー</w:t>
      </w:r>
      <w:r>
        <w:rPr>
          <w:lang w:eastAsia="ja-JP"/>
        </w:rPr>
        <w:t xml:space="preserve"> </w:t>
      </w:r>
      <w:r>
        <w:rPr>
          <w:lang w:eastAsia="ja-JP"/>
        </w:rPr>
        <w:t>アカウント</w:t>
      </w:r>
      <w:r>
        <w:rPr>
          <w:lang w:eastAsia="ja-JP"/>
        </w:rPr>
        <w:t xml:space="preserve"> </w:t>
      </w:r>
      <w:r>
        <w:rPr>
          <w:lang w:eastAsia="ja-JP"/>
        </w:rPr>
        <w:t>コントロール</w:t>
      </w:r>
      <w:r>
        <w:rPr>
          <w:lang w:eastAsia="ja-JP"/>
        </w:rPr>
        <w:t xml:space="preserve"> (UAC) </w:t>
      </w:r>
      <w:r>
        <w:rPr>
          <w:lang w:eastAsia="ja-JP"/>
        </w:rPr>
        <w:t>プロンプト</w:t>
      </w:r>
      <w:bookmarkEnd w:id="133"/>
      <w:bookmarkEnd w:id="134"/>
    </w:p>
    <w:p w:rsidR="009424A8" w:rsidRPr="009619F8" w:rsidRDefault="00EA48DE" w:rsidP="009424A8">
      <w:pPr>
        <w:pStyle w:val="Norm"/>
        <w:rPr>
          <w:rStyle w:val="CommentReference"/>
          <w:lang w:eastAsia="ja-JP"/>
        </w:rPr>
      </w:pPr>
      <w:r>
        <w:rPr>
          <w:lang w:eastAsia="ja-JP"/>
        </w:rPr>
        <w:t xml:space="preserve">Windows 7 </w:t>
      </w:r>
      <w:r>
        <w:rPr>
          <w:lang w:eastAsia="ja-JP"/>
        </w:rPr>
        <w:t>および</w:t>
      </w:r>
      <w:r>
        <w:rPr>
          <w:lang w:eastAsia="ja-JP"/>
        </w:rPr>
        <w:t xml:space="preserve"> Windows Server 2008 R2 </w:t>
      </w:r>
      <w:r>
        <w:rPr>
          <w:lang w:eastAsia="ja-JP"/>
        </w:rPr>
        <w:t>では、ライセンス認証に管理者特権は不要です。</w:t>
      </w:r>
      <w:r>
        <w:rPr>
          <w:lang w:eastAsia="ja-JP"/>
        </w:rPr>
        <w:t xml:space="preserve">Windows </w:t>
      </w:r>
      <w:r>
        <w:rPr>
          <w:lang w:eastAsia="ja-JP"/>
        </w:rPr>
        <w:t>は、ライセンス認証中のユーザー</w:t>
      </w:r>
      <w:r>
        <w:rPr>
          <w:lang w:eastAsia="ja-JP"/>
        </w:rPr>
        <w:t xml:space="preserve"> </w:t>
      </w:r>
      <w:r>
        <w:rPr>
          <w:lang w:eastAsia="ja-JP"/>
        </w:rPr>
        <w:t>アカウント</w:t>
      </w:r>
      <w:r>
        <w:rPr>
          <w:lang w:eastAsia="ja-JP"/>
        </w:rPr>
        <w:t xml:space="preserve"> </w:t>
      </w:r>
      <w:r>
        <w:rPr>
          <w:lang w:eastAsia="ja-JP"/>
        </w:rPr>
        <w:t>コントロール</w:t>
      </w:r>
      <w:r>
        <w:rPr>
          <w:lang w:eastAsia="ja-JP"/>
        </w:rPr>
        <w:t xml:space="preserve"> (UAC) </w:t>
      </w:r>
      <w:r>
        <w:rPr>
          <w:lang w:eastAsia="ja-JP"/>
        </w:rPr>
        <w:t>プロンプトを削除しました。これにより、標準ユーザー</w:t>
      </w:r>
      <w:r>
        <w:rPr>
          <w:lang w:eastAsia="ja-JP"/>
        </w:rPr>
        <w:t xml:space="preserve"> </w:t>
      </w:r>
      <w:r>
        <w:rPr>
          <w:lang w:eastAsia="ja-JP"/>
        </w:rPr>
        <w:t>アカウントを持つユーザーがそのコンピューター上で</w:t>
      </w:r>
      <w:r>
        <w:rPr>
          <w:lang w:eastAsia="ja-JP"/>
        </w:rPr>
        <w:t xml:space="preserve"> Windows </w:t>
      </w:r>
      <w:r>
        <w:rPr>
          <w:lang w:eastAsia="ja-JP"/>
        </w:rPr>
        <w:t>ライセンス認証を行うことができるようになりま</w:t>
      </w:r>
      <w:r>
        <w:rPr>
          <w:lang w:eastAsia="ja-JP"/>
        </w:rPr>
        <w:lastRenderedPageBreak/>
        <w:t>す。ただし、この変更により、標準ユーザーが</w:t>
      </w:r>
      <w:r>
        <w:rPr>
          <w:lang w:eastAsia="ja-JP"/>
        </w:rPr>
        <w:t xml:space="preserve"> Windows </w:t>
      </w:r>
      <w:r>
        <w:rPr>
          <w:lang w:eastAsia="ja-JP"/>
        </w:rPr>
        <w:t>をライセンス認証状態から削除することができなくなります。既定では、管理者権限はその他のライセンス認証またはライセンス関連のタスクに対して依然として必要です。</w:t>
      </w:r>
    </w:p>
    <w:sectPr w:rsidR="009424A8" w:rsidRPr="009619F8" w:rsidSect="009424A8">
      <w:headerReference w:type="even" r:id="rId23"/>
      <w:headerReference w:type="default" r:id="rId24"/>
      <w:footerReference w:type="default" r:id="rId25"/>
      <w:pgSz w:w="12240" w:h="15840"/>
      <w:pgMar w:top="1440" w:right="1440" w:bottom="1440" w:left="1440" w:header="1022" w:footer="864" w:gutter="0"/>
      <w:cols w:space="720"/>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B41" w:rsidRDefault="002A3B41" w:rsidP="000A6F56">
      <w:pPr>
        <w:spacing w:before="0" w:after="0" w:line="240" w:lineRule="auto"/>
      </w:pPr>
      <w:r>
        <w:separator/>
      </w:r>
    </w:p>
  </w:endnote>
  <w:endnote w:type="continuationSeparator" w:id="0">
    <w:p w:rsidR="002A3B41" w:rsidRDefault="002A3B41" w:rsidP="000A6F56">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Futura Bk">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utura Hv">
    <w:panose1 w:val="00000000000000000000"/>
    <w:charset w:val="00"/>
    <w:family w:val="swiss"/>
    <w:notTrueType/>
    <w:pitch w:val="variable"/>
    <w:sig w:usb0="00000003" w:usb1="00000000" w:usb2="00000000" w:usb3="00000000" w:csb0="00000001" w:csb1="00000000"/>
  </w:font>
  <w:font w:name="ヒラギノ角ゴ7">
    <w:altName w:val="MS Gothic"/>
    <w:charset w:val="80"/>
    <w:family w:val="modern"/>
    <w:pitch w:val="variable"/>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icrosoft Logo 95">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egoe">
    <w:charset w:val="00"/>
    <w:family w:val="auto"/>
    <w:pitch w:val="variable"/>
    <w:sig w:usb0="03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B41" w:rsidRPr="0082440D" w:rsidRDefault="002A3B41" w:rsidP="009424A8">
    <w:pPr>
      <w:pStyle w:val="Footer"/>
      <w:pBdr>
        <w:top w:val="thinThickSmallGap" w:sz="24" w:space="1" w:color="622423"/>
      </w:pBdr>
      <w:tabs>
        <w:tab w:val="clear" w:pos="8920"/>
        <w:tab w:val="right" w:pos="9346"/>
        <w:tab w:val="right" w:pos="12960"/>
      </w:tabs>
      <w:ind w:left="0"/>
      <w:rPr>
        <w:color w:val="000000"/>
        <w:szCs w:val="15"/>
      </w:rPr>
    </w:pPr>
    <w:r w:rsidRPr="0082440D">
      <w:rPr>
        <w:color w:val="000000"/>
        <w:szCs w:val="15"/>
      </w:rPr>
      <w:t>Microsoft Corporation</w:t>
    </w:r>
    <w:r w:rsidRPr="0082440D">
      <w:rPr>
        <w:color w:val="000000"/>
        <w:szCs w:val="15"/>
      </w:rPr>
      <w:tab/>
    </w:r>
    <w:proofErr w:type="spellStart"/>
    <w:r w:rsidRPr="0082440D">
      <w:rPr>
        <w:color w:val="000000"/>
        <w:szCs w:val="15"/>
      </w:rPr>
      <w:t>ページ</w:t>
    </w:r>
    <w:proofErr w:type="spellEnd"/>
    <w:r w:rsidRPr="0082440D">
      <w:rPr>
        <w:color w:val="000000"/>
        <w:szCs w:val="15"/>
      </w:rPr>
      <w:t xml:space="preserve"> </w:t>
    </w:r>
    <w:r w:rsidRPr="004F38D3">
      <w:rPr>
        <w:szCs w:val="15"/>
      </w:rPr>
      <w:fldChar w:fldCharType="begin"/>
    </w:r>
    <w:r w:rsidRPr="0082440D">
      <w:rPr>
        <w:szCs w:val="15"/>
      </w:rPr>
      <w:instrText xml:space="preserve"> PAGE   \* MERGEFORMAT </w:instrText>
    </w:r>
    <w:r w:rsidRPr="004F38D3">
      <w:rPr>
        <w:szCs w:val="15"/>
      </w:rPr>
      <w:fldChar w:fldCharType="separate"/>
    </w:r>
    <w:r w:rsidR="004F0678" w:rsidRPr="004F0678">
      <w:rPr>
        <w:noProof/>
        <w:color w:val="000000"/>
        <w:szCs w:val="15"/>
      </w:rPr>
      <w:t>26</w:t>
    </w:r>
    <w:r w:rsidRPr="0082440D">
      <w:rPr>
        <w:color w:val="000000"/>
        <w:szCs w:val="15"/>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B41" w:rsidRDefault="002A3B41" w:rsidP="000A6F56">
      <w:pPr>
        <w:spacing w:before="0" w:after="0" w:line="240" w:lineRule="auto"/>
      </w:pPr>
      <w:r>
        <w:separator/>
      </w:r>
    </w:p>
  </w:footnote>
  <w:footnote w:type="continuationSeparator" w:id="0">
    <w:p w:rsidR="002A3B41" w:rsidRDefault="002A3B41" w:rsidP="000A6F56">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B41" w:rsidRPr="00406384" w:rsidRDefault="002A3B41" w:rsidP="009424A8">
    <w:pPr>
      <w:pStyle w:val="Header"/>
      <w:tabs>
        <w:tab w:val="clear" w:pos="8920"/>
        <w:tab w:val="right" w:pos="9360"/>
      </w:tabs>
      <w:ind w:left="-90"/>
      <w:rPr>
        <w:rStyle w:val="PageNumber"/>
        <w:rFonts w:ascii="Futura Bk" w:hAnsi="Futura Bk"/>
        <w:lang w:eastAsia="ja-JP"/>
      </w:rPr>
    </w:pPr>
    <w:r w:rsidRPr="00406384">
      <w:rPr>
        <w:rStyle w:val="PageNumber"/>
        <w:rFonts w:ascii="Futura Bk" w:hAnsi="Futura Bk"/>
        <w:color w:val="000000"/>
      </w:rPr>
      <w:fldChar w:fldCharType="begin"/>
    </w:r>
    <w:r w:rsidRPr="00406384">
      <w:rPr>
        <w:rStyle w:val="PageNumber"/>
        <w:rFonts w:ascii="Futura Bk" w:hAnsi="Futura Bk"/>
        <w:color w:val="000000"/>
        <w:lang w:eastAsia="ja-JP"/>
      </w:rPr>
      <w:instrText xml:space="preserve"> PAGE </w:instrText>
    </w:r>
    <w:r w:rsidRPr="00406384">
      <w:rPr>
        <w:rStyle w:val="PageNumber"/>
        <w:rFonts w:ascii="Futura Bk" w:hAnsi="Futura Bk"/>
        <w:color w:val="000000"/>
      </w:rPr>
      <w:fldChar w:fldCharType="separate"/>
    </w:r>
    <w:r w:rsidRPr="00406384">
      <w:rPr>
        <w:rStyle w:val="PageNumber"/>
        <w:rFonts w:ascii="Futura Bk" w:hAnsi="Futura Bk"/>
        <w:color w:val="000000"/>
        <w:lang w:eastAsia="ja-JP"/>
      </w:rPr>
      <w:t>2</w:t>
    </w:r>
    <w:r w:rsidRPr="00406384">
      <w:rPr>
        <w:rStyle w:val="PageNumber"/>
        <w:rFonts w:ascii="Futura Bk" w:hAnsi="Futura Bk"/>
        <w:color w:val="000000"/>
      </w:rPr>
      <w:fldChar w:fldCharType="end"/>
    </w:r>
    <w:r w:rsidRPr="00406384">
      <w:rPr>
        <w:rStyle w:val="PageNumber"/>
        <w:rFonts w:ascii="Futura Bk" w:hAnsi="Futura Bk"/>
        <w:lang w:eastAsia="ja-JP"/>
      </w:rPr>
      <w:tab/>
    </w:r>
    <w:r w:rsidRPr="00406384">
      <w:rPr>
        <w:rStyle w:val="PageNumber"/>
        <w:rFonts w:ascii="Futura Bk" w:hAnsi="Futura Bk"/>
        <w:color w:val="000000"/>
        <w:lang w:eastAsia="ja-JP"/>
      </w:rPr>
      <w:t xml:space="preserve">Windows Vista </w:t>
    </w:r>
    <w:r w:rsidRPr="00406384">
      <w:rPr>
        <w:rStyle w:val="PageNumber"/>
        <w:rFonts w:ascii="Futura Bk" w:hAnsi="Futura Bk"/>
        <w:color w:val="000000"/>
        <w:lang w:eastAsia="ja-JP"/>
      </w:rPr>
      <w:t>および</w:t>
    </w:r>
    <w:r w:rsidRPr="00406384">
      <w:rPr>
        <w:rStyle w:val="PageNumber"/>
        <w:rFonts w:ascii="Futura Bk" w:hAnsi="Futura Bk"/>
        <w:color w:val="000000"/>
        <w:lang w:eastAsia="ja-JP"/>
      </w:rPr>
      <w:t xml:space="preserve"> Windows Server 2008 </w:t>
    </w:r>
    <w:r w:rsidRPr="00406384">
      <w:rPr>
        <w:rStyle w:val="PageNumber"/>
        <w:rFonts w:ascii="Futura Bk" w:hAnsi="Futura Bk"/>
        <w:color w:val="000000"/>
        <w:lang w:eastAsia="ja-JP"/>
      </w:rPr>
      <w:t>ボリューム</w:t>
    </w:r>
    <w:r w:rsidRPr="00406384">
      <w:rPr>
        <w:rStyle w:val="PageNumber"/>
        <w:rFonts w:ascii="Futura Bk" w:hAnsi="Futura Bk"/>
        <w:color w:val="000000"/>
        <w:lang w:eastAsia="ja-JP"/>
      </w:rPr>
      <w:t xml:space="preserve"> </w:t>
    </w:r>
    <w:r w:rsidRPr="00406384">
      <w:rPr>
        <w:rStyle w:val="PageNumber"/>
        <w:rFonts w:ascii="Futura Bk" w:hAnsi="Futura Bk"/>
        <w:color w:val="000000"/>
        <w:lang w:eastAsia="ja-JP"/>
      </w:rPr>
      <w:t>アクティベーション</w:t>
    </w:r>
    <w:r w:rsidRPr="00406384">
      <w:rPr>
        <w:rStyle w:val="PageNumber"/>
        <w:rFonts w:ascii="Futura Bk" w:hAnsi="Futura Bk"/>
        <w:color w:val="000000"/>
        <w:lang w:eastAsia="ja-JP"/>
      </w:rPr>
      <w:t xml:space="preserve"> 2.0 </w:t>
    </w:r>
    <w:r w:rsidRPr="00406384">
      <w:rPr>
        <w:rStyle w:val="PageNumber"/>
        <w:rFonts w:ascii="Futura Bk" w:hAnsi="Futura Bk"/>
        <w:color w:val="000000"/>
        <w:lang w:eastAsia="ja-JP"/>
      </w:rPr>
      <w:t>テクニカル</w:t>
    </w:r>
    <w:r w:rsidRPr="00406384">
      <w:rPr>
        <w:rStyle w:val="PageNumber"/>
        <w:rFonts w:ascii="Futura Bk" w:hAnsi="Futura Bk"/>
        <w:color w:val="000000"/>
        <w:lang w:eastAsia="ja-JP"/>
      </w:rPr>
      <w:t xml:space="preserve"> </w:t>
    </w:r>
    <w:r w:rsidRPr="00406384">
      <w:rPr>
        <w:rStyle w:val="PageNumber"/>
        <w:rFonts w:ascii="Futura Bk" w:hAnsi="Futura Bk"/>
        <w:color w:val="000000"/>
        <w:lang w:eastAsia="ja-JP"/>
      </w:rPr>
      <w:t>ガイド</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B41" w:rsidRPr="0082440D" w:rsidRDefault="002A3B41">
    <w:pPr>
      <w:pStyle w:val="Header"/>
      <w:rPr>
        <w:rFonts w:hAnsiTheme="minorHAnsi"/>
        <w:lang w:eastAsia="ja-JP"/>
      </w:rPr>
    </w:pPr>
    <w:r w:rsidRPr="0082440D">
      <w:rPr>
        <w:rFonts w:hAnsiTheme="minorHAnsi"/>
        <w:lang w:eastAsia="ja-JP"/>
      </w:rPr>
      <w:t>ボリューム</w:t>
    </w:r>
    <w:r w:rsidRPr="0082440D">
      <w:rPr>
        <w:rFonts w:hAnsiTheme="minorHAnsi"/>
        <w:lang w:eastAsia="ja-JP"/>
      </w:rPr>
      <w:t xml:space="preserve"> </w:t>
    </w:r>
    <w:r w:rsidRPr="0082440D">
      <w:rPr>
        <w:rFonts w:hAnsiTheme="minorHAnsi"/>
        <w:lang w:eastAsia="ja-JP"/>
      </w:rPr>
      <w:t>アクティベーション運用ガイド</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D8920EF8"/>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750CC958"/>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EA8035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D6621130"/>
    <w:lvl w:ilvl="0">
      <w:start w:val="1"/>
      <w:numFmt w:val="bullet"/>
      <w:pStyle w:val="ListBullet5"/>
      <w:lvlText w:val=""/>
      <w:lvlJc w:val="left"/>
      <w:pPr>
        <w:tabs>
          <w:tab w:val="num" w:pos="1800"/>
        </w:tabs>
        <w:ind w:left="1800" w:hanging="360"/>
      </w:pPr>
    </w:lvl>
  </w:abstractNum>
  <w:abstractNum w:abstractNumId="5">
    <w:nsid w:val="FFFFFF81"/>
    <w:multiLevelType w:val="singleLevel"/>
    <w:tmpl w:val="11F067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F5D44B1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99367A"/>
    <w:multiLevelType w:val="hybridMultilevel"/>
    <w:tmpl w:val="865881F6"/>
    <w:lvl w:ilvl="0" w:tplc="DD4C6C20">
      <w:start w:val="1"/>
      <w:numFmt w:val="bullet"/>
      <w:pStyle w:val="BulletedDynamicLinkinList2"/>
      <w:lvlText w:val=""/>
      <w:lvlJc w:val="left"/>
      <w:pPr>
        <w:tabs>
          <w:tab w:val="num" w:pos="1080"/>
        </w:tabs>
        <w:ind w:left="1080" w:hanging="360"/>
      </w:pPr>
      <w:rPr>
        <w:rFonts w:ascii="Symbol" w:hAnsi="Symbol" w:hint="default"/>
      </w:rPr>
    </w:lvl>
    <w:lvl w:ilvl="1" w:tplc="9F920A82" w:tentative="1">
      <w:start w:val="1"/>
      <w:numFmt w:val="bullet"/>
      <w:lvlText w:val="o"/>
      <w:lvlJc w:val="left"/>
      <w:pPr>
        <w:tabs>
          <w:tab w:val="num" w:pos="1440"/>
        </w:tabs>
        <w:ind w:left="1440" w:hanging="360"/>
      </w:pPr>
      <w:rPr>
        <w:rFonts w:ascii="Courier New" w:hAnsi="Courier New" w:hint="default"/>
      </w:rPr>
    </w:lvl>
    <w:lvl w:ilvl="2" w:tplc="72BC242E" w:tentative="1">
      <w:start w:val="1"/>
      <w:numFmt w:val="bullet"/>
      <w:lvlText w:val=""/>
      <w:lvlJc w:val="left"/>
      <w:pPr>
        <w:tabs>
          <w:tab w:val="num" w:pos="2160"/>
        </w:tabs>
        <w:ind w:left="2160" w:hanging="360"/>
      </w:pPr>
      <w:rPr>
        <w:rFonts w:ascii="Wingdings" w:hAnsi="Wingdings" w:hint="default"/>
      </w:rPr>
    </w:lvl>
    <w:lvl w:ilvl="3" w:tplc="86086324" w:tentative="1">
      <w:start w:val="1"/>
      <w:numFmt w:val="bullet"/>
      <w:lvlText w:val=""/>
      <w:lvlJc w:val="left"/>
      <w:pPr>
        <w:tabs>
          <w:tab w:val="num" w:pos="2880"/>
        </w:tabs>
        <w:ind w:left="2880" w:hanging="360"/>
      </w:pPr>
      <w:rPr>
        <w:rFonts w:ascii="Symbol" w:hAnsi="Symbol" w:hint="default"/>
      </w:rPr>
    </w:lvl>
    <w:lvl w:ilvl="4" w:tplc="C3285D14" w:tentative="1">
      <w:start w:val="1"/>
      <w:numFmt w:val="bullet"/>
      <w:lvlText w:val="o"/>
      <w:lvlJc w:val="left"/>
      <w:pPr>
        <w:tabs>
          <w:tab w:val="num" w:pos="3600"/>
        </w:tabs>
        <w:ind w:left="3600" w:hanging="360"/>
      </w:pPr>
      <w:rPr>
        <w:rFonts w:ascii="Courier New" w:hAnsi="Courier New" w:hint="default"/>
      </w:rPr>
    </w:lvl>
    <w:lvl w:ilvl="5" w:tplc="4C50F43A" w:tentative="1">
      <w:start w:val="1"/>
      <w:numFmt w:val="bullet"/>
      <w:lvlText w:val=""/>
      <w:lvlJc w:val="left"/>
      <w:pPr>
        <w:tabs>
          <w:tab w:val="num" w:pos="4320"/>
        </w:tabs>
        <w:ind w:left="4320" w:hanging="360"/>
      </w:pPr>
      <w:rPr>
        <w:rFonts w:ascii="Wingdings" w:hAnsi="Wingdings" w:hint="default"/>
      </w:rPr>
    </w:lvl>
    <w:lvl w:ilvl="6" w:tplc="1340CBBC" w:tentative="1">
      <w:start w:val="1"/>
      <w:numFmt w:val="bullet"/>
      <w:lvlText w:val=""/>
      <w:lvlJc w:val="left"/>
      <w:pPr>
        <w:tabs>
          <w:tab w:val="num" w:pos="5040"/>
        </w:tabs>
        <w:ind w:left="5040" w:hanging="360"/>
      </w:pPr>
      <w:rPr>
        <w:rFonts w:ascii="Symbol" w:hAnsi="Symbol" w:hint="default"/>
      </w:rPr>
    </w:lvl>
    <w:lvl w:ilvl="7" w:tplc="A3DCC6C2" w:tentative="1">
      <w:start w:val="1"/>
      <w:numFmt w:val="bullet"/>
      <w:lvlText w:val="o"/>
      <w:lvlJc w:val="left"/>
      <w:pPr>
        <w:tabs>
          <w:tab w:val="num" w:pos="5760"/>
        </w:tabs>
        <w:ind w:left="5760" w:hanging="360"/>
      </w:pPr>
      <w:rPr>
        <w:rFonts w:ascii="Courier New" w:hAnsi="Courier New" w:hint="default"/>
      </w:rPr>
    </w:lvl>
    <w:lvl w:ilvl="8" w:tplc="8E4C6480" w:tentative="1">
      <w:start w:val="1"/>
      <w:numFmt w:val="bullet"/>
      <w:lvlText w:val=""/>
      <w:lvlJc w:val="left"/>
      <w:pPr>
        <w:tabs>
          <w:tab w:val="num" w:pos="6480"/>
        </w:tabs>
        <w:ind w:left="6480" w:hanging="360"/>
      </w:pPr>
      <w:rPr>
        <w:rFonts w:ascii="Wingdings" w:hAnsi="Wingdings" w:hint="default"/>
      </w:rPr>
    </w:lvl>
  </w:abstractNum>
  <w:abstractNum w:abstractNumId="11">
    <w:nsid w:val="08537AFC"/>
    <w:multiLevelType w:val="hybridMultilevel"/>
    <w:tmpl w:val="ABCE93F6"/>
    <w:lvl w:ilvl="0" w:tplc="C6682B62">
      <w:start w:val="1"/>
      <w:numFmt w:val="bullet"/>
      <w:lvlText w:val=""/>
      <w:lvlJc w:val="left"/>
      <w:pPr>
        <w:ind w:left="720" w:hanging="360"/>
      </w:pPr>
      <w:rPr>
        <w:rFonts w:ascii="Symbol" w:hAnsi="Symbol" w:hint="default"/>
      </w:rPr>
    </w:lvl>
    <w:lvl w:ilvl="1" w:tplc="DBB08ADC" w:tentative="1">
      <w:start w:val="1"/>
      <w:numFmt w:val="bullet"/>
      <w:lvlText w:val="o"/>
      <w:lvlJc w:val="left"/>
      <w:pPr>
        <w:ind w:left="1440" w:hanging="360"/>
      </w:pPr>
      <w:rPr>
        <w:rFonts w:ascii="Courier New" w:hAnsi="Courier New" w:cs="Courier New" w:hint="default"/>
      </w:rPr>
    </w:lvl>
    <w:lvl w:ilvl="2" w:tplc="A3ACA390" w:tentative="1">
      <w:start w:val="1"/>
      <w:numFmt w:val="bullet"/>
      <w:lvlText w:val=""/>
      <w:lvlJc w:val="left"/>
      <w:pPr>
        <w:ind w:left="2160" w:hanging="360"/>
      </w:pPr>
      <w:rPr>
        <w:rFonts w:ascii="Wingdings" w:hAnsi="Wingdings" w:hint="default"/>
      </w:rPr>
    </w:lvl>
    <w:lvl w:ilvl="3" w:tplc="69E60818" w:tentative="1">
      <w:start w:val="1"/>
      <w:numFmt w:val="bullet"/>
      <w:lvlText w:val=""/>
      <w:lvlJc w:val="left"/>
      <w:pPr>
        <w:ind w:left="2880" w:hanging="360"/>
      </w:pPr>
      <w:rPr>
        <w:rFonts w:ascii="Symbol" w:hAnsi="Symbol" w:hint="default"/>
      </w:rPr>
    </w:lvl>
    <w:lvl w:ilvl="4" w:tplc="C61CBCC0" w:tentative="1">
      <w:start w:val="1"/>
      <w:numFmt w:val="bullet"/>
      <w:lvlText w:val="o"/>
      <w:lvlJc w:val="left"/>
      <w:pPr>
        <w:ind w:left="3600" w:hanging="360"/>
      </w:pPr>
      <w:rPr>
        <w:rFonts w:ascii="Courier New" w:hAnsi="Courier New" w:cs="Courier New" w:hint="default"/>
      </w:rPr>
    </w:lvl>
    <w:lvl w:ilvl="5" w:tplc="BD948FF6" w:tentative="1">
      <w:start w:val="1"/>
      <w:numFmt w:val="bullet"/>
      <w:lvlText w:val=""/>
      <w:lvlJc w:val="left"/>
      <w:pPr>
        <w:ind w:left="4320" w:hanging="360"/>
      </w:pPr>
      <w:rPr>
        <w:rFonts w:ascii="Wingdings" w:hAnsi="Wingdings" w:hint="default"/>
      </w:rPr>
    </w:lvl>
    <w:lvl w:ilvl="6" w:tplc="71207922" w:tentative="1">
      <w:start w:val="1"/>
      <w:numFmt w:val="bullet"/>
      <w:lvlText w:val=""/>
      <w:lvlJc w:val="left"/>
      <w:pPr>
        <w:ind w:left="5040" w:hanging="360"/>
      </w:pPr>
      <w:rPr>
        <w:rFonts w:ascii="Symbol" w:hAnsi="Symbol" w:hint="default"/>
      </w:rPr>
    </w:lvl>
    <w:lvl w:ilvl="7" w:tplc="B13CDDE0" w:tentative="1">
      <w:start w:val="1"/>
      <w:numFmt w:val="bullet"/>
      <w:lvlText w:val="o"/>
      <w:lvlJc w:val="left"/>
      <w:pPr>
        <w:ind w:left="5760" w:hanging="360"/>
      </w:pPr>
      <w:rPr>
        <w:rFonts w:ascii="Courier New" w:hAnsi="Courier New" w:cs="Courier New" w:hint="default"/>
      </w:rPr>
    </w:lvl>
    <w:lvl w:ilvl="8" w:tplc="63B8E9C0" w:tentative="1">
      <w:start w:val="1"/>
      <w:numFmt w:val="bullet"/>
      <w:lvlText w:val=""/>
      <w:lvlJc w:val="left"/>
      <w:pPr>
        <w:ind w:left="6480" w:hanging="360"/>
      </w:pPr>
      <w:rPr>
        <w:rFonts w:ascii="Wingdings" w:hAnsi="Wingdings" w:hint="default"/>
      </w:rPr>
    </w:lvl>
  </w:abstractNum>
  <w:abstractNum w:abstractNumId="12">
    <w:nsid w:val="0B29474B"/>
    <w:multiLevelType w:val="multilevel"/>
    <w:tmpl w:val="0409001F"/>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13">
    <w:nsid w:val="17E616DE"/>
    <w:multiLevelType w:val="multilevel"/>
    <w:tmpl w:val="04090023"/>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296"/>
        </w:tabs>
        <w:ind w:left="1008" w:hanging="432"/>
      </w:pPr>
      <w:rPr>
        <w:rFonts w:cs="Times New Roman"/>
      </w:rPr>
    </w:lvl>
    <w:lvl w:ilvl="5">
      <w:start w:val="1"/>
      <w:numFmt w:val="lowerLetter"/>
      <w:lvlText w:val="%6)"/>
      <w:lvlJc w:val="left"/>
      <w:pPr>
        <w:tabs>
          <w:tab w:val="num" w:pos="144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nsid w:val="182F7E83"/>
    <w:multiLevelType w:val="hybridMultilevel"/>
    <w:tmpl w:val="938E1834"/>
    <w:lvl w:ilvl="0" w:tplc="52BA0390">
      <w:numFmt w:val="bullet"/>
      <w:pStyle w:val="BulletedDynamicLink"/>
      <w:lvlText w:val=""/>
      <w:lvlJc w:val="left"/>
      <w:pPr>
        <w:tabs>
          <w:tab w:val="num" w:pos="360"/>
        </w:tabs>
        <w:ind w:left="360" w:hanging="360"/>
      </w:pPr>
      <w:rPr>
        <w:rFonts w:ascii="Symbol" w:hAnsi="Symbol" w:hint="default"/>
      </w:rPr>
    </w:lvl>
    <w:lvl w:ilvl="1" w:tplc="E8EC265C" w:tentative="1">
      <w:start w:val="1"/>
      <w:numFmt w:val="bullet"/>
      <w:lvlText w:val="o"/>
      <w:lvlJc w:val="left"/>
      <w:pPr>
        <w:tabs>
          <w:tab w:val="num" w:pos="1440"/>
        </w:tabs>
        <w:ind w:left="1440" w:hanging="360"/>
      </w:pPr>
      <w:rPr>
        <w:rFonts w:ascii="Courier New" w:hAnsi="Courier New" w:hint="default"/>
      </w:rPr>
    </w:lvl>
    <w:lvl w:ilvl="2" w:tplc="FDD6BE7E" w:tentative="1">
      <w:start w:val="1"/>
      <w:numFmt w:val="bullet"/>
      <w:lvlText w:val=""/>
      <w:lvlJc w:val="left"/>
      <w:pPr>
        <w:tabs>
          <w:tab w:val="num" w:pos="2160"/>
        </w:tabs>
        <w:ind w:left="2160" w:hanging="360"/>
      </w:pPr>
      <w:rPr>
        <w:rFonts w:ascii="Wingdings" w:hAnsi="Wingdings" w:hint="default"/>
      </w:rPr>
    </w:lvl>
    <w:lvl w:ilvl="3" w:tplc="9A401906" w:tentative="1">
      <w:start w:val="1"/>
      <w:numFmt w:val="bullet"/>
      <w:lvlText w:val=""/>
      <w:lvlJc w:val="left"/>
      <w:pPr>
        <w:tabs>
          <w:tab w:val="num" w:pos="2880"/>
        </w:tabs>
        <w:ind w:left="2880" w:hanging="360"/>
      </w:pPr>
      <w:rPr>
        <w:rFonts w:ascii="Symbol" w:hAnsi="Symbol" w:hint="default"/>
      </w:rPr>
    </w:lvl>
    <w:lvl w:ilvl="4" w:tplc="447A4BE0" w:tentative="1">
      <w:start w:val="1"/>
      <w:numFmt w:val="bullet"/>
      <w:lvlText w:val="o"/>
      <w:lvlJc w:val="left"/>
      <w:pPr>
        <w:tabs>
          <w:tab w:val="num" w:pos="3600"/>
        </w:tabs>
        <w:ind w:left="3600" w:hanging="360"/>
      </w:pPr>
      <w:rPr>
        <w:rFonts w:ascii="Courier New" w:hAnsi="Courier New" w:hint="default"/>
      </w:rPr>
    </w:lvl>
    <w:lvl w:ilvl="5" w:tplc="2E5A7FAA" w:tentative="1">
      <w:start w:val="1"/>
      <w:numFmt w:val="bullet"/>
      <w:lvlText w:val=""/>
      <w:lvlJc w:val="left"/>
      <w:pPr>
        <w:tabs>
          <w:tab w:val="num" w:pos="4320"/>
        </w:tabs>
        <w:ind w:left="4320" w:hanging="360"/>
      </w:pPr>
      <w:rPr>
        <w:rFonts w:ascii="Wingdings" w:hAnsi="Wingdings" w:hint="default"/>
      </w:rPr>
    </w:lvl>
    <w:lvl w:ilvl="6" w:tplc="024C61B4" w:tentative="1">
      <w:start w:val="1"/>
      <w:numFmt w:val="bullet"/>
      <w:lvlText w:val=""/>
      <w:lvlJc w:val="left"/>
      <w:pPr>
        <w:tabs>
          <w:tab w:val="num" w:pos="5040"/>
        </w:tabs>
        <w:ind w:left="5040" w:hanging="360"/>
      </w:pPr>
      <w:rPr>
        <w:rFonts w:ascii="Symbol" w:hAnsi="Symbol" w:hint="default"/>
      </w:rPr>
    </w:lvl>
    <w:lvl w:ilvl="7" w:tplc="AA3429F2" w:tentative="1">
      <w:start w:val="1"/>
      <w:numFmt w:val="bullet"/>
      <w:lvlText w:val="o"/>
      <w:lvlJc w:val="left"/>
      <w:pPr>
        <w:tabs>
          <w:tab w:val="num" w:pos="5760"/>
        </w:tabs>
        <w:ind w:left="5760" w:hanging="360"/>
      </w:pPr>
      <w:rPr>
        <w:rFonts w:ascii="Courier New" w:hAnsi="Courier New" w:hint="default"/>
      </w:rPr>
    </w:lvl>
    <w:lvl w:ilvl="8" w:tplc="6EBA345E" w:tentative="1">
      <w:start w:val="1"/>
      <w:numFmt w:val="bullet"/>
      <w:lvlText w:val=""/>
      <w:lvlJc w:val="left"/>
      <w:pPr>
        <w:tabs>
          <w:tab w:val="num" w:pos="6480"/>
        </w:tabs>
        <w:ind w:left="6480" w:hanging="360"/>
      </w:pPr>
      <w:rPr>
        <w:rFonts w:ascii="Wingdings" w:hAnsi="Wingdings" w:hint="default"/>
      </w:rPr>
    </w:lvl>
  </w:abstractNum>
  <w:abstractNum w:abstractNumId="15">
    <w:nsid w:val="197B33EE"/>
    <w:multiLevelType w:val="multilevel"/>
    <w:tmpl w:val="F8C660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1DFE40B1"/>
    <w:multiLevelType w:val="hybridMultilevel"/>
    <w:tmpl w:val="1892167C"/>
    <w:lvl w:ilvl="0" w:tplc="6B8C3F54">
      <w:start w:val="1"/>
      <w:numFmt w:val="bullet"/>
      <w:lvlText w:val=""/>
      <w:lvlJc w:val="left"/>
      <w:pPr>
        <w:ind w:left="720" w:hanging="360"/>
      </w:pPr>
      <w:rPr>
        <w:rFonts w:ascii="Symbol" w:hAnsi="Symbol" w:hint="default"/>
      </w:rPr>
    </w:lvl>
    <w:lvl w:ilvl="1" w:tplc="CAEEB89C">
      <w:start w:val="1"/>
      <w:numFmt w:val="bullet"/>
      <w:lvlText w:val="o"/>
      <w:lvlJc w:val="left"/>
      <w:pPr>
        <w:ind w:left="1440" w:hanging="360"/>
      </w:pPr>
      <w:rPr>
        <w:rFonts w:ascii="Courier New" w:hAnsi="Courier New" w:cs="Courier New" w:hint="default"/>
      </w:rPr>
    </w:lvl>
    <w:lvl w:ilvl="2" w:tplc="A8822E4E" w:tentative="1">
      <w:start w:val="1"/>
      <w:numFmt w:val="bullet"/>
      <w:lvlText w:val=""/>
      <w:lvlJc w:val="left"/>
      <w:pPr>
        <w:ind w:left="2160" w:hanging="360"/>
      </w:pPr>
      <w:rPr>
        <w:rFonts w:ascii="Wingdings" w:hAnsi="Wingdings" w:hint="default"/>
      </w:rPr>
    </w:lvl>
    <w:lvl w:ilvl="3" w:tplc="C2DE4E8A" w:tentative="1">
      <w:start w:val="1"/>
      <w:numFmt w:val="bullet"/>
      <w:lvlText w:val=""/>
      <w:lvlJc w:val="left"/>
      <w:pPr>
        <w:ind w:left="2880" w:hanging="360"/>
      </w:pPr>
      <w:rPr>
        <w:rFonts w:ascii="Symbol" w:hAnsi="Symbol" w:hint="default"/>
      </w:rPr>
    </w:lvl>
    <w:lvl w:ilvl="4" w:tplc="776016F8" w:tentative="1">
      <w:start w:val="1"/>
      <w:numFmt w:val="bullet"/>
      <w:lvlText w:val="o"/>
      <w:lvlJc w:val="left"/>
      <w:pPr>
        <w:ind w:left="3600" w:hanging="360"/>
      </w:pPr>
      <w:rPr>
        <w:rFonts w:ascii="Courier New" w:hAnsi="Courier New" w:cs="Courier New" w:hint="default"/>
      </w:rPr>
    </w:lvl>
    <w:lvl w:ilvl="5" w:tplc="8B90B74C" w:tentative="1">
      <w:start w:val="1"/>
      <w:numFmt w:val="bullet"/>
      <w:lvlText w:val=""/>
      <w:lvlJc w:val="left"/>
      <w:pPr>
        <w:ind w:left="4320" w:hanging="360"/>
      </w:pPr>
      <w:rPr>
        <w:rFonts w:ascii="Wingdings" w:hAnsi="Wingdings" w:hint="default"/>
      </w:rPr>
    </w:lvl>
    <w:lvl w:ilvl="6" w:tplc="6DCA39AE" w:tentative="1">
      <w:start w:val="1"/>
      <w:numFmt w:val="bullet"/>
      <w:lvlText w:val=""/>
      <w:lvlJc w:val="left"/>
      <w:pPr>
        <w:ind w:left="5040" w:hanging="360"/>
      </w:pPr>
      <w:rPr>
        <w:rFonts w:ascii="Symbol" w:hAnsi="Symbol" w:hint="default"/>
      </w:rPr>
    </w:lvl>
    <w:lvl w:ilvl="7" w:tplc="2C88D56E" w:tentative="1">
      <w:start w:val="1"/>
      <w:numFmt w:val="bullet"/>
      <w:lvlText w:val="o"/>
      <w:lvlJc w:val="left"/>
      <w:pPr>
        <w:ind w:left="5760" w:hanging="360"/>
      </w:pPr>
      <w:rPr>
        <w:rFonts w:ascii="Courier New" w:hAnsi="Courier New" w:cs="Courier New" w:hint="default"/>
      </w:rPr>
    </w:lvl>
    <w:lvl w:ilvl="8" w:tplc="876800DC" w:tentative="1">
      <w:start w:val="1"/>
      <w:numFmt w:val="bullet"/>
      <w:lvlText w:val=""/>
      <w:lvlJc w:val="left"/>
      <w:pPr>
        <w:ind w:left="6480" w:hanging="360"/>
      </w:pPr>
      <w:rPr>
        <w:rFonts w:ascii="Wingdings" w:hAnsi="Wingdings" w:hint="default"/>
      </w:rPr>
    </w:lvl>
  </w:abstractNum>
  <w:abstractNum w:abstractNumId="17">
    <w:nsid w:val="31665389"/>
    <w:multiLevelType w:val="hybridMultilevel"/>
    <w:tmpl w:val="EDF4688E"/>
    <w:lvl w:ilvl="0" w:tplc="59D2580E">
      <w:start w:val="1"/>
      <w:numFmt w:val="decimal"/>
      <w:lvlText w:val="%1."/>
      <w:lvlJc w:val="left"/>
      <w:pPr>
        <w:ind w:left="720" w:hanging="360"/>
      </w:pPr>
      <w:rPr>
        <w:rFonts w:cs="Times New Roman"/>
      </w:rPr>
    </w:lvl>
    <w:lvl w:ilvl="1" w:tplc="8070D24E" w:tentative="1">
      <w:start w:val="1"/>
      <w:numFmt w:val="lowerLetter"/>
      <w:lvlText w:val="%2."/>
      <w:lvlJc w:val="left"/>
      <w:pPr>
        <w:ind w:left="1440" w:hanging="360"/>
      </w:pPr>
      <w:rPr>
        <w:rFonts w:cs="Times New Roman"/>
      </w:rPr>
    </w:lvl>
    <w:lvl w:ilvl="2" w:tplc="87ECE254" w:tentative="1">
      <w:start w:val="1"/>
      <w:numFmt w:val="lowerRoman"/>
      <w:lvlText w:val="%3."/>
      <w:lvlJc w:val="right"/>
      <w:pPr>
        <w:ind w:left="2160" w:hanging="180"/>
      </w:pPr>
      <w:rPr>
        <w:rFonts w:cs="Times New Roman"/>
      </w:rPr>
    </w:lvl>
    <w:lvl w:ilvl="3" w:tplc="651EA0F6" w:tentative="1">
      <w:start w:val="1"/>
      <w:numFmt w:val="decimal"/>
      <w:lvlText w:val="%4."/>
      <w:lvlJc w:val="left"/>
      <w:pPr>
        <w:ind w:left="2880" w:hanging="360"/>
      </w:pPr>
      <w:rPr>
        <w:rFonts w:cs="Times New Roman"/>
      </w:rPr>
    </w:lvl>
    <w:lvl w:ilvl="4" w:tplc="7DEC6480" w:tentative="1">
      <w:start w:val="1"/>
      <w:numFmt w:val="lowerLetter"/>
      <w:lvlText w:val="%5."/>
      <w:lvlJc w:val="left"/>
      <w:pPr>
        <w:ind w:left="3600" w:hanging="360"/>
      </w:pPr>
      <w:rPr>
        <w:rFonts w:cs="Times New Roman"/>
      </w:rPr>
    </w:lvl>
    <w:lvl w:ilvl="5" w:tplc="EC089616" w:tentative="1">
      <w:start w:val="1"/>
      <w:numFmt w:val="lowerRoman"/>
      <w:lvlText w:val="%6."/>
      <w:lvlJc w:val="right"/>
      <w:pPr>
        <w:ind w:left="4320" w:hanging="180"/>
      </w:pPr>
      <w:rPr>
        <w:rFonts w:cs="Times New Roman"/>
      </w:rPr>
    </w:lvl>
    <w:lvl w:ilvl="6" w:tplc="3718E256" w:tentative="1">
      <w:start w:val="1"/>
      <w:numFmt w:val="decimal"/>
      <w:lvlText w:val="%7."/>
      <w:lvlJc w:val="left"/>
      <w:pPr>
        <w:ind w:left="5040" w:hanging="360"/>
      </w:pPr>
      <w:rPr>
        <w:rFonts w:cs="Times New Roman"/>
      </w:rPr>
    </w:lvl>
    <w:lvl w:ilvl="7" w:tplc="AA94698C" w:tentative="1">
      <w:start w:val="1"/>
      <w:numFmt w:val="lowerLetter"/>
      <w:lvlText w:val="%8."/>
      <w:lvlJc w:val="left"/>
      <w:pPr>
        <w:ind w:left="5760" w:hanging="360"/>
      </w:pPr>
      <w:rPr>
        <w:rFonts w:cs="Times New Roman"/>
      </w:rPr>
    </w:lvl>
    <w:lvl w:ilvl="8" w:tplc="B2061292" w:tentative="1">
      <w:start w:val="1"/>
      <w:numFmt w:val="lowerRoman"/>
      <w:lvlText w:val="%9."/>
      <w:lvlJc w:val="right"/>
      <w:pPr>
        <w:ind w:left="6480" w:hanging="180"/>
      </w:pPr>
      <w:rPr>
        <w:rFonts w:cs="Times New Roman"/>
      </w:rPr>
    </w:lvl>
  </w:abstractNum>
  <w:abstractNum w:abstractNumId="18">
    <w:nsid w:val="383A35AB"/>
    <w:multiLevelType w:val="hybridMultilevel"/>
    <w:tmpl w:val="2BD4DFD2"/>
    <w:lvl w:ilvl="0" w:tplc="74B00320">
      <w:start w:val="1"/>
      <w:numFmt w:val="bullet"/>
      <w:lvlText w:val=""/>
      <w:lvlJc w:val="left"/>
      <w:pPr>
        <w:ind w:left="720" w:hanging="360"/>
      </w:pPr>
      <w:rPr>
        <w:rFonts w:ascii="Symbol" w:hAnsi="Symbol" w:hint="default"/>
      </w:rPr>
    </w:lvl>
    <w:lvl w:ilvl="1" w:tplc="2612E6B2" w:tentative="1">
      <w:start w:val="1"/>
      <w:numFmt w:val="bullet"/>
      <w:lvlText w:val="o"/>
      <w:lvlJc w:val="left"/>
      <w:pPr>
        <w:ind w:left="1440" w:hanging="360"/>
      </w:pPr>
      <w:rPr>
        <w:rFonts w:ascii="Courier New" w:hAnsi="Courier New" w:cs="Courier New" w:hint="default"/>
      </w:rPr>
    </w:lvl>
    <w:lvl w:ilvl="2" w:tplc="C982F4CA" w:tentative="1">
      <w:start w:val="1"/>
      <w:numFmt w:val="bullet"/>
      <w:lvlText w:val=""/>
      <w:lvlJc w:val="left"/>
      <w:pPr>
        <w:ind w:left="2160" w:hanging="360"/>
      </w:pPr>
      <w:rPr>
        <w:rFonts w:ascii="Wingdings" w:hAnsi="Wingdings" w:hint="default"/>
      </w:rPr>
    </w:lvl>
    <w:lvl w:ilvl="3" w:tplc="84540E3C" w:tentative="1">
      <w:start w:val="1"/>
      <w:numFmt w:val="bullet"/>
      <w:lvlText w:val=""/>
      <w:lvlJc w:val="left"/>
      <w:pPr>
        <w:ind w:left="2880" w:hanging="360"/>
      </w:pPr>
      <w:rPr>
        <w:rFonts w:ascii="Symbol" w:hAnsi="Symbol" w:hint="default"/>
      </w:rPr>
    </w:lvl>
    <w:lvl w:ilvl="4" w:tplc="645A40A8" w:tentative="1">
      <w:start w:val="1"/>
      <w:numFmt w:val="bullet"/>
      <w:lvlText w:val="o"/>
      <w:lvlJc w:val="left"/>
      <w:pPr>
        <w:ind w:left="3600" w:hanging="360"/>
      </w:pPr>
      <w:rPr>
        <w:rFonts w:ascii="Courier New" w:hAnsi="Courier New" w:cs="Courier New" w:hint="default"/>
      </w:rPr>
    </w:lvl>
    <w:lvl w:ilvl="5" w:tplc="006EB556" w:tentative="1">
      <w:start w:val="1"/>
      <w:numFmt w:val="bullet"/>
      <w:lvlText w:val=""/>
      <w:lvlJc w:val="left"/>
      <w:pPr>
        <w:ind w:left="4320" w:hanging="360"/>
      </w:pPr>
      <w:rPr>
        <w:rFonts w:ascii="Wingdings" w:hAnsi="Wingdings" w:hint="default"/>
      </w:rPr>
    </w:lvl>
    <w:lvl w:ilvl="6" w:tplc="53682862" w:tentative="1">
      <w:start w:val="1"/>
      <w:numFmt w:val="bullet"/>
      <w:lvlText w:val=""/>
      <w:lvlJc w:val="left"/>
      <w:pPr>
        <w:ind w:left="5040" w:hanging="360"/>
      </w:pPr>
      <w:rPr>
        <w:rFonts w:ascii="Symbol" w:hAnsi="Symbol" w:hint="default"/>
      </w:rPr>
    </w:lvl>
    <w:lvl w:ilvl="7" w:tplc="BF9072DE" w:tentative="1">
      <w:start w:val="1"/>
      <w:numFmt w:val="bullet"/>
      <w:lvlText w:val="o"/>
      <w:lvlJc w:val="left"/>
      <w:pPr>
        <w:ind w:left="5760" w:hanging="360"/>
      </w:pPr>
      <w:rPr>
        <w:rFonts w:ascii="Courier New" w:hAnsi="Courier New" w:cs="Courier New" w:hint="default"/>
      </w:rPr>
    </w:lvl>
    <w:lvl w:ilvl="8" w:tplc="53B817B2" w:tentative="1">
      <w:start w:val="1"/>
      <w:numFmt w:val="bullet"/>
      <w:lvlText w:val=""/>
      <w:lvlJc w:val="left"/>
      <w:pPr>
        <w:ind w:left="6480" w:hanging="360"/>
      </w:pPr>
      <w:rPr>
        <w:rFonts w:ascii="Wingdings" w:hAnsi="Wingdings" w:hint="default"/>
      </w:rPr>
    </w:lvl>
  </w:abstractNum>
  <w:abstractNum w:abstractNumId="19">
    <w:nsid w:val="3DFB014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453D70D5"/>
    <w:multiLevelType w:val="singleLevel"/>
    <w:tmpl w:val="CB6EBE8A"/>
    <w:lvl w:ilvl="0">
      <w:start w:val="1"/>
      <w:numFmt w:val="bullet"/>
      <w:pStyle w:val="BulletedList1"/>
      <w:lvlText w:val=""/>
      <w:lvlJc w:val="left"/>
      <w:pPr>
        <w:tabs>
          <w:tab w:val="num" w:pos="360"/>
        </w:tabs>
        <w:ind w:left="360" w:hanging="360"/>
      </w:pPr>
      <w:rPr>
        <w:rFonts w:ascii="Symbol" w:eastAsiaTheme="minorEastAsia" w:hAnsi="Symbol" w:hint="default"/>
      </w:rPr>
    </w:lvl>
  </w:abstractNum>
  <w:abstractNum w:abstractNumId="21">
    <w:nsid w:val="454C40ED"/>
    <w:multiLevelType w:val="hybridMultilevel"/>
    <w:tmpl w:val="9CEE04E6"/>
    <w:lvl w:ilvl="0" w:tplc="03460426">
      <w:numFmt w:val="bullet"/>
      <w:pStyle w:val="BulletedDynamicLinkinList1"/>
      <w:lvlText w:val=""/>
      <w:lvlJc w:val="left"/>
      <w:pPr>
        <w:tabs>
          <w:tab w:val="num" w:pos="720"/>
        </w:tabs>
        <w:ind w:left="720" w:hanging="360"/>
      </w:pPr>
      <w:rPr>
        <w:rFonts w:ascii="Symbol" w:hAnsi="Symbol" w:hint="default"/>
      </w:rPr>
    </w:lvl>
    <w:lvl w:ilvl="1" w:tplc="99EEA5AC" w:tentative="1">
      <w:start w:val="1"/>
      <w:numFmt w:val="bullet"/>
      <w:lvlText w:val="o"/>
      <w:lvlJc w:val="left"/>
      <w:pPr>
        <w:tabs>
          <w:tab w:val="num" w:pos="1872"/>
        </w:tabs>
        <w:ind w:left="1872" w:hanging="360"/>
      </w:pPr>
      <w:rPr>
        <w:rFonts w:ascii="Courier New" w:hAnsi="Courier New" w:hint="default"/>
      </w:rPr>
    </w:lvl>
    <w:lvl w:ilvl="2" w:tplc="1F5A1566" w:tentative="1">
      <w:start w:val="1"/>
      <w:numFmt w:val="bullet"/>
      <w:lvlText w:val=""/>
      <w:lvlJc w:val="left"/>
      <w:pPr>
        <w:tabs>
          <w:tab w:val="num" w:pos="2592"/>
        </w:tabs>
        <w:ind w:left="2592" w:hanging="360"/>
      </w:pPr>
      <w:rPr>
        <w:rFonts w:ascii="Wingdings" w:hAnsi="Wingdings" w:hint="default"/>
      </w:rPr>
    </w:lvl>
    <w:lvl w:ilvl="3" w:tplc="54D62DC8" w:tentative="1">
      <w:start w:val="1"/>
      <w:numFmt w:val="bullet"/>
      <w:lvlText w:val=""/>
      <w:lvlJc w:val="left"/>
      <w:pPr>
        <w:tabs>
          <w:tab w:val="num" w:pos="3312"/>
        </w:tabs>
        <w:ind w:left="3312" w:hanging="360"/>
      </w:pPr>
      <w:rPr>
        <w:rFonts w:ascii="Symbol" w:hAnsi="Symbol" w:hint="default"/>
      </w:rPr>
    </w:lvl>
    <w:lvl w:ilvl="4" w:tplc="DFD6D53E" w:tentative="1">
      <w:start w:val="1"/>
      <w:numFmt w:val="bullet"/>
      <w:lvlText w:val="o"/>
      <w:lvlJc w:val="left"/>
      <w:pPr>
        <w:tabs>
          <w:tab w:val="num" w:pos="4032"/>
        </w:tabs>
        <w:ind w:left="4032" w:hanging="360"/>
      </w:pPr>
      <w:rPr>
        <w:rFonts w:ascii="Courier New" w:hAnsi="Courier New" w:hint="default"/>
      </w:rPr>
    </w:lvl>
    <w:lvl w:ilvl="5" w:tplc="54F24BA4" w:tentative="1">
      <w:start w:val="1"/>
      <w:numFmt w:val="bullet"/>
      <w:lvlText w:val=""/>
      <w:lvlJc w:val="left"/>
      <w:pPr>
        <w:tabs>
          <w:tab w:val="num" w:pos="4752"/>
        </w:tabs>
        <w:ind w:left="4752" w:hanging="360"/>
      </w:pPr>
      <w:rPr>
        <w:rFonts w:ascii="Wingdings" w:hAnsi="Wingdings" w:hint="default"/>
      </w:rPr>
    </w:lvl>
    <w:lvl w:ilvl="6" w:tplc="518A7FFA" w:tentative="1">
      <w:start w:val="1"/>
      <w:numFmt w:val="bullet"/>
      <w:lvlText w:val=""/>
      <w:lvlJc w:val="left"/>
      <w:pPr>
        <w:tabs>
          <w:tab w:val="num" w:pos="5472"/>
        </w:tabs>
        <w:ind w:left="5472" w:hanging="360"/>
      </w:pPr>
      <w:rPr>
        <w:rFonts w:ascii="Symbol" w:hAnsi="Symbol" w:hint="default"/>
      </w:rPr>
    </w:lvl>
    <w:lvl w:ilvl="7" w:tplc="2A5ECD66" w:tentative="1">
      <w:start w:val="1"/>
      <w:numFmt w:val="bullet"/>
      <w:lvlText w:val="o"/>
      <w:lvlJc w:val="left"/>
      <w:pPr>
        <w:tabs>
          <w:tab w:val="num" w:pos="6192"/>
        </w:tabs>
        <w:ind w:left="6192" w:hanging="360"/>
      </w:pPr>
      <w:rPr>
        <w:rFonts w:ascii="Courier New" w:hAnsi="Courier New" w:hint="default"/>
      </w:rPr>
    </w:lvl>
    <w:lvl w:ilvl="8" w:tplc="5F4C5238" w:tentative="1">
      <w:start w:val="1"/>
      <w:numFmt w:val="bullet"/>
      <w:lvlText w:val=""/>
      <w:lvlJc w:val="left"/>
      <w:pPr>
        <w:tabs>
          <w:tab w:val="num" w:pos="6912"/>
        </w:tabs>
        <w:ind w:left="6912" w:hanging="360"/>
      </w:pPr>
      <w:rPr>
        <w:rFonts w:ascii="Wingdings" w:hAnsi="Wingdings" w:hint="default"/>
      </w:rPr>
    </w:lvl>
  </w:abstractNum>
  <w:abstractNum w:abstractNumId="22">
    <w:nsid w:val="5176599D"/>
    <w:multiLevelType w:val="hybridMultilevel"/>
    <w:tmpl w:val="6D42F366"/>
    <w:lvl w:ilvl="0" w:tplc="F55458CC">
      <w:start w:val="1"/>
      <w:numFmt w:val="bullet"/>
      <w:lvlText w:val=""/>
      <w:lvlJc w:val="left"/>
      <w:pPr>
        <w:ind w:left="720" w:hanging="360"/>
      </w:pPr>
      <w:rPr>
        <w:rFonts w:ascii="Symbol" w:hAnsi="Symbol" w:hint="default"/>
      </w:rPr>
    </w:lvl>
    <w:lvl w:ilvl="1" w:tplc="EF02E218">
      <w:start w:val="1"/>
      <w:numFmt w:val="bullet"/>
      <w:lvlText w:val="o"/>
      <w:lvlJc w:val="left"/>
      <w:pPr>
        <w:ind w:left="1440" w:hanging="360"/>
      </w:pPr>
      <w:rPr>
        <w:rFonts w:ascii="Courier New" w:hAnsi="Courier New" w:cs="Courier New" w:hint="default"/>
      </w:rPr>
    </w:lvl>
    <w:lvl w:ilvl="2" w:tplc="6EBA41DA" w:tentative="1">
      <w:start w:val="1"/>
      <w:numFmt w:val="bullet"/>
      <w:lvlText w:val=""/>
      <w:lvlJc w:val="left"/>
      <w:pPr>
        <w:ind w:left="2160" w:hanging="360"/>
      </w:pPr>
      <w:rPr>
        <w:rFonts w:ascii="Wingdings" w:hAnsi="Wingdings" w:hint="default"/>
      </w:rPr>
    </w:lvl>
    <w:lvl w:ilvl="3" w:tplc="97F64EF8" w:tentative="1">
      <w:start w:val="1"/>
      <w:numFmt w:val="bullet"/>
      <w:lvlText w:val=""/>
      <w:lvlJc w:val="left"/>
      <w:pPr>
        <w:ind w:left="2880" w:hanging="360"/>
      </w:pPr>
      <w:rPr>
        <w:rFonts w:ascii="Symbol" w:hAnsi="Symbol" w:hint="default"/>
      </w:rPr>
    </w:lvl>
    <w:lvl w:ilvl="4" w:tplc="10225F50" w:tentative="1">
      <w:start w:val="1"/>
      <w:numFmt w:val="bullet"/>
      <w:lvlText w:val="o"/>
      <w:lvlJc w:val="left"/>
      <w:pPr>
        <w:ind w:left="3600" w:hanging="360"/>
      </w:pPr>
      <w:rPr>
        <w:rFonts w:ascii="Courier New" w:hAnsi="Courier New" w:cs="Courier New" w:hint="default"/>
      </w:rPr>
    </w:lvl>
    <w:lvl w:ilvl="5" w:tplc="F8F449EE" w:tentative="1">
      <w:start w:val="1"/>
      <w:numFmt w:val="bullet"/>
      <w:lvlText w:val=""/>
      <w:lvlJc w:val="left"/>
      <w:pPr>
        <w:ind w:left="4320" w:hanging="360"/>
      </w:pPr>
      <w:rPr>
        <w:rFonts w:ascii="Wingdings" w:hAnsi="Wingdings" w:hint="default"/>
      </w:rPr>
    </w:lvl>
    <w:lvl w:ilvl="6" w:tplc="A25E66A8" w:tentative="1">
      <w:start w:val="1"/>
      <w:numFmt w:val="bullet"/>
      <w:lvlText w:val=""/>
      <w:lvlJc w:val="left"/>
      <w:pPr>
        <w:ind w:left="5040" w:hanging="360"/>
      </w:pPr>
      <w:rPr>
        <w:rFonts w:ascii="Symbol" w:hAnsi="Symbol" w:hint="default"/>
      </w:rPr>
    </w:lvl>
    <w:lvl w:ilvl="7" w:tplc="96E8C79A" w:tentative="1">
      <w:start w:val="1"/>
      <w:numFmt w:val="bullet"/>
      <w:lvlText w:val="o"/>
      <w:lvlJc w:val="left"/>
      <w:pPr>
        <w:ind w:left="5760" w:hanging="360"/>
      </w:pPr>
      <w:rPr>
        <w:rFonts w:ascii="Courier New" w:hAnsi="Courier New" w:cs="Courier New" w:hint="default"/>
      </w:rPr>
    </w:lvl>
    <w:lvl w:ilvl="8" w:tplc="ECC25E80" w:tentative="1">
      <w:start w:val="1"/>
      <w:numFmt w:val="bullet"/>
      <w:lvlText w:val=""/>
      <w:lvlJc w:val="left"/>
      <w:pPr>
        <w:ind w:left="6480" w:hanging="360"/>
      </w:pPr>
      <w:rPr>
        <w:rFonts w:ascii="Wingdings" w:hAnsi="Wingdings" w:hint="default"/>
      </w:rPr>
    </w:lvl>
  </w:abstractNum>
  <w:abstractNum w:abstractNumId="23">
    <w:nsid w:val="52BA7BAC"/>
    <w:multiLevelType w:val="hybridMultilevel"/>
    <w:tmpl w:val="E9425032"/>
    <w:lvl w:ilvl="0" w:tplc="E30A9002">
      <w:start w:val="1"/>
      <w:numFmt w:val="decimal"/>
      <w:lvlText w:val="%1."/>
      <w:lvlJc w:val="left"/>
      <w:pPr>
        <w:ind w:left="360" w:hanging="360"/>
      </w:pPr>
      <w:rPr>
        <w:rFonts w:cs="Times New Roman" w:hint="default"/>
      </w:rPr>
    </w:lvl>
    <w:lvl w:ilvl="1" w:tplc="32287B20" w:tentative="1">
      <w:start w:val="1"/>
      <w:numFmt w:val="lowerLetter"/>
      <w:lvlText w:val="%2."/>
      <w:lvlJc w:val="left"/>
      <w:pPr>
        <w:ind w:left="1080" w:hanging="360"/>
      </w:pPr>
      <w:rPr>
        <w:rFonts w:cs="Times New Roman"/>
      </w:rPr>
    </w:lvl>
    <w:lvl w:ilvl="2" w:tplc="1A5ECA40" w:tentative="1">
      <w:start w:val="1"/>
      <w:numFmt w:val="lowerRoman"/>
      <w:lvlText w:val="%3."/>
      <w:lvlJc w:val="right"/>
      <w:pPr>
        <w:ind w:left="1800" w:hanging="180"/>
      </w:pPr>
      <w:rPr>
        <w:rFonts w:cs="Times New Roman"/>
      </w:rPr>
    </w:lvl>
    <w:lvl w:ilvl="3" w:tplc="8A3214D2" w:tentative="1">
      <w:start w:val="1"/>
      <w:numFmt w:val="decimal"/>
      <w:lvlText w:val="%4."/>
      <w:lvlJc w:val="left"/>
      <w:pPr>
        <w:ind w:left="2520" w:hanging="360"/>
      </w:pPr>
      <w:rPr>
        <w:rFonts w:cs="Times New Roman"/>
      </w:rPr>
    </w:lvl>
    <w:lvl w:ilvl="4" w:tplc="323A24EA" w:tentative="1">
      <w:start w:val="1"/>
      <w:numFmt w:val="lowerLetter"/>
      <w:lvlText w:val="%5."/>
      <w:lvlJc w:val="left"/>
      <w:pPr>
        <w:ind w:left="3240" w:hanging="360"/>
      </w:pPr>
      <w:rPr>
        <w:rFonts w:cs="Times New Roman"/>
      </w:rPr>
    </w:lvl>
    <w:lvl w:ilvl="5" w:tplc="72F6E5E0" w:tentative="1">
      <w:start w:val="1"/>
      <w:numFmt w:val="lowerRoman"/>
      <w:lvlText w:val="%6."/>
      <w:lvlJc w:val="right"/>
      <w:pPr>
        <w:ind w:left="3960" w:hanging="180"/>
      </w:pPr>
      <w:rPr>
        <w:rFonts w:cs="Times New Roman"/>
      </w:rPr>
    </w:lvl>
    <w:lvl w:ilvl="6" w:tplc="82987E9E" w:tentative="1">
      <w:start w:val="1"/>
      <w:numFmt w:val="decimal"/>
      <w:lvlText w:val="%7."/>
      <w:lvlJc w:val="left"/>
      <w:pPr>
        <w:ind w:left="4680" w:hanging="360"/>
      </w:pPr>
      <w:rPr>
        <w:rFonts w:cs="Times New Roman"/>
      </w:rPr>
    </w:lvl>
    <w:lvl w:ilvl="7" w:tplc="ED9E8E0A" w:tentative="1">
      <w:start w:val="1"/>
      <w:numFmt w:val="lowerLetter"/>
      <w:lvlText w:val="%8."/>
      <w:lvlJc w:val="left"/>
      <w:pPr>
        <w:ind w:left="5400" w:hanging="360"/>
      </w:pPr>
      <w:rPr>
        <w:rFonts w:cs="Times New Roman"/>
      </w:rPr>
    </w:lvl>
    <w:lvl w:ilvl="8" w:tplc="AC720A52" w:tentative="1">
      <w:start w:val="1"/>
      <w:numFmt w:val="lowerRoman"/>
      <w:lvlText w:val="%9."/>
      <w:lvlJc w:val="right"/>
      <w:pPr>
        <w:ind w:left="6120" w:hanging="180"/>
      </w:pPr>
      <w:rPr>
        <w:rFonts w:cs="Times New Roman"/>
      </w:rPr>
    </w:lvl>
  </w:abstractNum>
  <w:abstractNum w:abstractNumId="24">
    <w:nsid w:val="57940F63"/>
    <w:multiLevelType w:val="multilevel"/>
    <w:tmpl w:val="0DB8B5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nsid w:val="61AD6F6C"/>
    <w:multiLevelType w:val="hybridMultilevel"/>
    <w:tmpl w:val="E88E3C48"/>
    <w:lvl w:ilvl="0" w:tplc="51FE0BEC">
      <w:start w:val="1"/>
      <w:numFmt w:val="lowerRoman"/>
      <w:pStyle w:val="nl3"/>
      <w:lvlText w:val="%1."/>
      <w:lvlJc w:val="left"/>
      <w:pPr>
        <w:tabs>
          <w:tab w:val="num" w:pos="1080"/>
        </w:tabs>
        <w:ind w:left="1080" w:hanging="360"/>
      </w:pPr>
      <w:rPr>
        <w:rFonts w:cs="Times New Roman" w:hint="default"/>
      </w:rPr>
    </w:lvl>
    <w:lvl w:ilvl="1" w:tplc="C3681336" w:tentative="1">
      <w:start w:val="1"/>
      <w:numFmt w:val="bullet"/>
      <w:lvlText w:val="o"/>
      <w:lvlJc w:val="left"/>
      <w:pPr>
        <w:tabs>
          <w:tab w:val="num" w:pos="1440"/>
        </w:tabs>
        <w:ind w:left="1440" w:hanging="360"/>
      </w:pPr>
      <w:rPr>
        <w:rFonts w:ascii="Courier New" w:hAnsi="Courier New" w:hint="default"/>
      </w:rPr>
    </w:lvl>
    <w:lvl w:ilvl="2" w:tplc="8708E908" w:tentative="1">
      <w:start w:val="1"/>
      <w:numFmt w:val="bullet"/>
      <w:lvlText w:val=""/>
      <w:lvlJc w:val="left"/>
      <w:pPr>
        <w:tabs>
          <w:tab w:val="num" w:pos="2160"/>
        </w:tabs>
        <w:ind w:left="2160" w:hanging="360"/>
      </w:pPr>
      <w:rPr>
        <w:rFonts w:ascii="Wingdings" w:hAnsi="Wingdings" w:hint="default"/>
      </w:rPr>
    </w:lvl>
    <w:lvl w:ilvl="3" w:tplc="65BE9FD2" w:tentative="1">
      <w:start w:val="1"/>
      <w:numFmt w:val="bullet"/>
      <w:lvlText w:val=""/>
      <w:lvlJc w:val="left"/>
      <w:pPr>
        <w:tabs>
          <w:tab w:val="num" w:pos="2880"/>
        </w:tabs>
        <w:ind w:left="2880" w:hanging="360"/>
      </w:pPr>
      <w:rPr>
        <w:rFonts w:ascii="Symbol" w:hAnsi="Symbol" w:hint="default"/>
      </w:rPr>
    </w:lvl>
    <w:lvl w:ilvl="4" w:tplc="D180977C" w:tentative="1">
      <w:start w:val="1"/>
      <w:numFmt w:val="bullet"/>
      <w:lvlText w:val="o"/>
      <w:lvlJc w:val="left"/>
      <w:pPr>
        <w:tabs>
          <w:tab w:val="num" w:pos="3600"/>
        </w:tabs>
        <w:ind w:left="3600" w:hanging="360"/>
      </w:pPr>
      <w:rPr>
        <w:rFonts w:ascii="Courier New" w:hAnsi="Courier New" w:hint="default"/>
      </w:rPr>
    </w:lvl>
    <w:lvl w:ilvl="5" w:tplc="F0AA38BA" w:tentative="1">
      <w:start w:val="1"/>
      <w:numFmt w:val="bullet"/>
      <w:lvlText w:val=""/>
      <w:lvlJc w:val="left"/>
      <w:pPr>
        <w:tabs>
          <w:tab w:val="num" w:pos="4320"/>
        </w:tabs>
        <w:ind w:left="4320" w:hanging="360"/>
      </w:pPr>
      <w:rPr>
        <w:rFonts w:ascii="Wingdings" w:hAnsi="Wingdings" w:hint="default"/>
      </w:rPr>
    </w:lvl>
    <w:lvl w:ilvl="6" w:tplc="B6320E7C" w:tentative="1">
      <w:start w:val="1"/>
      <w:numFmt w:val="bullet"/>
      <w:lvlText w:val=""/>
      <w:lvlJc w:val="left"/>
      <w:pPr>
        <w:tabs>
          <w:tab w:val="num" w:pos="5040"/>
        </w:tabs>
        <w:ind w:left="5040" w:hanging="360"/>
      </w:pPr>
      <w:rPr>
        <w:rFonts w:ascii="Symbol" w:hAnsi="Symbol" w:hint="default"/>
      </w:rPr>
    </w:lvl>
    <w:lvl w:ilvl="7" w:tplc="FB823A50" w:tentative="1">
      <w:start w:val="1"/>
      <w:numFmt w:val="bullet"/>
      <w:lvlText w:val="o"/>
      <w:lvlJc w:val="left"/>
      <w:pPr>
        <w:tabs>
          <w:tab w:val="num" w:pos="5760"/>
        </w:tabs>
        <w:ind w:left="5760" w:hanging="360"/>
      </w:pPr>
      <w:rPr>
        <w:rFonts w:ascii="Courier New" w:hAnsi="Courier New" w:hint="default"/>
      </w:rPr>
    </w:lvl>
    <w:lvl w:ilvl="8" w:tplc="5E821CA6" w:tentative="1">
      <w:start w:val="1"/>
      <w:numFmt w:val="bullet"/>
      <w:lvlText w:val=""/>
      <w:lvlJc w:val="left"/>
      <w:pPr>
        <w:tabs>
          <w:tab w:val="num" w:pos="6480"/>
        </w:tabs>
        <w:ind w:left="6480" w:hanging="360"/>
      </w:pPr>
      <w:rPr>
        <w:rFonts w:ascii="Wingdings" w:hAnsi="Wingdings" w:hint="default"/>
      </w:rPr>
    </w:lvl>
  </w:abstractNum>
  <w:abstractNum w:abstractNumId="26">
    <w:nsid w:val="637C50FC"/>
    <w:multiLevelType w:val="hybridMultilevel"/>
    <w:tmpl w:val="24B80F48"/>
    <w:lvl w:ilvl="0" w:tplc="1BD04DB2">
      <w:start w:val="1"/>
      <w:numFmt w:val="bullet"/>
      <w:pStyle w:val="bl3"/>
      <w:lvlText w:val=""/>
      <w:lvlJc w:val="left"/>
      <w:pPr>
        <w:tabs>
          <w:tab w:val="num" w:pos="1080"/>
        </w:tabs>
        <w:ind w:left="1080" w:hanging="360"/>
      </w:pPr>
      <w:rPr>
        <w:rFonts w:ascii="Symbol" w:hAnsi="Symbol" w:hint="default"/>
      </w:rPr>
    </w:lvl>
    <w:lvl w:ilvl="1" w:tplc="22CAEFAE" w:tentative="1">
      <w:start w:val="1"/>
      <w:numFmt w:val="bullet"/>
      <w:lvlText w:val="o"/>
      <w:lvlJc w:val="left"/>
      <w:pPr>
        <w:tabs>
          <w:tab w:val="num" w:pos="1440"/>
        </w:tabs>
        <w:ind w:left="1440" w:hanging="360"/>
      </w:pPr>
      <w:rPr>
        <w:rFonts w:ascii="Courier New" w:hAnsi="Courier New" w:hint="default"/>
      </w:rPr>
    </w:lvl>
    <w:lvl w:ilvl="2" w:tplc="7C36ABAA" w:tentative="1">
      <w:start w:val="1"/>
      <w:numFmt w:val="bullet"/>
      <w:lvlText w:val=""/>
      <w:lvlJc w:val="left"/>
      <w:pPr>
        <w:tabs>
          <w:tab w:val="num" w:pos="2160"/>
        </w:tabs>
        <w:ind w:left="2160" w:hanging="360"/>
      </w:pPr>
      <w:rPr>
        <w:rFonts w:ascii="Wingdings" w:hAnsi="Wingdings" w:hint="default"/>
      </w:rPr>
    </w:lvl>
    <w:lvl w:ilvl="3" w:tplc="292ABC02" w:tentative="1">
      <w:start w:val="1"/>
      <w:numFmt w:val="bullet"/>
      <w:lvlText w:val=""/>
      <w:lvlJc w:val="left"/>
      <w:pPr>
        <w:tabs>
          <w:tab w:val="num" w:pos="2880"/>
        </w:tabs>
        <w:ind w:left="2880" w:hanging="360"/>
      </w:pPr>
      <w:rPr>
        <w:rFonts w:ascii="Symbol" w:hAnsi="Symbol" w:hint="default"/>
      </w:rPr>
    </w:lvl>
    <w:lvl w:ilvl="4" w:tplc="1DF002BE" w:tentative="1">
      <w:start w:val="1"/>
      <w:numFmt w:val="bullet"/>
      <w:lvlText w:val="o"/>
      <w:lvlJc w:val="left"/>
      <w:pPr>
        <w:tabs>
          <w:tab w:val="num" w:pos="3600"/>
        </w:tabs>
        <w:ind w:left="3600" w:hanging="360"/>
      </w:pPr>
      <w:rPr>
        <w:rFonts w:ascii="Courier New" w:hAnsi="Courier New" w:hint="default"/>
      </w:rPr>
    </w:lvl>
    <w:lvl w:ilvl="5" w:tplc="832839E0" w:tentative="1">
      <w:start w:val="1"/>
      <w:numFmt w:val="bullet"/>
      <w:lvlText w:val=""/>
      <w:lvlJc w:val="left"/>
      <w:pPr>
        <w:tabs>
          <w:tab w:val="num" w:pos="4320"/>
        </w:tabs>
        <w:ind w:left="4320" w:hanging="360"/>
      </w:pPr>
      <w:rPr>
        <w:rFonts w:ascii="Wingdings" w:hAnsi="Wingdings" w:hint="default"/>
      </w:rPr>
    </w:lvl>
    <w:lvl w:ilvl="6" w:tplc="B55AEF2A" w:tentative="1">
      <w:start w:val="1"/>
      <w:numFmt w:val="bullet"/>
      <w:lvlText w:val=""/>
      <w:lvlJc w:val="left"/>
      <w:pPr>
        <w:tabs>
          <w:tab w:val="num" w:pos="5040"/>
        </w:tabs>
        <w:ind w:left="5040" w:hanging="360"/>
      </w:pPr>
      <w:rPr>
        <w:rFonts w:ascii="Symbol" w:hAnsi="Symbol" w:hint="default"/>
      </w:rPr>
    </w:lvl>
    <w:lvl w:ilvl="7" w:tplc="E1A4DC68" w:tentative="1">
      <w:start w:val="1"/>
      <w:numFmt w:val="bullet"/>
      <w:lvlText w:val="o"/>
      <w:lvlJc w:val="left"/>
      <w:pPr>
        <w:tabs>
          <w:tab w:val="num" w:pos="5760"/>
        </w:tabs>
        <w:ind w:left="5760" w:hanging="360"/>
      </w:pPr>
      <w:rPr>
        <w:rFonts w:ascii="Courier New" w:hAnsi="Courier New" w:hint="default"/>
      </w:rPr>
    </w:lvl>
    <w:lvl w:ilvl="8" w:tplc="40D80928" w:tentative="1">
      <w:start w:val="1"/>
      <w:numFmt w:val="bullet"/>
      <w:lvlText w:val=""/>
      <w:lvlJc w:val="left"/>
      <w:pPr>
        <w:tabs>
          <w:tab w:val="num" w:pos="6480"/>
        </w:tabs>
        <w:ind w:left="6480" w:hanging="360"/>
      </w:pPr>
      <w:rPr>
        <w:rFonts w:ascii="Wingdings" w:hAnsi="Wingdings" w:hint="default"/>
      </w:rPr>
    </w:lvl>
  </w:abstractNum>
  <w:abstractNum w:abstractNumId="27">
    <w:nsid w:val="645E3CEB"/>
    <w:multiLevelType w:val="hybridMultilevel"/>
    <w:tmpl w:val="982C762C"/>
    <w:lvl w:ilvl="0" w:tplc="F6EC5A32">
      <w:start w:val="1"/>
      <w:numFmt w:val="bullet"/>
      <w:lvlText w:val=""/>
      <w:lvlJc w:val="left"/>
      <w:pPr>
        <w:ind w:left="720" w:hanging="360"/>
      </w:pPr>
      <w:rPr>
        <w:rFonts w:ascii="Symbol" w:hAnsi="Symbol" w:hint="default"/>
      </w:rPr>
    </w:lvl>
    <w:lvl w:ilvl="1" w:tplc="A4C2450E" w:tentative="1">
      <w:start w:val="1"/>
      <w:numFmt w:val="bullet"/>
      <w:lvlText w:val="o"/>
      <w:lvlJc w:val="left"/>
      <w:pPr>
        <w:ind w:left="1440" w:hanging="360"/>
      </w:pPr>
      <w:rPr>
        <w:rFonts w:ascii="Courier New" w:hAnsi="Courier New" w:cs="Courier New" w:hint="default"/>
      </w:rPr>
    </w:lvl>
    <w:lvl w:ilvl="2" w:tplc="888AA036" w:tentative="1">
      <w:start w:val="1"/>
      <w:numFmt w:val="bullet"/>
      <w:lvlText w:val=""/>
      <w:lvlJc w:val="left"/>
      <w:pPr>
        <w:ind w:left="2160" w:hanging="360"/>
      </w:pPr>
      <w:rPr>
        <w:rFonts w:ascii="Wingdings" w:hAnsi="Wingdings" w:hint="default"/>
      </w:rPr>
    </w:lvl>
    <w:lvl w:ilvl="3" w:tplc="CA607BD6" w:tentative="1">
      <w:start w:val="1"/>
      <w:numFmt w:val="bullet"/>
      <w:lvlText w:val=""/>
      <w:lvlJc w:val="left"/>
      <w:pPr>
        <w:ind w:left="2880" w:hanging="360"/>
      </w:pPr>
      <w:rPr>
        <w:rFonts w:ascii="Symbol" w:hAnsi="Symbol" w:hint="default"/>
      </w:rPr>
    </w:lvl>
    <w:lvl w:ilvl="4" w:tplc="62FAA5F0" w:tentative="1">
      <w:start w:val="1"/>
      <w:numFmt w:val="bullet"/>
      <w:lvlText w:val="o"/>
      <w:lvlJc w:val="left"/>
      <w:pPr>
        <w:ind w:left="3600" w:hanging="360"/>
      </w:pPr>
      <w:rPr>
        <w:rFonts w:ascii="Courier New" w:hAnsi="Courier New" w:cs="Courier New" w:hint="default"/>
      </w:rPr>
    </w:lvl>
    <w:lvl w:ilvl="5" w:tplc="55D8D052" w:tentative="1">
      <w:start w:val="1"/>
      <w:numFmt w:val="bullet"/>
      <w:lvlText w:val=""/>
      <w:lvlJc w:val="left"/>
      <w:pPr>
        <w:ind w:left="4320" w:hanging="360"/>
      </w:pPr>
      <w:rPr>
        <w:rFonts w:ascii="Wingdings" w:hAnsi="Wingdings" w:hint="default"/>
      </w:rPr>
    </w:lvl>
    <w:lvl w:ilvl="6" w:tplc="84646FBA" w:tentative="1">
      <w:start w:val="1"/>
      <w:numFmt w:val="bullet"/>
      <w:lvlText w:val=""/>
      <w:lvlJc w:val="left"/>
      <w:pPr>
        <w:ind w:left="5040" w:hanging="360"/>
      </w:pPr>
      <w:rPr>
        <w:rFonts w:ascii="Symbol" w:hAnsi="Symbol" w:hint="default"/>
      </w:rPr>
    </w:lvl>
    <w:lvl w:ilvl="7" w:tplc="C2909EC0" w:tentative="1">
      <w:start w:val="1"/>
      <w:numFmt w:val="bullet"/>
      <w:lvlText w:val="o"/>
      <w:lvlJc w:val="left"/>
      <w:pPr>
        <w:ind w:left="5760" w:hanging="360"/>
      </w:pPr>
      <w:rPr>
        <w:rFonts w:ascii="Courier New" w:hAnsi="Courier New" w:cs="Courier New" w:hint="default"/>
      </w:rPr>
    </w:lvl>
    <w:lvl w:ilvl="8" w:tplc="C3EE1EF2" w:tentative="1">
      <w:start w:val="1"/>
      <w:numFmt w:val="bullet"/>
      <w:lvlText w:val=""/>
      <w:lvlJc w:val="left"/>
      <w:pPr>
        <w:ind w:left="6480" w:hanging="360"/>
      </w:pPr>
      <w:rPr>
        <w:rFonts w:ascii="Wingdings" w:hAnsi="Wingdings" w:hint="default"/>
      </w:rPr>
    </w:lvl>
  </w:abstractNum>
  <w:abstractNum w:abstractNumId="28">
    <w:nsid w:val="6BE04C38"/>
    <w:multiLevelType w:val="singleLevel"/>
    <w:tmpl w:val="3B76A38E"/>
    <w:lvl w:ilvl="0">
      <w:start w:val="1"/>
      <w:numFmt w:val="lowerLetter"/>
      <w:pStyle w:val="NumberedList2"/>
      <w:lvlText w:val="%1."/>
      <w:lvlJc w:val="left"/>
      <w:pPr>
        <w:tabs>
          <w:tab w:val="num" w:pos="720"/>
        </w:tabs>
        <w:ind w:left="720" w:hanging="360"/>
      </w:pPr>
      <w:rPr>
        <w:rFonts w:cs="Times New Roman"/>
      </w:rPr>
    </w:lvl>
  </w:abstractNum>
  <w:abstractNum w:abstractNumId="29">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30">
    <w:nsid w:val="7B57797D"/>
    <w:multiLevelType w:val="hybridMultilevel"/>
    <w:tmpl w:val="E0385678"/>
    <w:lvl w:ilvl="0" w:tplc="52645378">
      <w:start w:val="1"/>
      <w:numFmt w:val="bullet"/>
      <w:lvlText w:val=""/>
      <w:lvlJc w:val="left"/>
      <w:pPr>
        <w:ind w:left="720" w:hanging="360"/>
      </w:pPr>
      <w:rPr>
        <w:rFonts w:ascii="Symbol" w:hAnsi="Symbol" w:hint="default"/>
      </w:rPr>
    </w:lvl>
    <w:lvl w:ilvl="1" w:tplc="A1745B3A" w:tentative="1">
      <w:start w:val="1"/>
      <w:numFmt w:val="bullet"/>
      <w:lvlText w:val="o"/>
      <w:lvlJc w:val="left"/>
      <w:pPr>
        <w:ind w:left="1440" w:hanging="360"/>
      </w:pPr>
      <w:rPr>
        <w:rFonts w:ascii="Courier New" w:hAnsi="Courier New" w:cs="Courier New" w:hint="default"/>
      </w:rPr>
    </w:lvl>
    <w:lvl w:ilvl="2" w:tplc="2D56B7D4" w:tentative="1">
      <w:start w:val="1"/>
      <w:numFmt w:val="bullet"/>
      <w:lvlText w:val=""/>
      <w:lvlJc w:val="left"/>
      <w:pPr>
        <w:ind w:left="2160" w:hanging="360"/>
      </w:pPr>
      <w:rPr>
        <w:rFonts w:ascii="Wingdings" w:hAnsi="Wingdings" w:hint="default"/>
      </w:rPr>
    </w:lvl>
    <w:lvl w:ilvl="3" w:tplc="E330241C" w:tentative="1">
      <w:start w:val="1"/>
      <w:numFmt w:val="bullet"/>
      <w:lvlText w:val=""/>
      <w:lvlJc w:val="left"/>
      <w:pPr>
        <w:ind w:left="2880" w:hanging="360"/>
      </w:pPr>
      <w:rPr>
        <w:rFonts w:ascii="Symbol" w:hAnsi="Symbol" w:hint="default"/>
      </w:rPr>
    </w:lvl>
    <w:lvl w:ilvl="4" w:tplc="B9D0CF76" w:tentative="1">
      <w:start w:val="1"/>
      <w:numFmt w:val="bullet"/>
      <w:lvlText w:val="o"/>
      <w:lvlJc w:val="left"/>
      <w:pPr>
        <w:ind w:left="3600" w:hanging="360"/>
      </w:pPr>
      <w:rPr>
        <w:rFonts w:ascii="Courier New" w:hAnsi="Courier New" w:cs="Courier New" w:hint="default"/>
      </w:rPr>
    </w:lvl>
    <w:lvl w:ilvl="5" w:tplc="9814D676" w:tentative="1">
      <w:start w:val="1"/>
      <w:numFmt w:val="bullet"/>
      <w:lvlText w:val=""/>
      <w:lvlJc w:val="left"/>
      <w:pPr>
        <w:ind w:left="4320" w:hanging="360"/>
      </w:pPr>
      <w:rPr>
        <w:rFonts w:ascii="Wingdings" w:hAnsi="Wingdings" w:hint="default"/>
      </w:rPr>
    </w:lvl>
    <w:lvl w:ilvl="6" w:tplc="F974A316" w:tentative="1">
      <w:start w:val="1"/>
      <w:numFmt w:val="bullet"/>
      <w:lvlText w:val=""/>
      <w:lvlJc w:val="left"/>
      <w:pPr>
        <w:ind w:left="5040" w:hanging="360"/>
      </w:pPr>
      <w:rPr>
        <w:rFonts w:ascii="Symbol" w:hAnsi="Symbol" w:hint="default"/>
      </w:rPr>
    </w:lvl>
    <w:lvl w:ilvl="7" w:tplc="03D42C56" w:tentative="1">
      <w:start w:val="1"/>
      <w:numFmt w:val="bullet"/>
      <w:lvlText w:val="o"/>
      <w:lvlJc w:val="left"/>
      <w:pPr>
        <w:ind w:left="5760" w:hanging="360"/>
      </w:pPr>
      <w:rPr>
        <w:rFonts w:ascii="Courier New" w:hAnsi="Courier New" w:cs="Courier New" w:hint="default"/>
      </w:rPr>
    </w:lvl>
    <w:lvl w:ilvl="8" w:tplc="47588B0A" w:tentative="1">
      <w:start w:val="1"/>
      <w:numFmt w:val="bullet"/>
      <w:lvlText w:val=""/>
      <w:lvlJc w:val="left"/>
      <w:pPr>
        <w:ind w:left="6480" w:hanging="360"/>
      </w:pPr>
      <w:rPr>
        <w:rFonts w:ascii="Wingdings" w:hAnsi="Wingdings" w:hint="default"/>
      </w:rPr>
    </w:lvl>
  </w:abstractNum>
  <w:abstractNum w:abstractNumId="31">
    <w:nsid w:val="7EE03054"/>
    <w:multiLevelType w:val="hybridMultilevel"/>
    <w:tmpl w:val="9552FA58"/>
    <w:lvl w:ilvl="0" w:tplc="96420D62">
      <w:start w:val="1"/>
      <w:numFmt w:val="decimal"/>
      <w:pStyle w:val="NumberedList1"/>
      <w:lvlText w:val="%1."/>
      <w:lvlJc w:val="left"/>
      <w:pPr>
        <w:ind w:left="720" w:hanging="360"/>
      </w:pPr>
    </w:lvl>
    <w:lvl w:ilvl="1" w:tplc="AFDC2CFA" w:tentative="1">
      <w:start w:val="1"/>
      <w:numFmt w:val="lowerLetter"/>
      <w:lvlText w:val="%2."/>
      <w:lvlJc w:val="left"/>
      <w:pPr>
        <w:ind w:left="1440" w:hanging="360"/>
      </w:pPr>
    </w:lvl>
    <w:lvl w:ilvl="2" w:tplc="D116EE20" w:tentative="1">
      <w:start w:val="1"/>
      <w:numFmt w:val="lowerRoman"/>
      <w:lvlText w:val="%3."/>
      <w:lvlJc w:val="right"/>
      <w:pPr>
        <w:ind w:left="2160" w:hanging="180"/>
      </w:pPr>
    </w:lvl>
    <w:lvl w:ilvl="3" w:tplc="00EA616A" w:tentative="1">
      <w:start w:val="1"/>
      <w:numFmt w:val="decimal"/>
      <w:lvlText w:val="%4."/>
      <w:lvlJc w:val="left"/>
      <w:pPr>
        <w:ind w:left="2880" w:hanging="360"/>
      </w:pPr>
    </w:lvl>
    <w:lvl w:ilvl="4" w:tplc="88EC4B06" w:tentative="1">
      <w:start w:val="1"/>
      <w:numFmt w:val="lowerLetter"/>
      <w:lvlText w:val="%5."/>
      <w:lvlJc w:val="left"/>
      <w:pPr>
        <w:ind w:left="3600" w:hanging="360"/>
      </w:pPr>
    </w:lvl>
    <w:lvl w:ilvl="5" w:tplc="B4965F9E" w:tentative="1">
      <w:start w:val="1"/>
      <w:numFmt w:val="lowerRoman"/>
      <w:lvlText w:val="%6."/>
      <w:lvlJc w:val="right"/>
      <w:pPr>
        <w:ind w:left="4320" w:hanging="180"/>
      </w:pPr>
    </w:lvl>
    <w:lvl w:ilvl="6" w:tplc="AF32A6BC" w:tentative="1">
      <w:start w:val="1"/>
      <w:numFmt w:val="decimal"/>
      <w:lvlText w:val="%7."/>
      <w:lvlJc w:val="left"/>
      <w:pPr>
        <w:ind w:left="5040" w:hanging="360"/>
      </w:pPr>
    </w:lvl>
    <w:lvl w:ilvl="7" w:tplc="E662E5AA" w:tentative="1">
      <w:start w:val="1"/>
      <w:numFmt w:val="lowerLetter"/>
      <w:lvlText w:val="%8."/>
      <w:lvlJc w:val="left"/>
      <w:pPr>
        <w:ind w:left="5760" w:hanging="360"/>
      </w:pPr>
    </w:lvl>
    <w:lvl w:ilvl="8" w:tplc="6AAE11D2" w:tentative="1">
      <w:start w:val="1"/>
      <w:numFmt w:val="lowerRoman"/>
      <w:lvlText w:val="%9."/>
      <w:lvlJc w:val="right"/>
      <w:pPr>
        <w:ind w:left="6480" w:hanging="180"/>
      </w:pPr>
    </w:lvl>
  </w:abstractNum>
  <w:num w:numId="1">
    <w:abstractNumId w:val="20"/>
  </w:num>
  <w:num w:numId="2">
    <w:abstractNumId w:val="29"/>
  </w:num>
  <w:num w:numId="3">
    <w:abstractNumId w:val="28"/>
  </w:num>
  <w:num w:numId="4">
    <w:abstractNumId w:val="12"/>
  </w:num>
  <w:num w:numId="5">
    <w:abstractNumId w:val="19"/>
  </w:num>
  <w:num w:numId="6">
    <w:abstractNumId w:val="13"/>
  </w:num>
  <w:num w:numId="7">
    <w:abstractNumId w:val="21"/>
  </w:num>
  <w:num w:numId="8">
    <w:abstractNumId w:val="10"/>
  </w:num>
  <w:num w:numId="9">
    <w:abstractNumId w:val="14"/>
  </w:num>
  <w:num w:numId="10">
    <w:abstractNumId w:val="25"/>
  </w:num>
  <w:num w:numId="11">
    <w:abstractNumId w:val="26"/>
  </w:num>
  <w:num w:numId="12">
    <w:abstractNumId w:val="23"/>
  </w:num>
  <w:num w:numId="13">
    <w:abstractNumId w:val="17"/>
  </w:num>
  <w:num w:numId="14">
    <w:abstractNumId w:val="22"/>
  </w:num>
  <w:num w:numId="15">
    <w:abstractNumId w:val="30"/>
  </w:num>
  <w:num w:numId="16">
    <w:abstractNumId w:val="16"/>
  </w:num>
  <w:num w:numId="17">
    <w:abstractNumId w:val="11"/>
  </w:num>
  <w:num w:numId="18">
    <w:abstractNumId w:val="18"/>
  </w:num>
  <w:num w:numId="19">
    <w:abstractNumId w:val="27"/>
  </w:num>
  <w:num w:numId="20">
    <w:abstractNumId w:val="12"/>
  </w:num>
  <w:num w:numId="21">
    <w:abstractNumId w:val="19"/>
  </w:num>
  <w:num w:numId="22">
    <w:abstractNumId w:val="13"/>
  </w:num>
  <w:num w:numId="23">
    <w:abstractNumId w:val="26"/>
  </w:num>
  <w:num w:numId="24">
    <w:abstractNumId w:val="21"/>
  </w:num>
  <w:num w:numId="25">
    <w:abstractNumId w:val="10"/>
  </w:num>
  <w:num w:numId="26">
    <w:abstractNumId w:val="14"/>
  </w:num>
  <w:num w:numId="27">
    <w:abstractNumId w:val="20"/>
  </w:num>
  <w:num w:numId="28">
    <w:abstractNumId w:val="2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5"/>
  </w:num>
  <w:num w:numId="40">
    <w:abstractNumId w:val="31"/>
  </w:num>
  <w:num w:numId="41">
    <w:abstractNumId w:val="28"/>
  </w:num>
  <w:num w:numId="4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hideSpellingErrors/>
  <w:proofState w:spelling="clean" w:grammar="clean"/>
  <w:defaultTabStop w:val="720"/>
  <w:drawingGridHorizontalSpacing w:val="110"/>
  <w:displayHorizontalDrawingGridEvery w:val="2"/>
  <w:characterSpacingControl w:val="doNotCompress"/>
  <w:hdrShapeDefaults>
    <o:shapedefaults v:ext="edit" spidmax="21505">
      <v:textbox inset="5.85pt,.7pt,5.85pt,.7pt"/>
    </o:shapedefaults>
  </w:hdrShapeDefaults>
  <w:footnotePr>
    <w:footnote w:id="-1"/>
    <w:footnote w:id="0"/>
  </w:footnotePr>
  <w:endnotePr>
    <w:endnote w:id="-1"/>
    <w:endnote w:id="0"/>
  </w:endnotePr>
  <w:compat>
    <w:useFELayout/>
  </w:compat>
  <w:rsids>
    <w:rsidRoot w:val="000A6F56"/>
    <w:rsid w:val="000A6F56"/>
    <w:rsid w:val="00100870"/>
    <w:rsid w:val="00212E52"/>
    <w:rsid w:val="002A3B41"/>
    <w:rsid w:val="002A3F57"/>
    <w:rsid w:val="002C4E96"/>
    <w:rsid w:val="00331E72"/>
    <w:rsid w:val="00383D14"/>
    <w:rsid w:val="00406384"/>
    <w:rsid w:val="00466CC9"/>
    <w:rsid w:val="00477D28"/>
    <w:rsid w:val="0049476D"/>
    <w:rsid w:val="004A5070"/>
    <w:rsid w:val="004B1EDD"/>
    <w:rsid w:val="004F0678"/>
    <w:rsid w:val="004F38D3"/>
    <w:rsid w:val="00553278"/>
    <w:rsid w:val="005634B0"/>
    <w:rsid w:val="00593291"/>
    <w:rsid w:val="006A2705"/>
    <w:rsid w:val="007B0253"/>
    <w:rsid w:val="0082440D"/>
    <w:rsid w:val="009424A8"/>
    <w:rsid w:val="009619F8"/>
    <w:rsid w:val="009E095A"/>
    <w:rsid w:val="00AE68B4"/>
    <w:rsid w:val="00B922E5"/>
    <w:rsid w:val="00C426AC"/>
    <w:rsid w:val="00D954B4"/>
    <w:rsid w:val="00DB2078"/>
    <w:rsid w:val="00E7086E"/>
    <w:rsid w:val="00EA48DE"/>
    <w:rsid w:val="00EB418B"/>
    <w:rsid w:val="00EC57B5"/>
    <w:rsid w:val="00F4464F"/>
    <w:rsid w:val="00F73B2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locked="1" w:uiPriority="0"/>
    <w:lsdException w:name="index 5" w:locked="1" w:uiPriority="0"/>
    <w:lsdException w:name="index 6" w:locked="1" w:uiPriority="0"/>
    <w:lsdException w:name="index 7" w:locked="1" w:uiPriority="0"/>
    <w:lsdException w:name="index 8" w:locked="1" w:uiPriority="0"/>
    <w:lsdException w:name="index 9" w:locked="1" w:uiPriority="0"/>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qFormat="1"/>
    <w:lsdException w:name="table of figures" w:locked="1" w:uiPriority="0"/>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lsdException w:name="endnote text" w:locked="1"/>
    <w:lsdException w:name="table of authorities" w:locked="1" w:uiPriority="0"/>
    <w:lsdException w:name="macro" w:locked="1" w:uiPriority="0"/>
    <w:lsdException w:name="toa heading" w:locked="1"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uiPriority="67"/>
    <w:lsdException w:name="No Spacing"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Text,t,text,Normal1,n,APPLY ANOTHER STYLE"/>
    <w:qFormat/>
    <w:rsid w:val="00593291"/>
    <w:pPr>
      <w:spacing w:before="60" w:after="60" w:line="260" w:lineRule="exact"/>
    </w:pPr>
    <w:rPr>
      <w:rFonts w:asciiTheme="minorHAnsi" w:eastAsiaTheme="minorEastAsia" w:hAnsiTheme="minorHAnsi" w:cs="Verdana"/>
      <w:szCs w:val="22"/>
      <w:lang w:eastAsia="en-US"/>
    </w:rPr>
  </w:style>
  <w:style w:type="paragraph" w:styleId="Heading1">
    <w:name w:val="heading 1"/>
    <w:aliases w:val="h1,Level 1 Topic Heading"/>
    <w:basedOn w:val="Normal"/>
    <w:next w:val="Normal"/>
    <w:link w:val="Heading1Char"/>
    <w:uiPriority w:val="99"/>
    <w:qFormat/>
    <w:rsid w:val="007B0253"/>
    <w:pPr>
      <w:keepNext/>
      <w:spacing w:before="360" w:after="100" w:line="240" w:lineRule="auto"/>
      <w:outlineLvl w:val="0"/>
    </w:pPr>
    <w:rPr>
      <w:rFonts w:asciiTheme="majorHAnsi" w:eastAsiaTheme="majorEastAsia" w:hAnsiTheme="majorHAnsi"/>
      <w:color w:val="000000"/>
      <w:kern w:val="24"/>
      <w:sz w:val="30"/>
    </w:rPr>
  </w:style>
  <w:style w:type="paragraph" w:styleId="Heading2">
    <w:name w:val="heading 2"/>
    <w:aliases w:val="h2,Level 2 Topic Heading"/>
    <w:basedOn w:val="Normal"/>
    <w:next w:val="Normal"/>
    <w:link w:val="Heading2Char"/>
    <w:uiPriority w:val="99"/>
    <w:qFormat/>
    <w:rsid w:val="00466CC9"/>
    <w:pPr>
      <w:keepNext/>
      <w:keepLines/>
      <w:spacing w:before="200" w:after="0" w:line="240" w:lineRule="auto"/>
      <w:outlineLvl w:val="1"/>
    </w:pPr>
    <w:rPr>
      <w:rFonts w:asciiTheme="majorHAnsi" w:eastAsiaTheme="majorEastAsia" w:hAnsiTheme="majorHAnsi"/>
      <w:sz w:val="26"/>
      <w:szCs w:val="26"/>
    </w:rPr>
  </w:style>
  <w:style w:type="paragraph" w:styleId="Heading3">
    <w:name w:val="heading 3"/>
    <w:aliases w:val="h3,Level 3 Topic Heading"/>
    <w:basedOn w:val="Normal"/>
    <w:next w:val="Normal"/>
    <w:link w:val="Heading3Char"/>
    <w:autoRedefine/>
    <w:uiPriority w:val="99"/>
    <w:qFormat/>
    <w:rsid w:val="007B0253"/>
    <w:pPr>
      <w:keepNext/>
      <w:keepLines/>
      <w:spacing w:before="200" w:after="0" w:line="240" w:lineRule="auto"/>
      <w:outlineLvl w:val="2"/>
    </w:pPr>
    <w:rPr>
      <w:rFonts w:asciiTheme="majorHAnsi" w:eastAsiaTheme="majorEastAsia" w:hAnsiTheme="majorHAnsi"/>
    </w:rPr>
  </w:style>
  <w:style w:type="paragraph" w:styleId="Heading4">
    <w:name w:val="heading 4"/>
    <w:aliases w:val="h4,Level 4 Topic Heading"/>
    <w:basedOn w:val="Normal"/>
    <w:next w:val="Normal"/>
    <w:link w:val="Heading4Char"/>
    <w:uiPriority w:val="99"/>
    <w:qFormat/>
    <w:rsid w:val="00E7086E"/>
    <w:pPr>
      <w:keepNext/>
      <w:keepLines/>
      <w:spacing w:before="200" w:after="0" w:line="240" w:lineRule="auto"/>
      <w:outlineLvl w:val="3"/>
    </w:pPr>
    <w:rPr>
      <w:rFonts w:asciiTheme="majorHAnsi" w:eastAsiaTheme="majorEastAsia" w:hAnsiTheme="majorHAnsi"/>
      <w:iCs/>
    </w:rPr>
  </w:style>
  <w:style w:type="paragraph" w:styleId="Heading5">
    <w:name w:val="heading 5"/>
    <w:aliases w:val="h5,Level 5 Topic Heading"/>
    <w:basedOn w:val="Normal"/>
    <w:next w:val="Normal"/>
    <w:link w:val="Heading5Char"/>
    <w:uiPriority w:val="99"/>
    <w:qFormat/>
    <w:rsid w:val="008D7E15"/>
    <w:pPr>
      <w:keepNext/>
      <w:keepLines/>
      <w:spacing w:before="200" w:after="0"/>
      <w:outlineLvl w:val="4"/>
    </w:pPr>
    <w:rPr>
      <w:rFonts w:ascii="Cambria" w:hAnsi="Cambria"/>
      <w:color w:val="243F60"/>
    </w:rPr>
  </w:style>
  <w:style w:type="paragraph" w:styleId="Heading6">
    <w:name w:val="heading 6"/>
    <w:aliases w:val="h6,Level 6 Topic Heading"/>
    <w:basedOn w:val="Heading5"/>
    <w:next w:val="Normal"/>
    <w:link w:val="Heading6Char"/>
    <w:uiPriority w:val="99"/>
    <w:qFormat/>
    <w:rsid w:val="008D7E15"/>
    <w:pPr>
      <w:keepLines w:val="0"/>
      <w:spacing w:before="360" w:after="100"/>
      <w:outlineLvl w:val="5"/>
    </w:pPr>
    <w:rPr>
      <w:rFonts w:ascii="Verdana" w:hAnsi="Verdana"/>
      <w:color w:val="000000"/>
      <w:kern w:val="24"/>
    </w:rPr>
  </w:style>
  <w:style w:type="paragraph" w:styleId="Heading7">
    <w:name w:val="heading 7"/>
    <w:aliases w:val="h7,First Subheading"/>
    <w:basedOn w:val="Heading6"/>
    <w:next w:val="Normal"/>
    <w:link w:val="Heading7Char"/>
    <w:uiPriority w:val="99"/>
    <w:qFormat/>
    <w:rsid w:val="008D7E15"/>
    <w:pPr>
      <w:outlineLvl w:val="6"/>
    </w:pPr>
    <w:rPr>
      <w:szCs w:val="24"/>
    </w:rPr>
  </w:style>
  <w:style w:type="paragraph" w:styleId="Heading8">
    <w:name w:val="heading 8"/>
    <w:aliases w:val="h8,Second Subheading"/>
    <w:basedOn w:val="Heading7"/>
    <w:next w:val="Normal"/>
    <w:link w:val="Heading8Char"/>
    <w:uiPriority w:val="99"/>
    <w:qFormat/>
    <w:rsid w:val="008D7E15"/>
    <w:pPr>
      <w:outlineLvl w:val="7"/>
    </w:pPr>
    <w:rPr>
      <w:iCs/>
    </w:rPr>
  </w:style>
  <w:style w:type="paragraph" w:styleId="Heading9">
    <w:name w:val="heading 9"/>
    <w:aliases w:val="h9,Third Subheading"/>
    <w:basedOn w:val="Normal"/>
    <w:next w:val="Normal"/>
    <w:link w:val="Heading9Char"/>
    <w:uiPriority w:val="99"/>
    <w:qFormat/>
    <w:rsid w:val="008D7E15"/>
    <w:pPr>
      <w:keepNext/>
      <w:keepLines/>
      <w:spacing w:before="200" w:after="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evel 1 Topic Heading Char"/>
    <w:basedOn w:val="DefaultParagraphFont"/>
    <w:link w:val="Heading1"/>
    <w:uiPriority w:val="99"/>
    <w:locked/>
    <w:rsid w:val="007B0253"/>
    <w:rPr>
      <w:rFonts w:asciiTheme="majorHAnsi" w:eastAsiaTheme="majorEastAsia" w:hAnsiTheme="majorHAnsi" w:cs="Verdana"/>
      <w:color w:val="000000"/>
      <w:kern w:val="24"/>
      <w:sz w:val="30"/>
      <w:szCs w:val="22"/>
      <w:lang w:eastAsia="en-US"/>
    </w:rPr>
  </w:style>
  <w:style w:type="character" w:customStyle="1" w:styleId="Heading2Char">
    <w:name w:val="Heading 2 Char"/>
    <w:aliases w:val="h2 Char,Level 2 Topic Heading Char"/>
    <w:basedOn w:val="DefaultParagraphFont"/>
    <w:link w:val="Heading2"/>
    <w:uiPriority w:val="99"/>
    <w:locked/>
    <w:rsid w:val="00466CC9"/>
    <w:rPr>
      <w:rFonts w:asciiTheme="majorHAnsi" w:eastAsiaTheme="majorEastAsia" w:hAnsiTheme="majorHAnsi" w:cs="Verdana"/>
      <w:sz w:val="26"/>
      <w:szCs w:val="26"/>
      <w:lang w:eastAsia="en-US"/>
    </w:rPr>
  </w:style>
  <w:style w:type="character" w:customStyle="1" w:styleId="Heading3Char">
    <w:name w:val="Heading 3 Char"/>
    <w:aliases w:val="h3 Char,Level 3 Topic Heading Char"/>
    <w:basedOn w:val="DefaultParagraphFont"/>
    <w:link w:val="Heading3"/>
    <w:uiPriority w:val="99"/>
    <w:locked/>
    <w:rsid w:val="007B0253"/>
    <w:rPr>
      <w:rFonts w:asciiTheme="majorHAnsi" w:eastAsiaTheme="majorEastAsia" w:hAnsiTheme="majorHAnsi" w:cs="Verdana"/>
      <w:szCs w:val="22"/>
      <w:lang w:eastAsia="en-US"/>
    </w:rPr>
  </w:style>
  <w:style w:type="character" w:customStyle="1" w:styleId="Heading4Char">
    <w:name w:val="Heading 4 Char"/>
    <w:aliases w:val="h4 Char,Level 4 Topic Heading Char"/>
    <w:basedOn w:val="DefaultParagraphFont"/>
    <w:link w:val="Heading4"/>
    <w:uiPriority w:val="99"/>
    <w:locked/>
    <w:rsid w:val="00E7086E"/>
    <w:rPr>
      <w:rFonts w:asciiTheme="majorHAnsi" w:eastAsiaTheme="majorEastAsia" w:hAnsiTheme="majorHAnsi" w:cs="Verdana"/>
      <w:iCs/>
      <w:szCs w:val="22"/>
      <w:lang w:eastAsia="en-US"/>
    </w:rPr>
  </w:style>
  <w:style w:type="character" w:customStyle="1" w:styleId="Heading5Char">
    <w:name w:val="Heading 5 Char"/>
    <w:aliases w:val="h5 Char,Level 5 Topic Heading Char"/>
    <w:basedOn w:val="DefaultParagraphFont"/>
    <w:link w:val="Heading5"/>
    <w:uiPriority w:val="99"/>
    <w:locked/>
    <w:rsid w:val="000A6F56"/>
    <w:rPr>
      <w:rFonts w:ascii="Cambria" w:eastAsia="Times New Roman" w:hAnsi="Cambria"/>
      <w:color w:val="243F60"/>
      <w:sz w:val="22"/>
      <w:szCs w:val="22"/>
    </w:rPr>
  </w:style>
  <w:style w:type="character" w:customStyle="1" w:styleId="Heading6Char">
    <w:name w:val="Heading 6 Char"/>
    <w:aliases w:val="h6 Char,Level 6 Topic Heading Char"/>
    <w:basedOn w:val="DefaultParagraphFont"/>
    <w:link w:val="Heading6"/>
    <w:uiPriority w:val="99"/>
    <w:locked/>
    <w:rsid w:val="000A6F56"/>
    <w:rPr>
      <w:rFonts w:ascii="Verdana" w:eastAsia="Times New Roman" w:hAnsi="Verdana"/>
      <w:kern w:val="24"/>
      <w:sz w:val="22"/>
      <w:szCs w:val="22"/>
    </w:rPr>
  </w:style>
  <w:style w:type="character" w:customStyle="1" w:styleId="Heading7Char">
    <w:name w:val="Heading 7 Char"/>
    <w:aliases w:val="h7 Char,First Subheading Char"/>
    <w:basedOn w:val="DefaultParagraphFont"/>
    <w:link w:val="Heading7"/>
    <w:uiPriority w:val="99"/>
    <w:locked/>
    <w:rsid w:val="000A6F56"/>
    <w:rPr>
      <w:rFonts w:ascii="Verdana" w:eastAsia="Times New Roman" w:hAnsi="Verdana"/>
      <w:kern w:val="24"/>
      <w:sz w:val="22"/>
      <w:szCs w:val="24"/>
    </w:rPr>
  </w:style>
  <w:style w:type="character" w:customStyle="1" w:styleId="Heading8Char">
    <w:name w:val="Heading 8 Char"/>
    <w:aliases w:val="h8 Char,Second Subheading Char"/>
    <w:basedOn w:val="DefaultParagraphFont"/>
    <w:link w:val="Heading8"/>
    <w:uiPriority w:val="99"/>
    <w:locked/>
    <w:rsid w:val="000A6F56"/>
    <w:rPr>
      <w:rFonts w:ascii="Verdana" w:eastAsia="Times New Roman" w:hAnsi="Verdana"/>
      <w:iCs/>
      <w:kern w:val="24"/>
      <w:sz w:val="22"/>
      <w:szCs w:val="24"/>
    </w:rPr>
  </w:style>
  <w:style w:type="character" w:customStyle="1" w:styleId="Heading9Char">
    <w:name w:val="Heading 9 Char"/>
    <w:aliases w:val="h9 Char,Third Subheading Char"/>
    <w:basedOn w:val="DefaultParagraphFont"/>
    <w:link w:val="Heading9"/>
    <w:uiPriority w:val="99"/>
    <w:locked/>
    <w:rsid w:val="000A6F56"/>
    <w:rPr>
      <w:rFonts w:ascii="Cambria" w:eastAsia="Times New Roman" w:hAnsi="Cambria"/>
      <w:i/>
      <w:iCs/>
      <w:color w:val="404040"/>
      <w:sz w:val="22"/>
      <w:szCs w:val="22"/>
    </w:rPr>
  </w:style>
  <w:style w:type="paragraph" w:customStyle="1" w:styleId="Figure">
    <w:name w:val="Figure"/>
    <w:aliases w:val="fig"/>
    <w:basedOn w:val="Normal"/>
    <w:next w:val="Normal"/>
    <w:uiPriority w:val="99"/>
    <w:rsid w:val="008D7E15"/>
    <w:pPr>
      <w:spacing w:before="120" w:after="120" w:line="240" w:lineRule="auto"/>
    </w:pPr>
    <w:rPr>
      <w:rFonts w:hAnsi="Verdana"/>
      <w:color w:val="FF6600"/>
    </w:rPr>
  </w:style>
  <w:style w:type="paragraph" w:customStyle="1" w:styleId="Code">
    <w:name w:val="Code"/>
    <w:aliases w:val="c"/>
    <w:uiPriority w:val="99"/>
    <w:rsid w:val="00100870"/>
    <w:pPr>
      <w:spacing w:after="60" w:line="300" w:lineRule="exact"/>
    </w:pPr>
    <w:rPr>
      <w:rFonts w:ascii="Courier New" w:eastAsiaTheme="minorEastAsia" w:hAnsi="Courier New"/>
      <w:noProof/>
      <w:color w:val="000080"/>
      <w:sz w:val="24"/>
      <w:szCs w:val="24"/>
      <w:lang w:eastAsia="en-US"/>
    </w:rPr>
  </w:style>
  <w:style w:type="paragraph" w:customStyle="1" w:styleId="LabelinList2">
    <w:name w:val="Label in List 2"/>
    <w:aliases w:val="l2"/>
    <w:basedOn w:val="TextinList2"/>
    <w:next w:val="TextinList2"/>
    <w:uiPriority w:val="99"/>
    <w:rsid w:val="008D7E15"/>
    <w:rPr>
      <w:rFonts w:hAnsi="Verdana"/>
      <w:b/>
    </w:rPr>
  </w:style>
  <w:style w:type="paragraph" w:customStyle="1" w:styleId="TextinList2">
    <w:name w:val="Text in List 2"/>
    <w:aliases w:val="t2"/>
    <w:basedOn w:val="Normal"/>
    <w:uiPriority w:val="99"/>
    <w:rsid w:val="008D7E15"/>
    <w:pPr>
      <w:ind w:left="720"/>
    </w:pPr>
  </w:style>
  <w:style w:type="paragraph" w:customStyle="1" w:styleId="Label">
    <w:name w:val="Label"/>
    <w:aliases w:val="l"/>
    <w:basedOn w:val="Normal"/>
    <w:next w:val="Normal"/>
    <w:link w:val="LabelChar"/>
    <w:rsid w:val="00466CC9"/>
    <w:rPr>
      <w:rFonts w:asciiTheme="majorHAnsi" w:eastAsiaTheme="majorEastAsia" w:hAnsiTheme="majorHAnsi"/>
    </w:rPr>
  </w:style>
  <w:style w:type="paragraph" w:styleId="FootnoteText">
    <w:name w:val="footnote text"/>
    <w:aliases w:val="ft,Used by Word for text of Help footnotes"/>
    <w:basedOn w:val="Normal"/>
    <w:link w:val="FootnoteTextChar"/>
    <w:uiPriority w:val="99"/>
    <w:semiHidden/>
    <w:rsid w:val="008D7E15"/>
    <w:rPr>
      <w:rFonts w:hAnsi="Verdana"/>
      <w:color w:val="0000FF"/>
    </w:rPr>
  </w:style>
  <w:style w:type="character" w:customStyle="1" w:styleId="FootnoteTextChar">
    <w:name w:val="Footnote Text Char"/>
    <w:aliases w:val="ft Char,Used by Word for text of Help footnotes Char"/>
    <w:basedOn w:val="DefaultParagraphFont"/>
    <w:link w:val="FootnoteText"/>
    <w:uiPriority w:val="99"/>
    <w:semiHidden/>
    <w:locked/>
    <w:rsid w:val="000A6F56"/>
    <w:rPr>
      <w:rFonts w:ascii="Verdana" w:eastAsia="Times New Roman" w:hAnsi="Verdana" w:cs="Verdana"/>
      <w:color w:val="0000FF"/>
      <w:sz w:val="22"/>
      <w:szCs w:val="22"/>
    </w:rPr>
  </w:style>
  <w:style w:type="paragraph" w:customStyle="1" w:styleId="NumberedList2">
    <w:name w:val="Numbered List 2"/>
    <w:aliases w:val="nl2"/>
    <w:uiPriority w:val="99"/>
    <w:rsid w:val="008D7E15"/>
    <w:pPr>
      <w:numPr>
        <w:numId w:val="41"/>
      </w:numPr>
      <w:spacing w:before="60" w:after="60" w:line="260" w:lineRule="exact"/>
    </w:pPr>
    <w:rPr>
      <w:rFonts w:ascii="Verdana" w:eastAsia="Times New Roman" w:hAnsi="Verdana"/>
      <w:color w:val="000000"/>
      <w:sz w:val="24"/>
      <w:szCs w:val="24"/>
      <w:lang w:eastAsia="en-US"/>
    </w:rPr>
  </w:style>
  <w:style w:type="paragraph" w:customStyle="1" w:styleId="Syntax">
    <w:name w:val="Syntax"/>
    <w:aliases w:val="s"/>
    <w:basedOn w:val="Code"/>
    <w:uiPriority w:val="99"/>
    <w:rsid w:val="008D7E15"/>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Normal"/>
    <w:uiPriority w:val="99"/>
    <w:rsid w:val="008D7E15"/>
    <w:pPr>
      <w:spacing w:before="40" w:after="80" w:line="220" w:lineRule="exact"/>
    </w:pPr>
    <w:rPr>
      <w:rFonts w:hAnsi="Verdana"/>
      <w:sz w:val="16"/>
    </w:rPr>
  </w:style>
  <w:style w:type="character" w:styleId="FootnoteReference">
    <w:name w:val="footnote reference"/>
    <w:aliases w:val="fr,Used by Word for Help footnote symbols"/>
    <w:basedOn w:val="DefaultParagraphFont"/>
    <w:uiPriority w:val="99"/>
    <w:semiHidden/>
    <w:rsid w:val="008D7E15"/>
    <w:rPr>
      <w:rFonts w:cs="Times New Roman"/>
      <w:color w:val="0000FF"/>
      <w:vertAlign w:val="superscript"/>
    </w:rPr>
  </w:style>
  <w:style w:type="character" w:customStyle="1" w:styleId="CodeEmbedded">
    <w:name w:val="Code Embedded"/>
    <w:aliases w:val="ce"/>
    <w:basedOn w:val="DefaultParagraphFont"/>
    <w:uiPriority w:val="99"/>
    <w:rsid w:val="008D7E15"/>
    <w:rPr>
      <w:rFonts w:ascii="Courier New" w:hAnsi="Courier New" w:cs="Times New Roman"/>
      <w:noProof/>
      <w:color w:val="000080"/>
      <w:position w:val="0"/>
      <w:sz w:val="22"/>
    </w:rPr>
  </w:style>
  <w:style w:type="character" w:customStyle="1" w:styleId="LabelEmbedded">
    <w:name w:val="Label Embedded"/>
    <w:aliases w:val="le"/>
    <w:basedOn w:val="DefaultParagraphFont"/>
    <w:uiPriority w:val="99"/>
    <w:rsid w:val="00100870"/>
    <w:rPr>
      <w:rFonts w:asciiTheme="majorHAnsi" w:eastAsiaTheme="majorEastAsia" w:hAnsiTheme="majorHAnsi" w:cs="Times New Roman"/>
    </w:rPr>
  </w:style>
  <w:style w:type="character" w:customStyle="1" w:styleId="LinkText">
    <w:name w:val="Link Text"/>
    <w:aliases w:val="lt"/>
    <w:basedOn w:val="DefaultParagraphFont"/>
    <w:uiPriority w:val="99"/>
    <w:rsid w:val="008D7E15"/>
    <w:rPr>
      <w:rFonts w:cs="Times New Roman"/>
      <w:color w:val="0000FF"/>
      <w:u w:val="double"/>
    </w:rPr>
  </w:style>
  <w:style w:type="character" w:customStyle="1" w:styleId="LinkID">
    <w:name w:val="Link ID"/>
    <w:aliases w:val="lid"/>
    <w:basedOn w:val="DefaultParagraphFont"/>
    <w:uiPriority w:val="99"/>
    <w:rsid w:val="008D7E15"/>
    <w:rPr>
      <w:rFonts w:cs="Times New Roman"/>
      <w:noProof/>
      <w:vanish/>
      <w:color w:val="FF0000"/>
      <w:lang w:val="en-US"/>
    </w:rPr>
  </w:style>
  <w:style w:type="paragraph" w:customStyle="1" w:styleId="TableSpacing">
    <w:name w:val="Table Spacing"/>
    <w:aliases w:val="ts"/>
    <w:basedOn w:val="Normal"/>
    <w:next w:val="Normal"/>
    <w:uiPriority w:val="99"/>
    <w:rsid w:val="008D7E15"/>
    <w:pPr>
      <w:spacing w:before="0" w:after="0" w:line="120" w:lineRule="exact"/>
    </w:pPr>
    <w:rPr>
      <w:rFonts w:hAnsi="Verdana"/>
      <w:color w:val="C0C0C0"/>
      <w:sz w:val="12"/>
    </w:rPr>
  </w:style>
  <w:style w:type="paragraph" w:customStyle="1" w:styleId="CodeinList2">
    <w:name w:val="Code in List 2"/>
    <w:aliases w:val="c2"/>
    <w:basedOn w:val="Code"/>
    <w:uiPriority w:val="99"/>
    <w:rsid w:val="008D7E15"/>
    <w:pPr>
      <w:ind w:left="720"/>
    </w:pPr>
  </w:style>
  <w:style w:type="character" w:customStyle="1" w:styleId="ConditionalMarker">
    <w:name w:val="Conditional Marker"/>
    <w:aliases w:val="cm"/>
    <w:basedOn w:val="DefaultParagraphFont"/>
    <w:uiPriority w:val="99"/>
    <w:rsid w:val="008D7E15"/>
    <w:rPr>
      <w:rFonts w:ascii="Courier New" w:hAnsi="Courier New" w:cs="Times New Roman"/>
      <w:noProof/>
      <w:vanish/>
      <w:color w:val="000000"/>
      <w:sz w:val="20"/>
      <w:shd w:val="pct37" w:color="FFFF00" w:fill="auto"/>
      <w:lang w:val="en-US"/>
    </w:rPr>
  </w:style>
  <w:style w:type="paragraph" w:customStyle="1" w:styleId="FigureinList2">
    <w:name w:val="Figure in List 2"/>
    <w:aliases w:val="fig2"/>
    <w:basedOn w:val="Figure"/>
    <w:next w:val="TextinList2"/>
    <w:uiPriority w:val="99"/>
    <w:rsid w:val="008D7E15"/>
    <w:pPr>
      <w:ind w:left="720"/>
    </w:pPr>
  </w:style>
  <w:style w:type="paragraph" w:customStyle="1" w:styleId="TableFootnoteinList2">
    <w:name w:val="Table Footnote in List 2"/>
    <w:aliases w:val="tf2"/>
    <w:basedOn w:val="TextinList2"/>
    <w:next w:val="TextinList2"/>
    <w:uiPriority w:val="99"/>
    <w:rsid w:val="008D7E15"/>
    <w:pPr>
      <w:spacing w:before="40" w:after="80" w:line="220" w:lineRule="exact"/>
    </w:pPr>
    <w:rPr>
      <w:rFonts w:hAnsi="Verdana"/>
      <w:sz w:val="16"/>
    </w:rPr>
  </w:style>
  <w:style w:type="paragraph" w:customStyle="1" w:styleId="LabelinList1">
    <w:name w:val="Label in List 1"/>
    <w:aliases w:val="l1"/>
    <w:basedOn w:val="TextinList1"/>
    <w:next w:val="TextinList1"/>
    <w:uiPriority w:val="99"/>
    <w:rsid w:val="008D7E15"/>
    <w:rPr>
      <w:rFonts w:hAnsi="Verdana"/>
      <w:b/>
    </w:rPr>
  </w:style>
  <w:style w:type="paragraph" w:customStyle="1" w:styleId="TextinList1">
    <w:name w:val="Text in List 1"/>
    <w:aliases w:val="t1"/>
    <w:basedOn w:val="Normal"/>
    <w:link w:val="TextinList1Char"/>
    <w:uiPriority w:val="99"/>
    <w:rsid w:val="008D7E15"/>
    <w:pPr>
      <w:ind w:left="360"/>
    </w:pPr>
  </w:style>
  <w:style w:type="paragraph" w:customStyle="1" w:styleId="CodeinList1">
    <w:name w:val="Code in List 1"/>
    <w:aliases w:val="c1"/>
    <w:basedOn w:val="Code"/>
    <w:uiPriority w:val="99"/>
    <w:rsid w:val="008D7E15"/>
    <w:pPr>
      <w:ind w:left="360"/>
    </w:pPr>
  </w:style>
  <w:style w:type="paragraph" w:customStyle="1" w:styleId="FigureinList1">
    <w:name w:val="Figure in List 1"/>
    <w:aliases w:val="fig1"/>
    <w:basedOn w:val="Figure"/>
    <w:next w:val="TextinList1"/>
    <w:uiPriority w:val="99"/>
    <w:rsid w:val="008D7E15"/>
    <w:pPr>
      <w:ind w:left="360"/>
    </w:pPr>
  </w:style>
  <w:style w:type="paragraph" w:customStyle="1" w:styleId="TableFootnoteinList1">
    <w:name w:val="Table Footnote in List 1"/>
    <w:aliases w:val="tf1"/>
    <w:basedOn w:val="TextinList1"/>
    <w:next w:val="TextinList1"/>
    <w:uiPriority w:val="99"/>
    <w:rsid w:val="008D7E15"/>
    <w:pPr>
      <w:spacing w:before="40" w:after="80" w:line="220" w:lineRule="exact"/>
    </w:pPr>
    <w:rPr>
      <w:rFonts w:hAnsi="Verdana"/>
      <w:sz w:val="16"/>
    </w:rPr>
  </w:style>
  <w:style w:type="paragraph" w:styleId="Footer">
    <w:name w:val="footer"/>
    <w:aliases w:val="f"/>
    <w:basedOn w:val="Header"/>
    <w:link w:val="FooterChar"/>
    <w:uiPriority w:val="99"/>
    <w:rsid w:val="0082440D"/>
    <w:pPr>
      <w:pBdr>
        <w:bottom w:val="none" w:sz="0" w:space="0" w:color="auto"/>
      </w:pBdr>
    </w:pPr>
    <w:rPr>
      <w:rFonts w:hAnsiTheme="minorHAnsi"/>
      <w:sz w:val="15"/>
    </w:rPr>
  </w:style>
  <w:style w:type="character" w:customStyle="1" w:styleId="FooterChar">
    <w:name w:val="Footer Char"/>
    <w:aliases w:val="f Char"/>
    <w:basedOn w:val="DefaultParagraphFont"/>
    <w:link w:val="Footer"/>
    <w:uiPriority w:val="99"/>
    <w:locked/>
    <w:rsid w:val="0082440D"/>
    <w:rPr>
      <w:rFonts w:asciiTheme="minorHAnsi" w:eastAsiaTheme="minorEastAsia" w:hAnsiTheme="minorHAnsi" w:cs="Verdana"/>
      <w:color w:val="808000"/>
      <w:sz w:val="15"/>
      <w:szCs w:val="22"/>
      <w:lang w:eastAsia="en-US"/>
    </w:rPr>
  </w:style>
  <w:style w:type="paragraph" w:styleId="Header">
    <w:name w:val="header"/>
    <w:aliases w:val="h"/>
    <w:basedOn w:val="Normal"/>
    <w:link w:val="HeaderChar"/>
    <w:uiPriority w:val="99"/>
    <w:semiHidden/>
    <w:rsid w:val="008D7E15"/>
    <w:pPr>
      <w:pBdr>
        <w:bottom w:val="single" w:sz="4" w:space="1" w:color="808000"/>
      </w:pBdr>
      <w:tabs>
        <w:tab w:val="right" w:pos="8920"/>
      </w:tabs>
      <w:spacing w:before="0" w:after="0" w:line="220" w:lineRule="exact"/>
      <w:ind w:left="-340" w:right="20"/>
    </w:pPr>
    <w:rPr>
      <w:rFonts w:hAnsi="Verdana"/>
      <w:color w:val="808000"/>
      <w:sz w:val="16"/>
    </w:rPr>
  </w:style>
  <w:style w:type="character" w:customStyle="1" w:styleId="HeaderChar">
    <w:name w:val="Header Char"/>
    <w:aliases w:val="h Char"/>
    <w:basedOn w:val="DefaultParagraphFont"/>
    <w:link w:val="Header"/>
    <w:uiPriority w:val="99"/>
    <w:semiHidden/>
    <w:locked/>
    <w:rsid w:val="000A6F56"/>
    <w:rPr>
      <w:rFonts w:ascii="Verdana" w:eastAsia="Times New Roman" w:hAnsi="Verdana"/>
      <w:color w:val="808000"/>
      <w:sz w:val="16"/>
    </w:rPr>
  </w:style>
  <w:style w:type="paragraph" w:customStyle="1" w:styleId="AlertText">
    <w:name w:val="Alert Text"/>
    <w:aliases w:val="at,Alert text"/>
    <w:basedOn w:val="Normal"/>
    <w:link w:val="AlertTextChar"/>
    <w:uiPriority w:val="99"/>
    <w:rsid w:val="008D7E15"/>
  </w:style>
  <w:style w:type="paragraph" w:customStyle="1" w:styleId="AlertTextinList1">
    <w:name w:val="Alert Text in List 1"/>
    <w:aliases w:val="at1"/>
    <w:basedOn w:val="TextinList1"/>
    <w:link w:val="AlertTextinList1Char"/>
    <w:uiPriority w:val="99"/>
    <w:rsid w:val="008D7E15"/>
    <w:pPr>
      <w:ind w:left="720"/>
    </w:pPr>
  </w:style>
  <w:style w:type="paragraph" w:customStyle="1" w:styleId="AlertTextinList2">
    <w:name w:val="Alert Text in List 2"/>
    <w:aliases w:val="at2"/>
    <w:basedOn w:val="TextinList2"/>
    <w:uiPriority w:val="99"/>
    <w:rsid w:val="008D7E15"/>
    <w:pPr>
      <w:ind w:left="1080"/>
    </w:pPr>
  </w:style>
  <w:style w:type="paragraph" w:customStyle="1" w:styleId="RevisionHistory">
    <w:name w:val="Revision History"/>
    <w:aliases w:val="rh"/>
    <w:basedOn w:val="Normal"/>
    <w:uiPriority w:val="99"/>
    <w:rsid w:val="008D7E15"/>
    <w:pPr>
      <w:ind w:right="1440"/>
    </w:pPr>
    <w:rPr>
      <w:rFonts w:hAnsi="Verdana"/>
      <w:vanish/>
      <w:color w:val="800080"/>
    </w:rPr>
  </w:style>
  <w:style w:type="paragraph" w:customStyle="1" w:styleId="BulletedList1">
    <w:name w:val="Bulleted List 1"/>
    <w:aliases w:val="bl1,Bulleted List,Bulleted List 1 Char,Bulleted List Char,bl1 Char Char Char Char,Bulleted List1,bl11,Bulleted List 1 Char1,Bulleted List Char1 Char Char,Bulleted List2,bl12,Bulleted List 1 Char2,Bulleted List Char1 Char,Lb1"/>
    <w:uiPriority w:val="99"/>
    <w:rsid w:val="00466CC9"/>
    <w:pPr>
      <w:numPr>
        <w:numId w:val="27"/>
      </w:numPr>
      <w:spacing w:before="60" w:after="60" w:line="360" w:lineRule="auto"/>
    </w:pPr>
    <w:rPr>
      <w:rFonts w:asciiTheme="minorHAnsi" w:eastAsiaTheme="minorEastAsia" w:hAnsiTheme="minorHAnsi"/>
      <w:color w:val="000000"/>
      <w:szCs w:val="24"/>
      <w:lang w:eastAsia="en-US"/>
    </w:rPr>
  </w:style>
  <w:style w:type="paragraph" w:customStyle="1" w:styleId="TextIndented">
    <w:name w:val="Text Indented"/>
    <w:aliases w:val="ti"/>
    <w:basedOn w:val="Normal"/>
    <w:uiPriority w:val="99"/>
    <w:rsid w:val="008D7E15"/>
    <w:pPr>
      <w:ind w:left="360" w:right="360"/>
    </w:pPr>
  </w:style>
  <w:style w:type="paragraph" w:customStyle="1" w:styleId="BulletedList2">
    <w:name w:val="Bulleted List 2"/>
    <w:aliases w:val="bl2"/>
    <w:uiPriority w:val="99"/>
    <w:rsid w:val="008D7E15"/>
    <w:pPr>
      <w:numPr>
        <w:numId w:val="28"/>
      </w:numPr>
      <w:spacing w:before="60" w:after="60" w:line="360" w:lineRule="auto"/>
    </w:pPr>
    <w:rPr>
      <w:rFonts w:ascii="Verdana" w:eastAsia="Times New Roman" w:hAnsi="Verdana"/>
      <w:color w:val="000000"/>
      <w:sz w:val="22"/>
      <w:szCs w:val="24"/>
      <w:lang w:eastAsia="en-US"/>
    </w:rPr>
  </w:style>
  <w:style w:type="paragraph" w:customStyle="1" w:styleId="DefinedTerm">
    <w:name w:val="Defined Term"/>
    <w:aliases w:val="dt"/>
    <w:basedOn w:val="Normal"/>
    <w:next w:val="Definition"/>
    <w:uiPriority w:val="99"/>
    <w:rsid w:val="008D7E15"/>
    <w:pPr>
      <w:spacing w:after="0"/>
    </w:pPr>
  </w:style>
  <w:style w:type="paragraph" w:customStyle="1" w:styleId="Definition">
    <w:name w:val="Definition"/>
    <w:aliases w:val="d"/>
    <w:basedOn w:val="Normal"/>
    <w:next w:val="DefinedTerm"/>
    <w:uiPriority w:val="99"/>
    <w:rsid w:val="008D7E15"/>
    <w:pPr>
      <w:spacing w:before="0"/>
      <w:ind w:left="360"/>
    </w:pPr>
  </w:style>
  <w:style w:type="paragraph" w:customStyle="1" w:styleId="NumberedList1">
    <w:name w:val="Numbered List 1"/>
    <w:aliases w:val="nl1,Numbered list"/>
    <w:basedOn w:val="Normal"/>
    <w:uiPriority w:val="99"/>
    <w:rsid w:val="008D7E15"/>
    <w:pPr>
      <w:numPr>
        <w:numId w:val="40"/>
      </w:numPr>
      <w:autoSpaceDE w:val="0"/>
      <w:autoSpaceDN w:val="0"/>
      <w:adjustRightInd w:val="0"/>
      <w:spacing w:before="0" w:after="0" w:line="360" w:lineRule="auto"/>
    </w:pPr>
    <w:rPr>
      <w:rFonts w:eastAsia="Calibri" w:hAnsi="Verdana" w:cs="Calibri"/>
      <w:szCs w:val="24"/>
    </w:rPr>
  </w:style>
  <w:style w:type="paragraph" w:customStyle="1" w:styleId="LabelforProcedures">
    <w:name w:val="Label for Procedures"/>
    <w:aliases w:val="lp"/>
    <w:basedOn w:val="Label"/>
    <w:next w:val="NumberedList1"/>
    <w:uiPriority w:val="99"/>
    <w:rsid w:val="008D7E15"/>
    <w:rPr>
      <w:rFonts w:hAnsi="Verdana"/>
      <w:color w:val="000080"/>
    </w:rPr>
  </w:style>
  <w:style w:type="paragraph" w:customStyle="1" w:styleId="Copyright">
    <w:name w:val="Copyright"/>
    <w:aliases w:val="copy"/>
    <w:basedOn w:val="Normal"/>
    <w:link w:val="CopyrightChar"/>
    <w:uiPriority w:val="99"/>
    <w:rsid w:val="008D7E15"/>
    <w:pPr>
      <w:spacing w:line="220" w:lineRule="exact"/>
      <w:ind w:right="-960"/>
    </w:pPr>
    <w:rPr>
      <w:rFonts w:hAnsi="Verdana"/>
      <w:sz w:val="16"/>
    </w:rPr>
  </w:style>
  <w:style w:type="paragraph" w:styleId="Index1">
    <w:name w:val="index 1"/>
    <w:aliases w:val="idx1"/>
    <w:basedOn w:val="Normal"/>
    <w:uiPriority w:val="99"/>
    <w:semiHidden/>
    <w:rsid w:val="008D7E15"/>
    <w:pPr>
      <w:spacing w:line="220" w:lineRule="exact"/>
      <w:ind w:left="180" w:hanging="180"/>
    </w:pPr>
    <w:rPr>
      <w:rFonts w:hAnsi="Verdana"/>
      <w:color w:val="808000"/>
      <w:sz w:val="16"/>
    </w:rPr>
  </w:style>
  <w:style w:type="paragraph" w:styleId="IndexHeading">
    <w:name w:val="index heading"/>
    <w:aliases w:val="ih"/>
    <w:basedOn w:val="Heading1"/>
    <w:next w:val="Index1"/>
    <w:uiPriority w:val="99"/>
    <w:semiHidden/>
    <w:rsid w:val="008D7E15"/>
    <w:pPr>
      <w:spacing w:line="300" w:lineRule="exact"/>
      <w:outlineLvl w:val="7"/>
    </w:pPr>
    <w:rPr>
      <w:rFonts w:hAnsi="Verdana"/>
      <w:color w:val="808000"/>
      <w:sz w:val="26"/>
    </w:rPr>
  </w:style>
  <w:style w:type="paragraph" w:customStyle="1" w:styleId="PrintDivisionTitle">
    <w:name w:val="Print Division Title"/>
    <w:aliases w:val="pdt"/>
    <w:basedOn w:val="Heading1"/>
    <w:uiPriority w:val="99"/>
    <w:rsid w:val="008D7E15"/>
    <w:pPr>
      <w:spacing w:after="180" w:line="440" w:lineRule="exact"/>
      <w:jc w:val="right"/>
    </w:pPr>
    <w:rPr>
      <w:rFonts w:hAnsi="Verdana" w:cs="Times New Roman"/>
      <w:color w:val="808000"/>
      <w:sz w:val="40"/>
      <w:szCs w:val="20"/>
    </w:rPr>
  </w:style>
  <w:style w:type="character" w:styleId="PageNumber">
    <w:name w:val="page number"/>
    <w:aliases w:val="pn"/>
    <w:basedOn w:val="DefaultParagraphFont"/>
    <w:uiPriority w:val="99"/>
    <w:semiHidden/>
    <w:rsid w:val="008D7E15"/>
    <w:rPr>
      <w:rFonts w:ascii="Verdana" w:hAnsi="Verdana" w:cs="Times New Roman"/>
      <w:color w:val="808000"/>
      <w:sz w:val="16"/>
    </w:rPr>
  </w:style>
  <w:style w:type="paragraph" w:customStyle="1" w:styleId="PrintMSCorp">
    <w:name w:val="Print MS Corp"/>
    <w:aliases w:val="pms"/>
    <w:next w:val="Normal"/>
    <w:uiPriority w:val="99"/>
    <w:rsid w:val="008D7E15"/>
    <w:pPr>
      <w:spacing w:before="180" w:after="60" w:line="300" w:lineRule="exact"/>
      <w:jc w:val="right"/>
    </w:pPr>
    <w:rPr>
      <w:rFonts w:ascii="Microsoft Logo 95" w:eastAsia="Times New Roman" w:hAnsi="Microsoft Logo 95"/>
      <w:noProof/>
      <w:color w:val="808000"/>
      <w:sz w:val="26"/>
      <w:szCs w:val="24"/>
      <w:lang w:eastAsia="en-US"/>
    </w:rPr>
  </w:style>
  <w:style w:type="paragraph" w:styleId="TOC1">
    <w:name w:val="toc 1"/>
    <w:aliases w:val="toc1"/>
    <w:basedOn w:val="Normal"/>
    <w:next w:val="Normal"/>
    <w:uiPriority w:val="39"/>
    <w:rsid w:val="007B0253"/>
    <w:pPr>
      <w:keepNext/>
      <w:tabs>
        <w:tab w:val="left" w:pos="360"/>
        <w:tab w:val="right" w:leader="dot" w:pos="10080"/>
      </w:tabs>
      <w:spacing w:after="100"/>
    </w:pPr>
    <w:rPr>
      <w:rFonts w:cs="Arial"/>
      <w:iCs/>
      <w:noProof/>
      <w:kern w:val="24"/>
    </w:rPr>
  </w:style>
  <w:style w:type="paragraph" w:styleId="TOC2">
    <w:name w:val="toc 2"/>
    <w:aliases w:val="toc2"/>
    <w:basedOn w:val="Normal"/>
    <w:uiPriority w:val="39"/>
    <w:rsid w:val="008D7E15"/>
    <w:pPr>
      <w:tabs>
        <w:tab w:val="right" w:leader="dot" w:pos="10080"/>
      </w:tabs>
      <w:ind w:left="360"/>
    </w:pPr>
    <w:rPr>
      <w:rFonts w:hAnsi="Verdana"/>
      <w:noProof/>
    </w:rPr>
  </w:style>
  <w:style w:type="paragraph" w:styleId="TOC3">
    <w:name w:val="toc 3"/>
    <w:aliases w:val="toc3"/>
    <w:basedOn w:val="TOC2"/>
    <w:uiPriority w:val="39"/>
    <w:rsid w:val="008D7E15"/>
    <w:pPr>
      <w:ind w:left="720"/>
    </w:pPr>
  </w:style>
  <w:style w:type="paragraph" w:styleId="TOC4">
    <w:name w:val="toc 4"/>
    <w:aliases w:val="toc4"/>
    <w:basedOn w:val="TOC2"/>
    <w:uiPriority w:val="39"/>
    <w:rsid w:val="008D7E15"/>
    <w:pPr>
      <w:ind w:left="1080"/>
    </w:pPr>
  </w:style>
  <w:style w:type="paragraph" w:styleId="Index2">
    <w:name w:val="index 2"/>
    <w:aliases w:val="idx2"/>
    <w:basedOn w:val="Index1"/>
    <w:uiPriority w:val="99"/>
    <w:semiHidden/>
    <w:rsid w:val="008D7E15"/>
    <w:pPr>
      <w:ind w:left="540"/>
    </w:pPr>
  </w:style>
  <w:style w:type="paragraph" w:styleId="Index3">
    <w:name w:val="index 3"/>
    <w:aliases w:val="idx3"/>
    <w:basedOn w:val="Index1"/>
    <w:uiPriority w:val="99"/>
    <w:semiHidden/>
    <w:rsid w:val="008D7E15"/>
    <w:pPr>
      <w:ind w:left="900"/>
    </w:pPr>
  </w:style>
  <w:style w:type="character" w:customStyle="1" w:styleId="Bold">
    <w:name w:val="Bold"/>
    <w:aliases w:val="b"/>
    <w:basedOn w:val="DefaultParagraphFont"/>
    <w:uiPriority w:val="99"/>
    <w:rsid w:val="008D7E15"/>
    <w:rPr>
      <w:rFonts w:cs="Times New Roman"/>
      <w:b/>
      <w:color w:val="FF00FF"/>
    </w:rPr>
  </w:style>
  <w:style w:type="character" w:customStyle="1" w:styleId="MultilanguageMarkerAuto">
    <w:name w:val="Multilanguage Marker Auto"/>
    <w:aliases w:val="mma"/>
    <w:basedOn w:val="DefaultParagraphFont"/>
    <w:uiPriority w:val="99"/>
    <w:rsid w:val="008D7E15"/>
    <w:rPr>
      <w:rFonts w:ascii="Verdana" w:hAnsi="Verdana" w:cs="Times New Roman"/>
      <w:noProof/>
      <w:color w:val="808080"/>
      <w:sz w:val="16"/>
      <w:lang w:val="en-US"/>
    </w:rPr>
  </w:style>
  <w:style w:type="character" w:customStyle="1" w:styleId="BoldItalic">
    <w:name w:val="Bold Italic"/>
    <w:aliases w:val="bi"/>
    <w:basedOn w:val="DefaultParagraphFont"/>
    <w:uiPriority w:val="99"/>
    <w:rsid w:val="008D7E15"/>
    <w:rPr>
      <w:rFonts w:cs="Times New Roman"/>
      <w:b/>
      <w:i/>
      <w:color w:val="FF00FF"/>
    </w:rPr>
  </w:style>
  <w:style w:type="paragraph" w:customStyle="1" w:styleId="MultilanguageMarkerExplicitBegin">
    <w:name w:val="Multilanguage Marker Explicit Begin"/>
    <w:aliases w:val="mmeb"/>
    <w:basedOn w:val="Normal"/>
    <w:next w:val="Normal"/>
    <w:uiPriority w:val="99"/>
    <w:rsid w:val="008D7E15"/>
    <w:pPr>
      <w:spacing w:line="220" w:lineRule="exact"/>
    </w:pPr>
    <w:rPr>
      <w:rFonts w:hAnsi="Verdana"/>
      <w:noProof/>
      <w:color w:val="808080"/>
      <w:sz w:val="16"/>
    </w:rPr>
  </w:style>
  <w:style w:type="paragraph" w:customStyle="1" w:styleId="MultilanguageMarkerExplicitEnd">
    <w:name w:val="Multilanguage Marker Explicit End"/>
    <w:aliases w:val="mmee"/>
    <w:basedOn w:val="MultilanguageMarkerExplicitBegin"/>
    <w:next w:val="Normal"/>
    <w:uiPriority w:val="99"/>
    <w:rsid w:val="008D7E15"/>
    <w:rPr>
      <w:szCs w:val="16"/>
    </w:rPr>
  </w:style>
  <w:style w:type="character" w:customStyle="1" w:styleId="CodeFeaturedElement">
    <w:name w:val="Code Featured Element"/>
    <w:aliases w:val="cfe"/>
    <w:basedOn w:val="DefaultParagraphFont"/>
    <w:uiPriority w:val="99"/>
    <w:rsid w:val="008D7E15"/>
    <w:rPr>
      <w:rFonts w:ascii="Courier New" w:hAnsi="Courier New" w:cs="Courier New"/>
      <w:b/>
      <w:bCs/>
      <w:noProof/>
      <w:color w:val="000080"/>
      <w:sz w:val="20"/>
      <w:szCs w:val="20"/>
    </w:rPr>
  </w:style>
  <w:style w:type="character" w:styleId="CommentReference">
    <w:name w:val="annotation reference"/>
    <w:aliases w:val="cr,Used by Word to flag author queries"/>
    <w:basedOn w:val="DefaultParagraphFont"/>
    <w:uiPriority w:val="99"/>
    <w:semiHidden/>
    <w:rsid w:val="008D7E15"/>
    <w:rPr>
      <w:rFonts w:cs="Times New Roman"/>
      <w:sz w:val="16"/>
      <w:szCs w:val="16"/>
    </w:rPr>
  </w:style>
  <w:style w:type="paragraph" w:styleId="CommentText">
    <w:name w:val="annotation text"/>
    <w:aliases w:val="ct,Used by Word for text of author queries"/>
    <w:basedOn w:val="Normal"/>
    <w:link w:val="CommentTextChar"/>
    <w:uiPriority w:val="99"/>
    <w:rsid w:val="008D7E15"/>
  </w:style>
  <w:style w:type="character" w:customStyle="1" w:styleId="CommentTextChar">
    <w:name w:val="Comment Text Char"/>
    <w:aliases w:val="ct Char,Used by Word for text of author queries Char"/>
    <w:basedOn w:val="DefaultParagraphFont"/>
    <w:link w:val="CommentText"/>
    <w:uiPriority w:val="99"/>
    <w:locked/>
    <w:rsid w:val="000A6F56"/>
    <w:rPr>
      <w:rFonts w:ascii="Verdana" w:eastAsia="Times New Roman" w:hAnsi="Verdana" w:cs="Verdana"/>
      <w:sz w:val="22"/>
      <w:szCs w:val="22"/>
    </w:rPr>
  </w:style>
  <w:style w:type="character" w:customStyle="1" w:styleId="Italic">
    <w:name w:val="Italic"/>
    <w:aliases w:val="i"/>
    <w:basedOn w:val="DefaultParagraphFont"/>
    <w:uiPriority w:val="99"/>
    <w:rsid w:val="008D7E15"/>
    <w:rPr>
      <w:rFonts w:cs="Times New Roman"/>
      <w:i/>
      <w:color w:val="FF00FF"/>
    </w:rPr>
  </w:style>
  <w:style w:type="paragraph" w:customStyle="1" w:styleId="PrintDivisionNumber">
    <w:name w:val="Print Division Number"/>
    <w:aliases w:val="pdn"/>
    <w:basedOn w:val="PrintDivisionTitle"/>
    <w:next w:val="PrintDivisionTitle"/>
    <w:uiPriority w:val="99"/>
    <w:rsid w:val="008D7E15"/>
    <w:pPr>
      <w:spacing w:after="0" w:line="260" w:lineRule="exact"/>
      <w:ind w:right="-120"/>
    </w:pPr>
    <w:rPr>
      <w:b/>
      <w:caps/>
      <w:spacing w:val="120"/>
      <w:sz w:val="20"/>
    </w:rPr>
  </w:style>
  <w:style w:type="character" w:customStyle="1" w:styleId="Strikethrough">
    <w:name w:val="Strikethrough"/>
    <w:aliases w:val="strike"/>
    <w:basedOn w:val="DefaultParagraphFont"/>
    <w:uiPriority w:val="99"/>
    <w:rsid w:val="008D7E15"/>
    <w:rPr>
      <w:rFonts w:cs="Times New Roman"/>
      <w:strike/>
    </w:rPr>
  </w:style>
  <w:style w:type="character" w:customStyle="1" w:styleId="Subscript">
    <w:name w:val="Subscript"/>
    <w:aliases w:val="sub"/>
    <w:basedOn w:val="DefaultParagraphFont"/>
    <w:uiPriority w:val="99"/>
    <w:rsid w:val="008D7E15"/>
    <w:rPr>
      <w:rFonts w:cs="Times New Roman"/>
      <w:vertAlign w:val="subscript"/>
    </w:rPr>
  </w:style>
  <w:style w:type="character" w:customStyle="1" w:styleId="Superscript">
    <w:name w:val="Superscript"/>
    <w:aliases w:val="sup"/>
    <w:basedOn w:val="DefaultParagraphFont"/>
    <w:uiPriority w:val="99"/>
    <w:rsid w:val="008D7E15"/>
    <w:rPr>
      <w:rFonts w:cs="Times New Roman"/>
      <w:vertAlign w:val="superscript"/>
    </w:rPr>
  </w:style>
  <w:style w:type="paragraph" w:customStyle="1" w:styleId="FigureImageMapPlaceholder">
    <w:name w:val="Figure Image Map Placeholder"/>
    <w:aliases w:val="fimp"/>
    <w:basedOn w:val="Figure"/>
    <w:uiPriority w:val="99"/>
    <w:rsid w:val="008D7E15"/>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Normal"/>
    <w:uiPriority w:val="99"/>
    <w:rsid w:val="008D7E15"/>
    <w:pPr>
      <w:pBdr>
        <w:top w:val="single" w:sz="4" w:space="2" w:color="0000FF"/>
        <w:left w:val="single" w:sz="4" w:space="2" w:color="0000FF"/>
        <w:bottom w:val="single" w:sz="4" w:space="3" w:color="0000FF"/>
        <w:right w:val="single" w:sz="4" w:space="4" w:color="0000FF"/>
      </w:pBdr>
      <w:spacing w:before="0" w:after="0"/>
      <w:ind w:left="80"/>
    </w:pPr>
    <w:rPr>
      <w:rFonts w:hAnsi="Verdana"/>
      <w:color w:val="000000"/>
    </w:rPr>
  </w:style>
  <w:style w:type="character" w:customStyle="1" w:styleId="SV">
    <w:name w:val="SV"/>
    <w:basedOn w:val="DefaultParagraphFont"/>
    <w:uiPriority w:val="99"/>
    <w:rsid w:val="008D7E15"/>
    <w:rPr>
      <w:rFonts w:ascii="Courier New" w:hAnsi="Courier New" w:cs="Times New Roman"/>
      <w:color w:val="000000"/>
      <w:sz w:val="20"/>
      <w:shd w:val="pct50" w:color="00FFFF" w:fill="auto"/>
    </w:rPr>
  </w:style>
  <w:style w:type="table" w:customStyle="1" w:styleId="TablewithHeader">
    <w:name w:val="Table with Header"/>
    <w:aliases w:val="twh"/>
    <w:basedOn w:val="TablewithoutHeader"/>
    <w:uiPriority w:val="99"/>
    <w:rsid w:val="008D7E15"/>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styleId="TableGrid">
    <w:name w:val="Table Grid"/>
    <w:basedOn w:val="TableNormal"/>
    <w:uiPriority w:val="99"/>
    <w:rsid w:val="008D7E15"/>
    <w:pPr>
      <w:spacing w:before="60" w:after="60" w:line="260" w:lineRule="exact"/>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ithoutHeader">
    <w:name w:val="Table without Header"/>
    <w:aliases w:val="tbl"/>
    <w:uiPriority w:val="99"/>
    <w:rsid w:val="008D7E15"/>
    <w:rPr>
      <w:rFonts w:ascii="Verdana" w:eastAsia="Times New Roman" w:hAnsi="Verdana"/>
      <w:sz w:val="24"/>
      <w:szCs w:val="24"/>
      <w:lang w:eastAsia="en-US"/>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CodeEntityReference">
    <w:name w:val="Code Entity Reference"/>
    <w:aliases w:val="cer"/>
    <w:basedOn w:val="LinkText"/>
    <w:uiPriority w:val="99"/>
    <w:rsid w:val="008D7E15"/>
    <w:rPr>
      <w:noProof/>
      <w:lang w:val="en-US"/>
    </w:rPr>
  </w:style>
  <w:style w:type="table" w:customStyle="1" w:styleId="DefinitionTable">
    <w:name w:val="Definition Table"/>
    <w:basedOn w:val="TablewithHeader"/>
    <w:uiPriority w:val="99"/>
    <w:rsid w:val="008D7E15"/>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styleId="CommentSubject">
    <w:name w:val="annotation subject"/>
    <w:basedOn w:val="CommentText"/>
    <w:next w:val="CommentText"/>
    <w:link w:val="CommentSubjectChar"/>
    <w:uiPriority w:val="99"/>
    <w:semiHidden/>
    <w:rsid w:val="008D7E15"/>
    <w:rPr>
      <w:rFonts w:hAnsi="Verdana"/>
      <w:b/>
      <w:bCs/>
    </w:rPr>
  </w:style>
  <w:style w:type="character" w:customStyle="1" w:styleId="CommentSubjectChar">
    <w:name w:val="Comment Subject Char"/>
    <w:basedOn w:val="CommentTextChar"/>
    <w:link w:val="CommentSubject"/>
    <w:uiPriority w:val="99"/>
    <w:semiHidden/>
    <w:locked/>
    <w:rsid w:val="000A6F56"/>
    <w:rPr>
      <w:rFonts w:hAnsi="Verdana"/>
      <w:b/>
      <w:bCs/>
    </w:rPr>
  </w:style>
  <w:style w:type="paragraph" w:styleId="BalloonText">
    <w:name w:val="Balloon Text"/>
    <w:basedOn w:val="Normal"/>
    <w:link w:val="BalloonTextChar"/>
    <w:uiPriority w:val="99"/>
    <w:semiHidden/>
    <w:rsid w:val="008D7E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6F56"/>
    <w:rPr>
      <w:rFonts w:ascii="Tahoma" w:eastAsia="Times New Roman" w:hAnsi="Tahoma" w:cs="Tahoma"/>
      <w:sz w:val="16"/>
      <w:szCs w:val="16"/>
    </w:rPr>
  </w:style>
  <w:style w:type="character" w:customStyle="1" w:styleId="UI">
    <w:name w:val="UI"/>
    <w:aliases w:val="ui"/>
    <w:basedOn w:val="Bold"/>
    <w:uiPriority w:val="99"/>
    <w:rsid w:val="008D7E15"/>
    <w:rPr>
      <w:b/>
      <w:color w:val="808080"/>
    </w:rPr>
  </w:style>
  <w:style w:type="paragraph" w:styleId="DocumentMap">
    <w:name w:val="Document Map"/>
    <w:basedOn w:val="Normal"/>
    <w:link w:val="DocumentMapChar"/>
    <w:uiPriority w:val="99"/>
    <w:semiHidden/>
    <w:rsid w:val="008D7E15"/>
    <w:pPr>
      <w:shd w:val="clear" w:color="auto" w:fill="FFFF00"/>
    </w:pPr>
    <w:rPr>
      <w:rFonts w:ascii="Tahoma" w:hAnsi="Tahoma" w:cs="Tahoma"/>
    </w:rPr>
  </w:style>
  <w:style w:type="character" w:customStyle="1" w:styleId="DocumentMapChar">
    <w:name w:val="Document Map Char"/>
    <w:basedOn w:val="DefaultParagraphFont"/>
    <w:link w:val="DocumentMap"/>
    <w:uiPriority w:val="99"/>
    <w:semiHidden/>
    <w:locked/>
    <w:rsid w:val="000A6F56"/>
    <w:rPr>
      <w:rFonts w:ascii="Tahoma" w:eastAsia="Times New Roman" w:hAnsi="Tahoma" w:cs="Tahoma"/>
      <w:sz w:val="22"/>
      <w:szCs w:val="22"/>
      <w:shd w:val="clear" w:color="auto" w:fill="FFFF00"/>
    </w:rPr>
  </w:style>
  <w:style w:type="character" w:customStyle="1" w:styleId="ParameterReference">
    <w:name w:val="Parameter Reference"/>
    <w:aliases w:val="pr"/>
    <w:basedOn w:val="DefaultParagraphFont"/>
    <w:uiPriority w:val="99"/>
    <w:rsid w:val="008D7E15"/>
    <w:rPr>
      <w:rFonts w:cs="Times New Roman"/>
      <w:i/>
      <w:noProof/>
      <w:color w:val="000000"/>
      <w:lang w:val="en-US"/>
    </w:rPr>
  </w:style>
  <w:style w:type="character" w:customStyle="1" w:styleId="LanguageKeyword">
    <w:name w:val="Language Keyword"/>
    <w:aliases w:val="lk"/>
    <w:basedOn w:val="UI"/>
    <w:uiPriority w:val="99"/>
    <w:rsid w:val="008D7E15"/>
    <w:rPr>
      <w:noProof/>
      <w:color w:val="595959"/>
      <w:lang w:val="en-US"/>
    </w:rPr>
  </w:style>
  <w:style w:type="character" w:customStyle="1" w:styleId="Token">
    <w:name w:val="Token"/>
    <w:aliases w:val="tok"/>
    <w:basedOn w:val="CodeEmbedded"/>
    <w:uiPriority w:val="99"/>
    <w:rsid w:val="008D7E15"/>
    <w:rPr>
      <w:rFonts w:hAnsi="Courier New"/>
      <w:i/>
      <w:noProof/>
    </w:rPr>
  </w:style>
  <w:style w:type="character" w:customStyle="1" w:styleId="CodeEntityReferenceQualified">
    <w:name w:val="Code Entity Reference Qualified"/>
    <w:aliases w:val="cerq"/>
    <w:basedOn w:val="CodeEntityReference"/>
    <w:uiPriority w:val="99"/>
    <w:rsid w:val="008D7E15"/>
    <w:rPr>
      <w:noProof/>
      <w:u w:val="dottedHeavy"/>
      <w:lang w:val="en-US"/>
    </w:rPr>
  </w:style>
  <w:style w:type="paragraph" w:customStyle="1" w:styleId="CodeReference">
    <w:name w:val="Code Reference"/>
    <w:aliases w:val="cref"/>
    <w:basedOn w:val="Code"/>
    <w:next w:val="Normal"/>
    <w:uiPriority w:val="99"/>
    <w:rsid w:val="008D7E15"/>
    <w:rPr>
      <w:u w:val="double"/>
    </w:rPr>
  </w:style>
  <w:style w:type="character" w:customStyle="1" w:styleId="LegacyLinkText">
    <w:name w:val="Legacy Link Text"/>
    <w:aliases w:val="llt"/>
    <w:basedOn w:val="LinkText"/>
    <w:uiPriority w:val="99"/>
    <w:rsid w:val="008D7E15"/>
    <w:rPr>
      <w:i/>
    </w:rPr>
  </w:style>
  <w:style w:type="table" w:customStyle="1" w:styleId="Procedure">
    <w:name w:val="Procedure"/>
    <w:aliases w:val="p"/>
    <w:basedOn w:val="TablewithHeader"/>
    <w:uiPriority w:val="99"/>
    <w:rsid w:val="008D7E15"/>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character" w:customStyle="1" w:styleId="Underline">
    <w:name w:val="Underline"/>
    <w:aliases w:val="u"/>
    <w:basedOn w:val="DefaultParagraphFont"/>
    <w:uiPriority w:val="99"/>
    <w:rsid w:val="008D7E15"/>
    <w:rPr>
      <w:rFonts w:cs="Times New Roman"/>
      <w:color w:val="FF00FF"/>
      <w:u w:val="single"/>
    </w:rPr>
  </w:style>
  <w:style w:type="paragraph" w:customStyle="1" w:styleId="CodeReferenceinList1">
    <w:name w:val="Code Reference in List 1"/>
    <w:aliases w:val="cref1"/>
    <w:basedOn w:val="CodeReference"/>
    <w:uiPriority w:val="99"/>
    <w:rsid w:val="008D7E15"/>
    <w:pPr>
      <w:ind w:left="360"/>
    </w:pPr>
  </w:style>
  <w:style w:type="paragraph" w:customStyle="1" w:styleId="CodeReferenceinList2">
    <w:name w:val="Code Reference in List 2"/>
    <w:aliases w:val="cref2"/>
    <w:basedOn w:val="CodeReferenceinList1"/>
    <w:uiPriority w:val="99"/>
    <w:rsid w:val="008D7E15"/>
    <w:pPr>
      <w:ind w:left="720"/>
    </w:pPr>
  </w:style>
  <w:style w:type="table" w:customStyle="1" w:styleId="DefinitionTableinList1">
    <w:name w:val="Definition Table in List 1"/>
    <w:aliases w:val="dt1"/>
    <w:uiPriority w:val="99"/>
    <w:rsid w:val="008D7E15"/>
    <w:rPr>
      <w:rFonts w:ascii="Verdana" w:eastAsia="Times New Roman" w:hAnsi="Verdana"/>
      <w:sz w:val="24"/>
      <w:szCs w:val="24"/>
      <w:lang w:val="en-GB" w:eastAsia="en-GB"/>
    </w:rPr>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DefinitionTableinList2">
    <w:name w:val="Definition Table in List 2"/>
    <w:aliases w:val="dt2"/>
    <w:basedOn w:val="DefinitionTableinList1"/>
    <w:uiPriority w:val="99"/>
    <w:rsid w:val="008D7E15"/>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customStyle="1" w:styleId="TableSpacinginList1">
    <w:name w:val="Table Spacing in List 1"/>
    <w:aliases w:val="ts1"/>
    <w:basedOn w:val="TableSpacing"/>
    <w:next w:val="TextinList1"/>
    <w:uiPriority w:val="99"/>
    <w:rsid w:val="008D7E15"/>
    <w:pPr>
      <w:ind w:left="360"/>
    </w:pPr>
  </w:style>
  <w:style w:type="paragraph" w:customStyle="1" w:styleId="TableSpacinginList2">
    <w:name w:val="Table Spacing in List 2"/>
    <w:aliases w:val="ts2"/>
    <w:basedOn w:val="TableSpacinginList1"/>
    <w:next w:val="TextinList2"/>
    <w:uiPriority w:val="99"/>
    <w:rsid w:val="008D7E15"/>
    <w:pPr>
      <w:ind w:left="720"/>
    </w:pPr>
  </w:style>
  <w:style w:type="table" w:customStyle="1" w:styleId="ProcedureinList1">
    <w:name w:val="Procedure in List 1"/>
    <w:aliases w:val="p1"/>
    <w:basedOn w:val="Procedure"/>
    <w:uiPriority w:val="99"/>
    <w:rsid w:val="008D7E15"/>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ProcedureinList2">
    <w:name w:val="Procedure in List 2"/>
    <w:aliases w:val="p2"/>
    <w:basedOn w:val="ProcedureinList1"/>
    <w:uiPriority w:val="99"/>
    <w:rsid w:val="008D7E15"/>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TablewithHeaderinList1">
    <w:name w:val="Table with Header in List 1"/>
    <w:aliases w:val="twh1"/>
    <w:basedOn w:val="TablewithHeader"/>
    <w:uiPriority w:val="99"/>
    <w:rsid w:val="008D7E15"/>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HeaderinList2">
    <w:name w:val="Table with Header in List 2"/>
    <w:aliases w:val="twh2"/>
    <w:basedOn w:val="TablewithHeaderinList1"/>
    <w:uiPriority w:val="99"/>
    <w:rsid w:val="008D7E15"/>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outHeaderinList1">
    <w:name w:val="Table without Header in List 1"/>
    <w:aliases w:val="tbl1"/>
    <w:basedOn w:val="TablewithoutHeader"/>
    <w:uiPriority w:val="99"/>
    <w:rsid w:val="008D7E15"/>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TablewithoutHeaderinList2">
    <w:name w:val="Table without Header in List 2"/>
    <w:aliases w:val="tbl2"/>
    <w:basedOn w:val="TablewithoutHeaderinList1"/>
    <w:uiPriority w:val="99"/>
    <w:rsid w:val="008D7E15"/>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FigureEmbedded">
    <w:name w:val="Figure Embedded"/>
    <w:aliases w:val="fige"/>
    <w:basedOn w:val="DefaultParagraphFont"/>
    <w:uiPriority w:val="99"/>
    <w:rsid w:val="008D7E15"/>
    <w:rPr>
      <w:rFonts w:ascii="Verdana" w:hAnsi="Verdana" w:cs="Times New Roman"/>
      <w:color w:val="FF6600"/>
    </w:rPr>
  </w:style>
  <w:style w:type="paragraph" w:customStyle="1" w:styleId="ConditionalBlock">
    <w:name w:val="Conditional Block"/>
    <w:aliases w:val="cb"/>
    <w:basedOn w:val="Normal"/>
    <w:next w:val="Normal"/>
    <w:uiPriority w:val="99"/>
    <w:rsid w:val="008D7E15"/>
    <w:pPr>
      <w:shd w:val="pct37" w:color="FFFF00" w:fill="auto"/>
    </w:pPr>
    <w:rPr>
      <w:rFonts w:ascii="Courier New" w:hAnsi="Courier New" w:cs="Courier New"/>
      <w:noProof/>
      <w:vanish/>
    </w:rPr>
  </w:style>
  <w:style w:type="paragraph" w:customStyle="1" w:styleId="ConditionalBlockinList1">
    <w:name w:val="Conditional Block in List 1"/>
    <w:aliases w:val="cb1"/>
    <w:basedOn w:val="ConditionalBlock"/>
    <w:next w:val="TextinList1"/>
    <w:uiPriority w:val="99"/>
    <w:rsid w:val="008D7E15"/>
    <w:pPr>
      <w:ind w:left="360"/>
    </w:pPr>
  </w:style>
  <w:style w:type="paragraph" w:customStyle="1" w:styleId="ConditionalBlockinList2">
    <w:name w:val="Conditional Block in List 2"/>
    <w:aliases w:val="cb2"/>
    <w:basedOn w:val="ConditionalBlock"/>
    <w:next w:val="TextinList2"/>
    <w:uiPriority w:val="99"/>
    <w:rsid w:val="008D7E15"/>
    <w:pPr>
      <w:ind w:left="720"/>
    </w:pPr>
  </w:style>
  <w:style w:type="character" w:styleId="Hyperlink">
    <w:name w:val="Hyperlink"/>
    <w:basedOn w:val="DefaultParagraphFont"/>
    <w:uiPriority w:val="99"/>
    <w:rsid w:val="007B0253"/>
    <w:rPr>
      <w:rFonts w:asciiTheme="minorHAnsi" w:eastAsiaTheme="minorEastAsia" w:hAnsiTheme="minorHAnsi" w:cs="Times New Roman"/>
      <w:color w:val="0000FF"/>
      <w:u w:val="single"/>
    </w:rPr>
  </w:style>
  <w:style w:type="paragraph" w:styleId="BlockText">
    <w:name w:val="Block Text"/>
    <w:basedOn w:val="Normal"/>
    <w:uiPriority w:val="99"/>
    <w:semiHidden/>
    <w:rsid w:val="008D7E15"/>
    <w:pPr>
      <w:spacing w:after="120"/>
      <w:ind w:left="1440" w:right="1440"/>
    </w:pPr>
  </w:style>
  <w:style w:type="paragraph" w:styleId="BodyText">
    <w:name w:val="Body Text"/>
    <w:basedOn w:val="Normal"/>
    <w:link w:val="BodyTextChar"/>
    <w:uiPriority w:val="99"/>
    <w:semiHidden/>
    <w:rsid w:val="008D7E15"/>
    <w:pPr>
      <w:spacing w:after="120"/>
    </w:pPr>
  </w:style>
  <w:style w:type="character" w:customStyle="1" w:styleId="BodyTextChar">
    <w:name w:val="Body Text Char"/>
    <w:basedOn w:val="DefaultParagraphFont"/>
    <w:link w:val="BodyText"/>
    <w:uiPriority w:val="99"/>
    <w:semiHidden/>
    <w:locked/>
    <w:rsid w:val="000A6F56"/>
    <w:rPr>
      <w:rFonts w:ascii="Verdana" w:eastAsia="Times New Roman" w:hAnsi="Verdana" w:cs="Verdana"/>
      <w:sz w:val="22"/>
      <w:szCs w:val="22"/>
    </w:rPr>
  </w:style>
  <w:style w:type="paragraph" w:styleId="BodyText2">
    <w:name w:val="Body Text 2"/>
    <w:basedOn w:val="Normal"/>
    <w:link w:val="BodyText2Char"/>
    <w:uiPriority w:val="99"/>
    <w:semiHidden/>
    <w:rsid w:val="008D7E15"/>
    <w:pPr>
      <w:spacing w:after="120" w:line="480" w:lineRule="auto"/>
    </w:pPr>
  </w:style>
  <w:style w:type="character" w:customStyle="1" w:styleId="BodyText2Char">
    <w:name w:val="Body Text 2 Char"/>
    <w:basedOn w:val="DefaultParagraphFont"/>
    <w:link w:val="BodyText2"/>
    <w:uiPriority w:val="99"/>
    <w:semiHidden/>
    <w:locked/>
    <w:rsid w:val="000A6F56"/>
    <w:rPr>
      <w:rFonts w:ascii="Verdana" w:eastAsia="Times New Roman" w:hAnsi="Verdana" w:cs="Verdana"/>
      <w:sz w:val="22"/>
      <w:szCs w:val="22"/>
    </w:rPr>
  </w:style>
  <w:style w:type="paragraph" w:styleId="BodyText3">
    <w:name w:val="Body Text 3"/>
    <w:basedOn w:val="Normal"/>
    <w:link w:val="BodyText3Char"/>
    <w:uiPriority w:val="99"/>
    <w:semiHidden/>
    <w:rsid w:val="008D7E15"/>
    <w:pPr>
      <w:spacing w:after="120"/>
    </w:pPr>
    <w:rPr>
      <w:rFonts w:hAnsi="Verdana"/>
      <w:sz w:val="16"/>
      <w:szCs w:val="16"/>
    </w:rPr>
  </w:style>
  <w:style w:type="character" w:customStyle="1" w:styleId="BodyText3Char">
    <w:name w:val="Body Text 3 Char"/>
    <w:basedOn w:val="DefaultParagraphFont"/>
    <w:link w:val="BodyText3"/>
    <w:uiPriority w:val="99"/>
    <w:semiHidden/>
    <w:locked/>
    <w:rsid w:val="000A6F56"/>
    <w:rPr>
      <w:rFonts w:ascii="Verdana" w:eastAsia="Times New Roman" w:hAnsi="Verdana" w:cs="Verdana"/>
      <w:sz w:val="16"/>
      <w:szCs w:val="16"/>
    </w:rPr>
  </w:style>
  <w:style w:type="paragraph" w:styleId="BodyTextFirstIndent">
    <w:name w:val="Body Text First Indent"/>
    <w:basedOn w:val="BodyText"/>
    <w:link w:val="BodyTextFirstIndentChar"/>
    <w:uiPriority w:val="99"/>
    <w:semiHidden/>
    <w:rsid w:val="008D7E15"/>
    <w:pPr>
      <w:ind w:firstLine="210"/>
    </w:pPr>
  </w:style>
  <w:style w:type="character" w:customStyle="1" w:styleId="BodyTextFirstIndentChar">
    <w:name w:val="Body Text First Indent Char"/>
    <w:basedOn w:val="BodyTextChar"/>
    <w:link w:val="BodyTextFirstIndent"/>
    <w:uiPriority w:val="99"/>
    <w:semiHidden/>
    <w:locked/>
    <w:rsid w:val="000A6F56"/>
    <w:rPr>
      <w:rFonts w:hAnsi="Verdana"/>
    </w:rPr>
  </w:style>
  <w:style w:type="paragraph" w:styleId="BodyTextIndent">
    <w:name w:val="Body Text Indent"/>
    <w:basedOn w:val="Normal"/>
    <w:link w:val="BodyTextIndentChar"/>
    <w:uiPriority w:val="99"/>
    <w:semiHidden/>
    <w:rsid w:val="008D7E15"/>
    <w:pPr>
      <w:spacing w:after="120"/>
      <w:ind w:left="360"/>
    </w:pPr>
  </w:style>
  <w:style w:type="character" w:customStyle="1" w:styleId="BodyTextIndentChar">
    <w:name w:val="Body Text Indent Char"/>
    <w:basedOn w:val="DefaultParagraphFont"/>
    <w:link w:val="BodyTextIndent"/>
    <w:uiPriority w:val="99"/>
    <w:semiHidden/>
    <w:locked/>
    <w:rsid w:val="000A6F56"/>
    <w:rPr>
      <w:rFonts w:ascii="Verdana" w:eastAsia="Times New Roman" w:hAnsi="Verdana" w:cs="Verdana"/>
      <w:sz w:val="22"/>
      <w:szCs w:val="22"/>
    </w:rPr>
  </w:style>
  <w:style w:type="paragraph" w:styleId="BodyTextFirstIndent2">
    <w:name w:val="Body Text First Indent 2"/>
    <w:basedOn w:val="BodyTextIndent"/>
    <w:link w:val="BodyTextFirstIndent2Char"/>
    <w:uiPriority w:val="99"/>
    <w:semiHidden/>
    <w:rsid w:val="008D7E15"/>
    <w:pPr>
      <w:ind w:firstLine="210"/>
    </w:pPr>
  </w:style>
  <w:style w:type="character" w:customStyle="1" w:styleId="BodyTextFirstIndent2Char">
    <w:name w:val="Body Text First Indent 2 Char"/>
    <w:basedOn w:val="BodyTextIndentChar"/>
    <w:link w:val="BodyTextFirstIndent2"/>
    <w:uiPriority w:val="99"/>
    <w:semiHidden/>
    <w:locked/>
    <w:rsid w:val="000A6F56"/>
    <w:rPr>
      <w:rFonts w:hAnsi="Verdana"/>
    </w:rPr>
  </w:style>
  <w:style w:type="paragraph" w:styleId="BodyTextIndent2">
    <w:name w:val="Body Text Indent 2"/>
    <w:basedOn w:val="Normal"/>
    <w:link w:val="BodyTextIndent2Char"/>
    <w:uiPriority w:val="99"/>
    <w:semiHidden/>
    <w:rsid w:val="008D7E15"/>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0A6F56"/>
    <w:rPr>
      <w:rFonts w:ascii="Verdana" w:eastAsia="Times New Roman" w:hAnsi="Verdana" w:cs="Verdana"/>
      <w:sz w:val="22"/>
      <w:szCs w:val="22"/>
    </w:rPr>
  </w:style>
  <w:style w:type="paragraph" w:styleId="BodyTextIndent3">
    <w:name w:val="Body Text Indent 3"/>
    <w:basedOn w:val="Normal"/>
    <w:link w:val="BodyTextIndent3Char"/>
    <w:uiPriority w:val="99"/>
    <w:semiHidden/>
    <w:rsid w:val="008D7E15"/>
    <w:pPr>
      <w:spacing w:after="120"/>
      <w:ind w:left="360"/>
    </w:pPr>
    <w:rPr>
      <w:rFonts w:hAnsi="Verdana"/>
      <w:sz w:val="16"/>
      <w:szCs w:val="16"/>
    </w:rPr>
  </w:style>
  <w:style w:type="character" w:customStyle="1" w:styleId="BodyTextIndent3Char">
    <w:name w:val="Body Text Indent 3 Char"/>
    <w:basedOn w:val="DefaultParagraphFont"/>
    <w:link w:val="BodyTextIndent3"/>
    <w:uiPriority w:val="99"/>
    <w:semiHidden/>
    <w:locked/>
    <w:rsid w:val="000A6F56"/>
    <w:rPr>
      <w:rFonts w:ascii="Verdana" w:eastAsia="Times New Roman" w:hAnsi="Verdana" w:cs="Verdana"/>
      <w:sz w:val="16"/>
      <w:szCs w:val="16"/>
    </w:rPr>
  </w:style>
  <w:style w:type="paragraph" w:styleId="Closing">
    <w:name w:val="Closing"/>
    <w:basedOn w:val="Normal"/>
    <w:link w:val="ClosingChar"/>
    <w:uiPriority w:val="99"/>
    <w:semiHidden/>
    <w:rsid w:val="008D7E15"/>
    <w:pPr>
      <w:ind w:left="4320"/>
    </w:pPr>
  </w:style>
  <w:style w:type="character" w:customStyle="1" w:styleId="ClosingChar">
    <w:name w:val="Closing Char"/>
    <w:basedOn w:val="DefaultParagraphFont"/>
    <w:link w:val="Closing"/>
    <w:uiPriority w:val="99"/>
    <w:semiHidden/>
    <w:locked/>
    <w:rsid w:val="000A6F56"/>
    <w:rPr>
      <w:rFonts w:ascii="Verdana" w:eastAsia="Times New Roman" w:hAnsi="Verdana" w:cs="Verdana"/>
      <w:sz w:val="22"/>
      <w:szCs w:val="22"/>
    </w:rPr>
  </w:style>
  <w:style w:type="paragraph" w:styleId="Date">
    <w:name w:val="Date"/>
    <w:basedOn w:val="Normal"/>
    <w:next w:val="Normal"/>
    <w:link w:val="DateChar"/>
    <w:uiPriority w:val="99"/>
    <w:semiHidden/>
    <w:rsid w:val="008D7E15"/>
  </w:style>
  <w:style w:type="character" w:customStyle="1" w:styleId="DateChar">
    <w:name w:val="Date Char"/>
    <w:basedOn w:val="DefaultParagraphFont"/>
    <w:link w:val="Date"/>
    <w:uiPriority w:val="99"/>
    <w:semiHidden/>
    <w:locked/>
    <w:rsid w:val="000A6F56"/>
    <w:rPr>
      <w:rFonts w:ascii="Verdana" w:eastAsia="Times New Roman" w:hAnsi="Verdana" w:cs="Verdana"/>
      <w:sz w:val="22"/>
      <w:szCs w:val="22"/>
    </w:rPr>
  </w:style>
  <w:style w:type="paragraph" w:styleId="E-mailSignature">
    <w:name w:val="E-mail Signature"/>
    <w:basedOn w:val="Normal"/>
    <w:link w:val="E-mailSignatureChar"/>
    <w:uiPriority w:val="99"/>
    <w:semiHidden/>
    <w:rsid w:val="008D7E15"/>
  </w:style>
  <w:style w:type="character" w:customStyle="1" w:styleId="E-mailSignatureChar">
    <w:name w:val="E-mail Signature Char"/>
    <w:basedOn w:val="DefaultParagraphFont"/>
    <w:link w:val="E-mailSignature"/>
    <w:uiPriority w:val="99"/>
    <w:semiHidden/>
    <w:locked/>
    <w:rsid w:val="000A6F56"/>
    <w:rPr>
      <w:rFonts w:ascii="Verdana" w:eastAsia="Times New Roman" w:hAnsi="Verdana" w:cs="Verdana"/>
      <w:sz w:val="22"/>
      <w:szCs w:val="22"/>
    </w:rPr>
  </w:style>
  <w:style w:type="character" w:styleId="Emphasis">
    <w:name w:val="Emphasis"/>
    <w:basedOn w:val="DefaultParagraphFont"/>
    <w:uiPriority w:val="99"/>
    <w:qFormat/>
    <w:rsid w:val="005634B0"/>
    <w:rPr>
      <w:rFonts w:asciiTheme="majorHAnsi" w:eastAsiaTheme="majorEastAsia" w:hAnsiTheme="majorHAnsi" w:cs="Times New Roman"/>
      <w:i/>
      <w:iCs/>
    </w:rPr>
  </w:style>
  <w:style w:type="paragraph" w:styleId="EnvelopeAddress">
    <w:name w:val="envelope address"/>
    <w:basedOn w:val="Normal"/>
    <w:uiPriority w:val="99"/>
    <w:semiHidden/>
    <w:rsid w:val="008D7E15"/>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semiHidden/>
    <w:rsid w:val="008D7E15"/>
    <w:rPr>
      <w:rFonts w:ascii="Arial" w:hAnsi="Arial"/>
    </w:rPr>
  </w:style>
  <w:style w:type="character" w:styleId="FollowedHyperlink">
    <w:name w:val="FollowedHyperlink"/>
    <w:basedOn w:val="DefaultParagraphFont"/>
    <w:uiPriority w:val="99"/>
    <w:semiHidden/>
    <w:rsid w:val="008D7E15"/>
    <w:rPr>
      <w:rFonts w:cs="Times New Roman"/>
      <w:color w:val="800080"/>
      <w:u w:val="single"/>
    </w:rPr>
  </w:style>
  <w:style w:type="character" w:styleId="HTMLAcronym">
    <w:name w:val="HTML Acronym"/>
    <w:basedOn w:val="DefaultParagraphFont"/>
    <w:uiPriority w:val="99"/>
    <w:semiHidden/>
    <w:rsid w:val="008D7E15"/>
    <w:rPr>
      <w:rFonts w:cs="Times New Roman"/>
    </w:rPr>
  </w:style>
  <w:style w:type="paragraph" w:styleId="HTMLAddress">
    <w:name w:val="HTML Address"/>
    <w:basedOn w:val="Normal"/>
    <w:link w:val="HTMLAddressChar"/>
    <w:uiPriority w:val="99"/>
    <w:semiHidden/>
    <w:rsid w:val="008D7E15"/>
    <w:rPr>
      <w:rFonts w:hAnsi="Verdana"/>
      <w:i/>
      <w:iCs/>
    </w:rPr>
  </w:style>
  <w:style w:type="character" w:customStyle="1" w:styleId="HTMLAddressChar">
    <w:name w:val="HTML Address Char"/>
    <w:basedOn w:val="DefaultParagraphFont"/>
    <w:link w:val="HTMLAddress"/>
    <w:uiPriority w:val="99"/>
    <w:semiHidden/>
    <w:locked/>
    <w:rsid w:val="000A6F56"/>
    <w:rPr>
      <w:rFonts w:ascii="Verdana" w:eastAsia="Times New Roman" w:hAnsi="Verdana" w:cs="Verdana"/>
      <w:i/>
      <w:iCs/>
      <w:sz w:val="22"/>
      <w:szCs w:val="22"/>
    </w:rPr>
  </w:style>
  <w:style w:type="character" w:styleId="HTMLCite">
    <w:name w:val="HTML Cite"/>
    <w:basedOn w:val="DefaultParagraphFont"/>
    <w:uiPriority w:val="99"/>
    <w:semiHidden/>
    <w:rsid w:val="008D7E15"/>
    <w:rPr>
      <w:rFonts w:cs="Times New Roman"/>
      <w:i/>
      <w:iCs/>
    </w:rPr>
  </w:style>
  <w:style w:type="character" w:styleId="HTMLCode">
    <w:name w:val="HTML Code"/>
    <w:basedOn w:val="DefaultParagraphFont"/>
    <w:uiPriority w:val="99"/>
    <w:semiHidden/>
    <w:rsid w:val="008D7E15"/>
    <w:rPr>
      <w:rFonts w:ascii="Courier New" w:hAnsi="Courier New" w:cs="Times New Roman"/>
      <w:sz w:val="20"/>
      <w:szCs w:val="20"/>
    </w:rPr>
  </w:style>
  <w:style w:type="character" w:styleId="HTMLDefinition">
    <w:name w:val="HTML Definition"/>
    <w:basedOn w:val="DefaultParagraphFont"/>
    <w:uiPriority w:val="99"/>
    <w:semiHidden/>
    <w:rsid w:val="008D7E15"/>
    <w:rPr>
      <w:rFonts w:cs="Times New Roman"/>
      <w:i/>
      <w:iCs/>
    </w:rPr>
  </w:style>
  <w:style w:type="character" w:styleId="HTMLKeyboard">
    <w:name w:val="HTML Keyboard"/>
    <w:basedOn w:val="DefaultParagraphFont"/>
    <w:uiPriority w:val="99"/>
    <w:semiHidden/>
    <w:rsid w:val="008D7E15"/>
    <w:rPr>
      <w:rFonts w:ascii="Courier New" w:hAnsi="Courier New" w:cs="Times New Roman"/>
      <w:sz w:val="20"/>
      <w:szCs w:val="20"/>
    </w:rPr>
  </w:style>
  <w:style w:type="paragraph" w:styleId="HTMLPreformatted">
    <w:name w:val="HTML Preformatted"/>
    <w:basedOn w:val="Normal"/>
    <w:link w:val="HTMLPreformattedChar"/>
    <w:uiPriority w:val="99"/>
    <w:semiHidden/>
    <w:rsid w:val="008D7E15"/>
    <w:rPr>
      <w:rFonts w:ascii="Courier New" w:hAnsi="Courier New"/>
    </w:rPr>
  </w:style>
  <w:style w:type="character" w:customStyle="1" w:styleId="HTMLPreformattedChar">
    <w:name w:val="HTML Preformatted Char"/>
    <w:basedOn w:val="DefaultParagraphFont"/>
    <w:link w:val="HTMLPreformatted"/>
    <w:uiPriority w:val="99"/>
    <w:semiHidden/>
    <w:locked/>
    <w:rsid w:val="000A6F56"/>
    <w:rPr>
      <w:rFonts w:ascii="Courier New" w:eastAsia="Times New Roman" w:hAnsi="Courier New" w:cs="Verdana"/>
      <w:sz w:val="22"/>
      <w:szCs w:val="22"/>
    </w:rPr>
  </w:style>
  <w:style w:type="character" w:styleId="HTMLSample">
    <w:name w:val="HTML Sample"/>
    <w:basedOn w:val="DefaultParagraphFont"/>
    <w:uiPriority w:val="99"/>
    <w:semiHidden/>
    <w:rsid w:val="008D7E15"/>
    <w:rPr>
      <w:rFonts w:ascii="Courier New" w:hAnsi="Courier New" w:cs="Times New Roman"/>
    </w:rPr>
  </w:style>
  <w:style w:type="character" w:styleId="HTMLTypewriter">
    <w:name w:val="HTML Typewriter"/>
    <w:basedOn w:val="DefaultParagraphFont"/>
    <w:uiPriority w:val="99"/>
    <w:semiHidden/>
    <w:rsid w:val="008D7E15"/>
    <w:rPr>
      <w:rFonts w:ascii="Courier New" w:hAnsi="Courier New" w:cs="Times New Roman"/>
      <w:sz w:val="20"/>
      <w:szCs w:val="20"/>
    </w:rPr>
  </w:style>
  <w:style w:type="character" w:styleId="HTMLVariable">
    <w:name w:val="HTML Variable"/>
    <w:basedOn w:val="DefaultParagraphFont"/>
    <w:uiPriority w:val="99"/>
    <w:semiHidden/>
    <w:rsid w:val="008D7E15"/>
    <w:rPr>
      <w:rFonts w:cs="Times New Roman"/>
      <w:i/>
      <w:iCs/>
    </w:rPr>
  </w:style>
  <w:style w:type="character" w:styleId="LineNumber">
    <w:name w:val="line number"/>
    <w:basedOn w:val="DefaultParagraphFont"/>
    <w:uiPriority w:val="99"/>
    <w:semiHidden/>
    <w:rsid w:val="008D7E15"/>
    <w:rPr>
      <w:rFonts w:cs="Times New Roman"/>
    </w:rPr>
  </w:style>
  <w:style w:type="paragraph" w:styleId="List">
    <w:name w:val="List"/>
    <w:basedOn w:val="Normal"/>
    <w:uiPriority w:val="99"/>
    <w:semiHidden/>
    <w:rsid w:val="008D7E15"/>
    <w:pPr>
      <w:ind w:left="360" w:hanging="360"/>
    </w:pPr>
  </w:style>
  <w:style w:type="paragraph" w:styleId="List2">
    <w:name w:val="List 2"/>
    <w:basedOn w:val="Normal"/>
    <w:uiPriority w:val="99"/>
    <w:semiHidden/>
    <w:rsid w:val="008D7E15"/>
    <w:pPr>
      <w:ind w:left="720" w:hanging="360"/>
    </w:pPr>
  </w:style>
  <w:style w:type="paragraph" w:styleId="List3">
    <w:name w:val="List 3"/>
    <w:basedOn w:val="Normal"/>
    <w:uiPriority w:val="99"/>
    <w:semiHidden/>
    <w:rsid w:val="008D7E15"/>
    <w:pPr>
      <w:ind w:left="1080" w:hanging="360"/>
    </w:pPr>
  </w:style>
  <w:style w:type="paragraph" w:styleId="List4">
    <w:name w:val="List 4"/>
    <w:basedOn w:val="Normal"/>
    <w:uiPriority w:val="99"/>
    <w:semiHidden/>
    <w:rsid w:val="008D7E15"/>
    <w:pPr>
      <w:ind w:left="1440" w:hanging="360"/>
    </w:pPr>
  </w:style>
  <w:style w:type="paragraph" w:styleId="List5">
    <w:name w:val="List 5"/>
    <w:basedOn w:val="Normal"/>
    <w:uiPriority w:val="99"/>
    <w:semiHidden/>
    <w:rsid w:val="008D7E15"/>
    <w:pPr>
      <w:ind w:left="1800" w:hanging="360"/>
    </w:pPr>
  </w:style>
  <w:style w:type="paragraph" w:styleId="ListBullet">
    <w:name w:val="List Bullet"/>
    <w:basedOn w:val="Normal"/>
    <w:uiPriority w:val="99"/>
    <w:semiHidden/>
    <w:rsid w:val="008D7E15"/>
    <w:pPr>
      <w:numPr>
        <w:numId w:val="29"/>
      </w:numPr>
    </w:pPr>
  </w:style>
  <w:style w:type="paragraph" w:styleId="ListBullet2">
    <w:name w:val="List Bullet 2"/>
    <w:basedOn w:val="Normal"/>
    <w:uiPriority w:val="99"/>
    <w:semiHidden/>
    <w:rsid w:val="008D7E15"/>
    <w:pPr>
      <w:numPr>
        <w:numId w:val="30"/>
      </w:numPr>
    </w:pPr>
  </w:style>
  <w:style w:type="paragraph" w:styleId="ListBullet3">
    <w:name w:val="List Bullet 3"/>
    <w:basedOn w:val="Normal"/>
    <w:uiPriority w:val="99"/>
    <w:semiHidden/>
    <w:rsid w:val="008D7E15"/>
    <w:pPr>
      <w:numPr>
        <w:numId w:val="31"/>
      </w:numPr>
    </w:pPr>
  </w:style>
  <w:style w:type="paragraph" w:styleId="ListBullet4">
    <w:name w:val="List Bullet 4"/>
    <w:basedOn w:val="Normal"/>
    <w:uiPriority w:val="99"/>
    <w:semiHidden/>
    <w:rsid w:val="008D7E15"/>
    <w:pPr>
      <w:numPr>
        <w:numId w:val="32"/>
      </w:numPr>
    </w:pPr>
  </w:style>
  <w:style w:type="paragraph" w:styleId="ListBullet5">
    <w:name w:val="List Bullet 5"/>
    <w:basedOn w:val="Normal"/>
    <w:uiPriority w:val="99"/>
    <w:semiHidden/>
    <w:rsid w:val="008D7E15"/>
    <w:pPr>
      <w:numPr>
        <w:numId w:val="33"/>
      </w:numPr>
    </w:pPr>
  </w:style>
  <w:style w:type="paragraph" w:styleId="ListContinue">
    <w:name w:val="List Continue"/>
    <w:basedOn w:val="Normal"/>
    <w:uiPriority w:val="99"/>
    <w:semiHidden/>
    <w:rsid w:val="008D7E15"/>
    <w:pPr>
      <w:spacing w:after="120"/>
      <w:ind w:left="360"/>
    </w:pPr>
  </w:style>
  <w:style w:type="paragraph" w:styleId="ListContinue2">
    <w:name w:val="List Continue 2"/>
    <w:basedOn w:val="Normal"/>
    <w:uiPriority w:val="99"/>
    <w:semiHidden/>
    <w:rsid w:val="008D7E15"/>
    <w:pPr>
      <w:spacing w:after="120"/>
      <w:ind w:left="720"/>
    </w:pPr>
  </w:style>
  <w:style w:type="paragraph" w:styleId="ListContinue3">
    <w:name w:val="List Continue 3"/>
    <w:basedOn w:val="Normal"/>
    <w:uiPriority w:val="99"/>
    <w:semiHidden/>
    <w:rsid w:val="008D7E15"/>
    <w:pPr>
      <w:spacing w:after="120"/>
      <w:ind w:left="1080"/>
    </w:pPr>
  </w:style>
  <w:style w:type="paragraph" w:styleId="ListContinue4">
    <w:name w:val="List Continue 4"/>
    <w:basedOn w:val="Normal"/>
    <w:uiPriority w:val="99"/>
    <w:semiHidden/>
    <w:rsid w:val="008D7E15"/>
    <w:pPr>
      <w:spacing w:after="120"/>
      <w:ind w:left="1440"/>
    </w:pPr>
  </w:style>
  <w:style w:type="paragraph" w:styleId="ListContinue5">
    <w:name w:val="List Continue 5"/>
    <w:basedOn w:val="Normal"/>
    <w:uiPriority w:val="99"/>
    <w:semiHidden/>
    <w:rsid w:val="008D7E15"/>
    <w:pPr>
      <w:spacing w:after="120"/>
      <w:ind w:left="1800"/>
    </w:pPr>
  </w:style>
  <w:style w:type="paragraph" w:styleId="ListNumber">
    <w:name w:val="List Number"/>
    <w:basedOn w:val="Normal"/>
    <w:uiPriority w:val="99"/>
    <w:semiHidden/>
    <w:rsid w:val="008D7E15"/>
    <w:pPr>
      <w:numPr>
        <w:numId w:val="34"/>
      </w:numPr>
    </w:pPr>
  </w:style>
  <w:style w:type="paragraph" w:styleId="ListNumber2">
    <w:name w:val="List Number 2"/>
    <w:basedOn w:val="Normal"/>
    <w:uiPriority w:val="99"/>
    <w:semiHidden/>
    <w:rsid w:val="008D7E15"/>
    <w:pPr>
      <w:numPr>
        <w:numId w:val="35"/>
      </w:numPr>
    </w:pPr>
  </w:style>
  <w:style w:type="paragraph" w:styleId="ListNumber3">
    <w:name w:val="List Number 3"/>
    <w:basedOn w:val="Normal"/>
    <w:uiPriority w:val="99"/>
    <w:semiHidden/>
    <w:rsid w:val="008D7E15"/>
    <w:pPr>
      <w:numPr>
        <w:numId w:val="36"/>
      </w:numPr>
    </w:pPr>
  </w:style>
  <w:style w:type="paragraph" w:styleId="ListNumber4">
    <w:name w:val="List Number 4"/>
    <w:basedOn w:val="Normal"/>
    <w:uiPriority w:val="99"/>
    <w:semiHidden/>
    <w:rsid w:val="008D7E15"/>
    <w:pPr>
      <w:numPr>
        <w:numId w:val="37"/>
      </w:numPr>
    </w:pPr>
  </w:style>
  <w:style w:type="paragraph" w:styleId="ListNumber5">
    <w:name w:val="List Number 5"/>
    <w:basedOn w:val="Normal"/>
    <w:uiPriority w:val="99"/>
    <w:semiHidden/>
    <w:rsid w:val="008D7E15"/>
    <w:pPr>
      <w:numPr>
        <w:numId w:val="38"/>
      </w:numPr>
    </w:pPr>
  </w:style>
  <w:style w:type="paragraph" w:styleId="MessageHeader">
    <w:name w:val="Message Header"/>
    <w:basedOn w:val="Normal"/>
    <w:link w:val="MessageHeaderChar"/>
    <w:uiPriority w:val="99"/>
    <w:semiHidden/>
    <w:rsid w:val="008D7E1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basedOn w:val="DefaultParagraphFont"/>
    <w:link w:val="MessageHeader"/>
    <w:uiPriority w:val="99"/>
    <w:semiHidden/>
    <w:locked/>
    <w:rsid w:val="000A6F56"/>
    <w:rPr>
      <w:rFonts w:ascii="Arial" w:eastAsia="Times New Roman" w:hAnsi="Arial" w:cs="Verdana"/>
      <w:sz w:val="24"/>
      <w:szCs w:val="24"/>
      <w:shd w:val="pct20" w:color="auto" w:fill="auto"/>
    </w:rPr>
  </w:style>
  <w:style w:type="paragraph" w:styleId="NormalWeb">
    <w:name w:val="Normal (Web)"/>
    <w:basedOn w:val="Normal"/>
    <w:uiPriority w:val="99"/>
    <w:semiHidden/>
    <w:rsid w:val="008D7E15"/>
    <w:rPr>
      <w:rFonts w:ascii="Times New Roman" w:hAnsi="Times New Roman"/>
      <w:sz w:val="24"/>
      <w:szCs w:val="24"/>
    </w:rPr>
  </w:style>
  <w:style w:type="paragraph" w:styleId="NormalIndent">
    <w:name w:val="Normal Indent"/>
    <w:basedOn w:val="Normal"/>
    <w:uiPriority w:val="99"/>
    <w:semiHidden/>
    <w:rsid w:val="008D7E15"/>
    <w:pPr>
      <w:ind w:left="720"/>
    </w:pPr>
  </w:style>
  <w:style w:type="paragraph" w:styleId="NoteHeading">
    <w:name w:val="Note Heading"/>
    <w:basedOn w:val="Normal"/>
    <w:next w:val="Normal"/>
    <w:link w:val="NoteHeadingChar"/>
    <w:uiPriority w:val="99"/>
    <w:semiHidden/>
    <w:rsid w:val="008D7E15"/>
  </w:style>
  <w:style w:type="character" w:customStyle="1" w:styleId="NoteHeadingChar">
    <w:name w:val="Note Heading Char"/>
    <w:basedOn w:val="DefaultParagraphFont"/>
    <w:link w:val="NoteHeading"/>
    <w:uiPriority w:val="99"/>
    <w:semiHidden/>
    <w:locked/>
    <w:rsid w:val="000A6F56"/>
    <w:rPr>
      <w:rFonts w:ascii="Verdana" w:eastAsia="Times New Roman" w:hAnsi="Verdana" w:cs="Verdana"/>
      <w:sz w:val="22"/>
      <w:szCs w:val="22"/>
    </w:rPr>
  </w:style>
  <w:style w:type="paragraph" w:styleId="PlainText">
    <w:name w:val="Plain Text"/>
    <w:basedOn w:val="Normal"/>
    <w:link w:val="PlainTextChar"/>
    <w:uiPriority w:val="99"/>
    <w:semiHidden/>
    <w:rsid w:val="008D7E15"/>
    <w:rPr>
      <w:rFonts w:ascii="Courier New" w:hAnsi="Courier New"/>
    </w:rPr>
  </w:style>
  <w:style w:type="character" w:customStyle="1" w:styleId="PlainTextChar">
    <w:name w:val="Plain Text Char"/>
    <w:basedOn w:val="DefaultParagraphFont"/>
    <w:link w:val="PlainText"/>
    <w:uiPriority w:val="99"/>
    <w:semiHidden/>
    <w:locked/>
    <w:rsid w:val="000A6F56"/>
    <w:rPr>
      <w:rFonts w:ascii="Courier New" w:eastAsia="Times New Roman" w:hAnsi="Courier New" w:cs="Verdana"/>
      <w:sz w:val="22"/>
      <w:szCs w:val="22"/>
    </w:rPr>
  </w:style>
  <w:style w:type="paragraph" w:styleId="Salutation">
    <w:name w:val="Salutation"/>
    <w:basedOn w:val="Normal"/>
    <w:next w:val="Normal"/>
    <w:link w:val="SalutationChar"/>
    <w:uiPriority w:val="99"/>
    <w:semiHidden/>
    <w:rsid w:val="008D7E15"/>
  </w:style>
  <w:style w:type="character" w:customStyle="1" w:styleId="SalutationChar">
    <w:name w:val="Salutation Char"/>
    <w:basedOn w:val="DefaultParagraphFont"/>
    <w:link w:val="Salutation"/>
    <w:uiPriority w:val="99"/>
    <w:semiHidden/>
    <w:locked/>
    <w:rsid w:val="000A6F56"/>
    <w:rPr>
      <w:rFonts w:ascii="Verdana" w:eastAsia="Times New Roman" w:hAnsi="Verdana" w:cs="Verdana"/>
      <w:sz w:val="22"/>
      <w:szCs w:val="22"/>
    </w:rPr>
  </w:style>
  <w:style w:type="paragraph" w:styleId="Signature">
    <w:name w:val="Signature"/>
    <w:basedOn w:val="Normal"/>
    <w:link w:val="SignatureChar"/>
    <w:uiPriority w:val="99"/>
    <w:semiHidden/>
    <w:rsid w:val="008D7E15"/>
    <w:pPr>
      <w:ind w:left="4320"/>
    </w:pPr>
  </w:style>
  <w:style w:type="character" w:customStyle="1" w:styleId="SignatureChar">
    <w:name w:val="Signature Char"/>
    <w:basedOn w:val="DefaultParagraphFont"/>
    <w:link w:val="Signature"/>
    <w:uiPriority w:val="99"/>
    <w:semiHidden/>
    <w:locked/>
    <w:rsid w:val="000A6F56"/>
    <w:rPr>
      <w:rFonts w:ascii="Verdana" w:eastAsia="Times New Roman" w:hAnsi="Verdana" w:cs="Verdana"/>
      <w:sz w:val="22"/>
      <w:szCs w:val="22"/>
    </w:rPr>
  </w:style>
  <w:style w:type="character" w:styleId="Strong">
    <w:name w:val="Strong"/>
    <w:basedOn w:val="DefaultParagraphFont"/>
    <w:uiPriority w:val="99"/>
    <w:qFormat/>
    <w:rsid w:val="007B0253"/>
    <w:rPr>
      <w:rFonts w:asciiTheme="majorHAnsi" w:eastAsiaTheme="majorEastAsia" w:hAnsiTheme="majorHAnsi" w:cs="Times New Roman"/>
      <w:bCs/>
    </w:rPr>
  </w:style>
  <w:style w:type="table" w:styleId="Table3Deffects1">
    <w:name w:val="Table 3D effects 1"/>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8D7E15"/>
    <w:pPr>
      <w:spacing w:before="60" w:after="60" w:line="260" w:lineRule="exact"/>
    </w:pPr>
    <w:rPr>
      <w:rFonts w:ascii="Times New Roman" w:eastAsia="Times New Roman" w:hAnsi="Times New Roman"/>
      <w:sz w:val="24"/>
      <w:szCs w:val="24"/>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8D7E15"/>
    <w:pPr>
      <w:spacing w:before="60" w:after="60" w:line="260" w:lineRule="exact"/>
    </w:pPr>
    <w:rPr>
      <w:rFonts w:ascii="Times New Roman" w:eastAsia="Times New Roman" w:hAnsi="Times New Roman"/>
      <w:sz w:val="24"/>
      <w:szCs w:val="24"/>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8D7E15"/>
    <w:pPr>
      <w:spacing w:before="60" w:after="60" w:line="260" w:lineRule="exact"/>
    </w:pPr>
    <w:rPr>
      <w:rFonts w:ascii="Times New Roman" w:eastAsia="Times New Roman" w:hAnsi="Times New Roman"/>
      <w:color w:val="000080"/>
      <w:sz w:val="24"/>
      <w:szCs w:val="24"/>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8D7E15"/>
    <w:pPr>
      <w:spacing w:before="60" w:after="60" w:line="260" w:lineRule="exact"/>
    </w:pPr>
    <w:rPr>
      <w:rFonts w:ascii="Times New Roman" w:eastAsia="Times New Roman" w:hAnsi="Times New Roman"/>
      <w:color w:val="FFFFFF"/>
      <w:sz w:val="24"/>
      <w:szCs w:val="24"/>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8D7E15"/>
    <w:pPr>
      <w:spacing w:before="60" w:after="60" w:line="260" w:lineRule="exact"/>
    </w:pPr>
    <w:rPr>
      <w:rFonts w:ascii="Times New Roman" w:eastAsia="Times New Roman" w:hAnsi="Times New Roman"/>
      <w:b/>
      <w:bCs/>
      <w:sz w:val="24"/>
      <w:szCs w:val="24"/>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8D7E15"/>
    <w:pPr>
      <w:spacing w:before="60" w:after="60" w:line="260" w:lineRule="exact"/>
    </w:pPr>
    <w:rPr>
      <w:rFonts w:ascii="Times New Roman" w:eastAsia="Times New Roman" w:hAnsi="Times New Roman"/>
      <w:b/>
      <w:bCs/>
      <w:sz w:val="24"/>
      <w:szCs w:val="24"/>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8D7E15"/>
    <w:pPr>
      <w:spacing w:before="60" w:after="60" w:line="260" w:lineRule="exact"/>
    </w:pPr>
    <w:rPr>
      <w:rFonts w:ascii="Times New Roman" w:eastAsia="Times New Roman" w:hAnsi="Times New Roman"/>
      <w:b/>
      <w:bCs/>
      <w:sz w:val="24"/>
      <w:szCs w:val="24"/>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8D7E15"/>
    <w:pPr>
      <w:spacing w:before="60" w:after="60" w:line="260" w:lineRule="exact"/>
    </w:pPr>
    <w:rPr>
      <w:rFonts w:ascii="Times New Roman" w:eastAsia="Times New Roman" w:hAnsi="Times New Roman"/>
      <w:sz w:val="24"/>
      <w:szCs w:val="24"/>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8D7E15"/>
    <w:pPr>
      <w:spacing w:before="60" w:after="60" w:line="260" w:lineRule="exact"/>
    </w:pPr>
    <w:rPr>
      <w:rFonts w:ascii="Times New Roman" w:eastAsia="Times New Roman" w:hAnsi="Times New Roman"/>
      <w:sz w:val="24"/>
      <w:szCs w:val="24"/>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8D7E15"/>
    <w:pPr>
      <w:spacing w:before="60" w:after="60" w:line="260" w:lineRule="exact"/>
    </w:pPr>
    <w:rPr>
      <w:rFonts w:ascii="Times New Roman" w:eastAsia="Times New Roman" w:hAnsi="Times New Roman"/>
      <w:sz w:val="24"/>
      <w:szCs w:val="24"/>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8D7E15"/>
    <w:pPr>
      <w:spacing w:before="60" w:after="60" w:line="260" w:lineRule="exact"/>
    </w:pPr>
    <w:rPr>
      <w:rFonts w:ascii="Times New Roman" w:eastAsia="Times New Roman" w:hAnsi="Times New Roman"/>
      <w:b/>
      <w:bCs/>
      <w:sz w:val="24"/>
      <w:szCs w:val="24"/>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8D7E15"/>
    <w:pPr>
      <w:spacing w:before="60" w:after="60" w:line="260" w:lineRule="exact"/>
    </w:pPr>
    <w:rPr>
      <w:rFonts w:ascii="Times New Roman" w:eastAsia="Times New Roman" w:hAnsi="Times New Roman"/>
      <w:sz w:val="24"/>
      <w:szCs w:val="24"/>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8D7E15"/>
    <w:pPr>
      <w:spacing w:before="60" w:after="60" w:line="260" w:lineRule="exact"/>
    </w:pPr>
    <w:rPr>
      <w:rFonts w:ascii="Times New Roman" w:eastAsia="Times New Roman" w:hAnsi="Times New Roman"/>
      <w:sz w:val="24"/>
      <w:szCs w:val="24"/>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8D7E15"/>
    <w:pPr>
      <w:spacing w:before="60" w:after="60" w:line="260" w:lineRule="exact"/>
    </w:pPr>
    <w:rPr>
      <w:rFonts w:ascii="Times New Roman" w:eastAsia="Times New Roman" w:hAnsi="Times New Roman"/>
      <w:sz w:val="24"/>
      <w:szCs w:val="24"/>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8D7E15"/>
    <w:pPr>
      <w:spacing w:before="60" w:after="60" w:line="260" w:lineRule="exact"/>
    </w:pPr>
    <w:rPr>
      <w:rFonts w:ascii="Times New Roman" w:eastAsia="Times New Roman" w:hAnsi="Times New Roman"/>
      <w:sz w:val="24"/>
      <w:szCs w:val="24"/>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8D7E15"/>
    <w:pPr>
      <w:spacing w:before="60" w:after="60" w:line="260" w:lineRule="exact"/>
    </w:pPr>
    <w:rPr>
      <w:rFonts w:ascii="Times New Roman" w:eastAsia="Times New Roman" w:hAnsi="Times New Roman"/>
      <w:sz w:val="24"/>
      <w:szCs w:val="24"/>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8D7E15"/>
    <w:pPr>
      <w:spacing w:before="60" w:after="60" w:line="260" w:lineRule="exact"/>
    </w:pPr>
    <w:rPr>
      <w:rFonts w:ascii="Times New Roman" w:eastAsia="Times New Roman" w:hAnsi="Times New Roman"/>
      <w:sz w:val="24"/>
      <w:szCs w:val="24"/>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8D7E15"/>
    <w:pPr>
      <w:spacing w:before="60" w:after="60" w:line="260" w:lineRule="exact"/>
    </w:pPr>
    <w:rPr>
      <w:rFonts w:ascii="Times New Roman" w:eastAsia="Times New Roman" w:hAnsi="Times New Roman"/>
      <w:sz w:val="24"/>
      <w:szCs w:val="24"/>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8D7E15"/>
    <w:pPr>
      <w:spacing w:before="60" w:after="60" w:line="260" w:lineRule="exact"/>
    </w:pPr>
    <w:rPr>
      <w:rFonts w:ascii="Times New Roman" w:eastAsia="Times New Roman" w:hAnsi="Times New Roman"/>
      <w:sz w:val="24"/>
      <w:szCs w:val="24"/>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8D7E15"/>
    <w:pPr>
      <w:spacing w:before="60" w:after="60" w:line="260" w:lineRule="exact"/>
    </w:pPr>
    <w:rPr>
      <w:rFonts w:ascii="Times New Roman" w:eastAsia="Times New Roman" w:hAnsi="Times New Roman"/>
      <w:sz w:val="24"/>
      <w:szCs w:val="24"/>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Subtitle">
    <w:name w:val="Subtitle"/>
    <w:basedOn w:val="Normal"/>
    <w:link w:val="SubtitleChar"/>
    <w:uiPriority w:val="99"/>
    <w:qFormat/>
    <w:rsid w:val="008D7E15"/>
    <w:pPr>
      <w:jc w:val="center"/>
      <w:outlineLvl w:val="1"/>
    </w:pPr>
    <w:rPr>
      <w:rFonts w:ascii="Arial" w:hAnsi="Arial"/>
      <w:sz w:val="24"/>
      <w:szCs w:val="24"/>
    </w:rPr>
  </w:style>
  <w:style w:type="character" w:customStyle="1" w:styleId="SubtitleChar">
    <w:name w:val="Subtitle Char"/>
    <w:basedOn w:val="DefaultParagraphFont"/>
    <w:link w:val="Subtitle"/>
    <w:uiPriority w:val="99"/>
    <w:locked/>
    <w:rsid w:val="000A6F56"/>
    <w:rPr>
      <w:rFonts w:ascii="Arial" w:eastAsia="Times New Roman" w:hAnsi="Arial" w:cs="Verdana"/>
      <w:sz w:val="24"/>
      <w:szCs w:val="24"/>
    </w:rPr>
  </w:style>
  <w:style w:type="paragraph" w:styleId="Title">
    <w:name w:val="Title"/>
    <w:basedOn w:val="Normal"/>
    <w:link w:val="TitleChar"/>
    <w:uiPriority w:val="99"/>
    <w:qFormat/>
    <w:rsid w:val="008D7E15"/>
    <w:pPr>
      <w:spacing w:before="240"/>
      <w:jc w:val="center"/>
      <w:outlineLvl w:val="0"/>
    </w:pPr>
    <w:rPr>
      <w:rFonts w:ascii="Arial" w:hAnsi="Arial"/>
      <w:b/>
      <w:bCs/>
      <w:kern w:val="28"/>
      <w:sz w:val="32"/>
      <w:szCs w:val="32"/>
    </w:rPr>
  </w:style>
  <w:style w:type="character" w:customStyle="1" w:styleId="TitleChar">
    <w:name w:val="Title Char"/>
    <w:basedOn w:val="DefaultParagraphFont"/>
    <w:link w:val="Title"/>
    <w:uiPriority w:val="99"/>
    <w:locked/>
    <w:rsid w:val="000A6F56"/>
    <w:rPr>
      <w:rFonts w:ascii="Arial" w:eastAsia="Times New Roman" w:hAnsi="Arial" w:cs="Verdana"/>
      <w:b/>
      <w:bCs/>
      <w:kern w:val="28"/>
      <w:sz w:val="32"/>
      <w:szCs w:val="32"/>
    </w:rPr>
  </w:style>
  <w:style w:type="character" w:customStyle="1" w:styleId="CodeEntityReferenceSpecific">
    <w:name w:val="Code Entity Reference Specific"/>
    <w:aliases w:val="cers"/>
    <w:basedOn w:val="LinkText"/>
    <w:uiPriority w:val="99"/>
    <w:rsid w:val="008D7E15"/>
    <w:rPr>
      <w:i/>
      <w:noProof/>
      <w:lang w:val="en-US"/>
    </w:rPr>
  </w:style>
  <w:style w:type="character" w:customStyle="1" w:styleId="CodeEntityReferenceQualifiedSpecific">
    <w:name w:val="Code Entity Reference Qualified Specific"/>
    <w:aliases w:val="cerqs"/>
    <w:basedOn w:val="CodeEntityReferenceSpecific"/>
    <w:uiPriority w:val="99"/>
    <w:rsid w:val="008D7E15"/>
    <w:rPr>
      <w:i/>
      <w:noProof/>
      <w:u w:val="dottedHeavy"/>
      <w:lang w:val="en-US"/>
    </w:rPr>
  </w:style>
  <w:style w:type="character" w:customStyle="1" w:styleId="System">
    <w:name w:val="System"/>
    <w:aliases w:val="sys"/>
    <w:basedOn w:val="DefaultParagraphFont"/>
    <w:uiPriority w:val="99"/>
    <w:rsid w:val="008D7E15"/>
    <w:rPr>
      <w:rFonts w:cs="Times New Roman"/>
      <w:b/>
    </w:rPr>
  </w:style>
  <w:style w:type="character" w:customStyle="1" w:styleId="UserInputLocalizable">
    <w:name w:val="User Input Localizable"/>
    <w:aliases w:val="uil"/>
    <w:basedOn w:val="UserInputNon-localizable"/>
    <w:uiPriority w:val="99"/>
    <w:rsid w:val="008D7E15"/>
    <w:rPr>
      <w:rFonts w:hAnsi="Times New Roman"/>
      <w:b/>
    </w:rPr>
  </w:style>
  <w:style w:type="character" w:customStyle="1" w:styleId="UnmanagedCodeEntityReference">
    <w:name w:val="Unmanaged Code Entity Reference"/>
    <w:aliases w:val="ucer"/>
    <w:basedOn w:val="LinkText"/>
    <w:uiPriority w:val="99"/>
    <w:rsid w:val="008D7E15"/>
    <w:rPr>
      <w:noProof/>
      <w:lang w:val="en-US"/>
    </w:rPr>
  </w:style>
  <w:style w:type="character" w:customStyle="1" w:styleId="UserInputNon-localizable">
    <w:name w:val="User Input Non-localizable"/>
    <w:aliases w:val="uinl"/>
    <w:basedOn w:val="DefaultParagraphFont"/>
    <w:uiPriority w:val="99"/>
    <w:rsid w:val="008D7E15"/>
    <w:rPr>
      <w:rFonts w:ascii="Times New Roman" w:hAnsi="Times New Roman" w:cs="Times New Roman"/>
    </w:rPr>
  </w:style>
  <w:style w:type="character" w:customStyle="1" w:styleId="Placeholder">
    <w:name w:val="Placeholder"/>
    <w:aliases w:val="ph"/>
    <w:basedOn w:val="DefaultParagraphFont"/>
    <w:uiPriority w:val="99"/>
    <w:rsid w:val="008D7E15"/>
    <w:rPr>
      <w:rFonts w:cs="Times New Roman"/>
      <w:i/>
    </w:rPr>
  </w:style>
  <w:style w:type="character" w:customStyle="1" w:styleId="Math">
    <w:name w:val="Math"/>
    <w:aliases w:val="m"/>
    <w:basedOn w:val="DefaultParagraphFont"/>
    <w:uiPriority w:val="99"/>
    <w:rsid w:val="008D7E15"/>
    <w:rPr>
      <w:rFonts w:ascii="Courier New" w:hAnsi="Courier New" w:cs="Times New Roman"/>
      <w:i/>
      <w:color w:val="0000FF"/>
    </w:rPr>
  </w:style>
  <w:style w:type="character" w:customStyle="1" w:styleId="NewTerm">
    <w:name w:val="New Term"/>
    <w:aliases w:val="nt"/>
    <w:basedOn w:val="DefaultParagraphFont"/>
    <w:uiPriority w:val="99"/>
    <w:rsid w:val="008D7E15"/>
    <w:rPr>
      <w:rFonts w:cs="Times New Roman"/>
      <w:i/>
    </w:rPr>
  </w:style>
  <w:style w:type="paragraph" w:customStyle="1" w:styleId="BulletedDynamicLinkinList1">
    <w:name w:val="Bulleted Dynamic Link in List 1"/>
    <w:aliases w:val="bdl1"/>
    <w:uiPriority w:val="99"/>
    <w:rsid w:val="008D7E15"/>
    <w:pPr>
      <w:numPr>
        <w:numId w:val="24"/>
      </w:numPr>
      <w:spacing w:before="60" w:after="60"/>
      <w:ind w:right="360"/>
    </w:pPr>
    <w:rPr>
      <w:rFonts w:ascii="Verdana" w:eastAsia="Times New Roman" w:hAnsi="Verdana"/>
      <w:color w:val="0000FF"/>
      <w:sz w:val="24"/>
      <w:szCs w:val="24"/>
      <w:lang w:eastAsia="en-US"/>
    </w:rPr>
  </w:style>
  <w:style w:type="paragraph" w:customStyle="1" w:styleId="BulletedDynamicLinkinList2">
    <w:name w:val="Bulleted Dynamic Link in List 2"/>
    <w:aliases w:val="bdl2"/>
    <w:uiPriority w:val="99"/>
    <w:rsid w:val="008D7E15"/>
    <w:pPr>
      <w:numPr>
        <w:numId w:val="25"/>
      </w:numPr>
      <w:spacing w:before="60" w:after="60" w:line="260" w:lineRule="exact"/>
      <w:ind w:right="1080"/>
    </w:pPr>
    <w:rPr>
      <w:rFonts w:ascii="Verdana" w:eastAsia="Times New Roman" w:hAnsi="Verdana"/>
      <w:color w:val="0000FF"/>
      <w:sz w:val="24"/>
      <w:szCs w:val="24"/>
      <w:lang w:eastAsia="en-US"/>
    </w:rPr>
  </w:style>
  <w:style w:type="paragraph" w:customStyle="1" w:styleId="BulletedDynamicLink">
    <w:name w:val="Bulleted Dynamic Link"/>
    <w:aliases w:val="bdl"/>
    <w:uiPriority w:val="99"/>
    <w:rsid w:val="008D7E15"/>
    <w:pPr>
      <w:numPr>
        <w:numId w:val="26"/>
      </w:numPr>
      <w:spacing w:before="60" w:after="60" w:line="260" w:lineRule="exact"/>
    </w:pPr>
    <w:rPr>
      <w:rFonts w:ascii="Verdana" w:eastAsia="Times New Roman" w:hAnsi="Verdana"/>
      <w:color w:val="0000FF"/>
      <w:sz w:val="24"/>
      <w:szCs w:val="24"/>
      <w:lang w:eastAsia="en-US"/>
    </w:rPr>
  </w:style>
  <w:style w:type="character" w:customStyle="1" w:styleId="DynamicLink">
    <w:name w:val="Dynamic Link"/>
    <w:aliases w:val="dl"/>
    <w:basedOn w:val="DefaultParagraphFont"/>
    <w:uiPriority w:val="99"/>
    <w:rsid w:val="008D7E15"/>
    <w:rPr>
      <w:rFonts w:ascii="Verdana" w:hAnsi="Verdana" w:cs="Times New Roman"/>
      <w:color w:val="0000FF"/>
    </w:rPr>
  </w:style>
  <w:style w:type="table" w:customStyle="1" w:styleId="DynamicLinkTable">
    <w:name w:val="Dynamic Link Table"/>
    <w:aliases w:val="dlt"/>
    <w:basedOn w:val="TablewithHeader"/>
    <w:uiPriority w:val="99"/>
    <w:rsid w:val="008D7E15"/>
    <w:rPr>
      <w:color w:val="0000FF"/>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15" w:type="dxa"/>
        <w:bottom w:w="0" w:type="dxa"/>
        <w:right w:w="115" w:type="dxa"/>
      </w:tblCellMar>
    </w:tblPr>
    <w:tblStylePr w:type="firstRow">
      <w:rPr>
        <w:rFonts w:ascii="Cambria Math" w:hAnsi="Cambria Math" w:cs="Times New Roman"/>
        <w:b/>
        <w:color w:val="auto"/>
        <w:sz w:val="20"/>
      </w:rPr>
      <w:tblPr/>
      <w:tcPr>
        <w:shd w:val="clear" w:color="auto" w:fill="D9D9D9"/>
      </w:tcPr>
    </w:tblStylePr>
  </w:style>
  <w:style w:type="paragraph" w:customStyle="1" w:styleId="Norm">
    <w:name w:val="Norm"/>
    <w:basedOn w:val="Normal"/>
    <w:uiPriority w:val="99"/>
    <w:rsid w:val="007B0253"/>
    <w:pPr>
      <w:spacing w:before="180" w:after="180" w:line="360" w:lineRule="auto"/>
    </w:pPr>
  </w:style>
  <w:style w:type="paragraph" w:customStyle="1" w:styleId="normalarial">
    <w:name w:val="normalarial"/>
    <w:basedOn w:val="Normal"/>
    <w:uiPriority w:val="99"/>
    <w:rsid w:val="008D7E15"/>
    <w:pPr>
      <w:spacing w:before="0" w:after="0" w:line="240" w:lineRule="auto"/>
      <w:ind w:left="180"/>
    </w:pPr>
    <w:rPr>
      <w:rFonts w:ascii="Arial" w:hAnsi="Arial" w:cs="Arial"/>
      <w:b/>
      <w:bCs/>
      <w:color w:val="000080"/>
    </w:rPr>
  </w:style>
  <w:style w:type="character" w:styleId="SubtleEmphasis">
    <w:name w:val="Subtle Emphasis"/>
    <w:basedOn w:val="DefaultParagraphFont"/>
    <w:uiPriority w:val="99"/>
    <w:qFormat/>
    <w:rsid w:val="008D7E15"/>
    <w:rPr>
      <w:rFonts w:cs="Times New Roman"/>
      <w:i/>
      <w:iCs/>
    </w:rPr>
  </w:style>
  <w:style w:type="paragraph" w:styleId="ListParagraph">
    <w:name w:val="List Paragraph"/>
    <w:basedOn w:val="Normal"/>
    <w:uiPriority w:val="34"/>
    <w:qFormat/>
    <w:rsid w:val="008D7E15"/>
    <w:pPr>
      <w:spacing w:before="0" w:after="0" w:line="240" w:lineRule="auto"/>
      <w:ind w:left="720"/>
    </w:pPr>
    <w:rPr>
      <w:rFonts w:ascii="Calibri" w:hAnsi="Calibri"/>
    </w:rPr>
  </w:style>
  <w:style w:type="paragraph" w:customStyle="1" w:styleId="DefaultParagraphFontParaChar">
    <w:name w:val="Default Paragraph Font Para Char"/>
    <w:basedOn w:val="Normal"/>
    <w:uiPriority w:val="99"/>
    <w:rsid w:val="008D7E15"/>
    <w:pPr>
      <w:spacing w:before="0" w:after="160" w:line="240" w:lineRule="exact"/>
      <w:jc w:val="both"/>
    </w:pPr>
    <w:rPr>
      <w:rFonts w:ascii="Tahoma" w:hAnsi="Tahoma"/>
    </w:rPr>
  </w:style>
  <w:style w:type="character" w:customStyle="1" w:styleId="CharChar2">
    <w:name w:val="Char Char2"/>
    <w:basedOn w:val="DefaultParagraphFont"/>
    <w:uiPriority w:val="99"/>
    <w:semiHidden/>
    <w:rsid w:val="008D7E15"/>
    <w:rPr>
      <w:rFonts w:ascii="Calibri" w:eastAsia="Times New Roman" w:hAnsi="Calibri" w:cs="Times New Roman"/>
      <w:lang w:val="en-US" w:eastAsia="en-US" w:bidi="ar-SA"/>
    </w:rPr>
  </w:style>
  <w:style w:type="paragraph" w:customStyle="1" w:styleId="nospacing">
    <w:name w:val="nospacing"/>
    <w:basedOn w:val="Normal"/>
    <w:uiPriority w:val="99"/>
    <w:rsid w:val="008D7E15"/>
    <w:pPr>
      <w:spacing w:before="0" w:after="0" w:line="240" w:lineRule="auto"/>
    </w:pPr>
    <w:rPr>
      <w:rFonts w:ascii="Calibri" w:hAnsi="Calibri"/>
    </w:rPr>
  </w:style>
  <w:style w:type="character" w:customStyle="1" w:styleId="msoins0">
    <w:name w:val="msoins"/>
    <w:basedOn w:val="DefaultParagraphFont"/>
    <w:uiPriority w:val="99"/>
    <w:rsid w:val="008D7E15"/>
    <w:rPr>
      <w:rFonts w:cs="Times New Roman"/>
    </w:rPr>
  </w:style>
  <w:style w:type="character" w:customStyle="1" w:styleId="Text1">
    <w:name w:val="Text1"/>
    <w:aliases w:val="t3,text1"/>
    <w:basedOn w:val="DefaultParagraphFont"/>
    <w:uiPriority w:val="99"/>
    <w:rsid w:val="008D7E15"/>
    <w:rPr>
      <w:rFonts w:ascii="Arial" w:hAnsi="Arial" w:cs="Times New Roman"/>
      <w:color w:val="000000"/>
      <w:lang w:val="en-US" w:eastAsia="en-US" w:bidi="ar-SA"/>
    </w:rPr>
  </w:style>
  <w:style w:type="paragraph" w:styleId="Caption">
    <w:name w:val="caption"/>
    <w:basedOn w:val="Normal"/>
    <w:next w:val="Normal"/>
    <w:uiPriority w:val="99"/>
    <w:qFormat/>
    <w:rsid w:val="008D7E15"/>
    <w:pPr>
      <w:spacing w:before="0" w:after="0" w:line="240" w:lineRule="auto"/>
    </w:pPr>
    <w:rPr>
      <w:rFonts w:ascii="Times New Roman" w:eastAsia="Calibri" w:hAnsi="Times New Roman"/>
      <w:b/>
      <w:bCs/>
    </w:rPr>
  </w:style>
  <w:style w:type="paragraph" w:styleId="NoSpacing0">
    <w:name w:val="No Spacing"/>
    <w:uiPriority w:val="99"/>
    <w:qFormat/>
    <w:rsid w:val="008D7E15"/>
    <w:rPr>
      <w:rFonts w:ascii="Verdana" w:eastAsia="Times New Roman" w:hAnsi="Verdana"/>
      <w:sz w:val="24"/>
      <w:szCs w:val="24"/>
      <w:lang w:eastAsia="en-US"/>
    </w:rPr>
  </w:style>
  <w:style w:type="paragraph" w:customStyle="1" w:styleId="CharCharCharCharCharCharCharCharCharCharCharChar">
    <w:name w:val="Char Char Char Char Char Char Char Char Char Char Char Char"/>
    <w:basedOn w:val="Normal"/>
    <w:uiPriority w:val="99"/>
    <w:rsid w:val="008D7E15"/>
    <w:pPr>
      <w:spacing w:before="0" w:after="160" w:line="240" w:lineRule="exact"/>
    </w:pPr>
    <w:rPr>
      <w:rFonts w:ascii="Tahoma" w:hAnsi="Tahoma"/>
      <w:lang w:val="en-GB"/>
    </w:rPr>
  </w:style>
  <w:style w:type="character" w:customStyle="1" w:styleId="header1">
    <w:name w:val="header1"/>
    <w:basedOn w:val="DefaultParagraphFont"/>
    <w:uiPriority w:val="99"/>
    <w:rsid w:val="008D7E15"/>
    <w:rPr>
      <w:rFonts w:ascii="Verdana" w:hAnsi="Verdana" w:cs="Times New Roman"/>
      <w:b/>
      <w:bCs/>
      <w:color w:val="333333"/>
      <w:sz w:val="22"/>
      <w:szCs w:val="22"/>
      <w:u w:val="none"/>
      <w:effect w:val="none"/>
    </w:rPr>
  </w:style>
  <w:style w:type="paragraph" w:styleId="Revision">
    <w:name w:val="Revision"/>
    <w:hidden/>
    <w:uiPriority w:val="99"/>
    <w:semiHidden/>
    <w:rsid w:val="000A6F56"/>
    <w:rPr>
      <w:rFonts w:ascii="Verdana" w:eastAsia="Times New Roman" w:hAnsi="Verdana"/>
      <w:lang w:eastAsia="en-US"/>
    </w:rPr>
  </w:style>
  <w:style w:type="character" w:customStyle="1" w:styleId="AlertTextChar">
    <w:name w:val="Alert Text Char"/>
    <w:aliases w:val="at Char,Alert text Char"/>
    <w:basedOn w:val="DefaultParagraphFont"/>
    <w:link w:val="AlertText"/>
    <w:uiPriority w:val="99"/>
    <w:locked/>
    <w:rsid w:val="000A6F56"/>
    <w:rPr>
      <w:rFonts w:ascii="Verdana" w:eastAsia="Times New Roman" w:hAnsi="Verdana" w:cs="Verdana"/>
      <w:sz w:val="22"/>
      <w:szCs w:val="22"/>
    </w:rPr>
  </w:style>
  <w:style w:type="character" w:customStyle="1" w:styleId="TextinList1Char">
    <w:name w:val="Text in List 1 Char"/>
    <w:aliases w:val="t1 Char"/>
    <w:basedOn w:val="DefaultParagraphFont"/>
    <w:link w:val="TextinList1"/>
    <w:uiPriority w:val="99"/>
    <w:locked/>
    <w:rsid w:val="000A6F56"/>
    <w:rPr>
      <w:rFonts w:ascii="Verdana" w:eastAsia="Times New Roman" w:hAnsi="Verdana" w:cs="Verdana"/>
      <w:sz w:val="22"/>
      <w:szCs w:val="22"/>
    </w:rPr>
  </w:style>
  <w:style w:type="character" w:customStyle="1" w:styleId="AlertTextinList1Char">
    <w:name w:val="Alert Text in List 1 Char"/>
    <w:aliases w:val="at1 Char"/>
    <w:basedOn w:val="TextinList1Char"/>
    <w:link w:val="AlertTextinList1"/>
    <w:uiPriority w:val="99"/>
    <w:locked/>
    <w:rsid w:val="000A6F56"/>
    <w:rPr>
      <w:rFonts w:hAnsi="Verdana"/>
    </w:rPr>
  </w:style>
  <w:style w:type="character" w:customStyle="1" w:styleId="LinkTextPopup">
    <w:name w:val="Link Text Popup"/>
    <w:aliases w:val="ltp"/>
    <w:basedOn w:val="DefaultParagraphFont"/>
    <w:uiPriority w:val="99"/>
    <w:rsid w:val="008D7E15"/>
    <w:rPr>
      <w:rFonts w:cs="Times New Roman"/>
      <w:color w:val="000000"/>
    </w:rPr>
  </w:style>
  <w:style w:type="paragraph" w:styleId="TOC5">
    <w:name w:val="toc 5"/>
    <w:basedOn w:val="Normal"/>
    <w:next w:val="Normal"/>
    <w:autoRedefine/>
    <w:uiPriority w:val="39"/>
    <w:rsid w:val="008D7E15"/>
    <w:pPr>
      <w:ind w:left="640"/>
    </w:pPr>
  </w:style>
  <w:style w:type="character" w:customStyle="1" w:styleId="HTML">
    <w:name w:val="HTML"/>
    <w:basedOn w:val="DefaultParagraphFont"/>
    <w:uiPriority w:val="99"/>
    <w:rsid w:val="008D7E15"/>
    <w:rPr>
      <w:rFonts w:ascii="Courier New" w:hAnsi="Courier New" w:cs="Times New Roman"/>
      <w:vanish/>
      <w:color w:val="000000"/>
      <w:sz w:val="20"/>
      <w:shd w:val="pct25" w:color="00FF00" w:fill="auto"/>
    </w:rPr>
  </w:style>
  <w:style w:type="paragraph" w:customStyle="1" w:styleId="GlueLinkText">
    <w:name w:val="Glue Link Text"/>
    <w:aliases w:val="glt"/>
    <w:basedOn w:val="Normal"/>
    <w:uiPriority w:val="99"/>
    <w:rsid w:val="008D7E15"/>
    <w:pPr>
      <w:spacing w:line="240" w:lineRule="auto"/>
    </w:pPr>
    <w:rPr>
      <w:rFonts w:ascii="Arial" w:hAnsi="Arial"/>
      <w:b/>
      <w:color w:val="000000"/>
    </w:rPr>
  </w:style>
  <w:style w:type="paragraph" w:customStyle="1" w:styleId="IndexTag">
    <w:name w:val="Index Tag"/>
    <w:aliases w:val="it"/>
    <w:basedOn w:val="Normal"/>
    <w:uiPriority w:val="99"/>
    <w:rsid w:val="008D7E15"/>
    <w:pPr>
      <w:spacing w:after="0" w:line="240" w:lineRule="auto"/>
    </w:pPr>
    <w:rPr>
      <w:rFonts w:ascii="Arial" w:hAnsi="Arial"/>
      <w:vanish/>
      <w:color w:val="008000"/>
    </w:rPr>
  </w:style>
  <w:style w:type="paragraph" w:customStyle="1" w:styleId="SolutionType">
    <w:name w:val="Solution Type"/>
    <w:uiPriority w:val="99"/>
    <w:rsid w:val="008D7E15"/>
    <w:pPr>
      <w:spacing w:before="240" w:after="120"/>
    </w:pPr>
    <w:rPr>
      <w:rFonts w:ascii="Arial" w:eastAsia="Times New Roman" w:hAnsi="Arial"/>
      <w:b/>
      <w:color w:val="000000"/>
      <w:sz w:val="44"/>
      <w:szCs w:val="36"/>
      <w:lang w:eastAsia="en-US"/>
    </w:rPr>
  </w:style>
  <w:style w:type="paragraph" w:customStyle="1" w:styleId="Slugline">
    <w:name w:val="Slugline"/>
    <w:aliases w:val="slug"/>
    <w:uiPriority w:val="99"/>
    <w:rsid w:val="008D7E15"/>
    <w:pPr>
      <w:framePr w:h="900" w:hRule="exact" w:hSpace="180" w:vSpace="180" w:wrap="around" w:vAnchor="page" w:hAnchor="margin" w:y="14601"/>
      <w:spacing w:line="180" w:lineRule="exact"/>
    </w:pPr>
    <w:rPr>
      <w:rFonts w:ascii="Verdana" w:eastAsia="Times New Roman" w:hAnsi="Verdana"/>
      <w:noProof/>
      <w:color w:val="000000"/>
      <w:sz w:val="14"/>
      <w:szCs w:val="24"/>
      <w:lang w:eastAsia="en-US"/>
    </w:rPr>
  </w:style>
  <w:style w:type="paragraph" w:customStyle="1" w:styleId="ChapterTitle">
    <w:name w:val="Chapter Title"/>
    <w:aliases w:val="ch"/>
    <w:basedOn w:val="Normal"/>
    <w:next w:val="Heading1"/>
    <w:uiPriority w:val="99"/>
    <w:rsid w:val="008D7E15"/>
    <w:pPr>
      <w:keepNext/>
      <w:spacing w:before="1080" w:after="360" w:line="440" w:lineRule="exact"/>
      <w:ind w:left="-720"/>
      <w:outlineLvl w:val="0"/>
    </w:pPr>
    <w:rPr>
      <w:rFonts w:ascii="Arial Black" w:hAnsi="Arial Black"/>
      <w:b/>
      <w:color w:val="000000"/>
      <w:kern w:val="24"/>
      <w:sz w:val="40"/>
      <w:szCs w:val="40"/>
    </w:rPr>
  </w:style>
  <w:style w:type="paragraph" w:styleId="TOC6">
    <w:name w:val="toc 6"/>
    <w:basedOn w:val="Normal"/>
    <w:next w:val="Normal"/>
    <w:autoRedefine/>
    <w:uiPriority w:val="39"/>
    <w:rsid w:val="008D7E15"/>
    <w:pPr>
      <w:ind w:left="800"/>
    </w:pPr>
  </w:style>
  <w:style w:type="paragraph" w:styleId="TOC7">
    <w:name w:val="toc 7"/>
    <w:basedOn w:val="Normal"/>
    <w:next w:val="Normal"/>
    <w:autoRedefine/>
    <w:uiPriority w:val="39"/>
    <w:rsid w:val="008D7E15"/>
    <w:pPr>
      <w:ind w:left="960"/>
    </w:pPr>
  </w:style>
  <w:style w:type="paragraph" w:styleId="TOC8">
    <w:name w:val="toc 8"/>
    <w:basedOn w:val="Normal"/>
    <w:next w:val="Normal"/>
    <w:autoRedefine/>
    <w:uiPriority w:val="39"/>
    <w:rsid w:val="008D7E15"/>
    <w:pPr>
      <w:ind w:left="1120"/>
    </w:pPr>
  </w:style>
  <w:style w:type="paragraph" w:styleId="TOC9">
    <w:name w:val="toc 9"/>
    <w:basedOn w:val="Normal"/>
    <w:next w:val="Normal"/>
    <w:autoRedefine/>
    <w:uiPriority w:val="39"/>
    <w:rsid w:val="008D7E15"/>
    <w:pPr>
      <w:ind w:left="1280"/>
    </w:pPr>
  </w:style>
  <w:style w:type="character" w:customStyle="1" w:styleId="ALT">
    <w:name w:val="ALT"/>
    <w:basedOn w:val="HTML"/>
    <w:uiPriority w:val="99"/>
    <w:rsid w:val="008D7E15"/>
    <w:rPr>
      <w:rFonts w:hAnsi="Courier New"/>
      <w:vanish/>
      <w:shd w:val="solid" w:color="00FFFF" w:fill="auto"/>
    </w:rPr>
  </w:style>
  <w:style w:type="paragraph" w:customStyle="1" w:styleId="nl3">
    <w:name w:val="nl3"/>
    <w:aliases w:val="Avoid Numbered List 3"/>
    <w:uiPriority w:val="99"/>
    <w:rsid w:val="008D7E15"/>
    <w:pPr>
      <w:numPr>
        <w:numId w:val="39"/>
      </w:numPr>
    </w:pPr>
    <w:rPr>
      <w:rFonts w:ascii="Arial" w:eastAsia="Times New Roman" w:hAnsi="Arial"/>
      <w:color w:val="FF00FF"/>
      <w:sz w:val="24"/>
      <w:szCs w:val="24"/>
      <w:lang w:eastAsia="en-US"/>
    </w:rPr>
  </w:style>
  <w:style w:type="paragraph" w:customStyle="1" w:styleId="WSSLogo">
    <w:name w:val="WSSLogo"/>
    <w:basedOn w:val="Figure"/>
    <w:uiPriority w:val="99"/>
    <w:rsid w:val="008D7E15"/>
    <w:pPr>
      <w:jc w:val="right"/>
    </w:pPr>
  </w:style>
  <w:style w:type="paragraph" w:customStyle="1" w:styleId="SolutionTitle">
    <w:name w:val="Solution Title"/>
    <w:aliases w:val="st"/>
    <w:basedOn w:val="Normal"/>
    <w:uiPriority w:val="99"/>
    <w:rsid w:val="008D7E15"/>
    <w:pPr>
      <w:spacing w:before="240" w:line="440" w:lineRule="exact"/>
    </w:pPr>
    <w:rPr>
      <w:rFonts w:ascii="Arial" w:hAnsi="Arial"/>
      <w:color w:val="000000"/>
      <w:sz w:val="44"/>
      <w:szCs w:val="36"/>
    </w:rPr>
  </w:style>
  <w:style w:type="paragraph" w:customStyle="1" w:styleId="SolutionGroup">
    <w:name w:val="Solution Group"/>
    <w:aliases w:val="sg"/>
    <w:basedOn w:val="Normal"/>
    <w:uiPriority w:val="99"/>
    <w:rsid w:val="008D7E15"/>
    <w:pPr>
      <w:spacing w:before="0" w:after="0" w:line="560" w:lineRule="exact"/>
    </w:pPr>
    <w:rPr>
      <w:rFonts w:ascii="Segoe" w:hAnsi="Segoe"/>
      <w:color w:val="000000"/>
      <w:sz w:val="52"/>
      <w:szCs w:val="52"/>
    </w:rPr>
  </w:style>
  <w:style w:type="paragraph" w:customStyle="1" w:styleId="SolutionDescriptor">
    <w:name w:val="Solution Descriptor"/>
    <w:aliases w:val="sd"/>
    <w:basedOn w:val="Normal"/>
    <w:uiPriority w:val="99"/>
    <w:rsid w:val="00593291"/>
    <w:pPr>
      <w:spacing w:before="240" w:after="120" w:line="240" w:lineRule="auto"/>
    </w:pPr>
    <w:rPr>
      <w:rFonts w:asciiTheme="majorHAnsi" w:eastAsiaTheme="majorEastAsia" w:hAnsiTheme="majorHAnsi"/>
      <w:color w:val="000000"/>
      <w:sz w:val="30"/>
      <w:szCs w:val="32"/>
    </w:rPr>
  </w:style>
  <w:style w:type="paragraph" w:customStyle="1" w:styleId="bl3">
    <w:name w:val="bl3"/>
    <w:aliases w:val="Avoid Bulleted List 3"/>
    <w:uiPriority w:val="99"/>
    <w:rsid w:val="008D7E15"/>
    <w:pPr>
      <w:numPr>
        <w:numId w:val="23"/>
      </w:numPr>
    </w:pPr>
    <w:rPr>
      <w:rFonts w:ascii="Arial" w:eastAsia="Times New Roman" w:hAnsi="Arial"/>
      <w:color w:val="FF00FF"/>
      <w:sz w:val="24"/>
      <w:szCs w:val="24"/>
      <w:lang w:eastAsia="en-US"/>
    </w:rPr>
  </w:style>
  <w:style w:type="character" w:customStyle="1" w:styleId="LabelChar">
    <w:name w:val="Label Char"/>
    <w:aliases w:val="l Char"/>
    <w:basedOn w:val="DefaultParagraphFont"/>
    <w:link w:val="Label"/>
    <w:locked/>
    <w:rsid w:val="00466CC9"/>
    <w:rPr>
      <w:rFonts w:asciiTheme="majorHAnsi" w:eastAsiaTheme="majorEastAsia" w:hAnsiTheme="majorHAnsi" w:cs="Verdana"/>
      <w:szCs w:val="22"/>
      <w:lang w:eastAsia="en-US"/>
    </w:rPr>
  </w:style>
  <w:style w:type="character" w:customStyle="1" w:styleId="TextChar">
    <w:name w:val="Text Char"/>
    <w:aliases w:val="t Char,text Char"/>
    <w:basedOn w:val="DefaultParagraphFont"/>
    <w:uiPriority w:val="99"/>
    <w:rsid w:val="008D7E15"/>
    <w:rPr>
      <w:rFonts w:ascii="Arial" w:hAnsi="Arial" w:cs="Times New Roman"/>
      <w:color w:val="000000"/>
      <w:lang w:val="en-US" w:eastAsia="en-US" w:bidi="ar-SA"/>
    </w:rPr>
  </w:style>
  <w:style w:type="paragraph" w:customStyle="1" w:styleId="Alert">
    <w:name w:val="Alert"/>
    <w:basedOn w:val="Normal"/>
    <w:uiPriority w:val="99"/>
    <w:rsid w:val="00406384"/>
    <w:rPr>
      <w:sz w:val="17"/>
      <w:szCs w:val="18"/>
    </w:rPr>
  </w:style>
  <w:style w:type="paragraph" w:customStyle="1" w:styleId="Char1">
    <w:name w:val="Char1"/>
    <w:basedOn w:val="Normal"/>
    <w:next w:val="Normal"/>
    <w:uiPriority w:val="99"/>
    <w:semiHidden/>
    <w:rsid w:val="008D7E15"/>
    <w:pPr>
      <w:spacing w:before="0" w:after="160" w:line="240" w:lineRule="exact"/>
    </w:pPr>
    <w:rPr>
      <w:rFonts w:ascii="Arial" w:hAnsi="Arial"/>
    </w:rPr>
  </w:style>
  <w:style w:type="character" w:customStyle="1" w:styleId="3041">
    <w:name w:val="EmailStyle304"/>
    <w:aliases w:val="EmailStyle304"/>
    <w:basedOn w:val="DefaultParagraphFont"/>
    <w:uiPriority w:val="99"/>
    <w:semiHidden/>
    <w:personal/>
    <w:rsid w:val="000A6F56"/>
    <w:rPr>
      <w:rFonts w:ascii="Arial" w:hAnsi="Arial" w:cs="Arial"/>
      <w:color w:val="000080"/>
      <w:sz w:val="20"/>
      <w:szCs w:val="20"/>
    </w:rPr>
  </w:style>
  <w:style w:type="paragraph" w:customStyle="1" w:styleId="Disclaimer">
    <w:name w:val="Disclaimer"/>
    <w:basedOn w:val="Copyright"/>
    <w:link w:val="DisclaimerChar"/>
    <w:qFormat/>
    <w:rsid w:val="008D7E15"/>
    <w:pPr>
      <w:ind w:right="0"/>
      <w:jc w:val="both"/>
    </w:pPr>
  </w:style>
  <w:style w:type="character" w:customStyle="1" w:styleId="CopyrightChar">
    <w:name w:val="Copyright Char"/>
    <w:aliases w:val="copy Char"/>
    <w:basedOn w:val="DefaultParagraphFont"/>
    <w:link w:val="Copyright"/>
    <w:uiPriority w:val="99"/>
    <w:locked/>
    <w:rsid w:val="000A6F56"/>
    <w:rPr>
      <w:rFonts w:ascii="Verdana" w:eastAsia="Times New Roman" w:hAnsi="Verdana" w:cs="Verdana"/>
      <w:sz w:val="16"/>
      <w:szCs w:val="22"/>
    </w:rPr>
  </w:style>
  <w:style w:type="character" w:customStyle="1" w:styleId="DisclaimerChar">
    <w:name w:val="Disclaimer Char"/>
    <w:basedOn w:val="CopyrightChar"/>
    <w:link w:val="Disclaimer"/>
    <w:locked/>
    <w:rsid w:val="000A6F56"/>
    <w:rPr>
      <w:rFonts w:hAnsi="Verdana"/>
    </w:rPr>
  </w:style>
  <w:style w:type="paragraph" w:styleId="EndnoteText">
    <w:name w:val="endnote text"/>
    <w:basedOn w:val="Normal"/>
    <w:link w:val="EndnoteTextChar"/>
    <w:uiPriority w:val="99"/>
    <w:semiHidden/>
    <w:rsid w:val="008D7E15"/>
    <w:pPr>
      <w:spacing w:before="0" w:after="0" w:line="240" w:lineRule="auto"/>
    </w:pPr>
  </w:style>
  <w:style w:type="character" w:customStyle="1" w:styleId="EndnoteTextChar">
    <w:name w:val="Endnote Text Char"/>
    <w:basedOn w:val="DefaultParagraphFont"/>
    <w:link w:val="EndnoteText"/>
    <w:uiPriority w:val="99"/>
    <w:semiHidden/>
    <w:locked/>
    <w:rsid w:val="000A6F56"/>
    <w:rPr>
      <w:rFonts w:ascii="Verdana" w:eastAsia="Times New Roman" w:hAnsi="Verdana" w:cs="Verdana"/>
      <w:sz w:val="22"/>
      <w:szCs w:val="22"/>
    </w:rPr>
  </w:style>
  <w:style w:type="character" w:styleId="EndnoteReference">
    <w:name w:val="endnote reference"/>
    <w:basedOn w:val="DefaultParagraphFont"/>
    <w:uiPriority w:val="99"/>
    <w:semiHidden/>
    <w:rsid w:val="008D7E15"/>
    <w:rPr>
      <w:rFonts w:cs="Times New Roman"/>
      <w:vertAlign w:val="superscript"/>
    </w:rPr>
  </w:style>
  <w:style w:type="paragraph" w:customStyle="1" w:styleId="tabletext">
    <w:name w:val="table text"/>
    <w:basedOn w:val="Normal"/>
    <w:next w:val="TableSpacing"/>
    <w:uiPriority w:val="99"/>
    <w:rsid w:val="00100870"/>
    <w:rPr>
      <w:szCs w:val="24"/>
    </w:rPr>
  </w:style>
  <w:style w:type="paragraph" w:customStyle="1" w:styleId="tableheader">
    <w:name w:val="table header"/>
    <w:basedOn w:val="Normal"/>
    <w:next w:val="tabletext"/>
    <w:uiPriority w:val="99"/>
    <w:rsid w:val="008D7E15"/>
    <w:rPr>
      <w:rFonts w:ascii="Cambria" w:hAnsi="Cambria"/>
      <w:sz w:val="24"/>
      <w:szCs w:val="20"/>
    </w:rPr>
  </w:style>
  <w:style w:type="numbering" w:styleId="111111">
    <w:name w:val="Outline List 2"/>
    <w:basedOn w:val="NoList"/>
    <w:uiPriority w:val="99"/>
    <w:semiHidden/>
    <w:unhideWhenUsed/>
    <w:rsid w:val="008D7E15"/>
  </w:style>
  <w:style w:type="numbering" w:styleId="ArticleSection">
    <w:name w:val="Outline List 3"/>
    <w:basedOn w:val="NoList"/>
    <w:uiPriority w:val="99"/>
    <w:semiHidden/>
    <w:unhideWhenUsed/>
    <w:rsid w:val="008D7E15"/>
  </w:style>
  <w:style w:type="numbering" w:styleId="1ai">
    <w:name w:val="Outline List 1"/>
    <w:basedOn w:val="NoList"/>
    <w:uiPriority w:val="99"/>
    <w:semiHidden/>
    <w:unhideWhenUsed/>
    <w:rsid w:val="008D7E15"/>
  </w:style>
  <w:style w:type="paragraph" w:customStyle="1" w:styleId="AJS1">
    <w:name w:val="AJS 1"/>
    <w:basedOn w:val="Normal"/>
    <w:qFormat/>
    <w:rsid w:val="008D7E15"/>
    <w:pPr>
      <w:spacing w:before="0" w:after="0" w:line="240" w:lineRule="auto"/>
      <w:ind w:left="144"/>
      <w:contextualSpacing/>
    </w:pPr>
    <w:rPr>
      <w:rFonts w:ascii="Calibri" w:hAnsi="Calibri"/>
      <w:color w:val="000000"/>
    </w:rPr>
  </w:style>
  <w:style w:type="character" w:customStyle="1" w:styleId="3171">
    <w:name w:val="EmailStyle317"/>
    <w:aliases w:val="EmailStyle317"/>
    <w:basedOn w:val="DefaultParagraphFont"/>
    <w:uiPriority w:val="99"/>
    <w:semiHidden/>
    <w:personal/>
    <w:rsid w:val="008D7E15"/>
    <w:rPr>
      <w:rFonts w:ascii="Arial" w:hAnsi="Arial" w:cs="Arial"/>
      <w:color w:val="000080"/>
      <w:sz w:val="20"/>
      <w:szCs w:val="20"/>
    </w:rPr>
  </w:style>
  <w:style w:type="character" w:customStyle="1" w:styleId="3181">
    <w:name w:val="EmailStyle318"/>
    <w:aliases w:val="EmailStyle318"/>
    <w:basedOn w:val="DefaultParagraphFont"/>
    <w:uiPriority w:val="99"/>
    <w:semiHidden/>
    <w:personal/>
    <w:rsid w:val="008D7E15"/>
    <w:rPr>
      <w:rFonts w:ascii="Arial" w:hAnsi="Arial" w:cs="Arial"/>
      <w:color w:val="000080"/>
      <w:sz w:val="20"/>
      <w:szCs w:val="20"/>
    </w:rPr>
  </w:style>
  <w:style w:type="character" w:styleId="IntenseEmphasis">
    <w:name w:val="Intense Emphasis"/>
    <w:basedOn w:val="DefaultParagraphFont"/>
    <w:uiPriority w:val="99"/>
    <w:qFormat/>
    <w:rsid w:val="008D7E15"/>
    <w:rPr>
      <w:rFonts w:cs="Times New Roman"/>
      <w:b/>
      <w:bCs/>
      <w:i/>
      <w:iCs/>
      <w:color w:val="4F81BD"/>
    </w:rPr>
  </w:style>
  <w:style w:type="character" w:styleId="IntenseReference">
    <w:name w:val="Intense Reference"/>
    <w:basedOn w:val="DefaultParagraphFont"/>
    <w:uiPriority w:val="32"/>
    <w:qFormat/>
    <w:rsid w:val="008D7E15"/>
    <w:rPr>
      <w:b/>
      <w:bCs/>
      <w:smallCaps/>
      <w:color w:val="C0504D"/>
      <w:spacing w:val="5"/>
      <w:u w:val="single"/>
    </w:rPr>
  </w:style>
  <w:style w:type="character" w:styleId="SubtleReference">
    <w:name w:val="Subtle Reference"/>
    <w:basedOn w:val="DefaultParagraphFont"/>
    <w:uiPriority w:val="31"/>
    <w:qFormat/>
    <w:rsid w:val="008D7E15"/>
    <w:rPr>
      <w:smallCaps/>
      <w:color w:val="C0504D"/>
      <w:u w:val="single"/>
    </w:rPr>
  </w:style>
  <w:style w:type="paragraph" w:customStyle="1" w:styleId="TableBullet">
    <w:name w:val="Table Bullet"/>
    <w:basedOn w:val="BulletedList1"/>
    <w:rsid w:val="00100870"/>
    <w:pPr>
      <w:spacing w:line="240" w:lineRule="auto"/>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go.microsoft.com/fwlink/?LinkId=136976" TargetMode="External"/><Relationship Id="rId18" Type="http://schemas.openxmlformats.org/officeDocument/2006/relationships/hyperlink" Target="http://support.microsoft.com/default.aspx?scid=kb;EN-US;94296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go.microsoft.com/fwlink/?LinkID=137292&amp;clcid=0x409"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download.microsoft.com/download/1/7/7/17745e4a-5d31-4de4-a416-07c646336d94/reimaging.doc"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go.microsoft.com/fwlink/?LinkId=64187"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go.microsoft.com/fwlink/?LinkId=150083" TargetMode="Externa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4">
      <a:majorFont>
        <a:latin typeface="Futura Hv"/>
        <a:ea typeface="ヒラギノ角ゴ7"/>
        <a:cs typeface=""/>
      </a:majorFont>
      <a:minorFont>
        <a:latin typeface="Futura Bk"/>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3E5081E457354ABFF80C2B7F2D2B3D" ma:contentTypeVersion="0" ma:contentTypeDescription="Create a new document." ma:contentTypeScope="" ma:versionID="5d1b78584135c83fcf1d4067a523be4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uts:outSpaceData xmlns:outs="http://schemas.microsoft.com/office/2009/outspace/metadata">
  <outs:relatedDates>
    <outs:relatedDate>
      <outs:type>3</outs:type>
      <outs:displayName>Last Modified</outs:displayName>
      <outs:dateTime>2009-05-20T21:21:00Z</outs:dateTime>
      <outs:isPinned>true</outs:isPinned>
    </outs:relatedDate>
    <outs:relatedDate>
      <outs:type>2</outs:type>
      <outs:displayName>Created</outs:displayName>
      <outs:dateTime>2009-05-20T21:21:00Z</outs:dateTime>
      <outs:isPinned>true</outs:isPinned>
    </outs:relatedDate>
    <outs:relatedDate>
      <outs:type>4</outs:type>
      <outs:displayName>Last Printed</outs:displayName>
      <outs:dateTime/>
      <outs:isPinned>true</outs:isPinned>
    </outs:relatedDate>
  </outs:relatedDates>
  <outs:relatedDocuments/>
  <outs:relatedPeople>
    <outs:relatedPeopleItem>
      <outs:category>Author</outs:category>
      <outs:people>
        <outs:relatedPerson>
          <outs:displayName>Jerry HOneycutt</outs:displayName>
          <outs:accountName/>
        </outs:relatedPerson>
      </outs:people>
      <outs:source>0</outs:source>
      <outs:isPinned>true</outs:isPinned>
    </outs:relatedPeopleItem>
    <outs:relatedPeopleItem>
      <outs:category>Last modified by</outs:category>
      <outs:people>
        <outs:relatedPerson>
          <outs:displayName>Aaron J. Smith</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C4469-3FC6-4952-8CED-8DACB5B95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3E8B45F-D8BF-4980-A88F-D98C37F7682E}">
  <ds:schemaRefs>
    <ds:schemaRef ds:uri="http://schemas.microsoft.com/sharepoint/v3/contenttype/forms"/>
  </ds:schemaRefs>
</ds:datastoreItem>
</file>

<file path=customXml/itemProps3.xml><?xml version="1.0" encoding="utf-8"?>
<ds:datastoreItem xmlns:ds="http://schemas.openxmlformats.org/officeDocument/2006/customXml" ds:itemID="{58FA7BAB-6367-423E-B2F8-488E067D10E5}">
  <ds:schemaRefs>
    <ds:schemaRef ds:uri="http://schemas.microsoft.com/office/2009/outspace/metadata"/>
  </ds:schemaRefs>
</ds:datastoreItem>
</file>

<file path=customXml/itemProps4.xml><?xml version="1.0" encoding="utf-8"?>
<ds:datastoreItem xmlns:ds="http://schemas.openxmlformats.org/officeDocument/2006/customXml" ds:itemID="{51B19AB4-3CC3-4F25-B30D-D48318BE3819}">
  <ds:schemaRefs>
    <ds:schemaRef ds:uri="http://schemas.microsoft.com/office/2006/metadata/longProperties"/>
  </ds:schemaRefs>
</ds:datastoreItem>
</file>

<file path=customXml/itemProps5.xml><?xml version="1.0" encoding="utf-8"?>
<ds:datastoreItem xmlns:ds="http://schemas.openxmlformats.org/officeDocument/2006/customXml" ds:itemID="{64420A65-F355-4CFB-AD39-E61971DE2EF2}">
  <ds:schemaRefs>
    <ds:schemaRef ds:uri="http://schemas.microsoft.com/office/2006/metadata/properties"/>
  </ds:schemaRefs>
</ds:datastoreItem>
</file>

<file path=customXml/itemProps6.xml><?xml version="1.0" encoding="utf-8"?>
<ds:datastoreItem xmlns:ds="http://schemas.openxmlformats.org/officeDocument/2006/customXml" ds:itemID="{EF79946F-90A6-4DD0-8AE6-C3E179DAC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26</Pages>
  <Words>3685</Words>
  <Characters>21008</Characters>
  <Application>Microsoft Office Word</Application>
  <DocSecurity>0</DocSecurity>
  <Lines>175</Lines>
  <Paragraphs>49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Volume Activation Operations Guide</vt:lpstr>
      <vt:lpstr>Volume Activation Operations Guide</vt:lpstr>
    </vt:vector>
  </TitlesOfParts>
  <Company>Xtreme</Company>
  <LinksUpToDate>false</LinksUpToDate>
  <CharactersWithSpaces>24644</CharactersWithSpaces>
  <SharedDoc>false</SharedDoc>
  <HLinks>
    <vt:vector size="114" baseType="variant">
      <vt:variant>
        <vt:i4>1507338</vt:i4>
      </vt:variant>
      <vt:variant>
        <vt:i4>132</vt:i4>
      </vt:variant>
      <vt:variant>
        <vt:i4>0</vt:i4>
      </vt:variant>
      <vt:variant>
        <vt:i4>5</vt:i4>
      </vt:variant>
      <vt:variant>
        <vt:lpwstr>http://go.microsoft.com/fwlink/?LinkId=150083</vt:lpwstr>
      </vt:variant>
      <vt:variant>
        <vt:lpwstr/>
      </vt:variant>
      <vt:variant>
        <vt:i4>1572879</vt:i4>
      </vt:variant>
      <vt:variant>
        <vt:i4>129</vt:i4>
      </vt:variant>
      <vt:variant>
        <vt:i4>0</vt:i4>
      </vt:variant>
      <vt:variant>
        <vt:i4>5</vt:i4>
      </vt:variant>
      <vt:variant>
        <vt:lpwstr>http://go.microsoft.com/fwlink/?LinkId=152550</vt:lpwstr>
      </vt:variant>
      <vt:variant>
        <vt:lpwstr/>
      </vt:variant>
      <vt:variant>
        <vt:i4>2228286</vt:i4>
      </vt:variant>
      <vt:variant>
        <vt:i4>126</vt:i4>
      </vt:variant>
      <vt:variant>
        <vt:i4>0</vt:i4>
      </vt:variant>
      <vt:variant>
        <vt:i4>5</vt:i4>
      </vt:variant>
      <vt:variant>
        <vt:lpwstr>http://support.microsoft.com/default.aspx?scid=kb;EN-US;942962</vt:lpwstr>
      </vt:variant>
      <vt:variant>
        <vt:lpwstr/>
      </vt:variant>
      <vt:variant>
        <vt:i4>4653148</vt:i4>
      </vt:variant>
      <vt:variant>
        <vt:i4>123</vt:i4>
      </vt:variant>
      <vt:variant>
        <vt:i4>0</vt:i4>
      </vt:variant>
      <vt:variant>
        <vt:i4>5</vt:i4>
      </vt:variant>
      <vt:variant>
        <vt:lpwstr>http://go.microsoft.com/fwlink/?LinkID=137292&amp;clcid=0x409</vt:lpwstr>
      </vt:variant>
      <vt:variant>
        <vt:lpwstr/>
      </vt:variant>
      <vt:variant>
        <vt:i4>7667756</vt:i4>
      </vt:variant>
      <vt:variant>
        <vt:i4>120</vt:i4>
      </vt:variant>
      <vt:variant>
        <vt:i4>0</vt:i4>
      </vt:variant>
      <vt:variant>
        <vt:i4>5</vt:i4>
      </vt:variant>
      <vt:variant>
        <vt:lpwstr>http://download.microsoft.com/download/1/7/7/17745e4a-5d31-4de4-a416-07c646336d94/reimaging.doc</vt:lpwstr>
      </vt:variant>
      <vt:variant>
        <vt:lpwstr/>
      </vt:variant>
      <vt:variant>
        <vt:i4>1966083</vt:i4>
      </vt:variant>
      <vt:variant>
        <vt:i4>117</vt:i4>
      </vt:variant>
      <vt:variant>
        <vt:i4>0</vt:i4>
      </vt:variant>
      <vt:variant>
        <vt:i4>5</vt:i4>
      </vt:variant>
      <vt:variant>
        <vt:lpwstr>http://go.microsoft.com/fwlink/?LinkId=64187</vt:lpwstr>
      </vt:variant>
      <vt:variant>
        <vt:lpwstr/>
      </vt:variant>
      <vt:variant>
        <vt:i4>1507338</vt:i4>
      </vt:variant>
      <vt:variant>
        <vt:i4>114</vt:i4>
      </vt:variant>
      <vt:variant>
        <vt:i4>0</vt:i4>
      </vt:variant>
      <vt:variant>
        <vt:i4>5</vt:i4>
      </vt:variant>
      <vt:variant>
        <vt:lpwstr>http://go.microsoft.com/fwlink/?LinkId=150083</vt:lpwstr>
      </vt:variant>
      <vt:variant>
        <vt:lpwstr/>
      </vt:variant>
      <vt:variant>
        <vt:i4>1507338</vt:i4>
      </vt:variant>
      <vt:variant>
        <vt:i4>111</vt:i4>
      </vt:variant>
      <vt:variant>
        <vt:i4>0</vt:i4>
      </vt:variant>
      <vt:variant>
        <vt:i4>5</vt:i4>
      </vt:variant>
      <vt:variant>
        <vt:lpwstr>http://go.microsoft.com/fwlink/?LinkId=150083</vt:lpwstr>
      </vt:variant>
      <vt:variant>
        <vt:lpwstr/>
      </vt:variant>
      <vt:variant>
        <vt:i4>1638411</vt:i4>
      </vt:variant>
      <vt:variant>
        <vt:i4>108</vt:i4>
      </vt:variant>
      <vt:variant>
        <vt:i4>0</vt:i4>
      </vt:variant>
      <vt:variant>
        <vt:i4>5</vt:i4>
      </vt:variant>
      <vt:variant>
        <vt:lpwstr>http://go.microsoft.com/fwlink/?LinkID=107418</vt:lpwstr>
      </vt:variant>
      <vt:variant>
        <vt:lpwstr/>
      </vt:variant>
      <vt:variant>
        <vt:i4>1507338</vt:i4>
      </vt:variant>
      <vt:variant>
        <vt:i4>105</vt:i4>
      </vt:variant>
      <vt:variant>
        <vt:i4>0</vt:i4>
      </vt:variant>
      <vt:variant>
        <vt:i4>5</vt:i4>
      </vt:variant>
      <vt:variant>
        <vt:lpwstr>http://go.microsoft.com/fwlink/?LinkId=150083</vt:lpwstr>
      </vt:variant>
      <vt:variant>
        <vt:lpwstr/>
      </vt:variant>
      <vt:variant>
        <vt:i4>1572879</vt:i4>
      </vt:variant>
      <vt:variant>
        <vt:i4>102</vt:i4>
      </vt:variant>
      <vt:variant>
        <vt:i4>0</vt:i4>
      </vt:variant>
      <vt:variant>
        <vt:i4>5</vt:i4>
      </vt:variant>
      <vt:variant>
        <vt:lpwstr>http://go.microsoft.com/fwlink/?LinkId=152550</vt:lpwstr>
      </vt:variant>
      <vt:variant>
        <vt:lpwstr/>
      </vt:variant>
      <vt:variant>
        <vt:i4>1507338</vt:i4>
      </vt:variant>
      <vt:variant>
        <vt:i4>99</vt:i4>
      </vt:variant>
      <vt:variant>
        <vt:i4>0</vt:i4>
      </vt:variant>
      <vt:variant>
        <vt:i4>5</vt:i4>
      </vt:variant>
      <vt:variant>
        <vt:lpwstr>http://go.microsoft.com/fwlink/?LinkId=150083</vt:lpwstr>
      </vt:variant>
      <vt:variant>
        <vt:lpwstr/>
      </vt:variant>
      <vt:variant>
        <vt:i4>1507338</vt:i4>
      </vt:variant>
      <vt:variant>
        <vt:i4>96</vt:i4>
      </vt:variant>
      <vt:variant>
        <vt:i4>0</vt:i4>
      </vt:variant>
      <vt:variant>
        <vt:i4>5</vt:i4>
      </vt:variant>
      <vt:variant>
        <vt:lpwstr>http://go.microsoft.com/fwlink/?LinkId=150083</vt:lpwstr>
      </vt:variant>
      <vt:variant>
        <vt:lpwstr/>
      </vt:variant>
      <vt:variant>
        <vt:i4>1572867</vt:i4>
      </vt:variant>
      <vt:variant>
        <vt:i4>93</vt:i4>
      </vt:variant>
      <vt:variant>
        <vt:i4>0</vt:i4>
      </vt:variant>
      <vt:variant>
        <vt:i4>5</vt:i4>
      </vt:variant>
      <vt:variant>
        <vt:lpwstr>http://go.microsoft.com/fwlink/?LinkId=155926</vt:lpwstr>
      </vt:variant>
      <vt:variant>
        <vt:lpwstr/>
      </vt:variant>
      <vt:variant>
        <vt:i4>1572879</vt:i4>
      </vt:variant>
      <vt:variant>
        <vt:i4>90</vt:i4>
      </vt:variant>
      <vt:variant>
        <vt:i4>0</vt:i4>
      </vt:variant>
      <vt:variant>
        <vt:i4>5</vt:i4>
      </vt:variant>
      <vt:variant>
        <vt:lpwstr>http://go.microsoft.com/fwlink/?LinkId=152550</vt:lpwstr>
      </vt:variant>
      <vt:variant>
        <vt:lpwstr/>
      </vt:variant>
      <vt:variant>
        <vt:i4>589851</vt:i4>
      </vt:variant>
      <vt:variant>
        <vt:i4>87</vt:i4>
      </vt:variant>
      <vt:variant>
        <vt:i4>0</vt:i4>
      </vt:variant>
      <vt:variant>
        <vt:i4>5</vt:i4>
      </vt:variant>
      <vt:variant>
        <vt:lpwstr>http://technet.microsoft.com/en-us/library/bb680578.aspx</vt:lpwstr>
      </vt:variant>
      <vt:variant>
        <vt:lpwstr/>
      </vt:variant>
      <vt:variant>
        <vt:i4>1835021</vt:i4>
      </vt:variant>
      <vt:variant>
        <vt:i4>84</vt:i4>
      </vt:variant>
      <vt:variant>
        <vt:i4>0</vt:i4>
      </vt:variant>
      <vt:variant>
        <vt:i4>5</vt:i4>
      </vt:variant>
      <vt:variant>
        <vt:lpwstr>http://go.microsoft.com/fwlink/?LinkID=110332</vt:lpwstr>
      </vt:variant>
      <vt:variant>
        <vt:lpwstr/>
      </vt:variant>
      <vt:variant>
        <vt:i4>1966085</vt:i4>
      </vt:variant>
      <vt:variant>
        <vt:i4>81</vt:i4>
      </vt:variant>
      <vt:variant>
        <vt:i4>0</vt:i4>
      </vt:variant>
      <vt:variant>
        <vt:i4>5</vt:i4>
      </vt:variant>
      <vt:variant>
        <vt:lpwstr>http://go.microsoft.com/fwlink/?LinkId=136976</vt:lpwstr>
      </vt:variant>
      <vt:variant>
        <vt:lpwstr/>
      </vt:variant>
      <vt:variant>
        <vt:i4>1507338</vt:i4>
      </vt:variant>
      <vt:variant>
        <vt:i4>78</vt:i4>
      </vt:variant>
      <vt:variant>
        <vt:i4>0</vt:i4>
      </vt:variant>
      <vt:variant>
        <vt:i4>5</vt:i4>
      </vt:variant>
      <vt:variant>
        <vt:lpwstr>http://go.microsoft.com/fwlink/?LinkId=150083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Activation Operations Guide</dc:title>
  <dc:subject/>
  <dc:creator>Microsoft</dc:creator>
  <cp:keywords/>
  <cp:lastModifiedBy>Nicolas BACHELET</cp:lastModifiedBy>
  <cp:revision>15</cp:revision>
  <cp:lastPrinted>2009-07-01T09:24:00Z</cp:lastPrinted>
  <dcterms:created xsi:type="dcterms:W3CDTF">2009-06-30T05:01:00Z</dcterms:created>
  <dcterms:modified xsi:type="dcterms:W3CDTF">2009-07-01T09:34:00Z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0x010100CF57856C061D5D499778E8C1A887AB71</vt:lpwstr>
  </property>
  <property fmtid="{D5CDD505-2E9C-101B-9397-08002B2CF9AE}" pid="3" name="Target Audiences">
    <vt:lpwstr/>
  </property>
  <property fmtid="{D5CDD505-2E9C-101B-9397-08002B2CF9AE}" pid="4" name="ContentType">
    <vt:lpwstr>Document</vt:lpwstr>
  </property>
  <property fmtid="{D5CDD505-2E9C-101B-9397-08002B2CF9AE}" pid="5" name="Subject">
    <vt:lpwstr/>
  </property>
  <property fmtid="{D5CDD505-2E9C-101B-9397-08002B2CF9AE}" pid="6" name="Keywords">
    <vt:lpwstr/>
  </property>
  <property fmtid="{D5CDD505-2E9C-101B-9397-08002B2CF9AE}" pid="7" name="_Author">
    <vt:lpwstr>KimSim</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ies>
</file>