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6F5A8" w14:textId="77777777" w:rsidR="0035003F" w:rsidRPr="00DA47F4" w:rsidRDefault="007778CE" w:rsidP="00925E6F">
      <w:pPr>
        <w:rPr>
          <w:rFonts w:ascii="Segoe UI" w:eastAsiaTheme="majorEastAsia" w:hAnsi="Segoe UI" w:cs="Segoe UI"/>
          <w:b/>
          <w:bCs/>
          <w:color w:val="FFA615"/>
          <w:sz w:val="32"/>
          <w:szCs w:val="32"/>
        </w:rPr>
      </w:pPr>
      <w:r w:rsidRPr="00DA47F4">
        <w:rPr>
          <w:rFonts w:ascii="Segoe UI" w:eastAsiaTheme="majorEastAsia" w:hAnsi="Segoe UI" w:cs="Segoe UI"/>
          <w:b/>
          <w:bCs/>
          <w:color w:val="FFA615"/>
          <w:sz w:val="32"/>
          <w:szCs w:val="32"/>
        </w:rPr>
        <w:t>Find Your Contacts Quickly and Easily</w:t>
      </w:r>
    </w:p>
    <w:p w14:paraId="49C4BF39" w14:textId="1BE8C932" w:rsidR="00CF569B" w:rsidRPr="00193E27" w:rsidRDefault="007778CE" w:rsidP="00193E27">
      <w:pPr>
        <w:spacing w:line="240" w:lineRule="auto"/>
      </w:pPr>
      <w:r w:rsidRPr="007778CE">
        <w:t>Microsoft</w:t>
      </w:r>
      <w:r w:rsidRPr="007778CE">
        <w:rPr>
          <w:sz w:val="16"/>
          <w:szCs w:val="16"/>
        </w:rPr>
        <w:t>®</w:t>
      </w:r>
      <w:r w:rsidRPr="007778CE">
        <w:t xml:space="preserve"> Outlook</w:t>
      </w:r>
      <w:r w:rsidRPr="007778CE">
        <w:rPr>
          <w:sz w:val="16"/>
          <w:szCs w:val="16"/>
        </w:rPr>
        <w:t>®</w:t>
      </w:r>
      <w:r w:rsidRPr="007778CE">
        <w:t xml:space="preserve"> 2010 integrates with the Office Communicator 2007 </w:t>
      </w:r>
      <w:r w:rsidR="00305321">
        <w:t xml:space="preserve">R2 </w:t>
      </w:r>
      <w:r w:rsidRPr="007778CE">
        <w:t xml:space="preserve">to deliver great new contact features: </w:t>
      </w:r>
      <w:r w:rsidRPr="007778CE">
        <w:rPr>
          <w:b/>
        </w:rPr>
        <w:t>Contact Cards</w:t>
      </w:r>
      <w:r w:rsidRPr="007778CE">
        <w:t xml:space="preserve"> and </w:t>
      </w:r>
      <w:r w:rsidRPr="007778CE">
        <w:rPr>
          <w:b/>
        </w:rPr>
        <w:t>Quick Contacts</w:t>
      </w:r>
      <w:r w:rsidRPr="007778CE">
        <w:t>. These “at-your-fingertips” features make it simple to communicate with colleagues using instant messaging, e-mail, or phone calls</w:t>
      </w:r>
      <w:r>
        <w:t>.</w:t>
      </w:r>
      <w:r>
        <w:rPr>
          <w:rStyle w:val="FootnoteReference"/>
        </w:rPr>
        <w:footnoteReference w:id="1"/>
      </w:r>
    </w:p>
    <w:tbl>
      <w:tblPr>
        <w:tblW w:w="0" w:type="auto"/>
        <w:tblLayout w:type="fixed"/>
        <w:tblLook w:val="04A0" w:firstRow="1" w:lastRow="0" w:firstColumn="1" w:lastColumn="0" w:noHBand="0" w:noVBand="1"/>
      </w:tblPr>
      <w:tblGrid>
        <w:gridCol w:w="5652"/>
        <w:gridCol w:w="5652"/>
      </w:tblGrid>
      <w:tr w:rsidR="006E6878" w14:paraId="63E1FA72" w14:textId="77777777" w:rsidTr="00760A65">
        <w:trPr>
          <w:trHeight w:val="9387"/>
        </w:trPr>
        <w:tc>
          <w:tcPr>
            <w:tcW w:w="5652" w:type="dxa"/>
          </w:tcPr>
          <w:tbl>
            <w:tblPr>
              <w:tblStyle w:val="TableGrid"/>
              <w:tblW w:w="5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0"/>
            </w:tblGrid>
            <w:tr w:rsidR="0035003F" w:rsidRPr="00AE2B56" w14:paraId="62EE3276" w14:textId="77777777" w:rsidTr="00753094">
              <w:trPr>
                <w:trHeight w:val="1440"/>
              </w:trPr>
              <w:tc>
                <w:tcPr>
                  <w:tcW w:w="5490" w:type="dxa"/>
                </w:tcPr>
                <w:p w14:paraId="6FE3859B" w14:textId="77777777" w:rsidR="0035003F" w:rsidRPr="00AE2B56" w:rsidRDefault="007778CE" w:rsidP="006F1EF2">
                  <w:pPr>
                    <w:rPr>
                      <w:rFonts w:ascii="Segoe UI" w:hAnsi="Segoe UI" w:cs="Segoe UI"/>
                      <w:b/>
                      <w:color w:val="9BBB59" w:themeColor="accent3"/>
                      <w:sz w:val="22"/>
                      <w14:textFill>
                        <w14:solidFill>
                          <w14:schemeClr w14:val="accent3">
                            <w14:lumMod w14:val="75000"/>
                          </w14:schemeClr>
                        </w14:solidFill>
                      </w14:textFill>
                    </w:rPr>
                  </w:pPr>
                  <w:r>
                    <w:rPr>
                      <w:rFonts w:ascii="Segoe UI" w:hAnsi="Segoe UI" w:cs="Segoe UI"/>
                      <w:b/>
                      <w:color w:val="9BBB59" w:themeColor="accent3"/>
                      <w:sz w:val="22"/>
                      <w14:textFill>
                        <w14:solidFill>
                          <w14:schemeClr w14:val="accent3">
                            <w14:lumMod w14:val="75000"/>
                          </w14:schemeClr>
                        </w14:solidFill>
                      </w14:textFill>
                    </w:rPr>
                    <w:t>Contact Cards</w:t>
                  </w:r>
                </w:p>
                <w:p w14:paraId="068978DC" w14:textId="060A9B12" w:rsidR="0035003F" w:rsidRPr="00AE2B56" w:rsidRDefault="006F1EF2" w:rsidP="000945EC">
                  <w:pPr>
                    <w:rPr>
                      <w:rFonts w:ascii="Segoe UI" w:hAnsi="Segoe UI" w:cs="Segoe UI"/>
                      <w:b/>
                      <w:color w:val="9BBB59" w:themeColor="accent3"/>
                      <w:sz w:val="22"/>
                      <w14:textFill>
                        <w14:solidFill>
                          <w14:schemeClr w14:val="accent3">
                            <w14:lumMod w14:val="75000"/>
                          </w14:schemeClr>
                        </w14:solidFill>
                      </w14:textFill>
                    </w:rPr>
                  </w:pPr>
                  <w:r>
                    <w:rPr>
                      <w:rFonts w:ascii="Segoe UI" w:hAnsi="Segoe UI" w:cs="Segoe UI"/>
                    </w:rPr>
                    <w:t xml:space="preserve">Get </w:t>
                  </w:r>
                  <w:r w:rsidRPr="007778CE">
                    <w:rPr>
                      <w:rFonts w:ascii="Segoe UI" w:hAnsi="Segoe UI" w:cs="Segoe UI"/>
                    </w:rPr>
                    <w:t xml:space="preserve">instant access to your contacts </w:t>
                  </w:r>
                  <w:r w:rsidR="007778CE" w:rsidRPr="007778CE">
                    <w:rPr>
                      <w:rFonts w:ascii="Segoe UI" w:hAnsi="Segoe UI" w:cs="Segoe UI"/>
                    </w:rPr>
                    <w:t xml:space="preserve">through IM, e-mail, or phone </w:t>
                  </w:r>
                  <w:r w:rsidR="000945EC">
                    <w:rPr>
                      <w:rFonts w:ascii="Segoe UI" w:hAnsi="Segoe UI" w:cs="Segoe UI"/>
                    </w:rPr>
                    <w:t xml:space="preserve">with </w:t>
                  </w:r>
                  <w:r w:rsidR="000945EC" w:rsidRPr="000945EC">
                    <w:rPr>
                      <w:rFonts w:ascii="Segoe UI" w:hAnsi="Segoe UI" w:cs="Segoe UI"/>
                      <w:b/>
                    </w:rPr>
                    <w:t>Contact Card</w:t>
                  </w:r>
                  <w:r w:rsidR="000945EC">
                    <w:rPr>
                      <w:rFonts w:ascii="Segoe UI" w:hAnsi="Segoe UI" w:cs="Segoe UI"/>
                      <w:b/>
                    </w:rPr>
                    <w:t>s</w:t>
                  </w:r>
                  <w:r w:rsidR="007778CE" w:rsidRPr="007778CE">
                    <w:rPr>
                      <w:rFonts w:ascii="Segoe UI" w:hAnsi="Segoe UI" w:cs="Segoe UI"/>
                    </w:rPr>
                    <w:t>.  Plus, photos of your contacts in Outlook 2010 help you put a face to the name.</w:t>
                  </w:r>
                </w:p>
              </w:tc>
            </w:tr>
            <w:tr w:rsidR="0035003F" w:rsidRPr="00AE2B56" w14:paraId="1C067978" w14:textId="77777777" w:rsidTr="00753094">
              <w:trPr>
                <w:trHeight w:val="1718"/>
              </w:trPr>
              <w:tc>
                <w:tcPr>
                  <w:tcW w:w="5490" w:type="dxa"/>
                </w:tcPr>
                <w:p w14:paraId="579A4AAB" w14:textId="77777777" w:rsidR="0035003F" w:rsidRPr="00AA0B34" w:rsidRDefault="0035003F" w:rsidP="006F1EF2">
                  <w:pPr>
                    <w:rPr>
                      <w:rFonts w:ascii="Segoe UI" w:hAnsi="Segoe UI" w:cs="Segoe UI"/>
                      <w:b/>
                      <w:sz w:val="22"/>
                      <w:szCs w:val="22"/>
                    </w:rPr>
                  </w:pPr>
                  <w:r w:rsidRPr="00AA0B34">
                    <w:rPr>
                      <w:rFonts w:ascii="Segoe UI" w:hAnsi="Segoe UI" w:cs="Segoe UI"/>
                      <w:i/>
                      <w:color w:val="000000" w:themeColor="text1"/>
                      <w:sz w:val="22"/>
                      <w:szCs w:val="22"/>
                    </w:rPr>
                    <w:t xml:space="preserve">Step by Step:   </w:t>
                  </w:r>
                </w:p>
                <w:p w14:paraId="552F6EC4" w14:textId="77777777" w:rsidR="0035003F" w:rsidRPr="00AE2B56" w:rsidRDefault="0035003F" w:rsidP="006F1EF2">
                  <w:pPr>
                    <w:rPr>
                      <w:rFonts w:ascii="Segoe UI" w:hAnsi="Segoe UI" w:cs="Segoe UI"/>
                      <w:b/>
                      <w:sz w:val="24"/>
                    </w:rPr>
                  </w:pPr>
                </w:p>
                <w:p w14:paraId="17B93D95" w14:textId="77777777" w:rsidR="0035003F" w:rsidRDefault="007778CE" w:rsidP="006F1EF2">
                  <w:pPr>
                    <w:pStyle w:val="ListParagraph"/>
                    <w:numPr>
                      <w:ilvl w:val="0"/>
                      <w:numId w:val="48"/>
                    </w:numPr>
                    <w:jc w:val="left"/>
                    <w:rPr>
                      <w:rFonts w:ascii="Segoe UI" w:hAnsi="Segoe UI" w:cs="Segoe UI"/>
                      <w:sz w:val="20"/>
                      <w:szCs w:val="20"/>
                    </w:rPr>
                  </w:pPr>
                  <w:r w:rsidRPr="007778CE">
                    <w:rPr>
                      <w:rFonts w:ascii="Segoe UI" w:hAnsi="Segoe UI" w:cs="Segoe UI"/>
                      <w:sz w:val="20"/>
                      <w:szCs w:val="20"/>
                    </w:rPr>
                    <w:t>Place your mouse cursor so it hovers over a name in Outlook to bring up the Contact Card.  The color of the Presence status</w:t>
                  </w:r>
                  <w:r w:rsidR="006C2888">
                    <w:rPr>
                      <w:rFonts w:ascii="Segoe UI" w:hAnsi="Segoe UI" w:cs="Segoe UI"/>
                      <w:sz w:val="20"/>
                      <w:szCs w:val="20"/>
                    </w:rPr>
                    <w:t xml:space="preserve"> icon</w:t>
                  </w:r>
                  <w:r>
                    <w:rPr>
                      <w:rFonts w:ascii="Segoe UI" w:hAnsi="Segoe UI" w:cs="Segoe UI"/>
                      <w:sz w:val="20"/>
                      <w:szCs w:val="20"/>
                    </w:rPr>
                    <w:t xml:space="preserve">   </w:t>
                  </w:r>
                  <w:r>
                    <w:rPr>
                      <w:rFonts w:ascii="Segoe UI" w:hAnsi="Segoe UI" w:cs="Segoe UI"/>
                      <w:noProof/>
                      <w:sz w:val="20"/>
                      <w:szCs w:val="20"/>
                    </w:rPr>
                    <w:drawing>
                      <wp:inline distT="0" distB="0" distL="0" distR="0" wp14:editId="3318969E">
                        <wp:extent cx="169648" cy="166255"/>
                        <wp:effectExtent l="19050" t="0" r="1802"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93" cy="166201"/>
                                </a:xfrm>
                                <a:prstGeom prst="rect">
                                  <a:avLst/>
                                </a:prstGeom>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Segoe UI" w:hAnsi="Segoe UI" w:cs="Segoe UI"/>
                      <w:sz w:val="20"/>
                      <w:szCs w:val="20"/>
                    </w:rPr>
                    <w:t xml:space="preserve"> </w:t>
                  </w:r>
                  <w:r w:rsidRPr="007778CE">
                    <w:rPr>
                      <w:rFonts w:ascii="Segoe UI" w:hAnsi="Segoe UI" w:cs="Segoe UI"/>
                      <w:sz w:val="20"/>
                      <w:szCs w:val="20"/>
                    </w:rPr>
                    <w:t>alerts you to your contact’s current availability.  (In this example, green means the contact is online and available.)</w:t>
                  </w:r>
                </w:p>
                <w:p w14:paraId="387C3194" w14:textId="77777777" w:rsidR="007778CE" w:rsidRPr="007778CE" w:rsidRDefault="007778CE" w:rsidP="006F1EF2">
                  <w:pPr>
                    <w:pStyle w:val="ListParagraph"/>
                    <w:jc w:val="left"/>
                    <w:rPr>
                      <w:rFonts w:ascii="Segoe UI" w:hAnsi="Segoe UI" w:cs="Segoe UI"/>
                      <w:sz w:val="20"/>
                      <w:szCs w:val="20"/>
                    </w:rPr>
                  </w:pPr>
                  <w:r>
                    <w:rPr>
                      <w:rFonts w:ascii="Segoe UI" w:hAnsi="Segoe UI" w:cs="Segoe UI"/>
                      <w:noProof/>
                      <w:sz w:val="20"/>
                      <w:szCs w:val="20"/>
                    </w:rPr>
                    <w:drawing>
                      <wp:anchor distT="0" distB="0" distL="114300" distR="114300" simplePos="0" relativeHeight="251658240" behindDoc="1" locked="0" layoutInCell="1" allowOverlap="1" wp14:editId="2CA5CAE2">
                        <wp:simplePos x="0" y="0"/>
                        <wp:positionH relativeFrom="column">
                          <wp:posOffset>146685</wp:posOffset>
                        </wp:positionH>
                        <wp:positionV relativeFrom="paragraph">
                          <wp:posOffset>133350</wp:posOffset>
                        </wp:positionV>
                        <wp:extent cx="2894965" cy="640715"/>
                        <wp:effectExtent l="0" t="0" r="0" b="0"/>
                        <wp:wrapSquare wrapText="bothSides"/>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4965" cy="640715"/>
                                </a:xfrm>
                                <a:prstGeom prst="rect">
                                  <a:avLst/>
                                </a:prstGeom>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F86DA4D" w14:textId="77777777" w:rsidR="007778CE" w:rsidRDefault="007778CE" w:rsidP="006F1EF2">
                  <w:pPr>
                    <w:pStyle w:val="ListParagraph"/>
                    <w:numPr>
                      <w:ilvl w:val="0"/>
                      <w:numId w:val="48"/>
                    </w:numPr>
                    <w:jc w:val="left"/>
                    <w:rPr>
                      <w:rFonts w:ascii="Segoe UI" w:hAnsi="Segoe UI" w:cs="Segoe UI"/>
                      <w:sz w:val="20"/>
                      <w:szCs w:val="20"/>
                    </w:rPr>
                  </w:pPr>
                  <w:r>
                    <w:rPr>
                      <w:rFonts w:ascii="Segoe UI" w:hAnsi="Segoe UI" w:cs="Segoe UI"/>
                      <w:sz w:val="20"/>
                      <w:szCs w:val="20"/>
                    </w:rPr>
                    <w:t xml:space="preserve">Click the e-mail message   </w:t>
                  </w:r>
                  <w:r w:rsidRPr="007778CE">
                    <w:rPr>
                      <w:rFonts w:ascii="Segoe UI" w:hAnsi="Segoe UI" w:cs="Segoe UI"/>
                      <w:sz w:val="20"/>
                      <w:szCs w:val="20"/>
                    </w:rPr>
                    <w:t>icon to open a new e-mail to that person, or…</w:t>
                  </w:r>
                </w:p>
                <w:p w14:paraId="43718627" w14:textId="77777777" w:rsidR="007778CE" w:rsidRDefault="007778CE" w:rsidP="006F1EF2">
                  <w:pPr>
                    <w:pStyle w:val="ListParagraph"/>
                    <w:numPr>
                      <w:ilvl w:val="0"/>
                      <w:numId w:val="48"/>
                    </w:numPr>
                    <w:jc w:val="left"/>
                    <w:rPr>
                      <w:rFonts w:ascii="Segoe UI" w:hAnsi="Segoe UI" w:cs="Segoe UI"/>
                      <w:sz w:val="20"/>
                      <w:szCs w:val="20"/>
                    </w:rPr>
                  </w:pPr>
                  <w:r>
                    <w:rPr>
                      <w:rFonts w:ascii="Segoe UI" w:hAnsi="Segoe UI" w:cs="Segoe UI"/>
                      <w:sz w:val="20"/>
                      <w:szCs w:val="20"/>
                    </w:rPr>
                    <w:t xml:space="preserve">Click the balloon  </w:t>
                  </w:r>
                  <w:r w:rsidRPr="007778CE">
                    <w:rPr>
                      <w:rFonts w:ascii="Segoe UI" w:hAnsi="Segoe UI" w:cs="Segoe UI"/>
                      <w:noProof/>
                      <w:sz w:val="20"/>
                      <w:szCs w:val="20"/>
                    </w:rPr>
                    <w:drawing>
                      <wp:inline distT="0" distB="0" distL="0" distR="0" wp14:editId="0F0CADE4">
                        <wp:extent cx="192128" cy="151905"/>
                        <wp:effectExtent l="1905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762" cy="152407"/>
                                </a:xfrm>
                                <a:prstGeom prst="rect">
                                  <a:avLst/>
                                </a:prstGeom>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Segoe UI" w:hAnsi="Segoe UI" w:cs="Segoe UI"/>
                      <w:sz w:val="20"/>
                      <w:szCs w:val="20"/>
                    </w:rPr>
                    <w:t xml:space="preserve">  icon to start an instant messaging session, or the phone </w:t>
                  </w:r>
                  <w:r w:rsidR="00AA0B34">
                    <w:rPr>
                      <w:rFonts w:ascii="Segoe UI" w:hAnsi="Segoe UI" w:cs="Segoe UI"/>
                      <w:sz w:val="20"/>
                      <w:szCs w:val="20"/>
                    </w:rPr>
                    <w:t xml:space="preserve"> </w:t>
                  </w:r>
                  <w:r w:rsidR="00AA0B34" w:rsidRPr="00AA0B34">
                    <w:rPr>
                      <w:rFonts w:ascii="Segoe UI" w:hAnsi="Segoe UI" w:cs="Segoe UI"/>
                      <w:noProof/>
                      <w:sz w:val="20"/>
                      <w:szCs w:val="20"/>
                    </w:rPr>
                    <w:drawing>
                      <wp:inline distT="0" distB="0" distL="0" distR="0" wp14:editId="7477C7C9">
                        <wp:extent cx="338443" cy="175466"/>
                        <wp:effectExtent l="19050" t="0" r="4457"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170" cy="178435"/>
                                </a:xfrm>
                                <a:prstGeom prst="rect">
                                  <a:avLst/>
                                </a:prstGeom>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Segoe UI" w:hAnsi="Segoe UI" w:cs="Segoe UI"/>
                      <w:sz w:val="20"/>
                      <w:szCs w:val="20"/>
                    </w:rPr>
                    <w:t xml:space="preserve">  icon </w:t>
                  </w:r>
                  <w:r w:rsidR="00AA0B34">
                    <w:rPr>
                      <w:rFonts w:ascii="Segoe UI" w:hAnsi="Segoe UI" w:cs="Segoe UI"/>
                      <w:sz w:val="20"/>
                      <w:szCs w:val="20"/>
                    </w:rPr>
                    <w:t>to make a phone call.</w:t>
                  </w:r>
                </w:p>
                <w:p w14:paraId="75345943" w14:textId="17FF98A6" w:rsidR="00AA0B34" w:rsidRDefault="00AA0B34" w:rsidP="006F1EF2">
                  <w:pPr>
                    <w:pStyle w:val="ListParagraph"/>
                    <w:numPr>
                      <w:ilvl w:val="0"/>
                      <w:numId w:val="48"/>
                    </w:numPr>
                    <w:jc w:val="left"/>
                    <w:rPr>
                      <w:rFonts w:ascii="Segoe UI" w:hAnsi="Segoe UI" w:cs="Segoe UI"/>
                      <w:sz w:val="20"/>
                      <w:szCs w:val="20"/>
                    </w:rPr>
                  </w:pPr>
                  <w:r>
                    <w:rPr>
                      <w:rFonts w:ascii="Segoe UI" w:hAnsi="Segoe UI" w:cs="Segoe UI"/>
                      <w:sz w:val="20"/>
                      <w:szCs w:val="20"/>
                    </w:rPr>
                    <w:t xml:space="preserve">If you are not sure how </w:t>
                  </w:r>
                  <w:r w:rsidRPr="00AA0B34">
                    <w:rPr>
                      <w:rFonts w:ascii="Segoe UI" w:hAnsi="Segoe UI" w:cs="Segoe UI"/>
                      <w:sz w:val="20"/>
                      <w:szCs w:val="20"/>
                    </w:rPr>
                    <w:t xml:space="preserve">to pronounce a person’s name, click </w:t>
                  </w:r>
                  <w:bookmarkStart w:id="0" w:name="_GoBack"/>
                  <w:bookmarkEnd w:id="0"/>
                  <w:r w:rsidRPr="00AA0B34">
                    <w:rPr>
                      <w:rFonts w:ascii="Segoe UI" w:hAnsi="Segoe UI" w:cs="Segoe UI"/>
                      <w:sz w:val="20"/>
                      <w:szCs w:val="20"/>
                    </w:rPr>
                    <w:t xml:space="preserve">the speaker </w:t>
                  </w:r>
                  <w:r>
                    <w:rPr>
                      <w:rFonts w:ascii="Segoe UI" w:hAnsi="Segoe UI" w:cs="Segoe UI"/>
                      <w:sz w:val="20"/>
                      <w:szCs w:val="20"/>
                    </w:rPr>
                    <w:t xml:space="preserve"> </w:t>
                  </w:r>
                  <w:r w:rsidRPr="00AA0B34">
                    <w:rPr>
                      <w:rFonts w:ascii="Segoe UI" w:hAnsi="Segoe UI" w:cs="Segoe UI"/>
                      <w:noProof/>
                      <w:sz w:val="20"/>
                      <w:szCs w:val="20"/>
                    </w:rPr>
                    <w:drawing>
                      <wp:inline distT="0" distB="0" distL="0" distR="0" wp14:editId="3238608F">
                        <wp:extent cx="175210" cy="198281"/>
                        <wp:effectExtent l="19050" t="0" r="0" b="0"/>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151" cy="200478"/>
                                </a:xfrm>
                                <a:prstGeom prst="rect">
                                  <a:avLst/>
                                </a:prstGeom>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Segoe UI" w:hAnsi="Segoe UI" w:cs="Segoe UI"/>
                      <w:sz w:val="20"/>
                      <w:szCs w:val="20"/>
                    </w:rPr>
                    <w:t xml:space="preserve"> </w:t>
                  </w:r>
                  <w:r w:rsidRPr="00AA0B34">
                    <w:rPr>
                      <w:rFonts w:ascii="Segoe UI" w:hAnsi="Segoe UI" w:cs="Segoe UI"/>
                      <w:sz w:val="20"/>
                      <w:szCs w:val="20"/>
                    </w:rPr>
                    <w:t xml:space="preserve"> icon to hear the contact’s recorded name.</w:t>
                  </w:r>
                  <w:r w:rsidR="00BA74CD" w:rsidRPr="00BA74CD">
                    <w:rPr>
                      <w:rFonts w:ascii="Segoe UI" w:hAnsi="Segoe UI" w:cs="Segoe UI"/>
                      <w:sz w:val="20"/>
                      <w:szCs w:val="20"/>
                      <w:vertAlign w:val="superscript"/>
                    </w:rPr>
                    <w:t>2</w:t>
                  </w:r>
                </w:p>
                <w:p w14:paraId="6D922E48" w14:textId="096078B0" w:rsidR="0035003F" w:rsidRPr="00760A65" w:rsidRDefault="00AA0B34" w:rsidP="00760A65">
                  <w:pPr>
                    <w:pStyle w:val="ListParagraph"/>
                    <w:numPr>
                      <w:ilvl w:val="0"/>
                      <w:numId w:val="48"/>
                    </w:numPr>
                    <w:jc w:val="left"/>
                    <w:rPr>
                      <w:rFonts w:ascii="Segoe UI" w:hAnsi="Segoe UI" w:cs="Segoe UI"/>
                      <w:sz w:val="20"/>
                      <w:szCs w:val="20"/>
                    </w:rPr>
                  </w:pPr>
                  <w:r>
                    <w:rPr>
                      <w:rFonts w:ascii="Segoe UI" w:hAnsi="Segoe UI" w:cs="Segoe UI"/>
                      <w:sz w:val="20"/>
                      <w:szCs w:val="20"/>
                    </w:rPr>
                    <w:t xml:space="preserve">Click the thumbtack </w:t>
                  </w:r>
                  <w:r w:rsidRPr="00AA0B34">
                    <w:rPr>
                      <w:rFonts w:ascii="Segoe UI" w:hAnsi="Segoe UI" w:cs="Segoe UI"/>
                      <w:noProof/>
                      <w:sz w:val="20"/>
                      <w:szCs w:val="20"/>
                    </w:rPr>
                    <w:drawing>
                      <wp:inline distT="0" distB="0" distL="0" distR="0" wp14:editId="37DD0F10">
                        <wp:extent cx="164605" cy="158204"/>
                        <wp:effectExtent l="19050" t="0" r="6845" b="0"/>
                        <wp:docPr id="9" name="Picture 2" descr="::::::Desktop:Pic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Picture 1.png"/>
                                <pic:cNvPicPr>
                                  <a:picLocks noChangeAspect="1" noChangeArrowheads="1"/>
                                </pic:cNvPicPr>
                              </pic:nvPicPr>
                              <pic:blipFill>
                                <a:blip r:embed="rId18"/>
                                <a:srcRect/>
                                <a:stretch>
                                  <a:fillRect/>
                                </a:stretch>
                              </pic:blipFill>
                              <pic:spPr bwMode="auto">
                                <a:xfrm>
                                  <a:off x="0" y="0"/>
                                  <a:ext cx="167999" cy="161466"/>
                                </a:xfrm>
                                <a:prstGeom prst="rect">
                                  <a:avLst/>
                                </a:prstGeom>
                                <a:noFill/>
                                <a:ln w="9525">
                                  <a:noFill/>
                                  <a:miter lim="800000"/>
                                  <a:headEnd/>
                                  <a:tailEnd/>
                                </a:ln>
                              </pic:spPr>
                            </pic:pic>
                          </a:graphicData>
                        </a:graphic>
                      </wp:inline>
                    </w:drawing>
                  </w:r>
                  <w:r>
                    <w:rPr>
                      <w:rFonts w:ascii="Segoe UI" w:hAnsi="Segoe UI" w:cs="Segoe UI"/>
                      <w:sz w:val="20"/>
                      <w:szCs w:val="20"/>
                    </w:rPr>
                    <w:t xml:space="preserve">  icon </w:t>
                  </w:r>
                  <w:r w:rsidRPr="00AA0B34">
                    <w:rPr>
                      <w:rFonts w:ascii="Segoe UI" w:hAnsi="Segoe UI" w:cs="Segoe UI"/>
                      <w:sz w:val="20"/>
                      <w:szCs w:val="20"/>
                    </w:rPr>
                    <w:t>to pin the Contact Card in place.</w:t>
                  </w:r>
                </w:p>
              </w:tc>
            </w:tr>
          </w:tbl>
          <w:p w14:paraId="6D413E64" w14:textId="77777777" w:rsidR="006E6878" w:rsidRDefault="006E6878" w:rsidP="006F1EF2">
            <w:pPr>
              <w:rPr>
                <w:rFonts w:ascii="Segoe UI" w:hAnsi="Segoe UI" w:cs="Segoe UI"/>
                <w:szCs w:val="20"/>
              </w:rPr>
            </w:pPr>
          </w:p>
          <w:p w14:paraId="3F6EA711" w14:textId="77777777" w:rsidR="004F6813" w:rsidRPr="00AE2B56" w:rsidRDefault="004F6813" w:rsidP="006F1EF2">
            <w:pPr>
              <w:rPr>
                <w:rFonts w:ascii="Segoe UI" w:hAnsi="Segoe UI" w:cs="Segoe UI"/>
                <w:szCs w:val="20"/>
              </w:rPr>
            </w:pPr>
          </w:p>
        </w:tc>
        <w:tc>
          <w:tcPr>
            <w:tcW w:w="5652" w:type="dxa"/>
          </w:tcPr>
          <w:tbl>
            <w:tblPr>
              <w:tblStyle w:val="TableGrid"/>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8"/>
            </w:tblGrid>
            <w:tr w:rsidR="0035003F" w:rsidRPr="00AE2B56" w14:paraId="320D2627" w14:textId="77777777" w:rsidTr="00C96AC5">
              <w:trPr>
                <w:trHeight w:val="1440"/>
              </w:trPr>
              <w:tc>
                <w:tcPr>
                  <w:tcW w:w="5418" w:type="dxa"/>
                </w:tcPr>
                <w:p w14:paraId="130C130A" w14:textId="77777777" w:rsidR="0035003F" w:rsidRPr="00AE2B56" w:rsidRDefault="00A03A02" w:rsidP="006F1EF2">
                  <w:pPr>
                    <w:rPr>
                      <w:rFonts w:ascii="Segoe UI" w:hAnsi="Segoe UI" w:cs="Segoe UI"/>
                      <w:b/>
                      <w:color w:val="9BBB59" w:themeColor="accent3"/>
                      <w:szCs w:val="20"/>
                      <w14:textFill>
                        <w14:solidFill>
                          <w14:schemeClr w14:val="accent3">
                            <w14:lumMod w14:val="75000"/>
                          </w14:schemeClr>
                        </w14:solidFill>
                      </w14:textFill>
                    </w:rPr>
                  </w:pPr>
                  <w:r w:rsidRPr="00AE2B56">
                    <w:rPr>
                      <w:rFonts w:ascii="Segoe UI" w:hAnsi="Segoe UI" w:cs="Segoe UI"/>
                      <w:b/>
                      <w:color w:val="9BBB59" w:themeColor="accent3"/>
                      <w:szCs w:val="20"/>
                      <w14:textFill>
                        <w14:solidFill>
                          <w14:schemeClr w14:val="accent3">
                            <w14:lumMod w14:val="75000"/>
                          </w14:schemeClr>
                        </w14:solidFill>
                      </w14:textFill>
                    </w:rPr>
                    <w:t xml:space="preserve">Quick Contacts </w:t>
                  </w:r>
                </w:p>
                <w:p w14:paraId="1A470811" w14:textId="60AAE7DF" w:rsidR="00A03A02" w:rsidRPr="00760A65" w:rsidRDefault="00AA0B34" w:rsidP="006F1EF2">
                  <w:pPr>
                    <w:rPr>
                      <w:rFonts w:ascii="Segoe UI" w:hAnsi="Segoe UI" w:cs="Segoe UI"/>
                      <w:szCs w:val="20"/>
                    </w:rPr>
                  </w:pPr>
                  <w:r w:rsidRPr="00142EAF">
                    <w:rPr>
                      <w:rFonts w:ascii="Segoe UI" w:hAnsi="Segoe UI" w:cs="Segoe UI"/>
                      <w:b/>
                      <w:szCs w:val="20"/>
                    </w:rPr>
                    <w:t>Quick Contacts</w:t>
                  </w:r>
                  <w:r>
                    <w:rPr>
                      <w:rFonts w:ascii="Segoe UI" w:hAnsi="Segoe UI" w:cs="Segoe UI"/>
                      <w:szCs w:val="20"/>
                    </w:rPr>
                    <w:t xml:space="preserve"> uses </w:t>
                  </w:r>
                  <w:r w:rsidR="00A03A02" w:rsidRPr="00AE2B56">
                    <w:rPr>
                      <w:rFonts w:ascii="Segoe UI" w:hAnsi="Segoe UI" w:cs="Segoe UI"/>
                      <w:szCs w:val="20"/>
                    </w:rPr>
                    <w:t xml:space="preserve">Outlook 2010 integration with Office Communicator </w:t>
                  </w:r>
                  <w:r>
                    <w:rPr>
                      <w:rFonts w:ascii="Segoe UI" w:hAnsi="Segoe UI" w:cs="Segoe UI"/>
                      <w:szCs w:val="20"/>
                    </w:rPr>
                    <w:t>to provide a</w:t>
                  </w:r>
                  <w:r w:rsidR="00A03A02" w:rsidRPr="00AE2B56">
                    <w:rPr>
                      <w:rFonts w:ascii="Segoe UI" w:hAnsi="Segoe UI" w:cs="Segoe UI"/>
                      <w:szCs w:val="20"/>
                    </w:rPr>
                    <w:t>ccess to your Communicator contacts directly from Outlook</w:t>
                  </w:r>
                  <w:r>
                    <w:rPr>
                      <w:rFonts w:ascii="Segoe UI" w:hAnsi="Segoe UI" w:cs="Segoe UI"/>
                      <w:szCs w:val="20"/>
                    </w:rPr>
                    <w:t xml:space="preserve">, under the Tasks bar. </w:t>
                  </w:r>
                </w:p>
              </w:tc>
            </w:tr>
            <w:tr w:rsidR="0035003F" w:rsidRPr="00AE2B56" w14:paraId="1C92A87F" w14:textId="77777777" w:rsidTr="00C96AC5">
              <w:trPr>
                <w:trHeight w:val="6417"/>
              </w:trPr>
              <w:tc>
                <w:tcPr>
                  <w:tcW w:w="5418" w:type="dxa"/>
                </w:tcPr>
                <w:p w14:paraId="3D7D85ED" w14:textId="77777777" w:rsidR="00BB6D8C" w:rsidRPr="00AA0B34" w:rsidRDefault="00BB6D8C" w:rsidP="006F1EF2">
                  <w:pPr>
                    <w:rPr>
                      <w:rFonts w:ascii="Segoe UI" w:hAnsi="Segoe UI" w:cs="Segoe UI"/>
                      <w:b/>
                      <w:sz w:val="22"/>
                      <w:szCs w:val="22"/>
                    </w:rPr>
                  </w:pPr>
                  <w:r w:rsidRPr="00AA0B34">
                    <w:rPr>
                      <w:rFonts w:ascii="Segoe UI" w:hAnsi="Segoe UI" w:cs="Segoe UI"/>
                      <w:i/>
                      <w:color w:val="000000" w:themeColor="text1"/>
                      <w:sz w:val="22"/>
                      <w:szCs w:val="22"/>
                    </w:rPr>
                    <w:t xml:space="preserve">Step by Step:   </w:t>
                  </w:r>
                </w:p>
                <w:p w14:paraId="1387B42F" w14:textId="77777777" w:rsidR="00BB6D8C" w:rsidRPr="00AE2B56" w:rsidRDefault="00BB6D8C" w:rsidP="006F1EF2">
                  <w:pPr>
                    <w:jc w:val="left"/>
                    <w:rPr>
                      <w:rFonts w:ascii="Segoe UI" w:hAnsi="Segoe UI" w:cs="Segoe UI"/>
                      <w:szCs w:val="20"/>
                    </w:rPr>
                  </w:pPr>
                </w:p>
                <w:p w14:paraId="581835CE" w14:textId="77777777" w:rsidR="00883079" w:rsidRPr="00AE2B56" w:rsidRDefault="00BB6D8C" w:rsidP="006F1EF2">
                  <w:pPr>
                    <w:pStyle w:val="ListParagraph"/>
                    <w:numPr>
                      <w:ilvl w:val="0"/>
                      <w:numId w:val="49"/>
                    </w:numPr>
                    <w:jc w:val="left"/>
                    <w:rPr>
                      <w:rFonts w:ascii="Segoe UI" w:hAnsi="Segoe UI" w:cs="Segoe UI"/>
                      <w:sz w:val="20"/>
                      <w:szCs w:val="20"/>
                    </w:rPr>
                  </w:pPr>
                  <w:r w:rsidRPr="00AE2B56">
                    <w:rPr>
                      <w:rFonts w:ascii="Segoe UI" w:hAnsi="Segoe UI" w:cs="Segoe UI"/>
                      <w:sz w:val="20"/>
                      <w:szCs w:val="20"/>
                    </w:rPr>
                    <w:t xml:space="preserve">Make sure you are signed in to Communicator in order to view Quick Contacts. </w:t>
                  </w:r>
                </w:p>
                <w:p w14:paraId="33D50BA9" w14:textId="77777777" w:rsidR="00883079" w:rsidRPr="00AE2B56" w:rsidRDefault="00883079" w:rsidP="006F1EF2">
                  <w:pPr>
                    <w:pStyle w:val="ListParagraph"/>
                    <w:jc w:val="left"/>
                    <w:rPr>
                      <w:rFonts w:ascii="Segoe UI" w:hAnsi="Segoe UI" w:cs="Segoe UI"/>
                      <w:sz w:val="20"/>
                      <w:szCs w:val="20"/>
                    </w:rPr>
                  </w:pPr>
                </w:p>
                <w:p w14:paraId="0F2D147C" w14:textId="77777777" w:rsidR="00142EAF" w:rsidRPr="005B6C16" w:rsidRDefault="00883079" w:rsidP="006F1EF2">
                  <w:pPr>
                    <w:pStyle w:val="ListParagraph"/>
                    <w:numPr>
                      <w:ilvl w:val="0"/>
                      <w:numId w:val="49"/>
                    </w:numPr>
                    <w:jc w:val="left"/>
                    <w:rPr>
                      <w:rFonts w:ascii="Segoe UI" w:hAnsi="Segoe UI" w:cs="Segoe UI"/>
                      <w:sz w:val="20"/>
                      <w:szCs w:val="20"/>
                    </w:rPr>
                  </w:pPr>
                  <w:r w:rsidRPr="00AE2B56">
                    <w:rPr>
                      <w:rFonts w:ascii="Segoe UI" w:hAnsi="Segoe UI" w:cs="Segoe UI"/>
                      <w:sz w:val="20"/>
                      <w:szCs w:val="20"/>
                    </w:rPr>
                    <w:t xml:space="preserve">Expand the to-do bar to </w:t>
                  </w:r>
                  <w:r w:rsidR="006C2888">
                    <w:rPr>
                      <w:rFonts w:ascii="Segoe UI" w:hAnsi="Segoe UI" w:cs="Segoe UI"/>
                      <w:sz w:val="20"/>
                      <w:szCs w:val="20"/>
                    </w:rPr>
                    <w:t xml:space="preserve">the right of your message pane to </w:t>
                  </w:r>
                  <w:r w:rsidRPr="00AE2B56">
                    <w:rPr>
                      <w:rFonts w:ascii="Segoe UI" w:hAnsi="Segoe UI" w:cs="Segoe UI"/>
                      <w:sz w:val="20"/>
                      <w:szCs w:val="20"/>
                    </w:rPr>
                    <w:t>show your Communicator contacts</w:t>
                  </w:r>
                  <w:r w:rsidR="00AA0B34">
                    <w:rPr>
                      <w:rFonts w:ascii="Segoe UI" w:hAnsi="Segoe UI" w:cs="Segoe UI"/>
                      <w:sz w:val="20"/>
                      <w:szCs w:val="20"/>
                    </w:rPr>
                    <w:t>.</w:t>
                  </w:r>
                </w:p>
                <w:p w14:paraId="398774A5" w14:textId="55029F6C" w:rsidR="0035003F" w:rsidRPr="00AE2B56" w:rsidRDefault="00635944" w:rsidP="00760A65">
                  <w:pPr>
                    <w:tabs>
                      <w:tab w:val="left" w:pos="1305"/>
                      <w:tab w:val="center" w:pos="2475"/>
                    </w:tabs>
                    <w:jc w:val="left"/>
                    <w:rPr>
                      <w:rFonts w:ascii="Segoe UI" w:hAnsi="Segoe UI" w:cs="Segoe UI"/>
                      <w:szCs w:val="20"/>
                    </w:rPr>
                  </w:pPr>
                  <w:r>
                    <w:rPr>
                      <w:rFonts w:ascii="Segoe UI" w:hAnsi="Segoe UI" w:cs="Segoe UI"/>
                      <w:szCs w:val="20"/>
                    </w:rPr>
                    <w:tab/>
                  </w:r>
                  <w:r w:rsidR="005B6C16">
                    <w:rPr>
                      <w:rFonts w:ascii="Segoe UI" w:hAnsi="Segoe UI" w:cs="Segoe UI"/>
                      <w:noProof/>
                      <w:szCs w:val="20"/>
                    </w:rPr>
                    <w:drawing>
                      <wp:inline distT="0" distB="0" distL="0" distR="0" wp14:editId="3697ACBC">
                        <wp:extent cx="3065442" cy="2219325"/>
                        <wp:effectExtent l="38100" t="38100" r="20658"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look Quick Contacts Awkward.png"/>
                                <pic:cNvPicPr/>
                              </pic:nvPicPr>
                              <pic:blipFill rotWithShape="1">
                                <a:blip r:embed="rId19" cstate="print">
                                  <a:extLst>
                                    <a:ext uri="{28A0092B-C50C-407E-A947-70E740481C1C}">
                                      <a14:useLocalDpi xmlns:a14="http://schemas.microsoft.com/office/drawing/2010/main" val="0"/>
                                    </a:ext>
                                  </a:extLst>
                                </a:blip>
                                <a:srcRect r="33044" b="-293"/>
                                <a:stretch/>
                              </pic:blipFill>
                              <pic:spPr bwMode="auto">
                                <a:xfrm>
                                  <a:off x="0" y="0"/>
                                  <a:ext cx="3065442" cy="2219325"/>
                                </a:xfrm>
                                <a:prstGeom prst="rect">
                                  <a:avLst/>
                                </a:prstGeom>
                                <a:ln>
                                  <a:noFill/>
                                </a:ln>
                                <a:extLst>
                                  <a:ext uri="{53640926-AAD7-44D8-BBD7-CCE9431645EC}">
                                    <a14:shadowObscured xmlns:a14="http://schemas.microsoft.com/office/drawing/2010/main"/>
                                  </a:ext>
                                </a:extLst>
                              </pic:spPr>
                            </pic:pic>
                          </a:graphicData>
                        </a:graphic>
                      </wp:inline>
                    </w:drawing>
                  </w:r>
                  <w:r>
                    <w:rPr>
                      <w:rFonts w:ascii="Segoe UI" w:hAnsi="Segoe UI" w:cs="Segoe UI"/>
                      <w:szCs w:val="20"/>
                    </w:rPr>
                    <w:tab/>
                  </w:r>
                </w:p>
              </w:tc>
            </w:tr>
            <w:tr w:rsidR="0035003F" w:rsidRPr="00AE2B56" w14:paraId="3CD11F36" w14:textId="77777777" w:rsidTr="00C96AC5">
              <w:trPr>
                <w:trHeight w:val="1413"/>
              </w:trPr>
              <w:tc>
                <w:tcPr>
                  <w:tcW w:w="5418" w:type="dxa"/>
                </w:tcPr>
                <w:p w14:paraId="4156DFB6" w14:textId="77777777" w:rsidR="0035003F" w:rsidRPr="00AE2B56" w:rsidRDefault="00F90D16" w:rsidP="006F1EF2">
                  <w:pPr>
                    <w:pStyle w:val="ListParagraph"/>
                    <w:numPr>
                      <w:ilvl w:val="0"/>
                      <w:numId w:val="49"/>
                    </w:numPr>
                    <w:spacing w:after="200"/>
                    <w:jc w:val="left"/>
                    <w:rPr>
                      <w:rFonts w:ascii="Segoe UI" w:hAnsi="Segoe UI" w:cs="Segoe UI"/>
                      <w:sz w:val="20"/>
                      <w:szCs w:val="20"/>
                    </w:rPr>
                  </w:pPr>
                  <w:r>
                    <w:rPr>
                      <w:rFonts w:ascii="Segoe UI" w:hAnsi="Segoe UI" w:cs="Segoe UI"/>
                      <w:sz w:val="20"/>
                      <w:szCs w:val="20"/>
                    </w:rPr>
                    <w:t xml:space="preserve">With </w:t>
                  </w:r>
                  <w:r w:rsidRPr="00F90D16">
                    <w:rPr>
                      <w:rFonts w:ascii="Segoe UI" w:hAnsi="Segoe UI" w:cs="Segoe UI"/>
                      <w:b/>
                      <w:sz w:val="20"/>
                      <w:szCs w:val="20"/>
                    </w:rPr>
                    <w:t>Quick Contacts</w:t>
                  </w:r>
                  <w:r w:rsidR="00142EAF">
                    <w:rPr>
                      <w:rFonts w:ascii="Segoe UI" w:hAnsi="Segoe UI" w:cs="Segoe UI"/>
                      <w:b/>
                      <w:sz w:val="20"/>
                      <w:szCs w:val="20"/>
                    </w:rPr>
                    <w:t xml:space="preserve"> </w:t>
                  </w:r>
                  <w:r w:rsidR="00142EAF" w:rsidRPr="00142EAF">
                    <w:rPr>
                      <w:rFonts w:ascii="Segoe UI" w:hAnsi="Segoe UI" w:cs="Segoe UI"/>
                      <w:sz w:val="20"/>
                      <w:szCs w:val="20"/>
                    </w:rPr>
                    <w:t xml:space="preserve">at the bottom of the </w:t>
                  </w:r>
                  <w:r w:rsidR="00142EAF">
                    <w:rPr>
                      <w:rFonts w:ascii="Segoe UI" w:hAnsi="Segoe UI" w:cs="Segoe UI"/>
                      <w:sz w:val="20"/>
                      <w:szCs w:val="20"/>
                    </w:rPr>
                    <w:t>bar</w:t>
                  </w:r>
                  <w:r w:rsidRPr="00142EAF">
                    <w:rPr>
                      <w:rFonts w:ascii="Segoe UI" w:hAnsi="Segoe UI" w:cs="Segoe UI"/>
                      <w:sz w:val="20"/>
                      <w:szCs w:val="20"/>
                    </w:rPr>
                    <w:t>,</w:t>
                  </w:r>
                  <w:r>
                    <w:rPr>
                      <w:rFonts w:ascii="Segoe UI" w:hAnsi="Segoe UI" w:cs="Segoe UI"/>
                      <w:sz w:val="20"/>
                      <w:szCs w:val="20"/>
                    </w:rPr>
                    <w:t xml:space="preserve"> you can s</w:t>
                  </w:r>
                  <w:r w:rsidR="00D014BE">
                    <w:rPr>
                      <w:rFonts w:ascii="Segoe UI" w:hAnsi="Segoe UI" w:cs="Segoe UI"/>
                      <w:sz w:val="20"/>
                      <w:szCs w:val="20"/>
                    </w:rPr>
                    <w:t>ee your recent contacts in Outlook</w:t>
                  </w:r>
                  <w:r>
                    <w:rPr>
                      <w:rFonts w:ascii="Segoe UI" w:hAnsi="Segoe UI" w:cs="Segoe UI"/>
                      <w:sz w:val="20"/>
                      <w:szCs w:val="20"/>
                    </w:rPr>
                    <w:t xml:space="preserve">. Hover over a name </w:t>
                  </w:r>
                  <w:r w:rsidR="00BB6D8C" w:rsidRPr="00AE2B56">
                    <w:rPr>
                      <w:rFonts w:ascii="Segoe UI" w:hAnsi="Segoe UI" w:cs="Segoe UI"/>
                      <w:sz w:val="20"/>
                      <w:szCs w:val="20"/>
                    </w:rPr>
                    <w:t xml:space="preserve">to </w:t>
                  </w:r>
                  <w:r>
                    <w:rPr>
                      <w:rFonts w:ascii="Segoe UI" w:hAnsi="Segoe UI" w:cs="Segoe UI"/>
                      <w:sz w:val="20"/>
                      <w:szCs w:val="20"/>
                    </w:rPr>
                    <w:t>display</w:t>
                  </w:r>
                  <w:r w:rsidR="00142EAF">
                    <w:rPr>
                      <w:rFonts w:ascii="Segoe UI" w:hAnsi="Segoe UI" w:cs="Segoe UI"/>
                      <w:sz w:val="20"/>
                      <w:szCs w:val="20"/>
                    </w:rPr>
                    <w:t xml:space="preserve"> the</w:t>
                  </w:r>
                  <w:r>
                    <w:rPr>
                      <w:rFonts w:ascii="Segoe UI" w:hAnsi="Segoe UI" w:cs="Segoe UI"/>
                      <w:sz w:val="20"/>
                      <w:szCs w:val="20"/>
                    </w:rPr>
                    <w:t xml:space="preserve"> </w:t>
                  </w:r>
                  <w:r w:rsidR="00BB6D8C" w:rsidRPr="00AE2B56">
                    <w:rPr>
                      <w:rFonts w:ascii="Segoe UI" w:hAnsi="Segoe UI" w:cs="Segoe UI"/>
                      <w:b/>
                      <w:sz w:val="20"/>
                      <w:szCs w:val="20"/>
                    </w:rPr>
                    <w:t>Contact Card</w:t>
                  </w:r>
                  <w:r w:rsidR="00BB6D8C" w:rsidRPr="00AE2B56">
                    <w:rPr>
                      <w:rFonts w:ascii="Segoe UI" w:hAnsi="Segoe UI" w:cs="Segoe UI"/>
                      <w:sz w:val="20"/>
                      <w:szCs w:val="20"/>
                    </w:rPr>
                    <w:t xml:space="preserve"> and </w:t>
                  </w:r>
                  <w:r w:rsidR="00883079" w:rsidRPr="00AE2B56">
                    <w:rPr>
                      <w:rFonts w:ascii="Segoe UI" w:hAnsi="Segoe UI" w:cs="Segoe UI"/>
                      <w:sz w:val="20"/>
                      <w:szCs w:val="20"/>
                    </w:rPr>
                    <w:t>initiate a conversation</w:t>
                  </w:r>
                  <w:r w:rsidR="00FB011D">
                    <w:rPr>
                      <w:rFonts w:ascii="Segoe UI" w:hAnsi="Segoe UI" w:cs="Segoe UI"/>
                      <w:sz w:val="20"/>
                      <w:szCs w:val="20"/>
                    </w:rPr>
                    <w:t xml:space="preserve"> directly</w:t>
                  </w:r>
                  <w:r w:rsidR="00BB6D8C" w:rsidRPr="00AE2B56">
                    <w:rPr>
                      <w:rFonts w:ascii="Segoe UI" w:hAnsi="Segoe UI" w:cs="Segoe UI"/>
                      <w:sz w:val="20"/>
                      <w:szCs w:val="20"/>
                    </w:rPr>
                    <w:t>.</w:t>
                  </w:r>
                </w:p>
              </w:tc>
            </w:tr>
          </w:tbl>
          <w:p w14:paraId="14322C81" w14:textId="77777777" w:rsidR="006E6878" w:rsidRPr="00AE2B56" w:rsidRDefault="006E6878" w:rsidP="006F1EF2">
            <w:pPr>
              <w:rPr>
                <w:rFonts w:ascii="Segoe UI" w:hAnsi="Segoe UI" w:cs="Segoe UI"/>
                <w:szCs w:val="20"/>
              </w:rPr>
            </w:pPr>
          </w:p>
        </w:tc>
      </w:tr>
    </w:tbl>
    <w:p w14:paraId="6F51E059" w14:textId="77777777" w:rsidR="00C56292" w:rsidRPr="00BD4E01" w:rsidRDefault="00C56292" w:rsidP="00CF569B">
      <w:pPr>
        <w:rPr>
          <w:sz w:val="16"/>
          <w:szCs w:val="16"/>
        </w:rPr>
      </w:pPr>
    </w:p>
    <w:sectPr w:rsidR="00C56292" w:rsidRPr="00BD4E01" w:rsidSect="00760A65">
      <w:headerReference w:type="even" r:id="rId20"/>
      <w:headerReference w:type="default" r:id="rId21"/>
      <w:footerReference w:type="even" r:id="rId22"/>
      <w:footerReference w:type="default" r:id="rId23"/>
      <w:headerReference w:type="first" r:id="rId24"/>
      <w:footerReference w:type="first" r:id="rId25"/>
      <w:pgSz w:w="12240" w:h="15840"/>
      <w:pgMar w:top="1296" w:right="576" w:bottom="576" w:left="576"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F117F" w14:textId="77777777" w:rsidR="00F54F75" w:rsidRDefault="00F54F75" w:rsidP="0089144A">
      <w:r>
        <w:separator/>
      </w:r>
    </w:p>
  </w:endnote>
  <w:endnote w:type="continuationSeparator" w:id="0">
    <w:p w14:paraId="4B38A4E7" w14:textId="77777777" w:rsidR="00F54F75" w:rsidRDefault="00F54F75" w:rsidP="0089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B0E34" w14:textId="77777777" w:rsidR="00DA47F4" w:rsidRDefault="00DA47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1"/>
      <w:gridCol w:w="2803"/>
    </w:tblGrid>
    <w:tr w:rsidR="007778CE" w14:paraId="00634170" w14:textId="77777777" w:rsidTr="00BE1502">
      <w:tc>
        <w:tcPr>
          <w:tcW w:w="8501" w:type="dxa"/>
          <w:vAlign w:val="center"/>
        </w:tcPr>
        <w:p w14:paraId="12D6C5AB" w14:textId="77777777" w:rsidR="007778CE" w:rsidRPr="003149CD" w:rsidRDefault="007778CE" w:rsidP="00BE1502">
          <w:pPr>
            <w:pStyle w:val="FootnoteText"/>
          </w:pPr>
        </w:p>
      </w:tc>
      <w:tc>
        <w:tcPr>
          <w:tcW w:w="2803" w:type="dxa"/>
          <w:vAlign w:val="bottom"/>
        </w:tcPr>
        <w:p w14:paraId="5469F831" w14:textId="77777777" w:rsidR="007778CE" w:rsidRPr="00BE1502" w:rsidRDefault="007778CE" w:rsidP="00BE1502">
          <w:pPr>
            <w:pStyle w:val="Logo"/>
            <w:spacing w:line="276" w:lineRule="auto"/>
          </w:pPr>
          <w:r w:rsidRPr="00BE1502">
            <w:rPr>
              <w:noProof/>
            </w:rPr>
            <w:drawing>
              <wp:inline distT="0" distB="0" distL="0" distR="0" wp14:editId="726A526C">
                <wp:extent cx="1478280" cy="400050"/>
                <wp:effectExtent l="19050" t="0" r="7620" b="0"/>
                <wp:docPr id="5" name="Picture 20" descr="Ofc-2010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fc-2010_rgb.png"/>
                        <pic:cNvPicPr>
                          <a:picLocks noChangeAspect="1" noChangeArrowheads="1"/>
                        </pic:cNvPicPr>
                      </pic:nvPicPr>
                      <pic:blipFill>
                        <a:blip r:embed="rId1"/>
                        <a:srcRect/>
                        <a:stretch>
                          <a:fillRect/>
                        </a:stretch>
                      </pic:blipFill>
                      <pic:spPr bwMode="auto">
                        <a:xfrm>
                          <a:off x="0" y="0"/>
                          <a:ext cx="1478280" cy="400050"/>
                        </a:xfrm>
                        <a:prstGeom prst="rect">
                          <a:avLst/>
                        </a:prstGeom>
                      </pic:spPr>
                    </pic:pic>
                  </a:graphicData>
                </a:graphic>
              </wp:inline>
            </w:drawing>
          </w:r>
        </w:p>
      </w:tc>
    </w:tr>
  </w:tbl>
  <w:p w14:paraId="7AD22872" w14:textId="77777777" w:rsidR="007778CE" w:rsidRDefault="007778CE" w:rsidP="00C72DC4">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1"/>
      <w:gridCol w:w="2803"/>
    </w:tblGrid>
    <w:tr w:rsidR="007778CE" w14:paraId="7A1293E7" w14:textId="77777777" w:rsidTr="00753094">
      <w:tc>
        <w:tcPr>
          <w:tcW w:w="8460" w:type="dxa"/>
          <w:vAlign w:val="center"/>
        </w:tcPr>
        <w:p w14:paraId="2025B8AE" w14:textId="484F0A96" w:rsidR="00BA74CD" w:rsidRDefault="00A47766" w:rsidP="00A47766">
          <w:pPr>
            <w:pStyle w:val="FootnoteText"/>
          </w:pPr>
          <w:r>
            <w:rPr>
              <w:rStyle w:val="FootnoteReference"/>
            </w:rPr>
            <w:footnoteRef/>
          </w:r>
          <w:r>
            <w:t xml:space="preserve"> </w:t>
          </w:r>
          <w:r w:rsidR="002D2C31" w:rsidRPr="00FD07AD">
            <w:t xml:space="preserve">Instant messaging and presence requires Microsoft Office Communications Server 2007 R2 with Microsoft Office Communicator 2007 R2; </w:t>
          </w:r>
          <w:r w:rsidR="00EC58E0">
            <w:t xml:space="preserve">or </w:t>
          </w:r>
          <w:r w:rsidR="002D2C31" w:rsidRPr="00FD07AD">
            <w:t xml:space="preserve">another instant messaging application that supports </w:t>
          </w:r>
          <w:proofErr w:type="spellStart"/>
          <w:r w:rsidR="002D2C31" w:rsidRPr="00FD07AD">
            <w:t>IMessenger</w:t>
          </w:r>
          <w:proofErr w:type="spellEnd"/>
          <w:r w:rsidR="002D2C31" w:rsidRPr="00FD07AD">
            <w:t xml:space="preserve">. Voice calls require Office Communications Server 2007 R2 with Office Communicator 2007 R2 or an instant messaging application that supports </w:t>
          </w:r>
          <w:proofErr w:type="spellStart"/>
          <w:r w:rsidR="002D2C31" w:rsidRPr="00FD07AD">
            <w:t>IMessengerAdvance</w:t>
          </w:r>
          <w:proofErr w:type="spellEnd"/>
          <w:r w:rsidR="002D2C31" w:rsidRPr="00B21AFB">
            <w:t>.</w:t>
          </w:r>
          <w:r w:rsidR="002D2C31">
            <w:t xml:space="preserve"> </w:t>
          </w:r>
        </w:p>
        <w:p w14:paraId="1F9CB595" w14:textId="2645F9DE" w:rsidR="00A47766" w:rsidRDefault="00BA74CD" w:rsidP="00A47766">
          <w:pPr>
            <w:pStyle w:val="FootnoteText"/>
          </w:pPr>
          <w:r w:rsidRPr="00BA74CD">
            <w:rPr>
              <w:vertAlign w:val="superscript"/>
            </w:rPr>
            <w:t>2</w:t>
          </w:r>
          <w:r>
            <w:t xml:space="preserve"> </w:t>
          </w:r>
          <w:r w:rsidR="00C96AC5">
            <w:t xml:space="preserve">Person name pronunciation requires Exchange Server 2007 or </w:t>
          </w:r>
          <w:proofErr w:type="gramStart"/>
          <w:r w:rsidR="00C96AC5">
            <w:t>later,</w:t>
          </w:r>
          <w:proofErr w:type="gramEnd"/>
          <w:r w:rsidR="00C96AC5">
            <w:t xml:space="preserve"> and audio file with pronounced name must be available.    </w:t>
          </w:r>
        </w:p>
        <w:p w14:paraId="280EC5EB" w14:textId="77777777" w:rsidR="00760A65" w:rsidRDefault="007778CE" w:rsidP="009D5E19">
          <w:pPr>
            <w:pStyle w:val="Quote"/>
            <w:rPr>
              <w:sz w:val="18"/>
              <w:szCs w:val="18"/>
            </w:rPr>
          </w:pPr>
          <w:r w:rsidRPr="00BD4E01">
            <w:rPr>
              <w:sz w:val="18"/>
              <w:szCs w:val="18"/>
            </w:rPr>
            <w:t xml:space="preserve">This information is about prerelease software and therefore is subject to change. It is provided without warranty of any kind, express or implied. </w:t>
          </w:r>
        </w:p>
        <w:p w14:paraId="1538AA25" w14:textId="7ABB7931" w:rsidR="007778CE" w:rsidRPr="009D5E19" w:rsidRDefault="00144B8F" w:rsidP="009D5E19">
          <w:pPr>
            <w:pStyle w:val="Quote"/>
            <w:rPr>
              <w:sz w:val="18"/>
              <w:szCs w:val="18"/>
            </w:rPr>
          </w:pPr>
          <w:r w:rsidRPr="00144B8F">
            <w:rPr>
              <w:sz w:val="18"/>
              <w:szCs w:val="18"/>
            </w:rPr>
            <w:t>©2009 Microsoft Corporatio</w:t>
          </w:r>
          <w:r>
            <w:rPr>
              <w:sz w:val="18"/>
              <w:szCs w:val="18"/>
            </w:rPr>
            <w:t>n.</w:t>
          </w:r>
        </w:p>
      </w:tc>
      <w:tc>
        <w:tcPr>
          <w:tcW w:w="2790" w:type="dxa"/>
          <w:vAlign w:val="bottom"/>
        </w:tcPr>
        <w:p w14:paraId="39E3FAA0" w14:textId="6E19FFAB" w:rsidR="007778CE" w:rsidRDefault="00D37C5C" w:rsidP="00D37C5C">
          <w:pPr>
            <w:pStyle w:val="Logo"/>
            <w:spacing w:line="276" w:lineRule="auto"/>
            <w:jc w:val="right"/>
            <w:rPr>
              <w:b w:val="0"/>
            </w:rPr>
          </w:pPr>
          <w:r>
            <w:rPr>
              <w:noProof/>
            </w:rPr>
            <w:drawing>
              <wp:inline distT="0" distB="0" distL="0" distR="0" wp14:editId="76723C80">
                <wp:extent cx="1209675" cy="419776"/>
                <wp:effectExtent l="0" t="0" r="0" b="0"/>
                <wp:docPr id="10" name="Picture 18" descr="ofc-brand_h_rgb.png"/>
                <wp:cNvGraphicFramePr/>
                <a:graphic xmlns:a="http://schemas.openxmlformats.org/drawingml/2006/main">
                  <a:graphicData uri="http://schemas.openxmlformats.org/drawingml/2006/picture">
                    <pic:pic xmlns:pic="http://schemas.openxmlformats.org/drawingml/2006/picture">
                      <pic:nvPicPr>
                        <pic:cNvPr id="21" name="Picture 18" descr="ofc-brand_h_rgb.png"/>
                        <pic:cNvPicPr/>
                      </pic:nvPicPr>
                      <pic:blipFill>
                        <a:blip r:embed="rId1"/>
                        <a:stretch>
                          <a:fillRect/>
                        </a:stretch>
                      </pic:blipFill>
                      <pic:spPr>
                        <a:xfrm>
                          <a:off x="0" y="0"/>
                          <a:ext cx="1237840" cy="429550"/>
                        </a:xfrm>
                        <a:prstGeom prst="rect">
                          <a:avLst/>
                        </a:prstGeom>
                      </pic:spPr>
                    </pic:pic>
                  </a:graphicData>
                </a:graphic>
              </wp:inline>
            </w:drawing>
          </w:r>
        </w:p>
      </w:tc>
    </w:tr>
  </w:tbl>
  <w:p w14:paraId="35C10592" w14:textId="77777777" w:rsidR="007778CE" w:rsidRDefault="007778CE" w:rsidP="00C72DC4">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A7680" w14:textId="77777777" w:rsidR="00F54F75" w:rsidRDefault="00F54F75" w:rsidP="0089144A">
      <w:r>
        <w:separator/>
      </w:r>
    </w:p>
  </w:footnote>
  <w:footnote w:type="continuationSeparator" w:id="0">
    <w:p w14:paraId="44D8CB91" w14:textId="77777777" w:rsidR="00F54F75" w:rsidRDefault="00F54F75" w:rsidP="0089144A">
      <w:r>
        <w:continuationSeparator/>
      </w:r>
    </w:p>
  </w:footnote>
  <w:footnote w:id="1">
    <w:p w14:paraId="6D0E7E64" w14:textId="77777777" w:rsidR="007778CE" w:rsidRDefault="007778CE" w:rsidP="009D5E19">
      <w:pPr>
        <w:pStyle w:val="FootnoteText"/>
        <w:jc w:val="lef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07AB9" w14:textId="77777777" w:rsidR="00DA47F4" w:rsidRDefault="00DA47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410D6" w14:textId="77777777" w:rsidR="007778CE" w:rsidRDefault="007778CE" w:rsidP="00E1790A">
    <w:pPr>
      <w:pStyle w:val="Header"/>
    </w:pPr>
    <w:r>
      <w:rPr>
        <w:noProof/>
      </w:rPr>
      <w:drawing>
        <wp:anchor distT="0" distB="0" distL="114300" distR="114300" simplePos="0" relativeHeight="251659264" behindDoc="1" locked="1" layoutInCell="0" allowOverlap="1" wp14:editId="4116A806">
          <wp:simplePos x="0" y="0"/>
          <wp:positionH relativeFrom="page">
            <wp:posOffset>0</wp:posOffset>
          </wp:positionH>
          <wp:positionV relativeFrom="page">
            <wp:posOffset>0</wp:posOffset>
          </wp:positionV>
          <wp:extent cx="7771935" cy="1390185"/>
          <wp:effectExtent l="19050" t="0" r="465" b="0"/>
          <wp:wrapNone/>
          <wp:docPr id="4" name="Picture 3" descr="Office-Gesture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Gesture_SM.jpg"/>
                  <pic:cNvPicPr/>
                </pic:nvPicPr>
                <pic:blipFill>
                  <a:blip r:embed="rId1"/>
                  <a:srcRect r="7079"/>
                  <a:stretch>
                    <a:fillRect/>
                  </a:stretch>
                </pic:blipFill>
                <pic:spPr>
                  <a:xfrm>
                    <a:off x="0" y="0"/>
                    <a:ext cx="7771935" cy="1390185"/>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0C0EE" w14:textId="77777777" w:rsidR="007778CE" w:rsidRPr="00553FAB" w:rsidRDefault="007778CE" w:rsidP="00553FAB">
    <w:pPr>
      <w:pStyle w:val="Header"/>
    </w:pPr>
    <w:r w:rsidRPr="00553FAB">
      <w:rPr>
        <w:noProof/>
      </w:rPr>
      <w:drawing>
        <wp:anchor distT="0" distB="0" distL="114300" distR="114300" simplePos="0" relativeHeight="251661312" behindDoc="1" locked="0" layoutInCell="1" allowOverlap="1" wp14:editId="73E8DF82">
          <wp:simplePos x="0" y="0"/>
          <wp:positionH relativeFrom="column">
            <wp:posOffset>-346710</wp:posOffset>
          </wp:positionH>
          <wp:positionV relativeFrom="paragraph">
            <wp:posOffset>0</wp:posOffset>
          </wp:positionV>
          <wp:extent cx="7772400" cy="1390650"/>
          <wp:effectExtent l="19050" t="0" r="465" b="0"/>
          <wp:wrapNone/>
          <wp:docPr id="40" name="Picture 3" descr="Office-Gesture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Gesture_SM.jpg"/>
                  <pic:cNvPicPr/>
                </pic:nvPicPr>
                <pic:blipFill>
                  <a:blip r:embed="rId1"/>
                  <a:srcRect r="7079"/>
                  <a:stretch>
                    <a:fillRect/>
                  </a:stretch>
                </pic:blipFill>
                <pic:spPr>
                  <a:xfrm>
                    <a:off x="0" y="0"/>
                    <a:ext cx="7771935" cy="139018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pt;height:9pt" o:bullet="t">
        <v:imagedata r:id="rId1" o:title="BD14831_"/>
      </v:shape>
    </w:pict>
  </w:numPicBullet>
  <w:abstractNum w:abstractNumId="0">
    <w:nsid w:val="FFFFFF7C"/>
    <w:multiLevelType w:val="singleLevel"/>
    <w:tmpl w:val="D21058EC"/>
    <w:lvl w:ilvl="0">
      <w:start w:val="1"/>
      <w:numFmt w:val="decimal"/>
      <w:lvlText w:val="%1."/>
      <w:lvlJc w:val="left"/>
      <w:pPr>
        <w:tabs>
          <w:tab w:val="num" w:pos="1800"/>
        </w:tabs>
        <w:ind w:left="1800" w:hanging="360"/>
      </w:pPr>
    </w:lvl>
  </w:abstractNum>
  <w:abstractNum w:abstractNumId="1">
    <w:nsid w:val="FFFFFF7D"/>
    <w:multiLevelType w:val="singleLevel"/>
    <w:tmpl w:val="C96CCABA"/>
    <w:lvl w:ilvl="0">
      <w:start w:val="1"/>
      <w:numFmt w:val="decimal"/>
      <w:lvlText w:val="%1."/>
      <w:lvlJc w:val="left"/>
      <w:pPr>
        <w:tabs>
          <w:tab w:val="num" w:pos="1440"/>
        </w:tabs>
        <w:ind w:left="1440" w:hanging="360"/>
      </w:pPr>
    </w:lvl>
  </w:abstractNum>
  <w:abstractNum w:abstractNumId="2">
    <w:nsid w:val="FFFFFF7E"/>
    <w:multiLevelType w:val="singleLevel"/>
    <w:tmpl w:val="957EAB72"/>
    <w:lvl w:ilvl="0">
      <w:start w:val="1"/>
      <w:numFmt w:val="decimal"/>
      <w:lvlText w:val="%1."/>
      <w:lvlJc w:val="left"/>
      <w:pPr>
        <w:tabs>
          <w:tab w:val="num" w:pos="1080"/>
        </w:tabs>
        <w:ind w:left="1080" w:hanging="360"/>
      </w:pPr>
    </w:lvl>
  </w:abstractNum>
  <w:abstractNum w:abstractNumId="3">
    <w:nsid w:val="FFFFFF7F"/>
    <w:multiLevelType w:val="singleLevel"/>
    <w:tmpl w:val="98D83F80"/>
    <w:lvl w:ilvl="0">
      <w:start w:val="1"/>
      <w:numFmt w:val="decimal"/>
      <w:lvlText w:val="%1."/>
      <w:lvlJc w:val="left"/>
      <w:pPr>
        <w:tabs>
          <w:tab w:val="num" w:pos="720"/>
        </w:tabs>
        <w:ind w:left="720" w:hanging="360"/>
      </w:pPr>
    </w:lvl>
  </w:abstractNum>
  <w:abstractNum w:abstractNumId="4">
    <w:nsid w:val="FFFFFF80"/>
    <w:multiLevelType w:val="singleLevel"/>
    <w:tmpl w:val="82F80C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AA4A8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EE29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156D0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43E1BBA"/>
    <w:lvl w:ilvl="0">
      <w:start w:val="1"/>
      <w:numFmt w:val="decimal"/>
      <w:pStyle w:val="ListNumber"/>
      <w:lvlText w:val="%1."/>
      <w:lvlJc w:val="left"/>
      <w:pPr>
        <w:tabs>
          <w:tab w:val="num" w:pos="360"/>
        </w:tabs>
        <w:ind w:left="360" w:hanging="360"/>
      </w:pPr>
    </w:lvl>
  </w:abstractNum>
  <w:abstractNum w:abstractNumId="9">
    <w:nsid w:val="FFFFFF89"/>
    <w:multiLevelType w:val="singleLevel"/>
    <w:tmpl w:val="A6E4E686"/>
    <w:lvl w:ilvl="0">
      <w:start w:val="1"/>
      <w:numFmt w:val="bullet"/>
      <w:lvlText w:val=""/>
      <w:lvlJc w:val="left"/>
      <w:pPr>
        <w:tabs>
          <w:tab w:val="num" w:pos="360"/>
        </w:tabs>
        <w:ind w:left="360" w:hanging="360"/>
      </w:pPr>
      <w:rPr>
        <w:rFonts w:ascii="Symbol" w:hAnsi="Symbol" w:hint="default"/>
      </w:rPr>
    </w:lvl>
  </w:abstractNum>
  <w:abstractNum w:abstractNumId="10">
    <w:nsid w:val="02B16D4C"/>
    <w:multiLevelType w:val="hybridMultilevel"/>
    <w:tmpl w:val="33467646"/>
    <w:lvl w:ilvl="0" w:tplc="586C9CD4">
      <w:start w:val="1"/>
      <w:numFmt w:val="bullet"/>
      <w:lvlText w:val=""/>
      <w:lvlJc w:val="left"/>
      <w:pPr>
        <w:ind w:left="360" w:hanging="360"/>
      </w:pPr>
      <w:rPr>
        <w:rFonts w:ascii="Symbol" w:hAnsi="Symbol" w:hint="default"/>
        <w:color w:val="000000"/>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02E07595"/>
    <w:multiLevelType w:val="hybridMultilevel"/>
    <w:tmpl w:val="4D36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B97E1D"/>
    <w:multiLevelType w:val="hybridMultilevel"/>
    <w:tmpl w:val="ED58DCF8"/>
    <w:lvl w:ilvl="0" w:tplc="C42C82B2">
      <w:start w:val="1"/>
      <w:numFmt w:val="decimal"/>
      <w:pStyle w:val="TTStep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A81CE8"/>
    <w:multiLevelType w:val="hybridMultilevel"/>
    <w:tmpl w:val="B9D25568"/>
    <w:lvl w:ilvl="0" w:tplc="19B201C6">
      <w:start w:val="1"/>
      <w:numFmt w:val="decimal"/>
      <w:pStyle w:val="GreyTitle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B02116"/>
    <w:multiLevelType w:val="hybridMultilevel"/>
    <w:tmpl w:val="9A8C8BC8"/>
    <w:lvl w:ilvl="0" w:tplc="B484C9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A00BF4"/>
    <w:multiLevelType w:val="hybridMultilevel"/>
    <w:tmpl w:val="E392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5140A"/>
    <w:multiLevelType w:val="hybridMultilevel"/>
    <w:tmpl w:val="D07220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63392E"/>
    <w:multiLevelType w:val="hybridMultilevel"/>
    <w:tmpl w:val="9530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C73891"/>
    <w:multiLevelType w:val="hybridMultilevel"/>
    <w:tmpl w:val="DCB0EF84"/>
    <w:lvl w:ilvl="0" w:tplc="E4F62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B2513FA"/>
    <w:multiLevelType w:val="hybridMultilevel"/>
    <w:tmpl w:val="FF32D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671541"/>
    <w:multiLevelType w:val="hybridMultilevel"/>
    <w:tmpl w:val="A4FE1AEC"/>
    <w:lvl w:ilvl="0" w:tplc="2DA815CA">
      <w:start w:val="1"/>
      <w:numFmt w:val="decimal"/>
      <w:lvlText w:val="%1."/>
      <w:lvlJc w:val="left"/>
      <w:pPr>
        <w:ind w:left="720" w:hanging="360"/>
      </w:pPr>
      <w:rPr>
        <w:rFonts w:hint="default"/>
        <w:b/>
        <w:color w:val="FFFFFF" w:themeColor="background1"/>
        <w14:textFill>
          <w14:solidFill>
            <w14:schemeClr w14:val="bg1">
              <w14:lumMod w14:val="50000"/>
            </w14:schemeClr>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6969B2"/>
    <w:multiLevelType w:val="hybridMultilevel"/>
    <w:tmpl w:val="EC4A6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1F493C"/>
    <w:multiLevelType w:val="hybridMultilevel"/>
    <w:tmpl w:val="563E24DE"/>
    <w:lvl w:ilvl="0" w:tplc="BE2AF08E">
      <w:start w:val="1"/>
      <w:numFmt w:val="bullet"/>
      <w:lvlText w:val=""/>
      <w:lvlPicBulletId w:val="0"/>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7A10EAB"/>
    <w:multiLevelType w:val="hybridMultilevel"/>
    <w:tmpl w:val="8432099A"/>
    <w:lvl w:ilvl="0" w:tplc="B484C9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A64D59"/>
    <w:multiLevelType w:val="hybridMultilevel"/>
    <w:tmpl w:val="303A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3541AC"/>
    <w:multiLevelType w:val="hybridMultilevel"/>
    <w:tmpl w:val="67BC1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C3A7458"/>
    <w:multiLevelType w:val="hybridMultilevel"/>
    <w:tmpl w:val="2A6A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54543C"/>
    <w:multiLevelType w:val="hybridMultilevel"/>
    <w:tmpl w:val="EF843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600332"/>
    <w:multiLevelType w:val="hybridMultilevel"/>
    <w:tmpl w:val="F4A62784"/>
    <w:lvl w:ilvl="0" w:tplc="BE2AF08E">
      <w:start w:val="1"/>
      <w:numFmt w:val="bullet"/>
      <w:lvlText w:val=""/>
      <w:lvlPicBulletId w:val="0"/>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572614"/>
    <w:multiLevelType w:val="hybridMultilevel"/>
    <w:tmpl w:val="32E24FCC"/>
    <w:lvl w:ilvl="0" w:tplc="A99EA89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6B344C"/>
    <w:multiLevelType w:val="hybridMultilevel"/>
    <w:tmpl w:val="FF32D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230C8D"/>
    <w:multiLevelType w:val="hybridMultilevel"/>
    <w:tmpl w:val="32E24FCC"/>
    <w:lvl w:ilvl="0" w:tplc="A99EA89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7975E7"/>
    <w:multiLevelType w:val="hybridMultilevel"/>
    <w:tmpl w:val="1B60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26303F"/>
    <w:multiLevelType w:val="hybridMultilevel"/>
    <w:tmpl w:val="35B48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435E5A"/>
    <w:multiLevelType w:val="hybridMultilevel"/>
    <w:tmpl w:val="D5D6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013CFD"/>
    <w:multiLevelType w:val="hybridMultilevel"/>
    <w:tmpl w:val="E0B28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5324B9E"/>
    <w:multiLevelType w:val="hybridMultilevel"/>
    <w:tmpl w:val="D3F61022"/>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D965C6"/>
    <w:multiLevelType w:val="hybridMultilevel"/>
    <w:tmpl w:val="D3366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ADA452A"/>
    <w:multiLevelType w:val="hybridMultilevel"/>
    <w:tmpl w:val="6018E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C325C5D"/>
    <w:multiLevelType w:val="hybridMultilevel"/>
    <w:tmpl w:val="49989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725CE3"/>
    <w:multiLevelType w:val="hybridMultilevel"/>
    <w:tmpl w:val="FFB6B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DE1C2E"/>
    <w:multiLevelType w:val="hybridMultilevel"/>
    <w:tmpl w:val="444442CE"/>
    <w:lvl w:ilvl="0" w:tplc="5E9AD796">
      <w:start w:val="1"/>
      <w:numFmt w:val="decimal"/>
      <w:lvlText w:val="%1."/>
      <w:lvlJc w:val="left"/>
      <w:pPr>
        <w:ind w:left="720" w:hanging="360"/>
      </w:pPr>
      <w:rPr>
        <w:rFonts w:hint="default"/>
        <w:b/>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375E76"/>
    <w:multiLevelType w:val="hybridMultilevel"/>
    <w:tmpl w:val="F600F8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49314A"/>
    <w:multiLevelType w:val="hybridMultilevel"/>
    <w:tmpl w:val="615A1B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1F08ED"/>
    <w:multiLevelType w:val="hybridMultilevel"/>
    <w:tmpl w:val="32E24FCC"/>
    <w:lvl w:ilvl="0" w:tplc="A99EA89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EC135C"/>
    <w:multiLevelType w:val="hybridMultilevel"/>
    <w:tmpl w:val="52AC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E3E3670"/>
    <w:multiLevelType w:val="hybridMultilevel"/>
    <w:tmpl w:val="2BE665D8"/>
    <w:lvl w:ilvl="0" w:tplc="55146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1A66B6"/>
    <w:multiLevelType w:val="hybridMultilevel"/>
    <w:tmpl w:val="FFB6B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9B28CB"/>
    <w:multiLevelType w:val="hybridMultilevel"/>
    <w:tmpl w:val="32E24FCC"/>
    <w:lvl w:ilvl="0" w:tplc="A99EA89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2"/>
  </w:num>
  <w:num w:numId="13">
    <w:abstractNumId w:val="35"/>
  </w:num>
  <w:num w:numId="14">
    <w:abstractNumId w:val="17"/>
  </w:num>
  <w:num w:numId="15">
    <w:abstractNumId w:val="34"/>
  </w:num>
  <w:num w:numId="16">
    <w:abstractNumId w:val="13"/>
  </w:num>
  <w:num w:numId="17">
    <w:abstractNumId w:val="15"/>
  </w:num>
  <w:num w:numId="18">
    <w:abstractNumId w:val="37"/>
  </w:num>
  <w:num w:numId="19">
    <w:abstractNumId w:val="11"/>
  </w:num>
  <w:num w:numId="20">
    <w:abstractNumId w:val="25"/>
  </w:num>
  <w:num w:numId="21">
    <w:abstractNumId w:val="20"/>
  </w:num>
  <w:num w:numId="22">
    <w:abstractNumId w:val="10"/>
  </w:num>
  <w:num w:numId="23">
    <w:abstractNumId w:val="38"/>
  </w:num>
  <w:num w:numId="24">
    <w:abstractNumId w:val="22"/>
  </w:num>
  <w:num w:numId="25">
    <w:abstractNumId w:val="43"/>
  </w:num>
  <w:num w:numId="26">
    <w:abstractNumId w:val="26"/>
  </w:num>
  <w:num w:numId="27">
    <w:abstractNumId w:val="28"/>
  </w:num>
  <w:num w:numId="28">
    <w:abstractNumId w:val="47"/>
  </w:num>
  <w:num w:numId="29">
    <w:abstractNumId w:val="40"/>
  </w:num>
  <w:num w:numId="30">
    <w:abstractNumId w:val="12"/>
  </w:num>
  <w:num w:numId="31">
    <w:abstractNumId w:val="45"/>
  </w:num>
  <w:num w:numId="32">
    <w:abstractNumId w:val="33"/>
  </w:num>
  <w:num w:numId="33">
    <w:abstractNumId w:val="39"/>
  </w:num>
  <w:num w:numId="34">
    <w:abstractNumId w:val="14"/>
  </w:num>
  <w:num w:numId="35">
    <w:abstractNumId w:val="23"/>
  </w:num>
  <w:num w:numId="36">
    <w:abstractNumId w:val="30"/>
  </w:num>
  <w:num w:numId="37">
    <w:abstractNumId w:val="19"/>
  </w:num>
  <w:num w:numId="38">
    <w:abstractNumId w:val="31"/>
  </w:num>
  <w:num w:numId="39">
    <w:abstractNumId w:val="44"/>
  </w:num>
  <w:num w:numId="40">
    <w:abstractNumId w:val="29"/>
  </w:num>
  <w:num w:numId="41">
    <w:abstractNumId w:val="42"/>
  </w:num>
  <w:num w:numId="42">
    <w:abstractNumId w:val="48"/>
  </w:num>
  <w:num w:numId="43">
    <w:abstractNumId w:val="16"/>
  </w:num>
  <w:num w:numId="44">
    <w:abstractNumId w:val="21"/>
  </w:num>
  <w:num w:numId="45">
    <w:abstractNumId w:val="24"/>
  </w:num>
  <w:num w:numId="46">
    <w:abstractNumId w:val="46"/>
  </w:num>
  <w:num w:numId="47">
    <w:abstractNumId w:val="36"/>
  </w:num>
  <w:num w:numId="48">
    <w:abstractNumId w:val="27"/>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68C"/>
    <w:rsid w:val="00000270"/>
    <w:rsid w:val="00000483"/>
    <w:rsid w:val="00003D51"/>
    <w:rsid w:val="000044B9"/>
    <w:rsid w:val="00007CCC"/>
    <w:rsid w:val="00031D29"/>
    <w:rsid w:val="000325DB"/>
    <w:rsid w:val="00036D3F"/>
    <w:rsid w:val="00037191"/>
    <w:rsid w:val="00037E29"/>
    <w:rsid w:val="00043A38"/>
    <w:rsid w:val="00045649"/>
    <w:rsid w:val="00046FDE"/>
    <w:rsid w:val="00073015"/>
    <w:rsid w:val="00073B96"/>
    <w:rsid w:val="00082F4F"/>
    <w:rsid w:val="00085AE3"/>
    <w:rsid w:val="00085ED3"/>
    <w:rsid w:val="00090862"/>
    <w:rsid w:val="000945EC"/>
    <w:rsid w:val="00095D81"/>
    <w:rsid w:val="000A29CA"/>
    <w:rsid w:val="000A36FE"/>
    <w:rsid w:val="000B32E1"/>
    <w:rsid w:val="000B5E07"/>
    <w:rsid w:val="000B672E"/>
    <w:rsid w:val="000C0167"/>
    <w:rsid w:val="000C7FED"/>
    <w:rsid w:val="000E30E7"/>
    <w:rsid w:val="000E34A6"/>
    <w:rsid w:val="000E5550"/>
    <w:rsid w:val="000E575D"/>
    <w:rsid w:val="000F372F"/>
    <w:rsid w:val="001010CA"/>
    <w:rsid w:val="00101613"/>
    <w:rsid w:val="00104308"/>
    <w:rsid w:val="00112F0D"/>
    <w:rsid w:val="00115797"/>
    <w:rsid w:val="0011590B"/>
    <w:rsid w:val="00117E40"/>
    <w:rsid w:val="0012252E"/>
    <w:rsid w:val="0013544D"/>
    <w:rsid w:val="00136446"/>
    <w:rsid w:val="00137851"/>
    <w:rsid w:val="001410E7"/>
    <w:rsid w:val="00142EAF"/>
    <w:rsid w:val="001438D3"/>
    <w:rsid w:val="0014464F"/>
    <w:rsid w:val="0014480C"/>
    <w:rsid w:val="00144B8F"/>
    <w:rsid w:val="00144D3E"/>
    <w:rsid w:val="00157FE5"/>
    <w:rsid w:val="00165448"/>
    <w:rsid w:val="00171DCC"/>
    <w:rsid w:val="00182FCA"/>
    <w:rsid w:val="001841FA"/>
    <w:rsid w:val="00185B73"/>
    <w:rsid w:val="00193E27"/>
    <w:rsid w:val="001952EA"/>
    <w:rsid w:val="00196291"/>
    <w:rsid w:val="00196856"/>
    <w:rsid w:val="00197998"/>
    <w:rsid w:val="001A478F"/>
    <w:rsid w:val="001A5881"/>
    <w:rsid w:val="001B06E5"/>
    <w:rsid w:val="001B4993"/>
    <w:rsid w:val="001B6D79"/>
    <w:rsid w:val="001C6775"/>
    <w:rsid w:val="001D2010"/>
    <w:rsid w:val="001D4874"/>
    <w:rsid w:val="001D5BB1"/>
    <w:rsid w:val="001E6EBE"/>
    <w:rsid w:val="0020347E"/>
    <w:rsid w:val="00205308"/>
    <w:rsid w:val="00215EE8"/>
    <w:rsid w:val="00221CE0"/>
    <w:rsid w:val="0022364C"/>
    <w:rsid w:val="00227653"/>
    <w:rsid w:val="002374B0"/>
    <w:rsid w:val="00245CED"/>
    <w:rsid w:val="00246A23"/>
    <w:rsid w:val="00247B93"/>
    <w:rsid w:val="002511A9"/>
    <w:rsid w:val="00256CD5"/>
    <w:rsid w:val="00257BFC"/>
    <w:rsid w:val="00260320"/>
    <w:rsid w:val="00260972"/>
    <w:rsid w:val="0026263D"/>
    <w:rsid w:val="00266EDF"/>
    <w:rsid w:val="00273189"/>
    <w:rsid w:val="0028013E"/>
    <w:rsid w:val="00281FC3"/>
    <w:rsid w:val="0028418A"/>
    <w:rsid w:val="002878FC"/>
    <w:rsid w:val="0029098E"/>
    <w:rsid w:val="00293876"/>
    <w:rsid w:val="002B1F48"/>
    <w:rsid w:val="002C1F8F"/>
    <w:rsid w:val="002C20BB"/>
    <w:rsid w:val="002C3C24"/>
    <w:rsid w:val="002C4F73"/>
    <w:rsid w:val="002D2C31"/>
    <w:rsid w:val="002E7071"/>
    <w:rsid w:val="002E72D1"/>
    <w:rsid w:val="002F29DA"/>
    <w:rsid w:val="002F5A15"/>
    <w:rsid w:val="002F7089"/>
    <w:rsid w:val="002F7FF5"/>
    <w:rsid w:val="003008A7"/>
    <w:rsid w:val="00305321"/>
    <w:rsid w:val="00307CDE"/>
    <w:rsid w:val="0031015A"/>
    <w:rsid w:val="003129D0"/>
    <w:rsid w:val="003149CD"/>
    <w:rsid w:val="003208A6"/>
    <w:rsid w:val="00323C35"/>
    <w:rsid w:val="00330E96"/>
    <w:rsid w:val="00346271"/>
    <w:rsid w:val="0035003F"/>
    <w:rsid w:val="003547BE"/>
    <w:rsid w:val="00360C91"/>
    <w:rsid w:val="00363BE1"/>
    <w:rsid w:val="00371404"/>
    <w:rsid w:val="003759EE"/>
    <w:rsid w:val="00382E85"/>
    <w:rsid w:val="0038339F"/>
    <w:rsid w:val="00384737"/>
    <w:rsid w:val="00384855"/>
    <w:rsid w:val="00385DF0"/>
    <w:rsid w:val="003869BD"/>
    <w:rsid w:val="00391B51"/>
    <w:rsid w:val="00391F84"/>
    <w:rsid w:val="00392AA3"/>
    <w:rsid w:val="00393995"/>
    <w:rsid w:val="003A380D"/>
    <w:rsid w:val="003B2A65"/>
    <w:rsid w:val="003C5AC5"/>
    <w:rsid w:val="003D55D0"/>
    <w:rsid w:val="003E1A86"/>
    <w:rsid w:val="003E7E3E"/>
    <w:rsid w:val="003F4995"/>
    <w:rsid w:val="003F7933"/>
    <w:rsid w:val="00403D9A"/>
    <w:rsid w:val="00417062"/>
    <w:rsid w:val="004217B7"/>
    <w:rsid w:val="00422AD0"/>
    <w:rsid w:val="00423E70"/>
    <w:rsid w:val="0043225F"/>
    <w:rsid w:val="004343F4"/>
    <w:rsid w:val="00445F15"/>
    <w:rsid w:val="00447663"/>
    <w:rsid w:val="00452D8B"/>
    <w:rsid w:val="004539D7"/>
    <w:rsid w:val="00457CE7"/>
    <w:rsid w:val="00463262"/>
    <w:rsid w:val="004713F6"/>
    <w:rsid w:val="004717D4"/>
    <w:rsid w:val="00471C08"/>
    <w:rsid w:val="00472ED0"/>
    <w:rsid w:val="004746AB"/>
    <w:rsid w:val="00477597"/>
    <w:rsid w:val="00482AE9"/>
    <w:rsid w:val="0048753A"/>
    <w:rsid w:val="004877EA"/>
    <w:rsid w:val="0049301A"/>
    <w:rsid w:val="004A24F6"/>
    <w:rsid w:val="004A2E0E"/>
    <w:rsid w:val="004B08B6"/>
    <w:rsid w:val="004B168C"/>
    <w:rsid w:val="004B251D"/>
    <w:rsid w:val="004B7030"/>
    <w:rsid w:val="004C055F"/>
    <w:rsid w:val="004D104A"/>
    <w:rsid w:val="004E2873"/>
    <w:rsid w:val="004E76B3"/>
    <w:rsid w:val="004F6813"/>
    <w:rsid w:val="004F6A2E"/>
    <w:rsid w:val="00501BB6"/>
    <w:rsid w:val="005025B3"/>
    <w:rsid w:val="00503FE8"/>
    <w:rsid w:val="00507937"/>
    <w:rsid w:val="005104C8"/>
    <w:rsid w:val="00511909"/>
    <w:rsid w:val="005122C4"/>
    <w:rsid w:val="005175F9"/>
    <w:rsid w:val="00521DA8"/>
    <w:rsid w:val="005257C9"/>
    <w:rsid w:val="00526C55"/>
    <w:rsid w:val="00533ED7"/>
    <w:rsid w:val="00536222"/>
    <w:rsid w:val="00536E8A"/>
    <w:rsid w:val="005402B2"/>
    <w:rsid w:val="00542D91"/>
    <w:rsid w:val="005457AB"/>
    <w:rsid w:val="0055246B"/>
    <w:rsid w:val="00553FAB"/>
    <w:rsid w:val="005602B4"/>
    <w:rsid w:val="0056120C"/>
    <w:rsid w:val="00567316"/>
    <w:rsid w:val="00580CBE"/>
    <w:rsid w:val="00594004"/>
    <w:rsid w:val="005954CF"/>
    <w:rsid w:val="00597929"/>
    <w:rsid w:val="005A0194"/>
    <w:rsid w:val="005A66DF"/>
    <w:rsid w:val="005A7A50"/>
    <w:rsid w:val="005B2B27"/>
    <w:rsid w:val="005B4B22"/>
    <w:rsid w:val="005B6BA4"/>
    <w:rsid w:val="005B6C16"/>
    <w:rsid w:val="005C0198"/>
    <w:rsid w:val="005C091C"/>
    <w:rsid w:val="005C45FD"/>
    <w:rsid w:val="005D06FE"/>
    <w:rsid w:val="005D1E39"/>
    <w:rsid w:val="005D7905"/>
    <w:rsid w:val="005E01E3"/>
    <w:rsid w:val="005E4EA8"/>
    <w:rsid w:val="005E60D7"/>
    <w:rsid w:val="005F2FDA"/>
    <w:rsid w:val="00611583"/>
    <w:rsid w:val="00616B48"/>
    <w:rsid w:val="006238F4"/>
    <w:rsid w:val="006354A2"/>
    <w:rsid w:val="00635944"/>
    <w:rsid w:val="00642BAB"/>
    <w:rsid w:val="006430C0"/>
    <w:rsid w:val="0065296F"/>
    <w:rsid w:val="006544E3"/>
    <w:rsid w:val="006604A8"/>
    <w:rsid w:val="0066078E"/>
    <w:rsid w:val="00664D68"/>
    <w:rsid w:val="0067142D"/>
    <w:rsid w:val="006817E4"/>
    <w:rsid w:val="00682EBF"/>
    <w:rsid w:val="00685EA6"/>
    <w:rsid w:val="00690BFE"/>
    <w:rsid w:val="00691B9E"/>
    <w:rsid w:val="00697A8E"/>
    <w:rsid w:val="006A0C22"/>
    <w:rsid w:val="006A41B2"/>
    <w:rsid w:val="006A5E15"/>
    <w:rsid w:val="006A7F21"/>
    <w:rsid w:val="006B15CE"/>
    <w:rsid w:val="006B2D72"/>
    <w:rsid w:val="006C2888"/>
    <w:rsid w:val="006C47FD"/>
    <w:rsid w:val="006C6443"/>
    <w:rsid w:val="006D15C2"/>
    <w:rsid w:val="006D35EE"/>
    <w:rsid w:val="006E6878"/>
    <w:rsid w:val="006E7473"/>
    <w:rsid w:val="006F1EF2"/>
    <w:rsid w:val="007021A5"/>
    <w:rsid w:val="0070268B"/>
    <w:rsid w:val="00710C39"/>
    <w:rsid w:val="00712486"/>
    <w:rsid w:val="007129F8"/>
    <w:rsid w:val="00715E45"/>
    <w:rsid w:val="00725973"/>
    <w:rsid w:val="00727263"/>
    <w:rsid w:val="00732736"/>
    <w:rsid w:val="0074351A"/>
    <w:rsid w:val="00747884"/>
    <w:rsid w:val="00751537"/>
    <w:rsid w:val="00753094"/>
    <w:rsid w:val="00755630"/>
    <w:rsid w:val="00760A65"/>
    <w:rsid w:val="00760FF7"/>
    <w:rsid w:val="00763ACD"/>
    <w:rsid w:val="00763DD2"/>
    <w:rsid w:val="00767497"/>
    <w:rsid w:val="007778CE"/>
    <w:rsid w:val="00782A3D"/>
    <w:rsid w:val="0078332E"/>
    <w:rsid w:val="0079078E"/>
    <w:rsid w:val="00796296"/>
    <w:rsid w:val="007B0343"/>
    <w:rsid w:val="007C237D"/>
    <w:rsid w:val="007C6832"/>
    <w:rsid w:val="007D1BC6"/>
    <w:rsid w:val="007E27A0"/>
    <w:rsid w:val="007F2893"/>
    <w:rsid w:val="007F29DA"/>
    <w:rsid w:val="007F3F0A"/>
    <w:rsid w:val="007F4740"/>
    <w:rsid w:val="008040FE"/>
    <w:rsid w:val="00807357"/>
    <w:rsid w:val="0080794F"/>
    <w:rsid w:val="00813E75"/>
    <w:rsid w:val="00826B42"/>
    <w:rsid w:val="00827543"/>
    <w:rsid w:val="008304C6"/>
    <w:rsid w:val="00831571"/>
    <w:rsid w:val="00831B7E"/>
    <w:rsid w:val="00832ADA"/>
    <w:rsid w:val="008433F9"/>
    <w:rsid w:val="00862DA8"/>
    <w:rsid w:val="00873575"/>
    <w:rsid w:val="0088298D"/>
    <w:rsid w:val="00883079"/>
    <w:rsid w:val="0089144A"/>
    <w:rsid w:val="00892934"/>
    <w:rsid w:val="00894340"/>
    <w:rsid w:val="008A17E3"/>
    <w:rsid w:val="008A6180"/>
    <w:rsid w:val="008B3FF3"/>
    <w:rsid w:val="008B6DC2"/>
    <w:rsid w:val="008C4CEE"/>
    <w:rsid w:val="008C7238"/>
    <w:rsid w:val="008D6989"/>
    <w:rsid w:val="008E0720"/>
    <w:rsid w:val="008E0CD2"/>
    <w:rsid w:val="008E0E89"/>
    <w:rsid w:val="008E4114"/>
    <w:rsid w:val="008E7C17"/>
    <w:rsid w:val="008F51FE"/>
    <w:rsid w:val="008F7BB8"/>
    <w:rsid w:val="00901255"/>
    <w:rsid w:val="00902482"/>
    <w:rsid w:val="0090691A"/>
    <w:rsid w:val="00911B62"/>
    <w:rsid w:val="00914460"/>
    <w:rsid w:val="00925E6F"/>
    <w:rsid w:val="00926235"/>
    <w:rsid w:val="00930B42"/>
    <w:rsid w:val="0093156E"/>
    <w:rsid w:val="00936D90"/>
    <w:rsid w:val="0094265C"/>
    <w:rsid w:val="00942B18"/>
    <w:rsid w:val="00947173"/>
    <w:rsid w:val="00950F72"/>
    <w:rsid w:val="00954515"/>
    <w:rsid w:val="00961943"/>
    <w:rsid w:val="00971B3F"/>
    <w:rsid w:val="009903C1"/>
    <w:rsid w:val="00993432"/>
    <w:rsid w:val="009A22E9"/>
    <w:rsid w:val="009A25FB"/>
    <w:rsid w:val="009A2DE2"/>
    <w:rsid w:val="009A3DE4"/>
    <w:rsid w:val="009A7C1E"/>
    <w:rsid w:val="009B2A1F"/>
    <w:rsid w:val="009B2D72"/>
    <w:rsid w:val="009B7862"/>
    <w:rsid w:val="009C2A60"/>
    <w:rsid w:val="009D42C6"/>
    <w:rsid w:val="009D5634"/>
    <w:rsid w:val="009D5A14"/>
    <w:rsid w:val="009D5E19"/>
    <w:rsid w:val="009E65EF"/>
    <w:rsid w:val="009E6931"/>
    <w:rsid w:val="009E69F2"/>
    <w:rsid w:val="009F072C"/>
    <w:rsid w:val="009F6D41"/>
    <w:rsid w:val="00A03A02"/>
    <w:rsid w:val="00A04D3E"/>
    <w:rsid w:val="00A078C5"/>
    <w:rsid w:val="00A13E61"/>
    <w:rsid w:val="00A14449"/>
    <w:rsid w:val="00A330F6"/>
    <w:rsid w:val="00A35E1B"/>
    <w:rsid w:val="00A4440B"/>
    <w:rsid w:val="00A45B2F"/>
    <w:rsid w:val="00A475CB"/>
    <w:rsid w:val="00A47766"/>
    <w:rsid w:val="00A5214F"/>
    <w:rsid w:val="00A53126"/>
    <w:rsid w:val="00A5607E"/>
    <w:rsid w:val="00A6318F"/>
    <w:rsid w:val="00A6357F"/>
    <w:rsid w:val="00A65351"/>
    <w:rsid w:val="00A73F9E"/>
    <w:rsid w:val="00A8391F"/>
    <w:rsid w:val="00A83B9D"/>
    <w:rsid w:val="00A8717B"/>
    <w:rsid w:val="00A91F65"/>
    <w:rsid w:val="00A94F08"/>
    <w:rsid w:val="00AA0B34"/>
    <w:rsid w:val="00AA1031"/>
    <w:rsid w:val="00AA565E"/>
    <w:rsid w:val="00AB0587"/>
    <w:rsid w:val="00AB550E"/>
    <w:rsid w:val="00AB66E2"/>
    <w:rsid w:val="00AC739F"/>
    <w:rsid w:val="00AD3694"/>
    <w:rsid w:val="00AE2B56"/>
    <w:rsid w:val="00AE2FE1"/>
    <w:rsid w:val="00AE38C7"/>
    <w:rsid w:val="00AE6466"/>
    <w:rsid w:val="00B011CA"/>
    <w:rsid w:val="00B077F2"/>
    <w:rsid w:val="00B15980"/>
    <w:rsid w:val="00B237E2"/>
    <w:rsid w:val="00B27671"/>
    <w:rsid w:val="00B30E91"/>
    <w:rsid w:val="00B315CC"/>
    <w:rsid w:val="00B3748C"/>
    <w:rsid w:val="00B42FD2"/>
    <w:rsid w:val="00B43833"/>
    <w:rsid w:val="00B50FB5"/>
    <w:rsid w:val="00B51419"/>
    <w:rsid w:val="00B63970"/>
    <w:rsid w:val="00B71971"/>
    <w:rsid w:val="00B72E2F"/>
    <w:rsid w:val="00B76ED7"/>
    <w:rsid w:val="00B816E8"/>
    <w:rsid w:val="00B83E18"/>
    <w:rsid w:val="00BA74CD"/>
    <w:rsid w:val="00BB1CC1"/>
    <w:rsid w:val="00BB1F5C"/>
    <w:rsid w:val="00BB561B"/>
    <w:rsid w:val="00BB5694"/>
    <w:rsid w:val="00BB6D8C"/>
    <w:rsid w:val="00BC0BB5"/>
    <w:rsid w:val="00BC4C15"/>
    <w:rsid w:val="00BD33A9"/>
    <w:rsid w:val="00BD3C4D"/>
    <w:rsid w:val="00BD4E01"/>
    <w:rsid w:val="00BE1502"/>
    <w:rsid w:val="00BE1E11"/>
    <w:rsid w:val="00BE3E85"/>
    <w:rsid w:val="00BF4F24"/>
    <w:rsid w:val="00BF5B01"/>
    <w:rsid w:val="00BF773E"/>
    <w:rsid w:val="00C225FC"/>
    <w:rsid w:val="00C27061"/>
    <w:rsid w:val="00C33E31"/>
    <w:rsid w:val="00C4300C"/>
    <w:rsid w:val="00C53337"/>
    <w:rsid w:val="00C56292"/>
    <w:rsid w:val="00C6045A"/>
    <w:rsid w:val="00C6391F"/>
    <w:rsid w:val="00C72DC4"/>
    <w:rsid w:val="00C750E8"/>
    <w:rsid w:val="00C75441"/>
    <w:rsid w:val="00C76DF1"/>
    <w:rsid w:val="00C923C9"/>
    <w:rsid w:val="00C9436A"/>
    <w:rsid w:val="00C955D8"/>
    <w:rsid w:val="00C96AC5"/>
    <w:rsid w:val="00CA03F0"/>
    <w:rsid w:val="00CB2E16"/>
    <w:rsid w:val="00CB6AF6"/>
    <w:rsid w:val="00CC5AAC"/>
    <w:rsid w:val="00CD1175"/>
    <w:rsid w:val="00CD1981"/>
    <w:rsid w:val="00CD38C3"/>
    <w:rsid w:val="00CD3AC7"/>
    <w:rsid w:val="00CD45E6"/>
    <w:rsid w:val="00CE2343"/>
    <w:rsid w:val="00CE6580"/>
    <w:rsid w:val="00CF12CA"/>
    <w:rsid w:val="00CF3C30"/>
    <w:rsid w:val="00CF569B"/>
    <w:rsid w:val="00CF6A91"/>
    <w:rsid w:val="00D014BE"/>
    <w:rsid w:val="00D1071F"/>
    <w:rsid w:val="00D1083B"/>
    <w:rsid w:val="00D12373"/>
    <w:rsid w:val="00D12FBE"/>
    <w:rsid w:val="00D1448B"/>
    <w:rsid w:val="00D147CE"/>
    <w:rsid w:val="00D175F3"/>
    <w:rsid w:val="00D22E3A"/>
    <w:rsid w:val="00D26400"/>
    <w:rsid w:val="00D32B2B"/>
    <w:rsid w:val="00D32FFE"/>
    <w:rsid w:val="00D34DF2"/>
    <w:rsid w:val="00D36285"/>
    <w:rsid w:val="00D37C5C"/>
    <w:rsid w:val="00D419D1"/>
    <w:rsid w:val="00D42381"/>
    <w:rsid w:val="00D54C1E"/>
    <w:rsid w:val="00D66731"/>
    <w:rsid w:val="00D66DD0"/>
    <w:rsid w:val="00D722D1"/>
    <w:rsid w:val="00D7778B"/>
    <w:rsid w:val="00D80EF0"/>
    <w:rsid w:val="00D93AA8"/>
    <w:rsid w:val="00D947C9"/>
    <w:rsid w:val="00DA3F8F"/>
    <w:rsid w:val="00DA47F4"/>
    <w:rsid w:val="00DA6517"/>
    <w:rsid w:val="00DB1234"/>
    <w:rsid w:val="00DC0F8E"/>
    <w:rsid w:val="00DC112F"/>
    <w:rsid w:val="00DC152B"/>
    <w:rsid w:val="00DC4E6A"/>
    <w:rsid w:val="00DC4F80"/>
    <w:rsid w:val="00DC689C"/>
    <w:rsid w:val="00DD31E6"/>
    <w:rsid w:val="00DD6671"/>
    <w:rsid w:val="00DE6EDB"/>
    <w:rsid w:val="00DF1FD3"/>
    <w:rsid w:val="00DF365E"/>
    <w:rsid w:val="00DF72DB"/>
    <w:rsid w:val="00E13173"/>
    <w:rsid w:val="00E1790A"/>
    <w:rsid w:val="00E17C65"/>
    <w:rsid w:val="00E207A3"/>
    <w:rsid w:val="00E20F5F"/>
    <w:rsid w:val="00E22BE5"/>
    <w:rsid w:val="00E40090"/>
    <w:rsid w:val="00E42A83"/>
    <w:rsid w:val="00E534A6"/>
    <w:rsid w:val="00E543D8"/>
    <w:rsid w:val="00E617D2"/>
    <w:rsid w:val="00E75BA2"/>
    <w:rsid w:val="00E767A1"/>
    <w:rsid w:val="00E77454"/>
    <w:rsid w:val="00EA0452"/>
    <w:rsid w:val="00EA35FA"/>
    <w:rsid w:val="00EB1D40"/>
    <w:rsid w:val="00EC58E0"/>
    <w:rsid w:val="00EC6DE9"/>
    <w:rsid w:val="00ED0201"/>
    <w:rsid w:val="00EF1FA5"/>
    <w:rsid w:val="00F00170"/>
    <w:rsid w:val="00F227B7"/>
    <w:rsid w:val="00F32275"/>
    <w:rsid w:val="00F3250F"/>
    <w:rsid w:val="00F34A5C"/>
    <w:rsid w:val="00F469D2"/>
    <w:rsid w:val="00F511F6"/>
    <w:rsid w:val="00F54330"/>
    <w:rsid w:val="00F54F75"/>
    <w:rsid w:val="00F76DAF"/>
    <w:rsid w:val="00F819A5"/>
    <w:rsid w:val="00F836F8"/>
    <w:rsid w:val="00F90D16"/>
    <w:rsid w:val="00F93944"/>
    <w:rsid w:val="00F94415"/>
    <w:rsid w:val="00F967BA"/>
    <w:rsid w:val="00FA095C"/>
    <w:rsid w:val="00FA5178"/>
    <w:rsid w:val="00FA7042"/>
    <w:rsid w:val="00FB011D"/>
    <w:rsid w:val="00FB3E48"/>
    <w:rsid w:val="00FC2B53"/>
    <w:rsid w:val="00FC4A8E"/>
    <w:rsid w:val="00FC73CA"/>
    <w:rsid w:val="00FE02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C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qFormat="1"/>
    <w:lsdException w:name="caption" w:uiPriority="35" w:qFormat="1"/>
    <w:lsdException w:name="footnote reference" w:uiPriority="0"/>
    <w:lsdException w:name="endnote reference" w:uiPriority="0"/>
    <w:lsdException w:name="Title" w:uiPriority="10"/>
    <w:lsdException w:name="Default Paragraph Font" w:uiPriority="1"/>
    <w:lsdException w:name="Body Text" w:uiPriority="0"/>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B2D72"/>
    <w:pPr>
      <w:jc w:val="both"/>
    </w:pPr>
    <w:rPr>
      <w:rFonts w:eastAsia="Times New Roman" w:cs="Times New Roman"/>
      <w:szCs w:val="24"/>
    </w:rPr>
  </w:style>
  <w:style w:type="paragraph" w:styleId="Heading1">
    <w:name w:val="heading 1"/>
    <w:basedOn w:val="Normal"/>
    <w:next w:val="Normal"/>
    <w:link w:val="Heading1Char"/>
    <w:uiPriority w:val="9"/>
    <w:qFormat/>
    <w:rsid w:val="000A36FE"/>
    <w:pPr>
      <w:keepNext/>
      <w:keepLines/>
      <w:outlineLvl w:val="0"/>
    </w:pPr>
    <w:rPr>
      <w:rFonts w:ascii="Segoe UI" w:eastAsiaTheme="majorEastAsia" w:hAnsi="Segoe UI" w:cs="Segoe UI"/>
      <w:b/>
      <w:bCs/>
      <w:color w:val="F79646" w:themeColor="accent6"/>
      <w:sz w:val="32"/>
      <w:szCs w:val="32"/>
      <w14:textFill>
        <w14:solidFill>
          <w14:schemeClr w14:val="accent6">
            <w14:lumMod w14:val="75000"/>
          </w14:schemeClr>
        </w14:solidFill>
      </w14:textFill>
    </w:rPr>
  </w:style>
  <w:style w:type="paragraph" w:styleId="Heading2">
    <w:name w:val="heading 2"/>
    <w:basedOn w:val="Normal"/>
    <w:next w:val="Normal"/>
    <w:link w:val="Heading2Char"/>
    <w:uiPriority w:val="9"/>
    <w:unhideWhenUsed/>
    <w:qFormat/>
    <w:rsid w:val="00EA35FA"/>
    <w:pPr>
      <w:keepNext/>
      <w:keepLines/>
      <w:spacing w:before="240" w:after="240"/>
      <w:outlineLvl w:val="1"/>
    </w:pPr>
    <w:rPr>
      <w:rFonts w:asciiTheme="majorHAnsi" w:eastAsiaTheme="majorEastAsia" w:hAnsiTheme="majorHAnsi" w:cstheme="majorBidi"/>
      <w:b/>
      <w:bCs/>
      <w:color w:val="EEECE1" w:themeColor="background2"/>
      <w:sz w:val="24"/>
      <w:szCs w:val="26"/>
      <w14:textFill>
        <w14:solidFill>
          <w14:schemeClr w14:val="bg2">
            <w14:lumMod w14:val="50000"/>
          </w14:schemeClr>
        </w14:solidFill>
      </w14:textFill>
    </w:rPr>
  </w:style>
  <w:style w:type="paragraph" w:styleId="Heading3">
    <w:name w:val="heading 3"/>
    <w:basedOn w:val="Normal"/>
    <w:next w:val="Normal"/>
    <w:link w:val="Heading3Char"/>
    <w:uiPriority w:val="9"/>
    <w:unhideWhenUsed/>
    <w:qFormat/>
    <w:rsid w:val="00E207A3"/>
    <w:pPr>
      <w:spacing w:after="0"/>
      <w:outlineLvl w:val="2"/>
    </w:pPr>
    <w:rPr>
      <w:rFonts w:ascii="Segoe UI" w:hAnsi="Segoe UI" w:cs="Segoe UI"/>
      <w:b/>
      <w:bCs/>
      <w:caps/>
      <w:color w:val="F79646" w:themeColor="accent6"/>
      <w:sz w:val="18"/>
      <w:szCs w:val="18"/>
      <w14:textFill>
        <w14:solidFill>
          <w14:schemeClr w14:val="accent6">
            <w14:lumMod w14:val="7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90A"/>
    <w:pPr>
      <w:ind w:left="-1440" w:right="-1440"/>
    </w:pPr>
    <w:rPr>
      <w:rFonts w:eastAsiaTheme="minorHAnsi" w:cstheme="minorBidi"/>
      <w:sz w:val="22"/>
      <w:szCs w:val="22"/>
    </w:rPr>
  </w:style>
  <w:style w:type="character" w:customStyle="1" w:styleId="HeaderChar">
    <w:name w:val="Header Char"/>
    <w:basedOn w:val="DefaultParagraphFont"/>
    <w:link w:val="Header"/>
    <w:uiPriority w:val="99"/>
    <w:rsid w:val="00E1790A"/>
  </w:style>
  <w:style w:type="paragraph" w:styleId="Footer">
    <w:name w:val="footer"/>
    <w:basedOn w:val="Normal"/>
    <w:link w:val="FooterChar"/>
    <w:uiPriority w:val="99"/>
    <w:unhideWhenUsed/>
    <w:rsid w:val="00E207A3"/>
    <w:pPr>
      <w:spacing w:after="240" w:line="240" w:lineRule="auto"/>
    </w:pPr>
    <w:rPr>
      <w:rFonts w:ascii="Segoe UI" w:hAnsi="Segoe UI" w:cs="Segoe UI"/>
      <w:color w:val="1F497D"/>
      <w:szCs w:val="20"/>
    </w:rPr>
  </w:style>
  <w:style w:type="character" w:customStyle="1" w:styleId="FooterChar">
    <w:name w:val="Footer Char"/>
    <w:basedOn w:val="DefaultParagraphFont"/>
    <w:link w:val="Footer"/>
    <w:uiPriority w:val="99"/>
    <w:rsid w:val="00E207A3"/>
    <w:rPr>
      <w:rFonts w:ascii="Segoe UI" w:eastAsia="Times New Roman" w:hAnsi="Segoe UI" w:cs="Segoe UI"/>
      <w:color w:val="1F497D"/>
    </w:rPr>
  </w:style>
  <w:style w:type="paragraph" w:styleId="BalloonText">
    <w:name w:val="Balloon Text"/>
    <w:basedOn w:val="Normal"/>
    <w:link w:val="BalloonTextChar"/>
    <w:uiPriority w:val="99"/>
    <w:semiHidden/>
    <w:unhideWhenUsed/>
    <w:rsid w:val="0089144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9144A"/>
    <w:rPr>
      <w:rFonts w:ascii="Tahoma" w:hAnsi="Tahoma" w:cs="Tahoma"/>
      <w:sz w:val="16"/>
      <w:szCs w:val="16"/>
    </w:rPr>
  </w:style>
  <w:style w:type="character" w:customStyle="1" w:styleId="Heading1Char">
    <w:name w:val="Heading 1 Char"/>
    <w:basedOn w:val="DefaultParagraphFont"/>
    <w:link w:val="Heading1"/>
    <w:uiPriority w:val="9"/>
    <w:rsid w:val="000A36FE"/>
    <w:rPr>
      <w:rFonts w:ascii="Segoe UI" w:eastAsiaTheme="majorEastAsia" w:hAnsi="Segoe UI" w:cs="Segoe UI"/>
      <w:b/>
      <w:bCs/>
      <w:color w:val="F79646" w:themeColor="accent6"/>
      <w:sz w:val="32"/>
      <w:szCs w:val="32"/>
      <w14:textFill>
        <w14:solidFill>
          <w14:schemeClr w14:val="accent6">
            <w14:lumMod w14:val="75000"/>
          </w14:schemeClr>
        </w14:solidFill>
      </w14:textFill>
    </w:rPr>
  </w:style>
  <w:style w:type="paragraph" w:styleId="Quote">
    <w:name w:val="Quote"/>
    <w:basedOn w:val="Normal"/>
    <w:next w:val="Normal"/>
    <w:link w:val="QuoteChar"/>
    <w:uiPriority w:val="29"/>
    <w:qFormat/>
    <w:rsid w:val="00DC4F80"/>
    <w:pPr>
      <w:spacing w:before="120"/>
    </w:pPr>
    <w:rPr>
      <w:rFonts w:ascii="Segoe UI" w:hAnsi="Segoe UI" w:cs="Segoe UI"/>
      <w:bCs/>
      <w:i/>
      <w:szCs w:val="20"/>
    </w:rPr>
  </w:style>
  <w:style w:type="character" w:customStyle="1" w:styleId="QuoteChar">
    <w:name w:val="Quote Char"/>
    <w:basedOn w:val="DefaultParagraphFont"/>
    <w:link w:val="Quote"/>
    <w:uiPriority w:val="29"/>
    <w:rsid w:val="00DC4F80"/>
    <w:rPr>
      <w:rFonts w:ascii="Segoe UI" w:eastAsia="Times New Roman" w:hAnsi="Segoe UI" w:cs="Segoe UI"/>
      <w:bCs/>
      <w:i/>
    </w:rPr>
  </w:style>
  <w:style w:type="table" w:styleId="TableGrid">
    <w:name w:val="Table Grid"/>
    <w:basedOn w:val="TableNormal"/>
    <w:uiPriority w:val="59"/>
    <w:rsid w:val="00A35E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A35FA"/>
    <w:rPr>
      <w:rFonts w:asciiTheme="majorHAnsi" w:eastAsiaTheme="majorEastAsia" w:hAnsiTheme="majorHAnsi" w:cstheme="majorBidi"/>
      <w:b/>
      <w:bCs/>
      <w:color w:val="EEECE1" w:themeColor="background2"/>
      <w:sz w:val="24"/>
      <w:szCs w:val="26"/>
      <w14:textFill>
        <w14:solidFill>
          <w14:schemeClr w14:val="bg2">
            <w14:lumMod w14:val="50000"/>
          </w14:schemeClr>
        </w14:solidFill>
      </w14:textFill>
    </w:rPr>
  </w:style>
  <w:style w:type="character" w:customStyle="1" w:styleId="Heading3Char">
    <w:name w:val="Heading 3 Char"/>
    <w:basedOn w:val="DefaultParagraphFont"/>
    <w:link w:val="Heading3"/>
    <w:uiPriority w:val="9"/>
    <w:rsid w:val="00E207A3"/>
    <w:rPr>
      <w:rFonts w:ascii="Segoe UI" w:eastAsia="Times New Roman" w:hAnsi="Segoe UI" w:cs="Segoe UI"/>
      <w:b/>
      <w:bCs/>
      <w:caps/>
      <w:color w:val="F79646" w:themeColor="accent6"/>
      <w:sz w:val="18"/>
      <w:szCs w:val="18"/>
      <w14:textFill>
        <w14:solidFill>
          <w14:schemeClr w14:val="accent6">
            <w14:lumMod w14:val="75000"/>
          </w14:schemeClr>
        </w14:solidFill>
      </w14:textFill>
    </w:rPr>
  </w:style>
  <w:style w:type="paragraph" w:customStyle="1" w:styleId="TableText">
    <w:name w:val="Table Text"/>
    <w:basedOn w:val="Normal"/>
    <w:rsid w:val="006E6878"/>
    <w:pPr>
      <w:suppressAutoHyphens/>
      <w:autoSpaceDE w:val="0"/>
      <w:autoSpaceDN w:val="0"/>
      <w:adjustRightInd w:val="0"/>
      <w:textAlignment w:val="center"/>
    </w:pPr>
    <w:rPr>
      <w:rFonts w:ascii="Segoe UI" w:hAnsi="Segoe UI" w:cs="Segoe UI"/>
      <w:bCs/>
      <w:color w:val="000000"/>
      <w:szCs w:val="20"/>
      <w:lang w:bidi="he-IL"/>
    </w:rPr>
  </w:style>
  <w:style w:type="paragraph" w:styleId="NoSpacing">
    <w:name w:val="No Spacing"/>
    <w:uiPriority w:val="1"/>
    <w:qFormat/>
    <w:rsid w:val="00664D68"/>
    <w:pPr>
      <w:spacing w:after="0" w:line="240" w:lineRule="auto"/>
    </w:pPr>
    <w:rPr>
      <w:rFonts w:eastAsia="Times New Roman" w:cs="Times New Roman"/>
      <w:szCs w:val="24"/>
    </w:rPr>
  </w:style>
  <w:style w:type="paragraph" w:styleId="ListNumber">
    <w:name w:val="List Number"/>
    <w:basedOn w:val="Normal"/>
    <w:uiPriority w:val="99"/>
    <w:unhideWhenUsed/>
    <w:rsid w:val="00ED0201"/>
    <w:pPr>
      <w:numPr>
        <w:numId w:val="7"/>
      </w:numPr>
    </w:pPr>
  </w:style>
  <w:style w:type="paragraph" w:customStyle="1" w:styleId="TextRegular">
    <w:name w:val="Text Regular"/>
    <w:link w:val="TextRegularChar"/>
    <w:qFormat/>
    <w:rsid w:val="00782A3D"/>
    <w:pPr>
      <w:tabs>
        <w:tab w:val="left" w:pos="216"/>
      </w:tabs>
      <w:suppressAutoHyphens/>
      <w:autoSpaceDE w:val="0"/>
      <w:autoSpaceDN w:val="0"/>
      <w:adjustRightInd w:val="0"/>
      <w:spacing w:line="240" w:lineRule="auto"/>
      <w:textAlignment w:val="center"/>
    </w:pPr>
    <w:rPr>
      <w:rFonts w:ascii="Segoe UI" w:eastAsia="Times New Roman" w:hAnsi="Segoe UI" w:cs="Times New Roman"/>
      <w:color w:val="000000"/>
      <w:sz w:val="15"/>
      <w:szCs w:val="15"/>
    </w:rPr>
  </w:style>
  <w:style w:type="paragraph" w:styleId="ListParagraph">
    <w:name w:val="List Paragraph"/>
    <w:aliases w:val="Bullet List,FooterText,List Paragraph1,numbered"/>
    <w:basedOn w:val="Normal"/>
    <w:link w:val="ListParagraphChar"/>
    <w:uiPriority w:val="34"/>
    <w:qFormat/>
    <w:rsid w:val="00F967BA"/>
    <w:pPr>
      <w:spacing w:after="0" w:line="240" w:lineRule="auto"/>
      <w:ind w:left="720"/>
      <w:contextualSpacing/>
    </w:pPr>
    <w:rPr>
      <w:rFonts w:ascii="Times New Roman" w:hAnsi="Times New Roman"/>
      <w:sz w:val="24"/>
    </w:rPr>
  </w:style>
  <w:style w:type="character" w:customStyle="1" w:styleId="ListParagraphChar">
    <w:name w:val="List Paragraph Char"/>
    <w:aliases w:val="Bullet List Char,FooterText Char,List Paragraph1 Char,numbered Char"/>
    <w:basedOn w:val="DefaultParagraphFont"/>
    <w:link w:val="ListParagraph"/>
    <w:uiPriority w:val="34"/>
    <w:locked/>
    <w:rsid w:val="00F967BA"/>
    <w:rPr>
      <w:rFonts w:ascii="Times New Roman" w:eastAsia="Times New Roman" w:hAnsi="Times New Roman" w:cs="Times New Roman"/>
      <w:sz w:val="24"/>
      <w:szCs w:val="24"/>
    </w:rPr>
  </w:style>
  <w:style w:type="character" w:styleId="EndnoteReference">
    <w:name w:val="endnote reference"/>
    <w:basedOn w:val="DefaultParagraphFont"/>
    <w:rsid w:val="00205308"/>
    <w:rPr>
      <w:vertAlign w:val="superscript"/>
    </w:rPr>
  </w:style>
  <w:style w:type="paragraph" w:styleId="FootnoteText">
    <w:name w:val="footnote text"/>
    <w:basedOn w:val="Normal"/>
    <w:link w:val="FootnoteTextChar"/>
    <w:uiPriority w:val="99"/>
    <w:qFormat/>
    <w:rsid w:val="004C055F"/>
    <w:pPr>
      <w:spacing w:before="20" w:after="20" w:line="240" w:lineRule="auto"/>
    </w:pPr>
    <w:rPr>
      <w:rFonts w:cstheme="minorHAnsi"/>
      <w:sz w:val="16"/>
      <w:szCs w:val="16"/>
    </w:rPr>
  </w:style>
  <w:style w:type="character" w:customStyle="1" w:styleId="FootnoteTextChar">
    <w:name w:val="Footnote Text Char"/>
    <w:basedOn w:val="DefaultParagraphFont"/>
    <w:link w:val="FootnoteText"/>
    <w:uiPriority w:val="99"/>
    <w:rsid w:val="004C055F"/>
    <w:rPr>
      <w:rFonts w:eastAsia="Times New Roman" w:cstheme="minorHAnsi"/>
      <w:sz w:val="16"/>
      <w:szCs w:val="16"/>
    </w:rPr>
  </w:style>
  <w:style w:type="character" w:styleId="FootnoteReference">
    <w:name w:val="footnote reference"/>
    <w:basedOn w:val="DefaultParagraphFont"/>
    <w:rsid w:val="00D32FFE"/>
    <w:rPr>
      <w:vertAlign w:val="superscript"/>
    </w:rPr>
  </w:style>
  <w:style w:type="paragraph" w:customStyle="1" w:styleId="GreyTitleStyle1">
    <w:name w:val="Grey Title Style1"/>
    <w:basedOn w:val="Normal"/>
    <w:link w:val="GreyTitleStyle1Char"/>
    <w:qFormat/>
    <w:rsid w:val="005B2B27"/>
    <w:pPr>
      <w:numPr>
        <w:numId w:val="16"/>
      </w:numPr>
      <w:spacing w:after="0" w:line="240" w:lineRule="auto"/>
      <w:jc w:val="left"/>
    </w:pPr>
    <w:rPr>
      <w:rFonts w:ascii="Segoe UI" w:hAnsi="Segoe UI" w:cs="Segoe UI"/>
      <w:b/>
      <w:bCs/>
      <w:color w:val="FFFFFF" w:themeColor="background1"/>
      <w:sz w:val="24"/>
      <w14:textFill>
        <w14:solidFill>
          <w14:schemeClr w14:val="bg1">
            <w14:lumMod w14:val="50000"/>
          </w14:schemeClr>
        </w14:solidFill>
      </w14:textFill>
    </w:rPr>
  </w:style>
  <w:style w:type="character" w:customStyle="1" w:styleId="GreyTitleStyle1Char">
    <w:name w:val="Grey Title Style1 Char"/>
    <w:basedOn w:val="DefaultParagraphFont"/>
    <w:link w:val="GreyTitleStyle1"/>
    <w:rsid w:val="005B2B27"/>
    <w:rPr>
      <w:rFonts w:ascii="Segoe UI" w:eastAsia="Times New Roman" w:hAnsi="Segoe UI" w:cs="Segoe UI"/>
      <w:b/>
      <w:bCs/>
      <w:color w:val="FFFFFF" w:themeColor="background1"/>
      <w:sz w:val="24"/>
      <w:szCs w:val="24"/>
      <w14:textFill>
        <w14:solidFill>
          <w14:schemeClr w14:val="bg1">
            <w14:lumMod w14:val="50000"/>
          </w14:schemeClr>
        </w14:solidFill>
      </w14:textFill>
    </w:rPr>
  </w:style>
  <w:style w:type="paragraph" w:styleId="BodyText">
    <w:name w:val="Body Text"/>
    <w:aliases w:val="Body Text Char1 Char,Body Text Char Char Char,Body Text Char1 Char Char Char,Body Text Char Char Char Char Char,Body Text Char Char1,Body Text Char1 Char Char1,Body Text Char Char Char Char1,Body Text Char2,Body Text Char1"/>
    <w:basedOn w:val="Normal"/>
    <w:link w:val="BodyTextChar3"/>
    <w:rsid w:val="003E1A86"/>
    <w:pPr>
      <w:spacing w:before="120" w:line="360" w:lineRule="auto"/>
      <w:jc w:val="left"/>
    </w:pPr>
    <w:rPr>
      <w:rFonts w:ascii="Arial" w:hAnsi="Arial" w:cs="Arial"/>
      <w:color w:val="000000"/>
      <w:kern w:val="20"/>
      <w:sz w:val="22"/>
      <w:szCs w:val="20"/>
      <w:lang w:bidi="he-IL"/>
    </w:rPr>
  </w:style>
  <w:style w:type="character" w:customStyle="1" w:styleId="BodyTextChar">
    <w:name w:val="Body Text Char"/>
    <w:basedOn w:val="DefaultParagraphFont"/>
    <w:uiPriority w:val="99"/>
    <w:semiHidden/>
    <w:rsid w:val="003E1A86"/>
    <w:rPr>
      <w:rFonts w:eastAsia="Times New Roman" w:cs="Times New Roman"/>
      <w:szCs w:val="24"/>
    </w:rPr>
  </w:style>
  <w:style w:type="character" w:customStyle="1" w:styleId="BodyTextChar3">
    <w:name w:val="Body Text Char3"/>
    <w:aliases w:val="Body Text Char1 Char Char,Body Text Char Char Char Char,Body Text Char1 Char Char Char Char,Body Text Char Char Char Char Char Char,Body Text Char Char1 Char,Body Text Char1 Char Char1 Char,Body Text Char Char Char Char1 Char"/>
    <w:basedOn w:val="DefaultParagraphFont"/>
    <w:link w:val="BodyText"/>
    <w:rsid w:val="003E1A86"/>
    <w:rPr>
      <w:rFonts w:ascii="Arial" w:eastAsia="Times New Roman" w:hAnsi="Arial" w:cs="Arial"/>
      <w:color w:val="000000"/>
      <w:kern w:val="20"/>
      <w:sz w:val="22"/>
      <w:lang w:bidi="he-IL"/>
    </w:rPr>
  </w:style>
  <w:style w:type="paragraph" w:styleId="NormalIndent">
    <w:name w:val="Normal Indent"/>
    <w:basedOn w:val="Normal"/>
    <w:unhideWhenUsed/>
    <w:qFormat/>
    <w:rsid w:val="00003D51"/>
    <w:pPr>
      <w:spacing w:before="120" w:line="240" w:lineRule="auto"/>
      <w:ind w:left="720"/>
      <w:jc w:val="left"/>
    </w:pPr>
    <w:rPr>
      <w:rFonts w:ascii="Calibri" w:eastAsia="Calibri" w:hAnsi="Calibri" w:cs="Calibri"/>
      <w:sz w:val="24"/>
    </w:rPr>
  </w:style>
  <w:style w:type="character" w:customStyle="1" w:styleId="TextRegularChar">
    <w:name w:val="Text Regular Char"/>
    <w:basedOn w:val="DefaultParagraphFont"/>
    <w:link w:val="TextRegular"/>
    <w:rsid w:val="000325DB"/>
    <w:rPr>
      <w:rFonts w:ascii="Segoe UI" w:eastAsia="Times New Roman" w:hAnsi="Segoe UI" w:cs="Times New Roman"/>
      <w:color w:val="000000"/>
      <w:sz w:val="15"/>
      <w:szCs w:val="15"/>
    </w:rPr>
  </w:style>
  <w:style w:type="paragraph" w:styleId="Caption">
    <w:name w:val="caption"/>
    <w:basedOn w:val="Normal"/>
    <w:next w:val="Normal"/>
    <w:uiPriority w:val="35"/>
    <w:unhideWhenUsed/>
    <w:qFormat/>
    <w:rsid w:val="008E0720"/>
    <w:pPr>
      <w:spacing w:after="200" w:line="240" w:lineRule="auto"/>
      <w:jc w:val="left"/>
    </w:pPr>
    <w:rPr>
      <w:rFonts w:eastAsiaTheme="minorHAnsi" w:cstheme="minorBidi"/>
      <w:b/>
      <w:bCs/>
      <w:color w:val="4F81BD" w:themeColor="accent1"/>
      <w:sz w:val="18"/>
      <w:szCs w:val="18"/>
    </w:rPr>
  </w:style>
  <w:style w:type="character" w:customStyle="1" w:styleId="BodytextChar0">
    <w:name w:val="Body text Char"/>
    <w:basedOn w:val="DefaultParagraphFont"/>
    <w:link w:val="BodyText1"/>
    <w:locked/>
    <w:rsid w:val="00C923C9"/>
    <w:rPr>
      <w:rFonts w:ascii="Segoe UI" w:hAnsi="Segoe UI" w:cs="Arial"/>
      <w:color w:val="000000"/>
      <w:kern w:val="20"/>
      <w:sz w:val="22"/>
      <w:lang w:bidi="he-IL"/>
    </w:rPr>
  </w:style>
  <w:style w:type="paragraph" w:customStyle="1" w:styleId="BodyText1">
    <w:name w:val="Body Text1"/>
    <w:basedOn w:val="Normal"/>
    <w:link w:val="BodytextChar0"/>
    <w:rsid w:val="00C923C9"/>
    <w:pPr>
      <w:spacing w:before="120"/>
      <w:jc w:val="left"/>
    </w:pPr>
    <w:rPr>
      <w:rFonts w:ascii="Segoe UI" w:eastAsiaTheme="minorHAnsi" w:hAnsi="Segoe UI" w:cs="Arial"/>
      <w:color w:val="000000"/>
      <w:kern w:val="20"/>
      <w:sz w:val="22"/>
      <w:szCs w:val="20"/>
      <w:lang w:bidi="he-IL"/>
    </w:rPr>
  </w:style>
  <w:style w:type="paragraph" w:customStyle="1" w:styleId="Logo">
    <w:name w:val="Logo"/>
    <w:basedOn w:val="Normal"/>
    <w:rsid w:val="00BE1502"/>
    <w:pPr>
      <w:spacing w:before="480" w:after="0"/>
      <w:jc w:val="center"/>
    </w:pPr>
    <w:rPr>
      <w:rFonts w:ascii="Segoe UI" w:hAnsi="Segoe UI" w:cs="Segoe UI"/>
      <w:b/>
      <w:szCs w:val="20"/>
    </w:rPr>
  </w:style>
  <w:style w:type="character" w:styleId="CommentReference">
    <w:name w:val="annotation reference"/>
    <w:basedOn w:val="DefaultParagraphFont"/>
    <w:uiPriority w:val="99"/>
    <w:unhideWhenUsed/>
    <w:rsid w:val="0028013E"/>
    <w:rPr>
      <w:sz w:val="16"/>
      <w:szCs w:val="16"/>
    </w:rPr>
  </w:style>
  <w:style w:type="paragraph" w:styleId="CommentText">
    <w:name w:val="annotation text"/>
    <w:basedOn w:val="Normal"/>
    <w:link w:val="CommentTextChar"/>
    <w:uiPriority w:val="99"/>
    <w:unhideWhenUsed/>
    <w:rsid w:val="0028013E"/>
    <w:pPr>
      <w:spacing w:line="240" w:lineRule="auto"/>
    </w:pPr>
    <w:rPr>
      <w:szCs w:val="20"/>
    </w:rPr>
  </w:style>
  <w:style w:type="character" w:customStyle="1" w:styleId="CommentTextChar">
    <w:name w:val="Comment Text Char"/>
    <w:basedOn w:val="DefaultParagraphFont"/>
    <w:link w:val="CommentText"/>
    <w:uiPriority w:val="99"/>
    <w:rsid w:val="0028013E"/>
    <w:rPr>
      <w:rFonts w:eastAsia="Times New Roman" w:cs="Times New Roman"/>
    </w:rPr>
  </w:style>
  <w:style w:type="paragraph" w:styleId="CommentSubject">
    <w:name w:val="annotation subject"/>
    <w:basedOn w:val="CommentText"/>
    <w:next w:val="CommentText"/>
    <w:link w:val="CommentSubjectChar"/>
    <w:uiPriority w:val="99"/>
    <w:semiHidden/>
    <w:unhideWhenUsed/>
    <w:rsid w:val="0028013E"/>
    <w:rPr>
      <w:b/>
      <w:bCs/>
    </w:rPr>
  </w:style>
  <w:style w:type="character" w:customStyle="1" w:styleId="CommentSubjectChar">
    <w:name w:val="Comment Subject Char"/>
    <w:basedOn w:val="CommentTextChar"/>
    <w:link w:val="CommentSubject"/>
    <w:uiPriority w:val="99"/>
    <w:semiHidden/>
    <w:rsid w:val="0028013E"/>
    <w:rPr>
      <w:rFonts w:eastAsia="Times New Roman" w:cs="Times New Roman"/>
      <w:b/>
      <w:bCs/>
    </w:rPr>
  </w:style>
  <w:style w:type="paragraph" w:customStyle="1" w:styleId="TTSteps">
    <w:name w:val="TT Steps"/>
    <w:basedOn w:val="ListParagraph"/>
    <w:link w:val="TTStepsChar"/>
    <w:qFormat/>
    <w:rsid w:val="00AB66E2"/>
    <w:pPr>
      <w:numPr>
        <w:numId w:val="30"/>
      </w:numPr>
      <w:spacing w:line="276" w:lineRule="auto"/>
      <w:ind w:left="360"/>
      <w:jc w:val="left"/>
    </w:pPr>
    <w:rPr>
      <w:rFonts w:ascii="Segoe UI" w:hAnsi="Segoe UI" w:cs="Segoe UI"/>
      <w:sz w:val="20"/>
      <w:szCs w:val="20"/>
    </w:rPr>
  </w:style>
  <w:style w:type="character" w:customStyle="1" w:styleId="TTStepsChar">
    <w:name w:val="TT Steps Char"/>
    <w:basedOn w:val="ListParagraphChar"/>
    <w:link w:val="TTSteps"/>
    <w:rsid w:val="00AB66E2"/>
    <w:rPr>
      <w:rFonts w:ascii="Segoe UI" w:eastAsia="Times New Roman" w:hAnsi="Segoe UI" w:cs="Segoe UI"/>
      <w:sz w:val="24"/>
      <w:szCs w:val="24"/>
    </w:rPr>
  </w:style>
  <w:style w:type="paragraph" w:customStyle="1" w:styleId="Heading20">
    <w:name w:val="Heading2"/>
    <w:basedOn w:val="Normal"/>
    <w:qFormat/>
    <w:rsid w:val="0035003F"/>
    <w:pPr>
      <w:spacing w:after="0" w:line="240" w:lineRule="auto"/>
      <w:jc w:val="left"/>
    </w:pPr>
    <w:rPr>
      <w:rFonts w:ascii="Calibri" w:eastAsia="Calibri" w:hAnsi="Calibri"/>
      <w:b/>
      <w:bCs/>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qFormat="1"/>
    <w:lsdException w:name="caption" w:uiPriority="35" w:qFormat="1"/>
    <w:lsdException w:name="footnote reference" w:uiPriority="0"/>
    <w:lsdException w:name="endnote reference" w:uiPriority="0"/>
    <w:lsdException w:name="Title" w:uiPriority="10"/>
    <w:lsdException w:name="Default Paragraph Font" w:uiPriority="1"/>
    <w:lsdException w:name="Body Text" w:uiPriority="0"/>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B2D72"/>
    <w:pPr>
      <w:jc w:val="both"/>
    </w:pPr>
    <w:rPr>
      <w:rFonts w:eastAsia="Times New Roman" w:cs="Times New Roman"/>
      <w:szCs w:val="24"/>
    </w:rPr>
  </w:style>
  <w:style w:type="paragraph" w:styleId="Heading1">
    <w:name w:val="heading 1"/>
    <w:basedOn w:val="Normal"/>
    <w:next w:val="Normal"/>
    <w:link w:val="Heading1Char"/>
    <w:uiPriority w:val="9"/>
    <w:qFormat/>
    <w:rsid w:val="000A36FE"/>
    <w:pPr>
      <w:keepNext/>
      <w:keepLines/>
      <w:outlineLvl w:val="0"/>
    </w:pPr>
    <w:rPr>
      <w:rFonts w:ascii="Segoe UI" w:eastAsiaTheme="majorEastAsia" w:hAnsi="Segoe UI" w:cs="Segoe UI"/>
      <w:b/>
      <w:bCs/>
      <w:color w:val="F79646" w:themeColor="accent6"/>
      <w:sz w:val="32"/>
      <w:szCs w:val="32"/>
      <w14:textFill>
        <w14:solidFill>
          <w14:schemeClr w14:val="accent6">
            <w14:lumMod w14:val="75000"/>
          </w14:schemeClr>
        </w14:solidFill>
      </w14:textFill>
    </w:rPr>
  </w:style>
  <w:style w:type="paragraph" w:styleId="Heading2">
    <w:name w:val="heading 2"/>
    <w:basedOn w:val="Normal"/>
    <w:next w:val="Normal"/>
    <w:link w:val="Heading2Char"/>
    <w:uiPriority w:val="9"/>
    <w:unhideWhenUsed/>
    <w:qFormat/>
    <w:rsid w:val="00EA35FA"/>
    <w:pPr>
      <w:keepNext/>
      <w:keepLines/>
      <w:spacing w:before="240" w:after="240"/>
      <w:outlineLvl w:val="1"/>
    </w:pPr>
    <w:rPr>
      <w:rFonts w:asciiTheme="majorHAnsi" w:eastAsiaTheme="majorEastAsia" w:hAnsiTheme="majorHAnsi" w:cstheme="majorBidi"/>
      <w:b/>
      <w:bCs/>
      <w:color w:val="EEECE1" w:themeColor="background2"/>
      <w:sz w:val="24"/>
      <w:szCs w:val="26"/>
      <w14:textFill>
        <w14:solidFill>
          <w14:schemeClr w14:val="bg2">
            <w14:lumMod w14:val="50000"/>
          </w14:schemeClr>
        </w14:solidFill>
      </w14:textFill>
    </w:rPr>
  </w:style>
  <w:style w:type="paragraph" w:styleId="Heading3">
    <w:name w:val="heading 3"/>
    <w:basedOn w:val="Normal"/>
    <w:next w:val="Normal"/>
    <w:link w:val="Heading3Char"/>
    <w:uiPriority w:val="9"/>
    <w:unhideWhenUsed/>
    <w:qFormat/>
    <w:rsid w:val="00E207A3"/>
    <w:pPr>
      <w:spacing w:after="0"/>
      <w:outlineLvl w:val="2"/>
    </w:pPr>
    <w:rPr>
      <w:rFonts w:ascii="Segoe UI" w:hAnsi="Segoe UI" w:cs="Segoe UI"/>
      <w:b/>
      <w:bCs/>
      <w:caps/>
      <w:color w:val="F79646" w:themeColor="accent6"/>
      <w:sz w:val="18"/>
      <w:szCs w:val="18"/>
      <w14:textFill>
        <w14:solidFill>
          <w14:schemeClr w14:val="accent6">
            <w14:lumMod w14:val="7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90A"/>
    <w:pPr>
      <w:ind w:left="-1440" w:right="-1440"/>
    </w:pPr>
    <w:rPr>
      <w:rFonts w:eastAsiaTheme="minorHAnsi" w:cstheme="minorBidi"/>
      <w:sz w:val="22"/>
      <w:szCs w:val="22"/>
    </w:rPr>
  </w:style>
  <w:style w:type="character" w:customStyle="1" w:styleId="HeaderChar">
    <w:name w:val="Header Char"/>
    <w:basedOn w:val="DefaultParagraphFont"/>
    <w:link w:val="Header"/>
    <w:uiPriority w:val="99"/>
    <w:rsid w:val="00E1790A"/>
  </w:style>
  <w:style w:type="paragraph" w:styleId="Footer">
    <w:name w:val="footer"/>
    <w:basedOn w:val="Normal"/>
    <w:link w:val="FooterChar"/>
    <w:uiPriority w:val="99"/>
    <w:unhideWhenUsed/>
    <w:rsid w:val="00E207A3"/>
    <w:pPr>
      <w:spacing w:after="240" w:line="240" w:lineRule="auto"/>
    </w:pPr>
    <w:rPr>
      <w:rFonts w:ascii="Segoe UI" w:hAnsi="Segoe UI" w:cs="Segoe UI"/>
      <w:color w:val="1F497D"/>
      <w:szCs w:val="20"/>
    </w:rPr>
  </w:style>
  <w:style w:type="character" w:customStyle="1" w:styleId="FooterChar">
    <w:name w:val="Footer Char"/>
    <w:basedOn w:val="DefaultParagraphFont"/>
    <w:link w:val="Footer"/>
    <w:uiPriority w:val="99"/>
    <w:rsid w:val="00E207A3"/>
    <w:rPr>
      <w:rFonts w:ascii="Segoe UI" w:eastAsia="Times New Roman" w:hAnsi="Segoe UI" w:cs="Segoe UI"/>
      <w:color w:val="1F497D"/>
    </w:rPr>
  </w:style>
  <w:style w:type="paragraph" w:styleId="BalloonText">
    <w:name w:val="Balloon Text"/>
    <w:basedOn w:val="Normal"/>
    <w:link w:val="BalloonTextChar"/>
    <w:uiPriority w:val="99"/>
    <w:semiHidden/>
    <w:unhideWhenUsed/>
    <w:rsid w:val="0089144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9144A"/>
    <w:rPr>
      <w:rFonts w:ascii="Tahoma" w:hAnsi="Tahoma" w:cs="Tahoma"/>
      <w:sz w:val="16"/>
      <w:szCs w:val="16"/>
    </w:rPr>
  </w:style>
  <w:style w:type="character" w:customStyle="1" w:styleId="Heading1Char">
    <w:name w:val="Heading 1 Char"/>
    <w:basedOn w:val="DefaultParagraphFont"/>
    <w:link w:val="Heading1"/>
    <w:uiPriority w:val="9"/>
    <w:rsid w:val="000A36FE"/>
    <w:rPr>
      <w:rFonts w:ascii="Segoe UI" w:eastAsiaTheme="majorEastAsia" w:hAnsi="Segoe UI" w:cs="Segoe UI"/>
      <w:b/>
      <w:bCs/>
      <w:color w:val="F79646" w:themeColor="accent6"/>
      <w:sz w:val="32"/>
      <w:szCs w:val="32"/>
      <w14:textFill>
        <w14:solidFill>
          <w14:schemeClr w14:val="accent6">
            <w14:lumMod w14:val="75000"/>
          </w14:schemeClr>
        </w14:solidFill>
      </w14:textFill>
    </w:rPr>
  </w:style>
  <w:style w:type="paragraph" w:styleId="Quote">
    <w:name w:val="Quote"/>
    <w:basedOn w:val="Normal"/>
    <w:next w:val="Normal"/>
    <w:link w:val="QuoteChar"/>
    <w:uiPriority w:val="29"/>
    <w:qFormat/>
    <w:rsid w:val="00DC4F80"/>
    <w:pPr>
      <w:spacing w:before="120"/>
    </w:pPr>
    <w:rPr>
      <w:rFonts w:ascii="Segoe UI" w:hAnsi="Segoe UI" w:cs="Segoe UI"/>
      <w:bCs/>
      <w:i/>
      <w:szCs w:val="20"/>
    </w:rPr>
  </w:style>
  <w:style w:type="character" w:customStyle="1" w:styleId="QuoteChar">
    <w:name w:val="Quote Char"/>
    <w:basedOn w:val="DefaultParagraphFont"/>
    <w:link w:val="Quote"/>
    <w:uiPriority w:val="29"/>
    <w:rsid w:val="00DC4F80"/>
    <w:rPr>
      <w:rFonts w:ascii="Segoe UI" w:eastAsia="Times New Roman" w:hAnsi="Segoe UI" w:cs="Segoe UI"/>
      <w:bCs/>
      <w:i/>
    </w:rPr>
  </w:style>
  <w:style w:type="table" w:styleId="TableGrid">
    <w:name w:val="Table Grid"/>
    <w:basedOn w:val="TableNormal"/>
    <w:uiPriority w:val="59"/>
    <w:rsid w:val="00A35E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A35FA"/>
    <w:rPr>
      <w:rFonts w:asciiTheme="majorHAnsi" w:eastAsiaTheme="majorEastAsia" w:hAnsiTheme="majorHAnsi" w:cstheme="majorBidi"/>
      <w:b/>
      <w:bCs/>
      <w:color w:val="EEECE1" w:themeColor="background2"/>
      <w:sz w:val="24"/>
      <w:szCs w:val="26"/>
      <w14:textFill>
        <w14:solidFill>
          <w14:schemeClr w14:val="bg2">
            <w14:lumMod w14:val="50000"/>
          </w14:schemeClr>
        </w14:solidFill>
      </w14:textFill>
    </w:rPr>
  </w:style>
  <w:style w:type="character" w:customStyle="1" w:styleId="Heading3Char">
    <w:name w:val="Heading 3 Char"/>
    <w:basedOn w:val="DefaultParagraphFont"/>
    <w:link w:val="Heading3"/>
    <w:uiPriority w:val="9"/>
    <w:rsid w:val="00E207A3"/>
    <w:rPr>
      <w:rFonts w:ascii="Segoe UI" w:eastAsia="Times New Roman" w:hAnsi="Segoe UI" w:cs="Segoe UI"/>
      <w:b/>
      <w:bCs/>
      <w:caps/>
      <w:color w:val="F79646" w:themeColor="accent6"/>
      <w:sz w:val="18"/>
      <w:szCs w:val="18"/>
      <w14:textFill>
        <w14:solidFill>
          <w14:schemeClr w14:val="accent6">
            <w14:lumMod w14:val="75000"/>
          </w14:schemeClr>
        </w14:solidFill>
      </w14:textFill>
    </w:rPr>
  </w:style>
  <w:style w:type="paragraph" w:customStyle="1" w:styleId="TableText">
    <w:name w:val="Table Text"/>
    <w:basedOn w:val="Normal"/>
    <w:rsid w:val="006E6878"/>
    <w:pPr>
      <w:suppressAutoHyphens/>
      <w:autoSpaceDE w:val="0"/>
      <w:autoSpaceDN w:val="0"/>
      <w:adjustRightInd w:val="0"/>
      <w:textAlignment w:val="center"/>
    </w:pPr>
    <w:rPr>
      <w:rFonts w:ascii="Segoe UI" w:hAnsi="Segoe UI" w:cs="Segoe UI"/>
      <w:bCs/>
      <w:color w:val="000000"/>
      <w:szCs w:val="20"/>
      <w:lang w:bidi="he-IL"/>
    </w:rPr>
  </w:style>
  <w:style w:type="paragraph" w:styleId="NoSpacing">
    <w:name w:val="No Spacing"/>
    <w:uiPriority w:val="1"/>
    <w:qFormat/>
    <w:rsid w:val="00664D68"/>
    <w:pPr>
      <w:spacing w:after="0" w:line="240" w:lineRule="auto"/>
    </w:pPr>
    <w:rPr>
      <w:rFonts w:eastAsia="Times New Roman" w:cs="Times New Roman"/>
      <w:szCs w:val="24"/>
    </w:rPr>
  </w:style>
  <w:style w:type="paragraph" w:styleId="ListNumber">
    <w:name w:val="List Number"/>
    <w:basedOn w:val="Normal"/>
    <w:uiPriority w:val="99"/>
    <w:unhideWhenUsed/>
    <w:rsid w:val="00ED0201"/>
    <w:pPr>
      <w:numPr>
        <w:numId w:val="7"/>
      </w:numPr>
    </w:pPr>
  </w:style>
  <w:style w:type="paragraph" w:customStyle="1" w:styleId="TextRegular">
    <w:name w:val="Text Regular"/>
    <w:link w:val="TextRegularChar"/>
    <w:qFormat/>
    <w:rsid w:val="00782A3D"/>
    <w:pPr>
      <w:tabs>
        <w:tab w:val="left" w:pos="216"/>
      </w:tabs>
      <w:suppressAutoHyphens/>
      <w:autoSpaceDE w:val="0"/>
      <w:autoSpaceDN w:val="0"/>
      <w:adjustRightInd w:val="0"/>
      <w:spacing w:line="240" w:lineRule="auto"/>
      <w:textAlignment w:val="center"/>
    </w:pPr>
    <w:rPr>
      <w:rFonts w:ascii="Segoe UI" w:eastAsia="Times New Roman" w:hAnsi="Segoe UI" w:cs="Times New Roman"/>
      <w:color w:val="000000"/>
      <w:sz w:val="15"/>
      <w:szCs w:val="15"/>
    </w:rPr>
  </w:style>
  <w:style w:type="paragraph" w:styleId="ListParagraph">
    <w:name w:val="List Paragraph"/>
    <w:aliases w:val="Bullet List,FooterText,List Paragraph1,numbered"/>
    <w:basedOn w:val="Normal"/>
    <w:link w:val="ListParagraphChar"/>
    <w:uiPriority w:val="34"/>
    <w:qFormat/>
    <w:rsid w:val="00F967BA"/>
    <w:pPr>
      <w:spacing w:after="0" w:line="240" w:lineRule="auto"/>
      <w:ind w:left="720"/>
      <w:contextualSpacing/>
    </w:pPr>
    <w:rPr>
      <w:rFonts w:ascii="Times New Roman" w:hAnsi="Times New Roman"/>
      <w:sz w:val="24"/>
    </w:rPr>
  </w:style>
  <w:style w:type="character" w:customStyle="1" w:styleId="ListParagraphChar">
    <w:name w:val="List Paragraph Char"/>
    <w:aliases w:val="Bullet List Char,FooterText Char,List Paragraph1 Char,numbered Char"/>
    <w:basedOn w:val="DefaultParagraphFont"/>
    <w:link w:val="ListParagraph"/>
    <w:uiPriority w:val="34"/>
    <w:locked/>
    <w:rsid w:val="00F967BA"/>
    <w:rPr>
      <w:rFonts w:ascii="Times New Roman" w:eastAsia="Times New Roman" w:hAnsi="Times New Roman" w:cs="Times New Roman"/>
      <w:sz w:val="24"/>
      <w:szCs w:val="24"/>
    </w:rPr>
  </w:style>
  <w:style w:type="character" w:styleId="EndnoteReference">
    <w:name w:val="endnote reference"/>
    <w:basedOn w:val="DefaultParagraphFont"/>
    <w:rsid w:val="00205308"/>
    <w:rPr>
      <w:vertAlign w:val="superscript"/>
    </w:rPr>
  </w:style>
  <w:style w:type="paragraph" w:styleId="FootnoteText">
    <w:name w:val="footnote text"/>
    <w:basedOn w:val="Normal"/>
    <w:link w:val="FootnoteTextChar"/>
    <w:uiPriority w:val="99"/>
    <w:qFormat/>
    <w:rsid w:val="004C055F"/>
    <w:pPr>
      <w:spacing w:before="20" w:after="20" w:line="240" w:lineRule="auto"/>
    </w:pPr>
    <w:rPr>
      <w:rFonts w:cstheme="minorHAnsi"/>
      <w:sz w:val="16"/>
      <w:szCs w:val="16"/>
    </w:rPr>
  </w:style>
  <w:style w:type="character" w:customStyle="1" w:styleId="FootnoteTextChar">
    <w:name w:val="Footnote Text Char"/>
    <w:basedOn w:val="DefaultParagraphFont"/>
    <w:link w:val="FootnoteText"/>
    <w:uiPriority w:val="99"/>
    <w:rsid w:val="004C055F"/>
    <w:rPr>
      <w:rFonts w:eastAsia="Times New Roman" w:cstheme="minorHAnsi"/>
      <w:sz w:val="16"/>
      <w:szCs w:val="16"/>
    </w:rPr>
  </w:style>
  <w:style w:type="character" w:styleId="FootnoteReference">
    <w:name w:val="footnote reference"/>
    <w:basedOn w:val="DefaultParagraphFont"/>
    <w:rsid w:val="00D32FFE"/>
    <w:rPr>
      <w:vertAlign w:val="superscript"/>
    </w:rPr>
  </w:style>
  <w:style w:type="paragraph" w:customStyle="1" w:styleId="GreyTitleStyle1">
    <w:name w:val="Grey Title Style1"/>
    <w:basedOn w:val="Normal"/>
    <w:link w:val="GreyTitleStyle1Char"/>
    <w:qFormat/>
    <w:rsid w:val="005B2B27"/>
    <w:pPr>
      <w:numPr>
        <w:numId w:val="16"/>
      </w:numPr>
      <w:spacing w:after="0" w:line="240" w:lineRule="auto"/>
      <w:jc w:val="left"/>
    </w:pPr>
    <w:rPr>
      <w:rFonts w:ascii="Segoe UI" w:hAnsi="Segoe UI" w:cs="Segoe UI"/>
      <w:b/>
      <w:bCs/>
      <w:color w:val="FFFFFF" w:themeColor="background1"/>
      <w:sz w:val="24"/>
      <w14:textFill>
        <w14:solidFill>
          <w14:schemeClr w14:val="bg1">
            <w14:lumMod w14:val="50000"/>
          </w14:schemeClr>
        </w14:solidFill>
      </w14:textFill>
    </w:rPr>
  </w:style>
  <w:style w:type="character" w:customStyle="1" w:styleId="GreyTitleStyle1Char">
    <w:name w:val="Grey Title Style1 Char"/>
    <w:basedOn w:val="DefaultParagraphFont"/>
    <w:link w:val="GreyTitleStyle1"/>
    <w:rsid w:val="005B2B27"/>
    <w:rPr>
      <w:rFonts w:ascii="Segoe UI" w:eastAsia="Times New Roman" w:hAnsi="Segoe UI" w:cs="Segoe UI"/>
      <w:b/>
      <w:bCs/>
      <w:color w:val="FFFFFF" w:themeColor="background1"/>
      <w:sz w:val="24"/>
      <w:szCs w:val="24"/>
      <w14:textFill>
        <w14:solidFill>
          <w14:schemeClr w14:val="bg1">
            <w14:lumMod w14:val="50000"/>
          </w14:schemeClr>
        </w14:solidFill>
      </w14:textFill>
    </w:rPr>
  </w:style>
  <w:style w:type="paragraph" w:styleId="BodyText">
    <w:name w:val="Body Text"/>
    <w:aliases w:val="Body Text Char1 Char,Body Text Char Char Char,Body Text Char1 Char Char Char,Body Text Char Char Char Char Char,Body Text Char Char1,Body Text Char1 Char Char1,Body Text Char Char Char Char1,Body Text Char2,Body Text Char1"/>
    <w:basedOn w:val="Normal"/>
    <w:link w:val="BodyTextChar3"/>
    <w:rsid w:val="003E1A86"/>
    <w:pPr>
      <w:spacing w:before="120" w:line="360" w:lineRule="auto"/>
      <w:jc w:val="left"/>
    </w:pPr>
    <w:rPr>
      <w:rFonts w:ascii="Arial" w:hAnsi="Arial" w:cs="Arial"/>
      <w:color w:val="000000"/>
      <w:kern w:val="20"/>
      <w:sz w:val="22"/>
      <w:szCs w:val="20"/>
      <w:lang w:bidi="he-IL"/>
    </w:rPr>
  </w:style>
  <w:style w:type="character" w:customStyle="1" w:styleId="BodyTextChar">
    <w:name w:val="Body Text Char"/>
    <w:basedOn w:val="DefaultParagraphFont"/>
    <w:uiPriority w:val="99"/>
    <w:semiHidden/>
    <w:rsid w:val="003E1A86"/>
    <w:rPr>
      <w:rFonts w:eastAsia="Times New Roman" w:cs="Times New Roman"/>
      <w:szCs w:val="24"/>
    </w:rPr>
  </w:style>
  <w:style w:type="character" w:customStyle="1" w:styleId="BodyTextChar3">
    <w:name w:val="Body Text Char3"/>
    <w:aliases w:val="Body Text Char1 Char Char,Body Text Char Char Char Char,Body Text Char1 Char Char Char Char,Body Text Char Char Char Char Char Char,Body Text Char Char1 Char,Body Text Char1 Char Char1 Char,Body Text Char Char Char Char1 Char"/>
    <w:basedOn w:val="DefaultParagraphFont"/>
    <w:link w:val="BodyText"/>
    <w:rsid w:val="003E1A86"/>
    <w:rPr>
      <w:rFonts w:ascii="Arial" w:eastAsia="Times New Roman" w:hAnsi="Arial" w:cs="Arial"/>
      <w:color w:val="000000"/>
      <w:kern w:val="20"/>
      <w:sz w:val="22"/>
      <w:lang w:bidi="he-IL"/>
    </w:rPr>
  </w:style>
  <w:style w:type="paragraph" w:styleId="NormalIndent">
    <w:name w:val="Normal Indent"/>
    <w:basedOn w:val="Normal"/>
    <w:unhideWhenUsed/>
    <w:qFormat/>
    <w:rsid w:val="00003D51"/>
    <w:pPr>
      <w:spacing w:before="120" w:line="240" w:lineRule="auto"/>
      <w:ind w:left="720"/>
      <w:jc w:val="left"/>
    </w:pPr>
    <w:rPr>
      <w:rFonts w:ascii="Calibri" w:eastAsia="Calibri" w:hAnsi="Calibri" w:cs="Calibri"/>
      <w:sz w:val="24"/>
    </w:rPr>
  </w:style>
  <w:style w:type="character" w:customStyle="1" w:styleId="TextRegularChar">
    <w:name w:val="Text Regular Char"/>
    <w:basedOn w:val="DefaultParagraphFont"/>
    <w:link w:val="TextRegular"/>
    <w:rsid w:val="000325DB"/>
    <w:rPr>
      <w:rFonts w:ascii="Segoe UI" w:eastAsia="Times New Roman" w:hAnsi="Segoe UI" w:cs="Times New Roman"/>
      <w:color w:val="000000"/>
      <w:sz w:val="15"/>
      <w:szCs w:val="15"/>
    </w:rPr>
  </w:style>
  <w:style w:type="paragraph" w:styleId="Caption">
    <w:name w:val="caption"/>
    <w:basedOn w:val="Normal"/>
    <w:next w:val="Normal"/>
    <w:uiPriority w:val="35"/>
    <w:unhideWhenUsed/>
    <w:qFormat/>
    <w:rsid w:val="008E0720"/>
    <w:pPr>
      <w:spacing w:after="200" w:line="240" w:lineRule="auto"/>
      <w:jc w:val="left"/>
    </w:pPr>
    <w:rPr>
      <w:rFonts w:eastAsiaTheme="minorHAnsi" w:cstheme="minorBidi"/>
      <w:b/>
      <w:bCs/>
      <w:color w:val="4F81BD" w:themeColor="accent1"/>
      <w:sz w:val="18"/>
      <w:szCs w:val="18"/>
    </w:rPr>
  </w:style>
  <w:style w:type="character" w:customStyle="1" w:styleId="BodytextChar0">
    <w:name w:val="Body text Char"/>
    <w:basedOn w:val="DefaultParagraphFont"/>
    <w:link w:val="BodyText1"/>
    <w:locked/>
    <w:rsid w:val="00C923C9"/>
    <w:rPr>
      <w:rFonts w:ascii="Segoe UI" w:hAnsi="Segoe UI" w:cs="Arial"/>
      <w:color w:val="000000"/>
      <w:kern w:val="20"/>
      <w:sz w:val="22"/>
      <w:lang w:bidi="he-IL"/>
    </w:rPr>
  </w:style>
  <w:style w:type="paragraph" w:customStyle="1" w:styleId="BodyText1">
    <w:name w:val="Body Text1"/>
    <w:basedOn w:val="Normal"/>
    <w:link w:val="BodytextChar0"/>
    <w:rsid w:val="00C923C9"/>
    <w:pPr>
      <w:spacing w:before="120"/>
      <w:jc w:val="left"/>
    </w:pPr>
    <w:rPr>
      <w:rFonts w:ascii="Segoe UI" w:eastAsiaTheme="minorHAnsi" w:hAnsi="Segoe UI" w:cs="Arial"/>
      <w:color w:val="000000"/>
      <w:kern w:val="20"/>
      <w:sz w:val="22"/>
      <w:szCs w:val="20"/>
      <w:lang w:bidi="he-IL"/>
    </w:rPr>
  </w:style>
  <w:style w:type="paragraph" w:customStyle="1" w:styleId="Logo">
    <w:name w:val="Logo"/>
    <w:basedOn w:val="Normal"/>
    <w:rsid w:val="00BE1502"/>
    <w:pPr>
      <w:spacing w:before="480" w:after="0"/>
      <w:jc w:val="center"/>
    </w:pPr>
    <w:rPr>
      <w:rFonts w:ascii="Segoe UI" w:hAnsi="Segoe UI" w:cs="Segoe UI"/>
      <w:b/>
      <w:szCs w:val="20"/>
    </w:rPr>
  </w:style>
  <w:style w:type="character" w:styleId="CommentReference">
    <w:name w:val="annotation reference"/>
    <w:basedOn w:val="DefaultParagraphFont"/>
    <w:uiPriority w:val="99"/>
    <w:unhideWhenUsed/>
    <w:rsid w:val="0028013E"/>
    <w:rPr>
      <w:sz w:val="16"/>
      <w:szCs w:val="16"/>
    </w:rPr>
  </w:style>
  <w:style w:type="paragraph" w:styleId="CommentText">
    <w:name w:val="annotation text"/>
    <w:basedOn w:val="Normal"/>
    <w:link w:val="CommentTextChar"/>
    <w:uiPriority w:val="99"/>
    <w:unhideWhenUsed/>
    <w:rsid w:val="0028013E"/>
    <w:pPr>
      <w:spacing w:line="240" w:lineRule="auto"/>
    </w:pPr>
    <w:rPr>
      <w:szCs w:val="20"/>
    </w:rPr>
  </w:style>
  <w:style w:type="character" w:customStyle="1" w:styleId="CommentTextChar">
    <w:name w:val="Comment Text Char"/>
    <w:basedOn w:val="DefaultParagraphFont"/>
    <w:link w:val="CommentText"/>
    <w:uiPriority w:val="99"/>
    <w:rsid w:val="0028013E"/>
    <w:rPr>
      <w:rFonts w:eastAsia="Times New Roman" w:cs="Times New Roman"/>
    </w:rPr>
  </w:style>
  <w:style w:type="paragraph" w:styleId="CommentSubject">
    <w:name w:val="annotation subject"/>
    <w:basedOn w:val="CommentText"/>
    <w:next w:val="CommentText"/>
    <w:link w:val="CommentSubjectChar"/>
    <w:uiPriority w:val="99"/>
    <w:semiHidden/>
    <w:unhideWhenUsed/>
    <w:rsid w:val="0028013E"/>
    <w:rPr>
      <w:b/>
      <w:bCs/>
    </w:rPr>
  </w:style>
  <w:style w:type="character" w:customStyle="1" w:styleId="CommentSubjectChar">
    <w:name w:val="Comment Subject Char"/>
    <w:basedOn w:val="CommentTextChar"/>
    <w:link w:val="CommentSubject"/>
    <w:uiPriority w:val="99"/>
    <w:semiHidden/>
    <w:rsid w:val="0028013E"/>
    <w:rPr>
      <w:rFonts w:eastAsia="Times New Roman" w:cs="Times New Roman"/>
      <w:b/>
      <w:bCs/>
    </w:rPr>
  </w:style>
  <w:style w:type="paragraph" w:customStyle="1" w:styleId="TTSteps">
    <w:name w:val="TT Steps"/>
    <w:basedOn w:val="ListParagraph"/>
    <w:link w:val="TTStepsChar"/>
    <w:qFormat/>
    <w:rsid w:val="00AB66E2"/>
    <w:pPr>
      <w:numPr>
        <w:numId w:val="30"/>
      </w:numPr>
      <w:spacing w:line="276" w:lineRule="auto"/>
      <w:ind w:left="360"/>
      <w:jc w:val="left"/>
    </w:pPr>
    <w:rPr>
      <w:rFonts w:ascii="Segoe UI" w:hAnsi="Segoe UI" w:cs="Segoe UI"/>
      <w:sz w:val="20"/>
      <w:szCs w:val="20"/>
    </w:rPr>
  </w:style>
  <w:style w:type="character" w:customStyle="1" w:styleId="TTStepsChar">
    <w:name w:val="TT Steps Char"/>
    <w:basedOn w:val="ListParagraphChar"/>
    <w:link w:val="TTSteps"/>
    <w:rsid w:val="00AB66E2"/>
    <w:rPr>
      <w:rFonts w:ascii="Segoe UI" w:eastAsia="Times New Roman" w:hAnsi="Segoe UI" w:cs="Segoe UI"/>
      <w:sz w:val="24"/>
      <w:szCs w:val="24"/>
    </w:rPr>
  </w:style>
  <w:style w:type="paragraph" w:customStyle="1" w:styleId="Heading20">
    <w:name w:val="Heading2"/>
    <w:basedOn w:val="Normal"/>
    <w:qFormat/>
    <w:rsid w:val="0035003F"/>
    <w:pPr>
      <w:spacing w:after="0" w:line="240" w:lineRule="auto"/>
      <w:jc w:val="left"/>
    </w:pPr>
    <w:rPr>
      <w:rFonts w:ascii="Calibri" w:eastAsia="Calibri" w:hAnsi="Calibri"/>
      <w:b/>
      <w:bC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5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joanna\office_WPC\Joel_Saved_OWA\OverviewTemplateShe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2010">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uts:outSpaceData xmlns:outs="http://schemas.microsoft.com/office/2009/outspace/metadata">
  <outs:relatedDates>
    <outs:relatedDate>
      <outs:type>3</outs:type>
      <outs:displayName>Last Modified</outs:displayName>
      <outs:dateTime>2009-10-08T20:15:00Z</outs:dateTime>
      <outs:isPinned>true</outs:isPinned>
    </outs:relatedDate>
    <outs:relatedDate>
      <outs:type>2</outs:type>
      <outs:displayName>Created</outs:displayName>
      <outs:dateTime>2009-09-23T22:22:00Z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jyuan</outs:displayName>
          <outs:accountName/>
        </outs:relatedPerson>
      </outs:people>
      <outs:source>0</outs:source>
      <outs:isPinned>true</outs:isPinned>
    </outs:relatedPeopleItem>
    <outs:relatedPeopleItem>
      <outs:category>Last modified by</outs:category>
      <outs:people>
        <outs:relatedPerson>
          <outs:displayName>Jennifer Kensok</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Item>
      <outs:category>Content Owner</outs:category>
      <outs:people/>
      <outs:source>1</outs:source>
      <outs:isPinned>true</outs:isPinned>
    </outs:relatedPeopleItem>
    <outs:relatedPeopleItem>
      <outs:category>Author</outs:category>
      <outs:people/>
      <outs:source>1</outs:source>
      <outs:isPinned>true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outs:propertyMetadata>
      <outs:type>1</outs:type>
      <outs:propertyId>0</outs:propertyId>
      <outs:propertyName>Target Audience</outs:propertyName>
      <outs:isPinned>false</outs:isPinned>
    </outs:propertyMetadata>
    <outs:propertyMetadata>
      <outs:type>1</outs:type>
      <outs:propertyId>0</outs:propertyId>
      <outs:propertyName>Created For</outs:propertyName>
      <outs:isPinned>false</outs:isPinned>
    </outs:propertyMetadata>
    <outs:propertyMetadata>
      <outs:type>1</outs:type>
      <outs:propertyId>0</outs:propertyId>
      <outs:propertyName>Status</outs:propertyName>
      <outs:isPinned>false</outs:isPinned>
    </outs:propertyMetadata>
    <outs:propertyMetadata>
      <outs:type>1</outs:type>
      <outs:propertyId>0</outs:propertyId>
      <outs:propertyName>Distribution</outs:propertyName>
      <outs:isPinned>false</outs:isPinned>
    </outs:propertyMetadata>
    <outs:propertyMetadata>
      <outs:type>1</outs:type>
      <outs:propertyId>0</outs:propertyId>
      <outs:propertyName>Asset Type</outs:propertyName>
      <outs:isPinned>false</outs:isPinned>
    </outs:propertyMetadata>
    <outs:propertyMetadata>
      <outs:type>1</outs:type>
      <outs:propertyId>0</outs:propertyId>
      <outs:propertyName>Product</outs:propertyName>
      <outs:isPinned>false</outs:isPinned>
    </outs:propertyMetadata>
    <outs:propertyMetadata>
      <outs:type>1</outs:type>
      <outs:propertyId>0</outs:propertyId>
      <outs:propertyName>Comments</outs:propertyName>
      <outs:isPinned>false</outs:isPinned>
    </outs:propertyMetadata>
    <outs:propertyMetadata>
      <outs:type>1</outs:type>
      <outs:propertyId>0</outs:propertyId>
      <outs:propertyName>Legal Approval?</outs:propertyName>
      <outs:isPinned>false</outs:isPinned>
    </outs:propertyMetadata>
  </propertyMetadataList>
  <outs:corruptMetadataWasLost/>
</outs:outSpaceDat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4ADDE8D3C2EB418315B329DD0BDED7" ma:contentTypeVersion="0" ma:contentTypeDescription="Create a new document." ma:contentTypeScope="" ma:versionID="c7a2e42a4fbd2ac8e44878e74ec3d120">
  <xsd:schema xmlns:xsd="http://www.w3.org/2001/XMLSchema" xmlns:xs="http://www.w3.org/2001/XMLSchema" xmlns:p="http://schemas.microsoft.com/office/2006/metadata/properties" targetNamespace="http://schemas.microsoft.com/office/2006/metadata/properties" ma:root="true" ma:fieldsID="91e4e95f05bf1d4c5da405be949b98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1CE3A-5F60-4193-B429-A83D6F02A92B}"/>
</file>

<file path=customXml/itemProps2.xml><?xml version="1.0" encoding="utf-8"?>
<ds:datastoreItem xmlns:ds="http://schemas.openxmlformats.org/officeDocument/2006/customXml" ds:itemID="{A6B5FA0D-D4AB-4F91-A4F8-2BD777F71134}"/>
</file>

<file path=customXml/itemProps3.xml><?xml version="1.0" encoding="utf-8"?>
<ds:datastoreItem xmlns:ds="http://schemas.openxmlformats.org/officeDocument/2006/customXml" ds:itemID="{5EA08CEB-415E-4374-A30E-4947BA0F33F8}"/>
</file>

<file path=customXml/itemProps4.xml><?xml version="1.0" encoding="utf-8"?>
<ds:datastoreItem xmlns:ds="http://schemas.openxmlformats.org/officeDocument/2006/customXml" ds:itemID="{B61EF340-61B6-4A24-AF13-B9E7CA0E0547}"/>
</file>

<file path=customXml/itemProps5.xml><?xml version="1.0" encoding="utf-8"?>
<ds:datastoreItem xmlns:ds="http://schemas.openxmlformats.org/officeDocument/2006/customXml" ds:itemID="{9A4F9E7F-337D-4FB9-B406-F730ABD6208C}"/>
</file>

<file path=docProps/app.xml><?xml version="1.0" encoding="utf-8"?>
<Properties xmlns="http://schemas.openxmlformats.org/officeDocument/2006/extended-properties" xmlns:vt="http://schemas.openxmlformats.org/officeDocument/2006/docPropsVTypes">
  <Template>OverviewTemplateShell</Template>
  <TotalTime>5</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jyuan</dc:creator>
  <cp:lastModifiedBy>Joanna Yuan</cp:lastModifiedBy>
  <cp:revision>11</cp:revision>
  <dcterms:created xsi:type="dcterms:W3CDTF">2009-10-23T05:25:00Z</dcterms:created>
  <dcterms:modified xsi:type="dcterms:W3CDTF">2009-11-20T07:45:00Z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0x010100B74ADDE8D3C2EB418315B329DD0BDED7</vt:lpwstr>
  </property>
  <property fmtid="{D5CDD505-2E9C-101B-9397-08002B2CF9AE}" pid="3" name="Created For">
    <vt:lpwstr>1</vt:lpwstr>
  </property>
  <property fmtid="{D5CDD505-2E9C-101B-9397-08002B2CF9AE}" pid="4" name="Product">
    <vt:lpwstr>5</vt:lpwstr>
  </property>
  <property fmtid="{D5CDD505-2E9C-101B-9397-08002B2CF9AE}" pid="5" name="Distribution">
    <vt:lpwstr>1</vt:lpwstr>
  </property>
  <property fmtid="{D5CDD505-2E9C-101B-9397-08002B2CF9AE}" pid="6" name="Author0">
    <vt:lpwstr/>
  </property>
  <property fmtid="{D5CDD505-2E9C-101B-9397-08002B2CF9AE}" pid="7" name="Content Owner">
    <vt:lpwstr/>
  </property>
  <property fmtid="{D5CDD505-2E9C-101B-9397-08002B2CF9AE}" pid="8" name="Legal Approval?">
    <vt:lpwstr>Yes</vt:lpwstr>
  </property>
</Properties>
</file>