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968" w:rsidRPr="00C17F9D" w:rsidRDefault="00E51464">
      <w:pPr>
        <w:pStyle w:val="iTS-DocumentHeading"/>
      </w:pPr>
      <w:bookmarkStart w:id="0" w:name="Body"/>
      <w:r w:rsidRPr="00E51464">
        <w:t>How Microsoft IT Enables Office Web Applications in SharePoint 2010</w:t>
      </w:r>
    </w:p>
    <w:p w:rsidR="00E63968" w:rsidRPr="00116E70" w:rsidRDefault="00E51464">
      <w:pPr>
        <w:pStyle w:val="iTS-PublishDate"/>
      </w:pPr>
      <w:r>
        <w:t>Published: June 2010</w:t>
      </w:r>
    </w:p>
    <w:p w:rsidR="00E63968" w:rsidRDefault="00E51464">
      <w:pPr>
        <w:pStyle w:val="iTS-Abstract"/>
      </w:pPr>
      <w:r>
        <w:t xml:space="preserve">Learn how </w:t>
      </w:r>
      <w:r w:rsidRPr="00E51464">
        <w:t>Microsoft recently deployed Office Web Application feature of SharePoint 2010, a new web based productivity offering in Microsoft Office 2010 suite, to its users.</w:t>
      </w:r>
    </w:p>
    <w:p w:rsidR="00E63968" w:rsidRPr="00116E70" w:rsidRDefault="00AD190B" w:rsidP="00BF1B32">
      <w:pPr>
        <w:pStyle w:val="iTS-H1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alt="" style="position:absolute;margin-left:-169.8pt;margin-top:219.75pt;width:160pt;height:450pt;z-index:251657728;mso-position-vertical-relative:page" o:allowoverlap="f" stroked="f">
            <v:textbox style="mso-next-textbox:#_x0000_s1026">
              <w:txbxContent>
                <w:p w:rsidR="005E54EF" w:rsidRPr="00BB75C9" w:rsidRDefault="00F915D0" w:rsidP="005E54EF">
                  <w:pPr>
                    <w:pStyle w:val="iTS-SidebarHeading"/>
                  </w:pPr>
                  <w:r>
                    <w:t>Please view the multimedia presentation/demonstration at</w:t>
                  </w:r>
                  <w:r w:rsidR="005E54EF">
                    <w:t>:</w:t>
                  </w:r>
                </w:p>
                <w:p w:rsidR="00E51464" w:rsidRPr="00221BF4" w:rsidRDefault="00E8691A" w:rsidP="005E54EF">
                  <w:pPr>
                    <w:pStyle w:val="iTS-SidebarBulletText"/>
                    <w:numPr>
                      <w:ilvl w:val="0"/>
                      <w:numId w:val="0"/>
                    </w:numPr>
                  </w:pPr>
                  <w:hyperlink r:id="rId7" w:history="1">
                    <w:r w:rsidRPr="00C9152C">
                      <w:rPr>
                        <w:rStyle w:val="Hyperlink"/>
                      </w:rPr>
                      <w:t>http://edge.technet.com/Media/How-Microsoft-IT-Enables-Office-Web-Applications-in-SharePoint-2010/</w:t>
                    </w:r>
                  </w:hyperlink>
                  <w:r>
                    <w:t xml:space="preserve"> </w:t>
                  </w:r>
                </w:p>
                <w:p w:rsidR="00E63968" w:rsidRDefault="00E63968">
                  <w:pPr>
                    <w:pStyle w:val="iTS-SidebarHeading"/>
                  </w:pPr>
                  <w:r>
                    <w:t>Intended Audience</w:t>
                  </w:r>
                </w:p>
                <w:p w:rsidR="00E51464" w:rsidRDefault="00B06E42">
                  <w:pPr>
                    <w:pStyle w:val="iTS-SidebarText"/>
                  </w:pPr>
                  <w:r>
                    <w:t>IT Professional</w:t>
                  </w:r>
                  <w:r w:rsidR="00E51464">
                    <w:t>s</w:t>
                  </w:r>
                  <w:r w:rsidR="00E51464">
                    <w:br/>
                    <w:t>Business Decision Makers</w:t>
                  </w:r>
                </w:p>
                <w:p w:rsidR="00E63968" w:rsidRDefault="00E63968">
                  <w:pPr>
                    <w:pStyle w:val="iTS-SidebarHeading"/>
                  </w:pPr>
                  <w:r>
                    <w:t xml:space="preserve">Products </w:t>
                  </w:r>
                </w:p>
                <w:p w:rsidR="00E63968" w:rsidRDefault="00E51464">
                  <w:pPr>
                    <w:pStyle w:val="iTS-SidebarBulletText"/>
                  </w:pPr>
                  <w:r>
                    <w:t>SharePoint Server 2010</w:t>
                  </w:r>
                </w:p>
                <w:p w:rsidR="00E51464" w:rsidRDefault="00E51464">
                  <w:pPr>
                    <w:pStyle w:val="iTS-SidebarBulletText"/>
                  </w:pPr>
                  <w:r>
                    <w:t>Office 2010</w:t>
                  </w:r>
                </w:p>
              </w:txbxContent>
            </v:textbox>
            <w10:wrap anchory="page"/>
            <w10:anchorlock/>
          </v:shape>
        </w:pict>
      </w:r>
      <w:r w:rsidR="00E63968" w:rsidRPr="00116E70">
        <w:t>For More Information</w:t>
      </w:r>
    </w:p>
    <w:bookmarkEnd w:id="0"/>
    <w:p w:rsidR="00E63A02" w:rsidRPr="00E63A02" w:rsidRDefault="00E63A02" w:rsidP="00E63A02">
      <w:pPr>
        <w:pStyle w:val="iTS-BodyText"/>
      </w:pPr>
      <w:r w:rsidRPr="00E63A02">
        <w:t>For more information about Microsoft products or services, call the Microsoft Sales Information Center at (800) 426-9400. In Canada, call the Microsoft Canada Order Centre at (800) 933-4750. Outside the 50 United States and Canada, please contact your local Microsoft subsidiary. To access information via the World Wide Web, go to:</w:t>
      </w:r>
    </w:p>
    <w:p w:rsidR="00E63968" w:rsidRDefault="00AD190B">
      <w:pPr>
        <w:pStyle w:val="iTS-BodyText"/>
        <w:rPr>
          <w:rStyle w:val="Hyperlink"/>
        </w:rPr>
      </w:pPr>
      <w:hyperlink r:id="rId8" w:history="1">
        <w:r w:rsidR="00E63968">
          <w:rPr>
            <w:rStyle w:val="Hyperlink"/>
          </w:rPr>
          <w:t>http://www.microsoft.com</w:t>
        </w:r>
      </w:hyperlink>
    </w:p>
    <w:p w:rsidR="00E63968" w:rsidRDefault="00AD190B">
      <w:pPr>
        <w:pStyle w:val="iTS-BodyText"/>
        <w:rPr>
          <w:rStyle w:val="Hyperlink"/>
        </w:rPr>
      </w:pPr>
      <w:hyperlink r:id="rId9" w:history="1">
        <w:r w:rsidR="00E63968">
          <w:rPr>
            <w:rStyle w:val="Hyperlink"/>
          </w:rPr>
          <w:t>http://www.microsoft.com/technet/itshowcase</w:t>
        </w:r>
      </w:hyperlink>
    </w:p>
    <w:p w:rsidR="003F0BB7" w:rsidRPr="00594132" w:rsidRDefault="003F0BB7" w:rsidP="003F0BB7">
      <w:pPr>
        <w:pStyle w:val="iTS-CopyrightText"/>
      </w:pPr>
      <w:bookmarkStart w:id="1" w:name="_Toc523127641"/>
      <w:bookmarkStart w:id="2" w:name="_Toc39593943"/>
      <w:bookmarkStart w:id="3" w:name="_Toc39594261"/>
      <w:bookmarkStart w:id="4" w:name="_Toc39594453"/>
      <w:bookmarkStart w:id="5" w:name="_Toc39648897"/>
      <w:bookmarkStart w:id="6" w:name="_Toc78024527"/>
      <w:r w:rsidRPr="00594132">
        <w:t>© 20</w:t>
      </w:r>
      <w:r w:rsidR="004D3195">
        <w:t>10</w:t>
      </w:r>
      <w:r w:rsidRPr="00594132">
        <w:t xml:space="preserve"> Microsoft Corporation. All rights reserved. </w:t>
      </w:r>
    </w:p>
    <w:p w:rsidR="003F0BB7" w:rsidRDefault="003F0BB7" w:rsidP="003F0BB7">
      <w:pPr>
        <w:pStyle w:val="iTS-CopyrightText"/>
      </w:pPr>
      <w:r w:rsidRPr="00AE5260">
        <w:t xml:space="preserve">This document is for informational purposes only. MICROSOFT MAKES NO WARRANTIES, EXPRESS OR </w:t>
      </w:r>
      <w:r>
        <w:t xml:space="preserve">IMPLIED, IN THIS SUMMARY. Microsoft, </w:t>
      </w:r>
      <w:r w:rsidR="00E51464">
        <w:t>Office</w:t>
      </w:r>
      <w:r>
        <w:t xml:space="preserve">, and </w:t>
      </w:r>
      <w:r w:rsidR="00E51464">
        <w:t>SharePoint</w:t>
      </w:r>
      <w:r>
        <w:t xml:space="preserve"> are either registered trademarks or</w:t>
      </w:r>
      <w:r w:rsidRPr="00AE5260">
        <w:t xml:space="preserve"> trademarks of Microsoft Corporation in the United States and/or other countries. The names of actual companies and products mentioned herein may be the trademarks of their respective owners. </w:t>
      </w:r>
    </w:p>
    <w:bookmarkEnd w:id="1"/>
    <w:bookmarkEnd w:id="2"/>
    <w:bookmarkEnd w:id="3"/>
    <w:bookmarkEnd w:id="4"/>
    <w:bookmarkEnd w:id="5"/>
    <w:bookmarkEnd w:id="6"/>
    <w:p w:rsidR="00E51464" w:rsidRPr="00C17F9D" w:rsidRDefault="00E51464" w:rsidP="00E51464">
      <w:pPr>
        <w:pStyle w:val="iTS-H1"/>
      </w:pPr>
    </w:p>
    <w:sectPr w:rsidR="00E51464" w:rsidRPr="00C17F9D" w:rsidSect="00DE310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40" w:right="800" w:bottom="1800" w:left="400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0202" w:rsidRDefault="002A0202">
      <w:r>
        <w:separator/>
      </w:r>
    </w:p>
  </w:endnote>
  <w:endnote w:type="continuationSeparator" w:id="0">
    <w:p w:rsidR="002A0202" w:rsidRDefault="002A02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3968" w:rsidRDefault="00E63968">
    <w:pPr>
      <w:pStyle w:val="Footer"/>
    </w:pPr>
  </w:p>
  <w:p w:rsidR="00E63968" w:rsidRDefault="00E63968"/>
  <w:p w:rsidR="00E63968" w:rsidRDefault="00E63968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3968" w:rsidRPr="00F13ADF" w:rsidRDefault="00E63968">
    <w:pPr>
      <w:pStyle w:val="Footer"/>
    </w:pPr>
    <w:r>
      <w:t>Note Title Here in Title Caps</w:t>
    </w:r>
    <w:r w:rsidRPr="00F13ADF">
      <w:tab/>
      <w:t xml:space="preserve">Page </w:t>
    </w:r>
    <w:fldSimple w:instr=" PAGE ">
      <w:r w:rsidR="00E51464">
        <w:t>2</w:t>
      </w:r>
    </w:fldSimple>
    <w:r w:rsidRPr="00F13ADF"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3968" w:rsidRPr="002A0A47" w:rsidRDefault="00F00111" w:rsidP="008D7AA8">
    <w:pPr>
      <w:pStyle w:val="Footer"/>
      <w:pBdr>
        <w:top w:val="none" w:sz="0" w:space="0" w:color="auto"/>
      </w:pBdr>
    </w:pPr>
    <w:r>
      <w:drawing>
        <wp:anchor distT="0" distB="0" distL="114300" distR="114300" simplePos="0" relativeHeight="251655680" behindDoc="0" locked="1" layoutInCell="1" allowOverlap="1">
          <wp:simplePos x="0" y="0"/>
          <wp:positionH relativeFrom="page">
            <wp:posOffset>5715000</wp:posOffset>
          </wp:positionH>
          <wp:positionV relativeFrom="page">
            <wp:posOffset>9372600</wp:posOffset>
          </wp:positionV>
          <wp:extent cx="1438275" cy="228600"/>
          <wp:effectExtent l="19050" t="0" r="952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228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0202" w:rsidRDefault="002A0202">
      <w:r>
        <w:separator/>
      </w:r>
    </w:p>
  </w:footnote>
  <w:footnote w:type="continuationSeparator" w:id="0">
    <w:p w:rsidR="002A0202" w:rsidRDefault="002A02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3968" w:rsidRDefault="00E6396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3968" w:rsidRPr="00FF3B06" w:rsidRDefault="00E6396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3968" w:rsidRDefault="00F00111">
    <w:pPr>
      <w:pStyle w:val="Header"/>
    </w:pP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page">
            <wp:posOffset>457200</wp:posOffset>
          </wp:positionH>
          <wp:positionV relativeFrom="page">
            <wp:posOffset>457200</wp:posOffset>
          </wp:positionV>
          <wp:extent cx="6858000" cy="1009650"/>
          <wp:effectExtent l="1905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1009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B405AB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006B97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9620F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F27416E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E54C39F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39EE6A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D2CA45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7A14E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4ECFDA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7E8041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6A424D"/>
    <w:multiLevelType w:val="multilevel"/>
    <w:tmpl w:val="0409001D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05C20FBD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0B032AF1"/>
    <w:multiLevelType w:val="multilevel"/>
    <w:tmpl w:val="96246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Bold" w:hAnsi="Arial Bold" w:hint="default"/>
        <w:b/>
        <w:i w:val="0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1198361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4">
    <w:nsid w:val="157A2F4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5">
    <w:nsid w:val="1E961DC5"/>
    <w:multiLevelType w:val="hybridMultilevel"/>
    <w:tmpl w:val="8D322484"/>
    <w:lvl w:ilvl="0" w:tplc="57327AE2">
      <w:start w:val="1"/>
      <w:numFmt w:val="bullet"/>
      <w:pStyle w:val="iTS-BulletedLis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2362202"/>
    <w:multiLevelType w:val="multilevel"/>
    <w:tmpl w:val="BA98CB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Bold" w:hAnsi="Arial Bold" w:hint="default"/>
        <w:b/>
        <w:i w:val="0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3DD7C13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>
    <w:nsid w:val="24284276"/>
    <w:multiLevelType w:val="hybridMultilevel"/>
    <w:tmpl w:val="E4DC7146"/>
    <w:lvl w:ilvl="0" w:tplc="5F86128C">
      <w:start w:val="1"/>
      <w:numFmt w:val="bullet"/>
      <w:lvlText w:val=""/>
      <w:lvlJc w:val="left"/>
      <w:pPr>
        <w:tabs>
          <w:tab w:val="num" w:pos="240"/>
        </w:tabs>
        <w:ind w:left="240" w:hanging="24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51A065D"/>
    <w:multiLevelType w:val="hybridMultilevel"/>
    <w:tmpl w:val="83D05D08"/>
    <w:lvl w:ilvl="0" w:tplc="95B6D760">
      <w:numFmt w:val="bullet"/>
      <w:pStyle w:val="iTS-SidebarBulletText"/>
      <w:lvlText w:val=""/>
      <w:lvlJc w:val="left"/>
      <w:pPr>
        <w:tabs>
          <w:tab w:val="num" w:pos="240"/>
        </w:tabs>
        <w:ind w:left="240" w:hanging="240"/>
      </w:pPr>
      <w:rPr>
        <w:rFonts w:ascii="Symbol" w:hAnsi="Symbol" w:cs="Times New Roman"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20">
    <w:nsid w:val="28AC135F"/>
    <w:multiLevelType w:val="hybridMultilevel"/>
    <w:tmpl w:val="BD96C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BC00ECA"/>
    <w:multiLevelType w:val="hybridMultilevel"/>
    <w:tmpl w:val="A41A1DFA"/>
    <w:lvl w:ilvl="0" w:tplc="D64CA4E6">
      <w:start w:val="1"/>
      <w:numFmt w:val="upperLetter"/>
      <w:pStyle w:val="iTS-NumberedListA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2EAA6829"/>
    <w:multiLevelType w:val="hybridMultilevel"/>
    <w:tmpl w:val="7B26CB02"/>
    <w:lvl w:ilvl="0" w:tplc="094E6072">
      <w:numFmt w:val="bullet"/>
      <w:lvlText w:val=""/>
      <w:lvlJc w:val="left"/>
      <w:pPr>
        <w:tabs>
          <w:tab w:val="num" w:pos="240"/>
        </w:tabs>
        <w:ind w:left="240" w:hanging="240"/>
      </w:pPr>
      <w:rPr>
        <w:rFonts w:ascii="Symbol" w:hAnsi="Symbol" w:cs="Times New Roman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23">
    <w:nsid w:val="36C7281A"/>
    <w:multiLevelType w:val="multilevel"/>
    <w:tmpl w:val="798698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Bold" w:hAnsi="Arial Bold" w:hint="default"/>
        <w:b/>
        <w:i w:val="0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3F67216B"/>
    <w:multiLevelType w:val="multilevel"/>
    <w:tmpl w:val="9F787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4D2426DD"/>
    <w:multiLevelType w:val="multilevel"/>
    <w:tmpl w:val="6DE69F08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Times New Roman" w:hint="default"/>
        <w:color w:val="auto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26">
    <w:nsid w:val="4EA01277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>
    <w:nsid w:val="5050579F"/>
    <w:multiLevelType w:val="hybridMultilevel"/>
    <w:tmpl w:val="41D4B3CE"/>
    <w:lvl w:ilvl="0" w:tplc="D70EB4BA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Times New Roman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28">
    <w:nsid w:val="570658AC"/>
    <w:multiLevelType w:val="multilevel"/>
    <w:tmpl w:val="F2AC4F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Bold" w:hAnsi="Arial Bold" w:hint="default"/>
        <w:b/>
        <w:i w:val="0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9">
    <w:nsid w:val="5CFF6778"/>
    <w:multiLevelType w:val="multilevel"/>
    <w:tmpl w:val="B84E25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FDA7461"/>
    <w:multiLevelType w:val="hybridMultilevel"/>
    <w:tmpl w:val="0CAA491E"/>
    <w:lvl w:ilvl="0" w:tplc="6616BD7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FE22302"/>
    <w:multiLevelType w:val="hybridMultilevel"/>
    <w:tmpl w:val="C4B4E720"/>
    <w:lvl w:ilvl="0" w:tplc="79727C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84867DE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>
    <w:nsid w:val="69DD10F3"/>
    <w:multiLevelType w:val="multilevel"/>
    <w:tmpl w:val="24D682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Bold" w:hAnsi="Arial Bold" w:hint="default"/>
        <w:b/>
        <w:i w:val="0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C7D3A69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5">
    <w:nsid w:val="6CE13BFA"/>
    <w:multiLevelType w:val="multilevel"/>
    <w:tmpl w:val="6A8279BE"/>
    <w:lvl w:ilvl="0">
      <w:numFmt w:val="bullet"/>
      <w:lvlText w:val=""/>
      <w:lvlJc w:val="left"/>
      <w:pPr>
        <w:tabs>
          <w:tab w:val="num" w:pos="240"/>
        </w:tabs>
        <w:ind w:left="240" w:hanging="240"/>
      </w:pPr>
      <w:rPr>
        <w:rFonts w:ascii="Symbol" w:hAnsi="Symbol" w:cs="Times New Roman" w:hint="default"/>
        <w:color w:val="auto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36">
    <w:nsid w:val="6E8C2DAA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7">
    <w:nsid w:val="715C25EF"/>
    <w:multiLevelType w:val="hybridMultilevel"/>
    <w:tmpl w:val="78A27912"/>
    <w:lvl w:ilvl="0" w:tplc="47225746">
      <w:numFmt w:val="bullet"/>
      <w:lvlText w:val=""/>
      <w:lvlJc w:val="left"/>
      <w:pPr>
        <w:tabs>
          <w:tab w:val="num" w:pos="480"/>
        </w:tabs>
        <w:ind w:left="480" w:hanging="240"/>
      </w:pPr>
      <w:rPr>
        <w:rFonts w:ascii="Symbol" w:hAnsi="Symbol" w:cs="Times New Roman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8">
    <w:nsid w:val="72F14756"/>
    <w:multiLevelType w:val="multilevel"/>
    <w:tmpl w:val="40EE76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Bold" w:hAnsi="Arial Bold" w:hint="default"/>
        <w:b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>
    <w:nsid w:val="76E45CDF"/>
    <w:multiLevelType w:val="hybridMultilevel"/>
    <w:tmpl w:val="8AA211AE"/>
    <w:lvl w:ilvl="0" w:tplc="C472CB60">
      <w:start w:val="1"/>
      <w:numFmt w:val="bullet"/>
      <w:pStyle w:val="iTS-BulletedLis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B2F18B2"/>
    <w:multiLevelType w:val="hybridMultilevel"/>
    <w:tmpl w:val="D6762398"/>
    <w:lvl w:ilvl="0" w:tplc="DA5EC8B0">
      <w:start w:val="1"/>
      <w:numFmt w:val="decimal"/>
      <w:pStyle w:val="iTS-NumberedList1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1">
    <w:nsid w:val="7DCC4023"/>
    <w:multiLevelType w:val="multilevel"/>
    <w:tmpl w:val="0AEE88A2"/>
    <w:lvl w:ilvl="0">
      <w:numFmt w:val="bullet"/>
      <w:lvlText w:val=""/>
      <w:lvlJc w:val="left"/>
      <w:pPr>
        <w:tabs>
          <w:tab w:val="num" w:pos="480"/>
        </w:tabs>
        <w:ind w:left="480" w:hanging="240"/>
      </w:pPr>
      <w:rPr>
        <w:rFonts w:ascii="Symbol" w:hAnsi="Symbol" w:cs="Times New Roman" w:hint="default"/>
        <w:color w:val="auto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18"/>
  </w:num>
  <w:num w:numId="3">
    <w:abstractNumId w:val="41"/>
  </w:num>
  <w:num w:numId="4">
    <w:abstractNumId w:val="27"/>
  </w:num>
  <w:num w:numId="5">
    <w:abstractNumId w:val="25"/>
  </w:num>
  <w:num w:numId="6">
    <w:abstractNumId w:val="22"/>
  </w:num>
  <w:num w:numId="7">
    <w:abstractNumId w:val="35"/>
  </w:num>
  <w:num w:numId="8">
    <w:abstractNumId w:val="19"/>
  </w:num>
  <w:num w:numId="9">
    <w:abstractNumId w:val="15"/>
  </w:num>
  <w:num w:numId="10">
    <w:abstractNumId w:val="39"/>
  </w:num>
  <w:num w:numId="11">
    <w:abstractNumId w:val="29"/>
  </w:num>
  <w:num w:numId="12">
    <w:abstractNumId w:val="40"/>
  </w:num>
  <w:num w:numId="13">
    <w:abstractNumId w:val="33"/>
  </w:num>
  <w:num w:numId="14">
    <w:abstractNumId w:val="16"/>
  </w:num>
  <w:num w:numId="15">
    <w:abstractNumId w:val="30"/>
  </w:num>
  <w:num w:numId="16">
    <w:abstractNumId w:val="23"/>
  </w:num>
  <w:num w:numId="17">
    <w:abstractNumId w:val="21"/>
  </w:num>
  <w:num w:numId="18">
    <w:abstractNumId w:val="28"/>
  </w:num>
  <w:num w:numId="19">
    <w:abstractNumId w:val="12"/>
  </w:num>
  <w:num w:numId="20">
    <w:abstractNumId w:val="31"/>
  </w:num>
  <w:num w:numId="21">
    <w:abstractNumId w:val="32"/>
  </w:num>
  <w:num w:numId="22">
    <w:abstractNumId w:val="38"/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13"/>
  </w:num>
  <w:num w:numId="34">
    <w:abstractNumId w:val="26"/>
  </w:num>
  <w:num w:numId="35">
    <w:abstractNumId w:val="17"/>
  </w:num>
  <w:num w:numId="36">
    <w:abstractNumId w:val="15"/>
  </w:num>
  <w:num w:numId="37">
    <w:abstractNumId w:val="10"/>
  </w:num>
  <w:num w:numId="38">
    <w:abstractNumId w:val="34"/>
  </w:num>
  <w:num w:numId="39">
    <w:abstractNumId w:val="11"/>
  </w:num>
  <w:num w:numId="40">
    <w:abstractNumId w:val="36"/>
  </w:num>
  <w:num w:numId="41">
    <w:abstractNumId w:val="15"/>
  </w:num>
  <w:num w:numId="42">
    <w:abstractNumId w:val="14"/>
  </w:num>
  <w:num w:numId="4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attachedTemplate r:id="rId1"/>
  <w:stylePaneFormatFilter w:val="0801"/>
  <w:documentProtection w:formatting="1" w:enforcement="1" w:cryptProviderType="rsaFull" w:cryptAlgorithmClass="hash" w:cryptAlgorithmType="typeAny" w:cryptAlgorithmSid="4" w:cryptSpinCount="50000" w:hash="Mg/frCbfnmD1D+/ImySBk6xeIk8=" w:salt="WXvnFZauBdwHYCe8sDdgBw=="/>
  <w:defaultTabStop w:val="720"/>
  <w:noPunctuationKerning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C0213D"/>
    <w:rsid w:val="0002172B"/>
    <w:rsid w:val="00032AD8"/>
    <w:rsid w:val="000441A5"/>
    <w:rsid w:val="000F6235"/>
    <w:rsid w:val="00107AA6"/>
    <w:rsid w:val="00154861"/>
    <w:rsid w:val="00195D06"/>
    <w:rsid w:val="001B4D24"/>
    <w:rsid w:val="00231DCB"/>
    <w:rsid w:val="002A0202"/>
    <w:rsid w:val="00327AFB"/>
    <w:rsid w:val="00335781"/>
    <w:rsid w:val="003E4E41"/>
    <w:rsid w:val="003F0BB7"/>
    <w:rsid w:val="00434011"/>
    <w:rsid w:val="004B53B9"/>
    <w:rsid w:val="004D3195"/>
    <w:rsid w:val="005E54EF"/>
    <w:rsid w:val="00673CDA"/>
    <w:rsid w:val="006C5E86"/>
    <w:rsid w:val="008C2532"/>
    <w:rsid w:val="008D7AA8"/>
    <w:rsid w:val="00993633"/>
    <w:rsid w:val="00996419"/>
    <w:rsid w:val="009C0CBA"/>
    <w:rsid w:val="009D1663"/>
    <w:rsid w:val="009E6CE9"/>
    <w:rsid w:val="00AD190B"/>
    <w:rsid w:val="00B06E42"/>
    <w:rsid w:val="00BF1B32"/>
    <w:rsid w:val="00C00C62"/>
    <w:rsid w:val="00C0213D"/>
    <w:rsid w:val="00C05276"/>
    <w:rsid w:val="00C17F9D"/>
    <w:rsid w:val="00C83CAB"/>
    <w:rsid w:val="00C84AA6"/>
    <w:rsid w:val="00CE15B3"/>
    <w:rsid w:val="00D86E7D"/>
    <w:rsid w:val="00DE310C"/>
    <w:rsid w:val="00E51464"/>
    <w:rsid w:val="00E63968"/>
    <w:rsid w:val="00E63A02"/>
    <w:rsid w:val="00E8691A"/>
    <w:rsid w:val="00F00111"/>
    <w:rsid w:val="00F312B2"/>
    <w:rsid w:val="00F82EFB"/>
    <w:rsid w:val="00F915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locked="1"/>
    <w:lsdException w:name="annotation text" w:locked="1"/>
    <w:lsdException w:name="index heading" w:locked="1"/>
    <w:lsdException w:name="caption" w:locked="1" w:semiHidden="1" w:unhideWhenUsed="1" w:qFormat="1"/>
    <w:lsdException w:name="table of figures" w:locked="1"/>
    <w:lsdException w:name="footnote reference" w:locked="1"/>
    <w:lsdException w:name="annotation reference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Title" w:qFormat="1"/>
    <w:lsdException w:name="Subtitle" w:qFormat="1"/>
    <w:lsdException w:name="Strong" w:qFormat="1"/>
    <w:lsdException w:name="Emphasis" w:qFormat="1"/>
    <w:lsdException w:name="Document Map" w:locked="1"/>
    <w:lsdException w:name="annotation subject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aliases w:val="APPLY ANOTHER STYLE"/>
    <w:qFormat/>
    <w:rsid w:val="00DE310C"/>
    <w:pPr>
      <w:spacing w:after="120" w:line="260" w:lineRule="exact"/>
    </w:pPr>
    <w:rPr>
      <w:rFonts w:ascii="Arial" w:hAnsi="Arial"/>
      <w:color w:val="000000"/>
      <w:sz w:val="18"/>
      <w:szCs w:val="18"/>
    </w:rPr>
  </w:style>
  <w:style w:type="paragraph" w:styleId="Heading1">
    <w:name w:val="heading 1"/>
    <w:aliases w:val="H1"/>
    <w:basedOn w:val="Normal"/>
    <w:next w:val="iTS-BodyText"/>
    <w:qFormat/>
    <w:locked/>
    <w:rsid w:val="00DE310C"/>
    <w:pPr>
      <w:spacing w:before="180" w:after="60" w:line="280" w:lineRule="exact"/>
      <w:outlineLvl w:val="0"/>
    </w:pPr>
    <w:rPr>
      <w:rFonts w:cs="Arial"/>
      <w:b/>
      <w:color w:val="auto"/>
      <w:sz w:val="24"/>
      <w:szCs w:val="24"/>
    </w:rPr>
  </w:style>
  <w:style w:type="paragraph" w:styleId="Heading2">
    <w:name w:val="heading 2"/>
    <w:aliases w:val="h2"/>
    <w:basedOn w:val="Normal"/>
    <w:next w:val="iTS-BodyText"/>
    <w:qFormat/>
    <w:locked/>
    <w:rsid w:val="00DE310C"/>
    <w:pPr>
      <w:keepNext/>
      <w:spacing w:before="180" w:after="60" w:line="240" w:lineRule="exact"/>
      <w:outlineLvl w:val="1"/>
    </w:pPr>
    <w:rPr>
      <w:rFonts w:cs="Arial"/>
      <w:b/>
      <w:bCs/>
      <w:iCs/>
      <w:sz w:val="20"/>
    </w:rPr>
  </w:style>
  <w:style w:type="paragraph" w:styleId="Heading3">
    <w:name w:val="heading 3"/>
    <w:aliases w:val="h3"/>
    <w:basedOn w:val="Normal"/>
    <w:next w:val="iTS-BodyText"/>
    <w:qFormat/>
    <w:locked/>
    <w:rsid w:val="00DE310C"/>
    <w:pPr>
      <w:keepNext/>
      <w:spacing w:before="120" w:after="60" w:line="240" w:lineRule="exact"/>
      <w:outlineLvl w:val="2"/>
    </w:pPr>
    <w:rPr>
      <w:rFonts w:cs="Arial"/>
      <w:b/>
      <w:bCs/>
    </w:rPr>
  </w:style>
  <w:style w:type="paragraph" w:styleId="Heading4">
    <w:name w:val="heading 4"/>
    <w:basedOn w:val="Normal"/>
    <w:next w:val="Normal"/>
    <w:qFormat/>
    <w:locked/>
    <w:rsid w:val="00DE310C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locked/>
    <w:rsid w:val="00DE310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locked/>
    <w:rsid w:val="00DE310C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locked/>
    <w:rsid w:val="00DE310C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qFormat/>
    <w:locked/>
    <w:rsid w:val="00DE310C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locked/>
    <w:rsid w:val="00DE310C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TS-BodyText">
    <w:name w:val="!iTS - Body Text"/>
    <w:basedOn w:val="Normal"/>
    <w:link w:val="iTS-BodyTextChar"/>
    <w:rsid w:val="00DE310C"/>
    <w:rPr>
      <w:rFonts w:cs="Arial"/>
      <w:bCs/>
      <w:iCs/>
      <w:color w:val="auto"/>
    </w:rPr>
  </w:style>
  <w:style w:type="character" w:customStyle="1" w:styleId="iTS-BodyTextChar">
    <w:name w:val="!iTS - Body Text Char"/>
    <w:basedOn w:val="DefaultParagraphFont"/>
    <w:link w:val="iTS-BodyText"/>
    <w:rsid w:val="00DE310C"/>
    <w:rPr>
      <w:rFonts w:ascii="Arial" w:hAnsi="Arial" w:cs="Arial"/>
      <w:bCs/>
      <w:iCs/>
      <w:sz w:val="18"/>
      <w:szCs w:val="18"/>
      <w:lang w:val="en-US" w:eastAsia="en-US" w:bidi="ar-SA"/>
    </w:rPr>
  </w:style>
  <w:style w:type="character" w:styleId="FollowedHyperlink">
    <w:name w:val="FollowedHyperlink"/>
    <w:basedOn w:val="DefaultParagraphFont"/>
    <w:semiHidden/>
    <w:locked/>
    <w:rsid w:val="00DE310C"/>
    <w:rPr>
      <w:color w:val="800080"/>
      <w:u w:val="single"/>
    </w:rPr>
  </w:style>
  <w:style w:type="paragraph" w:customStyle="1" w:styleId="iTS-CodeSample">
    <w:name w:val="!iTS - Code Sample"/>
    <w:basedOn w:val="iTS-BodyText"/>
    <w:next w:val="iTS-BodyText"/>
    <w:rsid w:val="00DE310C"/>
    <w:pPr>
      <w:ind w:left="360" w:hanging="360"/>
    </w:pPr>
    <w:rPr>
      <w:rFonts w:ascii="Courier New" w:hAnsi="Courier New"/>
      <w:b/>
    </w:rPr>
  </w:style>
  <w:style w:type="character" w:styleId="Hyperlink">
    <w:name w:val="Hyperlink"/>
    <w:basedOn w:val="DefaultParagraphFont"/>
    <w:rsid w:val="00DE310C"/>
    <w:rPr>
      <w:rFonts w:ascii="Arial" w:hAnsi="Arial"/>
      <w:color w:val="0000FF"/>
      <w:u w:val="single"/>
    </w:rPr>
  </w:style>
  <w:style w:type="paragraph" w:styleId="Footer">
    <w:name w:val="footer"/>
    <w:aliases w:val="f"/>
    <w:basedOn w:val="Normal"/>
    <w:rsid w:val="004B53B9"/>
    <w:pPr>
      <w:pBdr>
        <w:top w:val="single" w:sz="4" w:space="3" w:color="000000"/>
      </w:pBdr>
      <w:tabs>
        <w:tab w:val="right" w:pos="7440"/>
      </w:tabs>
      <w:spacing w:after="0" w:line="240" w:lineRule="auto"/>
    </w:pPr>
    <w:rPr>
      <w:rFonts w:ascii="Arial Bold" w:hAnsi="Arial Bold" w:cs="Arial"/>
      <w:b/>
      <w:noProof/>
      <w:color w:val="808080"/>
      <w:sz w:val="16"/>
      <w:szCs w:val="16"/>
    </w:rPr>
  </w:style>
  <w:style w:type="paragraph" w:styleId="Header">
    <w:name w:val="header"/>
    <w:aliases w:val="h"/>
    <w:rsid w:val="00DE310C"/>
    <w:pPr>
      <w:tabs>
        <w:tab w:val="right" w:pos="8920"/>
      </w:tabs>
    </w:pPr>
    <w:rPr>
      <w:rFonts w:ascii="Arial" w:hAnsi="Arial"/>
      <w:color w:val="808080"/>
      <w:sz w:val="16"/>
      <w:szCs w:val="16"/>
    </w:rPr>
  </w:style>
  <w:style w:type="paragraph" w:customStyle="1" w:styleId="iTS-CopyrightText">
    <w:name w:val="!iTS - Copyright Text"/>
    <w:basedOn w:val="iTS-BodyText"/>
    <w:rsid w:val="00DE310C"/>
    <w:pPr>
      <w:spacing w:line="200" w:lineRule="exact"/>
    </w:pPr>
    <w:rPr>
      <w:color w:val="000000"/>
      <w:sz w:val="15"/>
      <w:szCs w:val="15"/>
    </w:rPr>
  </w:style>
  <w:style w:type="paragraph" w:customStyle="1" w:styleId="iTS-Quotee">
    <w:name w:val="!iTS - Quotee"/>
    <w:basedOn w:val="iTS-Quote"/>
    <w:rsid w:val="00DE310C"/>
    <w:pPr>
      <w:spacing w:after="0"/>
    </w:pPr>
    <w:rPr>
      <w:i w:val="0"/>
      <w:color w:val="000000"/>
      <w:sz w:val="16"/>
      <w:szCs w:val="16"/>
    </w:rPr>
  </w:style>
  <w:style w:type="paragraph" w:customStyle="1" w:styleId="iTS-Quote">
    <w:name w:val="!iTS - Quote"/>
    <w:basedOn w:val="iTS-BodyText"/>
    <w:next w:val="iTS-Quotee"/>
    <w:rsid w:val="00DE310C"/>
    <w:pPr>
      <w:spacing w:line="200" w:lineRule="atLeast"/>
    </w:pPr>
    <w:rPr>
      <w:i/>
      <w:color w:val="808080"/>
    </w:rPr>
  </w:style>
  <w:style w:type="paragraph" w:customStyle="1" w:styleId="iTS-SidebarBulletText">
    <w:name w:val="!iTS - Sidebar Bullet Text"/>
    <w:basedOn w:val="iTS-SidebarText"/>
    <w:rsid w:val="00DE310C"/>
    <w:pPr>
      <w:numPr>
        <w:numId w:val="8"/>
      </w:numPr>
      <w:tabs>
        <w:tab w:val="clear" w:pos="240"/>
        <w:tab w:val="num" w:pos="180"/>
      </w:tabs>
      <w:spacing w:after="40"/>
      <w:ind w:left="180" w:hanging="180"/>
    </w:pPr>
  </w:style>
  <w:style w:type="paragraph" w:customStyle="1" w:styleId="iTS-SidebarText">
    <w:name w:val="!iTS - Sidebar Text"/>
    <w:basedOn w:val="Normal"/>
    <w:rsid w:val="00DE310C"/>
    <w:pPr>
      <w:spacing w:line="200" w:lineRule="exact"/>
    </w:pPr>
    <w:rPr>
      <w:sz w:val="16"/>
      <w:szCs w:val="16"/>
    </w:rPr>
  </w:style>
  <w:style w:type="character" w:customStyle="1" w:styleId="iTS-NoteChar">
    <w:name w:val="!iTS - Note Char"/>
    <w:basedOn w:val="DefaultParagraphFont"/>
    <w:link w:val="iTS-Note"/>
    <w:rsid w:val="004B53B9"/>
    <w:rPr>
      <w:rFonts w:ascii="Arial" w:hAnsi="Arial"/>
      <w:i/>
      <w:iCs/>
      <w:color w:val="000000"/>
      <w:sz w:val="18"/>
      <w:szCs w:val="18"/>
      <w:lang w:val="en-US" w:eastAsia="en-US" w:bidi="ar-SA"/>
    </w:rPr>
  </w:style>
  <w:style w:type="paragraph" w:customStyle="1" w:styleId="iTS-Note">
    <w:name w:val="!iTS - Note"/>
    <w:basedOn w:val="Normal"/>
    <w:next w:val="iTS-BodyText"/>
    <w:link w:val="iTS-NoteChar"/>
    <w:rsid w:val="004B53B9"/>
    <w:pPr>
      <w:keepLines/>
      <w:pBdr>
        <w:top w:val="single" w:sz="4" w:space="4" w:color="000000"/>
        <w:bottom w:val="single" w:sz="4" w:space="4" w:color="000000"/>
      </w:pBdr>
    </w:pPr>
    <w:rPr>
      <w:i/>
      <w:iCs/>
    </w:rPr>
  </w:style>
  <w:style w:type="table" w:styleId="TableGrid">
    <w:name w:val="Table Grid"/>
    <w:basedOn w:val="TableNormal"/>
    <w:semiHidden/>
    <w:locked/>
    <w:rsid w:val="00DE310C"/>
    <w:pPr>
      <w:spacing w:before="60" w:after="60" w:line="260" w:lineRule="exact"/>
    </w:pPr>
    <w:rPr>
      <w:rFonts w:ascii="Arial" w:hAnsi="Arial"/>
      <w:sz w:val="16"/>
    </w:rPr>
    <w:tblPr>
      <w:tblInd w:w="12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TS-DocumentHeading">
    <w:name w:val="!iTS - Document Heading"/>
    <w:basedOn w:val="iTS-BodyText"/>
    <w:next w:val="iTS-FormFactor"/>
    <w:rsid w:val="00DE310C"/>
    <w:pPr>
      <w:spacing w:line="240" w:lineRule="auto"/>
      <w:ind w:left="-3240"/>
    </w:pPr>
    <w:rPr>
      <w:rFonts w:ascii="Arial Bold" w:hAnsi="Arial Bold"/>
      <w:b/>
      <w:sz w:val="40"/>
      <w:szCs w:val="40"/>
    </w:rPr>
  </w:style>
  <w:style w:type="paragraph" w:customStyle="1" w:styleId="iTS-PublishDate">
    <w:name w:val="!iTS - Publish Date"/>
    <w:basedOn w:val="iTS-BodyText"/>
    <w:next w:val="iTS-Abstract"/>
    <w:rsid w:val="00DE310C"/>
    <w:pPr>
      <w:spacing w:line="240" w:lineRule="exact"/>
      <w:ind w:left="-3240"/>
    </w:pPr>
  </w:style>
  <w:style w:type="paragraph" w:customStyle="1" w:styleId="iTS-Art">
    <w:name w:val="!iTS - Art"/>
    <w:basedOn w:val="Normal"/>
    <w:next w:val="iTS-ArtCaption"/>
    <w:rsid w:val="00DE310C"/>
    <w:pPr>
      <w:keepNext/>
      <w:keepLines/>
      <w:suppressLineNumbers/>
      <w:suppressAutoHyphens/>
      <w:spacing w:before="240" w:line="240" w:lineRule="auto"/>
      <w:jc w:val="center"/>
    </w:pPr>
    <w:rPr>
      <w:i/>
      <w:kern w:val="20"/>
    </w:rPr>
  </w:style>
  <w:style w:type="paragraph" w:customStyle="1" w:styleId="iTS-ArtCaption">
    <w:name w:val="!iTS - Art Caption"/>
    <w:basedOn w:val="Normal"/>
    <w:next w:val="iTS-BodyText"/>
    <w:rsid w:val="00DE310C"/>
    <w:pPr>
      <w:tabs>
        <w:tab w:val="left" w:pos="960"/>
      </w:tabs>
      <w:spacing w:after="180" w:line="280" w:lineRule="exact"/>
      <w:jc w:val="center"/>
    </w:pPr>
    <w:rPr>
      <w:b/>
    </w:rPr>
  </w:style>
  <w:style w:type="paragraph" w:customStyle="1" w:styleId="iTS-SidebarHeading">
    <w:name w:val="!iTS - Sidebar Heading"/>
    <w:basedOn w:val="Normal"/>
    <w:next w:val="iTS-SidebarText"/>
    <w:rsid w:val="00DE310C"/>
    <w:pPr>
      <w:spacing w:before="120" w:after="60" w:line="240" w:lineRule="exact"/>
    </w:pPr>
    <w:rPr>
      <w:b/>
    </w:rPr>
  </w:style>
  <w:style w:type="paragraph" w:customStyle="1" w:styleId="iTS-IndentedBodyText">
    <w:name w:val="!iTS - Indented Body Text"/>
    <w:basedOn w:val="iTS-BodyText"/>
    <w:rsid w:val="00DE310C"/>
    <w:pPr>
      <w:spacing w:before="60" w:after="60"/>
      <w:ind w:left="360"/>
    </w:pPr>
  </w:style>
  <w:style w:type="paragraph" w:customStyle="1" w:styleId="iTS-NumberedListA">
    <w:name w:val="!iTS - Numbered List A"/>
    <w:aliases w:val="B,C"/>
    <w:basedOn w:val="iTS-BulletedList2"/>
    <w:rsid w:val="00DE310C"/>
    <w:pPr>
      <w:numPr>
        <w:numId w:val="17"/>
      </w:numPr>
    </w:pPr>
  </w:style>
  <w:style w:type="paragraph" w:customStyle="1" w:styleId="iTS-BulletedList2">
    <w:name w:val="!iTS - Bulleted List 2"/>
    <w:rsid w:val="00DE310C"/>
    <w:pPr>
      <w:numPr>
        <w:numId w:val="10"/>
      </w:numPr>
      <w:spacing w:before="60" w:after="60" w:line="260" w:lineRule="exact"/>
    </w:pPr>
    <w:rPr>
      <w:rFonts w:ascii="Arial" w:hAnsi="Arial" w:cs="Arial"/>
      <w:color w:val="000000"/>
      <w:sz w:val="18"/>
      <w:szCs w:val="18"/>
    </w:rPr>
  </w:style>
  <w:style w:type="paragraph" w:customStyle="1" w:styleId="iTS-TableText">
    <w:name w:val="!iTS - Table Text"/>
    <w:basedOn w:val="Normal"/>
    <w:rsid w:val="00DE310C"/>
    <w:pPr>
      <w:spacing w:before="80" w:after="80" w:line="200" w:lineRule="exact"/>
    </w:pPr>
    <w:rPr>
      <w:rFonts w:cs="Arial"/>
      <w:color w:val="auto"/>
      <w:sz w:val="16"/>
      <w:szCs w:val="16"/>
    </w:rPr>
  </w:style>
  <w:style w:type="paragraph" w:customStyle="1" w:styleId="iTS-NumberedList1">
    <w:name w:val="!iTS - Numbered List 1"/>
    <w:aliases w:val="2,3"/>
    <w:basedOn w:val="Normal"/>
    <w:link w:val="iTS-NumberedList1Char"/>
    <w:rsid w:val="00DE310C"/>
    <w:pPr>
      <w:numPr>
        <w:numId w:val="12"/>
      </w:numPr>
    </w:pPr>
    <w:rPr>
      <w:rFonts w:cs="Arial"/>
      <w:bCs/>
      <w:iCs/>
      <w:color w:val="auto"/>
    </w:rPr>
  </w:style>
  <w:style w:type="character" w:customStyle="1" w:styleId="iTS-NumberedList1Char">
    <w:name w:val="!iTS - Numbered List 1 Char"/>
    <w:aliases w:val="2 Char,3 Char Char"/>
    <w:basedOn w:val="DefaultParagraphFont"/>
    <w:link w:val="iTS-NumberedList1"/>
    <w:rsid w:val="00DE310C"/>
    <w:rPr>
      <w:rFonts w:ascii="Arial" w:hAnsi="Arial" w:cs="Arial"/>
      <w:bCs/>
      <w:iCs/>
      <w:sz w:val="18"/>
      <w:szCs w:val="18"/>
      <w:lang w:val="en-US" w:eastAsia="en-US" w:bidi="ar-SA"/>
    </w:rPr>
  </w:style>
  <w:style w:type="paragraph" w:customStyle="1" w:styleId="iTS-BulletedList1">
    <w:name w:val="!iTS - Bulleted List 1"/>
    <w:basedOn w:val="Normal"/>
    <w:link w:val="iTS-BulletedList1Char"/>
    <w:rsid w:val="00DE310C"/>
    <w:pPr>
      <w:numPr>
        <w:numId w:val="36"/>
      </w:numPr>
      <w:spacing w:before="60" w:after="60"/>
    </w:pPr>
    <w:rPr>
      <w:rFonts w:cs="Arial"/>
      <w:color w:val="auto"/>
    </w:rPr>
  </w:style>
  <w:style w:type="paragraph" w:customStyle="1" w:styleId="iTS-FormFactor">
    <w:name w:val="!iTS - Form Factor"/>
    <w:basedOn w:val="iTS-BodyText"/>
    <w:next w:val="iTS-PublishDate"/>
    <w:rsid w:val="00DE310C"/>
    <w:pPr>
      <w:spacing w:after="0"/>
      <w:ind w:left="-3240"/>
    </w:pPr>
    <w:rPr>
      <w:rFonts w:ascii="Arial Bold" w:hAnsi="Arial Bold"/>
      <w:b/>
      <w:sz w:val="22"/>
      <w:szCs w:val="22"/>
    </w:rPr>
  </w:style>
  <w:style w:type="paragraph" w:customStyle="1" w:styleId="iTS-H1">
    <w:name w:val="!iTS - H1"/>
    <w:basedOn w:val="Heading1"/>
    <w:next w:val="iTS-BodyText"/>
    <w:rsid w:val="00DE310C"/>
    <w:pPr>
      <w:keepNext/>
    </w:pPr>
  </w:style>
  <w:style w:type="paragraph" w:customStyle="1" w:styleId="iTS-H2">
    <w:name w:val="!iTS - H2"/>
    <w:basedOn w:val="Heading2"/>
    <w:next w:val="iTS-BodyText"/>
    <w:rsid w:val="00DE310C"/>
  </w:style>
  <w:style w:type="paragraph" w:customStyle="1" w:styleId="iTS-H3">
    <w:name w:val="!iTS - H3"/>
    <w:basedOn w:val="Heading3"/>
    <w:next w:val="iTS-BodyText"/>
    <w:rsid w:val="00DE310C"/>
  </w:style>
  <w:style w:type="paragraph" w:customStyle="1" w:styleId="iTS-TableHeading">
    <w:name w:val="!iTS - Table Heading"/>
    <w:basedOn w:val="Normal"/>
    <w:rsid w:val="00DE310C"/>
    <w:pPr>
      <w:keepNext/>
      <w:spacing w:before="80" w:after="80" w:line="200" w:lineRule="exact"/>
    </w:pPr>
    <w:rPr>
      <w:b/>
      <w:color w:val="auto"/>
      <w:sz w:val="16"/>
      <w:szCs w:val="16"/>
    </w:rPr>
  </w:style>
  <w:style w:type="paragraph" w:customStyle="1" w:styleId="iTS-TableLabel">
    <w:name w:val="!iTS - Table Label"/>
    <w:basedOn w:val="Normal"/>
    <w:next w:val="iTS-TableHeading"/>
    <w:rsid w:val="00DE310C"/>
    <w:pPr>
      <w:keepNext/>
      <w:keepLines/>
      <w:widowControl w:val="0"/>
      <w:spacing w:before="120"/>
    </w:pPr>
    <w:rPr>
      <w:rFonts w:ascii="Arial Bold" w:hAnsi="Arial Bold"/>
      <w:b/>
      <w:noProof/>
      <w:color w:val="auto"/>
    </w:rPr>
  </w:style>
  <w:style w:type="paragraph" w:customStyle="1" w:styleId="iTS-TableFootnote">
    <w:name w:val="!iTS - Table Footnote"/>
    <w:basedOn w:val="Normal"/>
    <w:next w:val="iTS-BodyText"/>
    <w:rsid w:val="00DE310C"/>
    <w:pPr>
      <w:spacing w:before="40" w:line="200" w:lineRule="exact"/>
    </w:pPr>
    <w:rPr>
      <w:b/>
      <w:sz w:val="16"/>
    </w:rPr>
  </w:style>
  <w:style w:type="paragraph" w:customStyle="1" w:styleId="iTS-Abstract">
    <w:name w:val="!iTS - Abstract"/>
    <w:next w:val="iTS-H1"/>
    <w:rsid w:val="00DE310C"/>
    <w:pPr>
      <w:pBdr>
        <w:top w:val="single" w:sz="4" w:space="3" w:color="auto"/>
        <w:bottom w:val="single" w:sz="4" w:space="3" w:color="auto"/>
      </w:pBdr>
      <w:spacing w:after="180" w:line="260" w:lineRule="exact"/>
      <w:ind w:left="-3240"/>
    </w:pPr>
    <w:rPr>
      <w:rFonts w:ascii="Arial Bold" w:hAnsi="Arial Bold"/>
      <w:b/>
      <w:i/>
      <w:sz w:val="22"/>
      <w:szCs w:val="22"/>
    </w:rPr>
  </w:style>
  <w:style w:type="character" w:styleId="PageNumber">
    <w:name w:val="page number"/>
    <w:basedOn w:val="DefaultParagraphFont"/>
    <w:semiHidden/>
    <w:locked/>
    <w:rsid w:val="00DE310C"/>
  </w:style>
  <w:style w:type="character" w:customStyle="1" w:styleId="iTS-BodyTextBold">
    <w:name w:val="!iTS - Body Text Bold"/>
    <w:basedOn w:val="iTS-BodyTextChar"/>
    <w:rsid w:val="00DE310C"/>
    <w:rPr>
      <w:b/>
    </w:rPr>
  </w:style>
  <w:style w:type="numbering" w:styleId="111111">
    <w:name w:val="Outline List 2"/>
    <w:basedOn w:val="NoList"/>
    <w:semiHidden/>
    <w:locked/>
    <w:rsid w:val="00DE310C"/>
    <w:pPr>
      <w:numPr>
        <w:numId w:val="38"/>
      </w:numPr>
    </w:pPr>
  </w:style>
  <w:style w:type="paragraph" w:customStyle="1" w:styleId="iTS-TableHeadingCentered">
    <w:name w:val="!iTS - Table Heading Centered"/>
    <w:basedOn w:val="iTS-TableHeading"/>
    <w:rsid w:val="00DE310C"/>
    <w:pPr>
      <w:widowControl w:val="0"/>
      <w:jc w:val="center"/>
    </w:pPr>
    <w:rPr>
      <w:rFonts w:ascii="Arial Bold" w:hAnsi="Arial Bold" w:cs="Arial"/>
    </w:rPr>
  </w:style>
  <w:style w:type="paragraph" w:customStyle="1" w:styleId="iTS-TableTextCentered">
    <w:name w:val="!iTS - Table Text Centered"/>
    <w:basedOn w:val="iTS-TableText"/>
    <w:rsid w:val="00DE310C"/>
    <w:pPr>
      <w:tabs>
        <w:tab w:val="left" w:pos="7920"/>
        <w:tab w:val="left" w:pos="8010"/>
      </w:tabs>
      <w:jc w:val="center"/>
    </w:pPr>
  </w:style>
  <w:style w:type="numbering" w:styleId="1ai">
    <w:name w:val="Outline List 1"/>
    <w:basedOn w:val="NoList"/>
    <w:semiHidden/>
    <w:locked/>
    <w:rsid w:val="00DE310C"/>
    <w:pPr>
      <w:numPr>
        <w:numId w:val="39"/>
      </w:numPr>
    </w:pPr>
  </w:style>
  <w:style w:type="character" w:customStyle="1" w:styleId="iTS-BulletedList1Char">
    <w:name w:val="!iTS - Bulleted List 1 Char"/>
    <w:basedOn w:val="DefaultParagraphFont"/>
    <w:link w:val="iTS-BulletedList1"/>
    <w:rsid w:val="00DE310C"/>
    <w:rPr>
      <w:rFonts w:ascii="Arial" w:hAnsi="Arial" w:cs="Arial"/>
      <w:sz w:val="18"/>
      <w:szCs w:val="18"/>
      <w:lang w:val="en-US" w:eastAsia="en-US" w:bidi="ar-SA"/>
    </w:rPr>
  </w:style>
  <w:style w:type="numbering" w:styleId="ArticleSection">
    <w:name w:val="Outline List 3"/>
    <w:basedOn w:val="NoList"/>
    <w:semiHidden/>
    <w:locked/>
    <w:rsid w:val="00DE310C"/>
    <w:pPr>
      <w:numPr>
        <w:numId w:val="40"/>
      </w:numPr>
    </w:pPr>
  </w:style>
  <w:style w:type="character" w:customStyle="1" w:styleId="iTS-BodyTextItalic">
    <w:name w:val="!iTS - Body Text Italic"/>
    <w:basedOn w:val="iTS-BodyTextChar"/>
    <w:rsid w:val="00DE310C"/>
    <w:rPr>
      <w:i/>
    </w:rPr>
  </w:style>
  <w:style w:type="character" w:customStyle="1" w:styleId="iTS-BulletedListBold">
    <w:name w:val="!iTS - Bulleted List Bold"/>
    <w:basedOn w:val="iTS-BulletedList1Char"/>
    <w:rsid w:val="00DE310C"/>
    <w:rPr>
      <w:b/>
    </w:rPr>
  </w:style>
  <w:style w:type="character" w:customStyle="1" w:styleId="iTS-NoteBold">
    <w:name w:val="!iTS - Note Bold"/>
    <w:basedOn w:val="iTS-NoteChar"/>
    <w:rsid w:val="00DE310C"/>
    <w:rPr>
      <w:b/>
    </w:rPr>
  </w:style>
  <w:style w:type="paragraph" w:styleId="BlockText">
    <w:name w:val="Block Text"/>
    <w:basedOn w:val="Normal"/>
    <w:semiHidden/>
    <w:locked/>
    <w:rsid w:val="00DE310C"/>
    <w:pPr>
      <w:ind w:left="1440" w:right="1440"/>
    </w:pPr>
  </w:style>
  <w:style w:type="paragraph" w:styleId="BodyText">
    <w:name w:val="Body Text"/>
    <w:basedOn w:val="Normal"/>
    <w:semiHidden/>
    <w:locked/>
    <w:rsid w:val="00DE310C"/>
  </w:style>
  <w:style w:type="paragraph" w:styleId="BodyText2">
    <w:name w:val="Body Text 2"/>
    <w:basedOn w:val="Normal"/>
    <w:semiHidden/>
    <w:locked/>
    <w:rsid w:val="00DE310C"/>
    <w:pPr>
      <w:spacing w:line="480" w:lineRule="auto"/>
    </w:pPr>
  </w:style>
  <w:style w:type="paragraph" w:styleId="BodyText3">
    <w:name w:val="Body Text 3"/>
    <w:basedOn w:val="Normal"/>
    <w:semiHidden/>
    <w:locked/>
    <w:rsid w:val="00DE310C"/>
    <w:rPr>
      <w:sz w:val="16"/>
      <w:szCs w:val="16"/>
    </w:rPr>
  </w:style>
  <w:style w:type="paragraph" w:styleId="BodyTextFirstIndent">
    <w:name w:val="Body Text First Indent"/>
    <w:basedOn w:val="BodyText"/>
    <w:semiHidden/>
    <w:locked/>
    <w:rsid w:val="00DE310C"/>
    <w:pPr>
      <w:ind w:firstLine="210"/>
    </w:pPr>
  </w:style>
  <w:style w:type="paragraph" w:styleId="BodyTextIndent">
    <w:name w:val="Body Text Indent"/>
    <w:basedOn w:val="Normal"/>
    <w:semiHidden/>
    <w:locked/>
    <w:rsid w:val="00DE310C"/>
    <w:pPr>
      <w:ind w:left="360"/>
    </w:pPr>
  </w:style>
  <w:style w:type="paragraph" w:styleId="BodyTextFirstIndent2">
    <w:name w:val="Body Text First Indent 2"/>
    <w:basedOn w:val="BodyTextIndent"/>
    <w:semiHidden/>
    <w:locked/>
    <w:rsid w:val="00DE310C"/>
    <w:pPr>
      <w:ind w:firstLine="210"/>
    </w:pPr>
  </w:style>
  <w:style w:type="paragraph" w:styleId="BodyTextIndent2">
    <w:name w:val="Body Text Indent 2"/>
    <w:basedOn w:val="Normal"/>
    <w:semiHidden/>
    <w:locked/>
    <w:rsid w:val="00DE310C"/>
    <w:pPr>
      <w:spacing w:line="480" w:lineRule="auto"/>
      <w:ind w:left="360"/>
    </w:pPr>
  </w:style>
  <w:style w:type="paragraph" w:styleId="BodyTextIndent3">
    <w:name w:val="Body Text Indent 3"/>
    <w:basedOn w:val="Normal"/>
    <w:semiHidden/>
    <w:locked/>
    <w:rsid w:val="00DE310C"/>
    <w:pPr>
      <w:ind w:left="360"/>
    </w:pPr>
    <w:rPr>
      <w:sz w:val="16"/>
      <w:szCs w:val="16"/>
    </w:rPr>
  </w:style>
  <w:style w:type="paragraph" w:styleId="Closing">
    <w:name w:val="Closing"/>
    <w:basedOn w:val="Normal"/>
    <w:semiHidden/>
    <w:locked/>
    <w:rsid w:val="00DE310C"/>
    <w:pPr>
      <w:ind w:left="4320"/>
    </w:pPr>
  </w:style>
  <w:style w:type="paragraph" w:styleId="Date">
    <w:name w:val="Date"/>
    <w:basedOn w:val="Normal"/>
    <w:next w:val="Normal"/>
    <w:semiHidden/>
    <w:locked/>
    <w:rsid w:val="00DE310C"/>
  </w:style>
  <w:style w:type="paragraph" w:styleId="E-mailSignature">
    <w:name w:val="E-mail Signature"/>
    <w:basedOn w:val="Normal"/>
    <w:semiHidden/>
    <w:locked/>
    <w:rsid w:val="00DE310C"/>
  </w:style>
  <w:style w:type="character" w:styleId="Emphasis">
    <w:name w:val="Emphasis"/>
    <w:basedOn w:val="DefaultParagraphFont"/>
    <w:qFormat/>
    <w:locked/>
    <w:rsid w:val="00DE310C"/>
    <w:rPr>
      <w:i/>
      <w:iCs/>
    </w:rPr>
  </w:style>
  <w:style w:type="paragraph" w:styleId="EnvelopeAddress">
    <w:name w:val="envelope address"/>
    <w:basedOn w:val="Normal"/>
    <w:semiHidden/>
    <w:locked/>
    <w:rsid w:val="00DE310C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EnvelopeReturn">
    <w:name w:val="envelope return"/>
    <w:basedOn w:val="Normal"/>
    <w:semiHidden/>
    <w:locked/>
    <w:rsid w:val="00DE310C"/>
    <w:rPr>
      <w:rFonts w:cs="Arial"/>
      <w:sz w:val="20"/>
      <w:szCs w:val="20"/>
    </w:rPr>
  </w:style>
  <w:style w:type="character" w:styleId="HTMLAcronym">
    <w:name w:val="HTML Acronym"/>
    <w:basedOn w:val="DefaultParagraphFont"/>
    <w:semiHidden/>
    <w:locked/>
    <w:rsid w:val="00DE310C"/>
  </w:style>
  <w:style w:type="paragraph" w:styleId="HTMLAddress">
    <w:name w:val="HTML Address"/>
    <w:basedOn w:val="Normal"/>
    <w:semiHidden/>
    <w:locked/>
    <w:rsid w:val="00DE310C"/>
    <w:rPr>
      <w:i/>
      <w:iCs/>
    </w:rPr>
  </w:style>
  <w:style w:type="character" w:styleId="HTMLCite">
    <w:name w:val="HTML Cite"/>
    <w:basedOn w:val="DefaultParagraphFont"/>
    <w:semiHidden/>
    <w:locked/>
    <w:rsid w:val="00DE310C"/>
    <w:rPr>
      <w:i/>
      <w:iCs/>
    </w:rPr>
  </w:style>
  <w:style w:type="character" w:styleId="HTMLCode">
    <w:name w:val="HTML Code"/>
    <w:basedOn w:val="DefaultParagraphFont"/>
    <w:semiHidden/>
    <w:locked/>
    <w:rsid w:val="00DE310C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locked/>
    <w:rsid w:val="00DE310C"/>
    <w:rPr>
      <w:i/>
      <w:iCs/>
    </w:rPr>
  </w:style>
  <w:style w:type="character" w:styleId="HTMLKeyboard">
    <w:name w:val="HTML Keyboard"/>
    <w:basedOn w:val="DefaultParagraphFont"/>
    <w:semiHidden/>
    <w:locked/>
    <w:rsid w:val="00DE310C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locked/>
    <w:rsid w:val="00DE310C"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semiHidden/>
    <w:locked/>
    <w:rsid w:val="00DE310C"/>
    <w:rPr>
      <w:rFonts w:ascii="Courier New" w:hAnsi="Courier New" w:cs="Courier New"/>
    </w:rPr>
  </w:style>
  <w:style w:type="character" w:styleId="HTMLTypewriter">
    <w:name w:val="HTML Typewriter"/>
    <w:basedOn w:val="DefaultParagraphFont"/>
    <w:semiHidden/>
    <w:locked/>
    <w:rsid w:val="00DE310C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locked/>
    <w:rsid w:val="00DE310C"/>
    <w:rPr>
      <w:i/>
      <w:iCs/>
    </w:rPr>
  </w:style>
  <w:style w:type="character" w:styleId="LineNumber">
    <w:name w:val="line number"/>
    <w:basedOn w:val="DefaultParagraphFont"/>
    <w:semiHidden/>
    <w:locked/>
    <w:rsid w:val="00DE310C"/>
  </w:style>
  <w:style w:type="paragraph" w:styleId="List">
    <w:name w:val="List"/>
    <w:basedOn w:val="Normal"/>
    <w:semiHidden/>
    <w:locked/>
    <w:rsid w:val="00DE310C"/>
    <w:pPr>
      <w:ind w:left="360" w:hanging="360"/>
    </w:pPr>
  </w:style>
  <w:style w:type="paragraph" w:styleId="List2">
    <w:name w:val="List 2"/>
    <w:basedOn w:val="Normal"/>
    <w:semiHidden/>
    <w:locked/>
    <w:rsid w:val="00DE310C"/>
    <w:pPr>
      <w:ind w:left="720" w:hanging="360"/>
    </w:pPr>
  </w:style>
  <w:style w:type="paragraph" w:styleId="List3">
    <w:name w:val="List 3"/>
    <w:basedOn w:val="Normal"/>
    <w:semiHidden/>
    <w:locked/>
    <w:rsid w:val="00DE310C"/>
    <w:pPr>
      <w:ind w:left="1080" w:hanging="360"/>
    </w:pPr>
  </w:style>
  <w:style w:type="paragraph" w:styleId="List4">
    <w:name w:val="List 4"/>
    <w:basedOn w:val="Normal"/>
    <w:semiHidden/>
    <w:locked/>
    <w:rsid w:val="00DE310C"/>
    <w:pPr>
      <w:ind w:left="1440" w:hanging="360"/>
    </w:pPr>
  </w:style>
  <w:style w:type="paragraph" w:styleId="List5">
    <w:name w:val="List 5"/>
    <w:basedOn w:val="Normal"/>
    <w:semiHidden/>
    <w:locked/>
    <w:rsid w:val="00DE310C"/>
    <w:pPr>
      <w:ind w:left="1800" w:hanging="360"/>
    </w:pPr>
  </w:style>
  <w:style w:type="paragraph" w:styleId="ListBullet">
    <w:name w:val="List Bullet"/>
    <w:basedOn w:val="Normal"/>
    <w:semiHidden/>
    <w:locked/>
    <w:rsid w:val="00DE310C"/>
    <w:pPr>
      <w:numPr>
        <w:numId w:val="23"/>
      </w:numPr>
    </w:pPr>
  </w:style>
  <w:style w:type="paragraph" w:styleId="ListBullet2">
    <w:name w:val="List Bullet 2"/>
    <w:basedOn w:val="Normal"/>
    <w:semiHidden/>
    <w:locked/>
    <w:rsid w:val="00DE310C"/>
    <w:pPr>
      <w:numPr>
        <w:numId w:val="24"/>
      </w:numPr>
    </w:pPr>
  </w:style>
  <w:style w:type="paragraph" w:styleId="ListBullet3">
    <w:name w:val="List Bullet 3"/>
    <w:basedOn w:val="Normal"/>
    <w:semiHidden/>
    <w:locked/>
    <w:rsid w:val="00DE310C"/>
    <w:pPr>
      <w:numPr>
        <w:numId w:val="25"/>
      </w:numPr>
    </w:pPr>
  </w:style>
  <w:style w:type="paragraph" w:styleId="ListBullet4">
    <w:name w:val="List Bullet 4"/>
    <w:basedOn w:val="Normal"/>
    <w:semiHidden/>
    <w:locked/>
    <w:rsid w:val="00DE310C"/>
    <w:pPr>
      <w:numPr>
        <w:numId w:val="26"/>
      </w:numPr>
    </w:pPr>
  </w:style>
  <w:style w:type="paragraph" w:styleId="ListBullet5">
    <w:name w:val="List Bullet 5"/>
    <w:basedOn w:val="Normal"/>
    <w:semiHidden/>
    <w:locked/>
    <w:rsid w:val="00DE310C"/>
    <w:pPr>
      <w:numPr>
        <w:numId w:val="27"/>
      </w:numPr>
    </w:pPr>
  </w:style>
  <w:style w:type="paragraph" w:styleId="ListContinue">
    <w:name w:val="List Continue"/>
    <w:basedOn w:val="Normal"/>
    <w:semiHidden/>
    <w:locked/>
    <w:rsid w:val="00DE310C"/>
    <w:pPr>
      <w:ind w:left="360"/>
    </w:pPr>
  </w:style>
  <w:style w:type="paragraph" w:styleId="ListContinue2">
    <w:name w:val="List Continue 2"/>
    <w:basedOn w:val="Normal"/>
    <w:semiHidden/>
    <w:locked/>
    <w:rsid w:val="00DE310C"/>
    <w:pPr>
      <w:ind w:left="720"/>
    </w:pPr>
  </w:style>
  <w:style w:type="paragraph" w:styleId="ListContinue3">
    <w:name w:val="List Continue 3"/>
    <w:basedOn w:val="Normal"/>
    <w:semiHidden/>
    <w:locked/>
    <w:rsid w:val="00DE310C"/>
    <w:pPr>
      <w:ind w:left="1080"/>
    </w:pPr>
  </w:style>
  <w:style w:type="paragraph" w:styleId="ListContinue4">
    <w:name w:val="List Continue 4"/>
    <w:basedOn w:val="Normal"/>
    <w:semiHidden/>
    <w:locked/>
    <w:rsid w:val="00DE310C"/>
    <w:pPr>
      <w:ind w:left="1440"/>
    </w:pPr>
  </w:style>
  <w:style w:type="paragraph" w:styleId="ListContinue5">
    <w:name w:val="List Continue 5"/>
    <w:basedOn w:val="Normal"/>
    <w:semiHidden/>
    <w:locked/>
    <w:rsid w:val="00DE310C"/>
    <w:pPr>
      <w:ind w:left="1800"/>
    </w:pPr>
  </w:style>
  <w:style w:type="paragraph" w:styleId="ListNumber">
    <w:name w:val="List Number"/>
    <w:basedOn w:val="Normal"/>
    <w:semiHidden/>
    <w:locked/>
    <w:rsid w:val="00DE310C"/>
    <w:pPr>
      <w:numPr>
        <w:numId w:val="28"/>
      </w:numPr>
    </w:pPr>
  </w:style>
  <w:style w:type="paragraph" w:styleId="ListNumber2">
    <w:name w:val="List Number 2"/>
    <w:basedOn w:val="Normal"/>
    <w:semiHidden/>
    <w:locked/>
    <w:rsid w:val="00DE310C"/>
    <w:pPr>
      <w:numPr>
        <w:numId w:val="29"/>
      </w:numPr>
    </w:pPr>
  </w:style>
  <w:style w:type="paragraph" w:styleId="ListNumber3">
    <w:name w:val="List Number 3"/>
    <w:basedOn w:val="Normal"/>
    <w:semiHidden/>
    <w:locked/>
    <w:rsid w:val="00DE310C"/>
    <w:pPr>
      <w:numPr>
        <w:numId w:val="30"/>
      </w:numPr>
    </w:pPr>
  </w:style>
  <w:style w:type="paragraph" w:styleId="ListNumber4">
    <w:name w:val="List Number 4"/>
    <w:basedOn w:val="Normal"/>
    <w:semiHidden/>
    <w:locked/>
    <w:rsid w:val="00DE310C"/>
    <w:pPr>
      <w:numPr>
        <w:numId w:val="31"/>
      </w:numPr>
    </w:pPr>
  </w:style>
  <w:style w:type="paragraph" w:styleId="ListNumber5">
    <w:name w:val="List Number 5"/>
    <w:basedOn w:val="Normal"/>
    <w:semiHidden/>
    <w:locked/>
    <w:rsid w:val="00DE310C"/>
    <w:pPr>
      <w:numPr>
        <w:numId w:val="32"/>
      </w:numPr>
    </w:pPr>
  </w:style>
  <w:style w:type="paragraph" w:styleId="MessageHeader">
    <w:name w:val="Message Header"/>
    <w:basedOn w:val="Normal"/>
    <w:semiHidden/>
    <w:locked/>
    <w:rsid w:val="00DE310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cs="Arial"/>
      <w:sz w:val="24"/>
      <w:szCs w:val="24"/>
    </w:rPr>
  </w:style>
  <w:style w:type="paragraph" w:styleId="NormalWeb">
    <w:name w:val="Normal (Web)"/>
    <w:basedOn w:val="Normal"/>
    <w:semiHidden/>
    <w:locked/>
    <w:rsid w:val="00DE310C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semiHidden/>
    <w:locked/>
    <w:rsid w:val="00DE310C"/>
    <w:pPr>
      <w:ind w:left="720"/>
    </w:pPr>
  </w:style>
  <w:style w:type="paragraph" w:styleId="NoteHeading">
    <w:name w:val="Note Heading"/>
    <w:basedOn w:val="Normal"/>
    <w:next w:val="Normal"/>
    <w:semiHidden/>
    <w:locked/>
    <w:rsid w:val="00DE310C"/>
  </w:style>
  <w:style w:type="paragraph" w:styleId="PlainText">
    <w:name w:val="Plain Text"/>
    <w:basedOn w:val="Normal"/>
    <w:semiHidden/>
    <w:locked/>
    <w:rsid w:val="00DE310C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locked/>
    <w:rsid w:val="00DE310C"/>
  </w:style>
  <w:style w:type="paragraph" w:styleId="Signature">
    <w:name w:val="Signature"/>
    <w:basedOn w:val="Normal"/>
    <w:semiHidden/>
    <w:locked/>
    <w:rsid w:val="00DE310C"/>
    <w:pPr>
      <w:ind w:left="4320"/>
    </w:pPr>
  </w:style>
  <w:style w:type="character" w:styleId="Strong">
    <w:name w:val="Strong"/>
    <w:basedOn w:val="DefaultParagraphFont"/>
    <w:qFormat/>
    <w:locked/>
    <w:rsid w:val="00DE310C"/>
    <w:rPr>
      <w:b/>
      <w:bCs/>
    </w:rPr>
  </w:style>
  <w:style w:type="paragraph" w:styleId="Subtitle">
    <w:name w:val="Subtitle"/>
    <w:basedOn w:val="Normal"/>
    <w:qFormat/>
    <w:locked/>
    <w:rsid w:val="00DE310C"/>
    <w:pPr>
      <w:spacing w:after="60"/>
      <w:jc w:val="center"/>
      <w:outlineLvl w:val="1"/>
    </w:pPr>
    <w:rPr>
      <w:rFonts w:cs="Arial"/>
      <w:sz w:val="24"/>
      <w:szCs w:val="24"/>
    </w:rPr>
  </w:style>
  <w:style w:type="table" w:styleId="Table3Deffects1">
    <w:name w:val="Table 3D effects 1"/>
    <w:basedOn w:val="TableNormal"/>
    <w:semiHidden/>
    <w:locked/>
    <w:rsid w:val="00DE310C"/>
    <w:pPr>
      <w:spacing w:after="120" w:line="260" w:lineRule="exact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locked/>
    <w:rsid w:val="00DE310C"/>
    <w:pPr>
      <w:spacing w:after="120" w:line="260" w:lineRule="exact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locked/>
    <w:rsid w:val="00DE310C"/>
    <w:pPr>
      <w:spacing w:after="120" w:line="260" w:lineRule="exact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locked/>
    <w:rsid w:val="00DE310C"/>
    <w:pPr>
      <w:spacing w:after="120" w:line="260" w:lineRule="exact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locked/>
    <w:rsid w:val="00DE310C"/>
    <w:pPr>
      <w:spacing w:after="120" w:line="260" w:lineRule="exact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locked/>
    <w:rsid w:val="00DE310C"/>
    <w:pPr>
      <w:spacing w:after="120" w:line="260" w:lineRule="exact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locked/>
    <w:rsid w:val="00DE310C"/>
    <w:pPr>
      <w:spacing w:after="120" w:line="260" w:lineRule="exact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locked/>
    <w:rsid w:val="00DE310C"/>
    <w:pPr>
      <w:spacing w:after="120" w:line="260" w:lineRule="exact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locked/>
    <w:rsid w:val="00DE310C"/>
    <w:pPr>
      <w:spacing w:after="120" w:line="260" w:lineRule="exact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locked/>
    <w:rsid w:val="00DE310C"/>
    <w:pPr>
      <w:spacing w:after="120" w:line="260" w:lineRule="exact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locked/>
    <w:rsid w:val="00DE310C"/>
    <w:pPr>
      <w:spacing w:after="120" w:line="260" w:lineRule="exact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locked/>
    <w:rsid w:val="00DE310C"/>
    <w:pPr>
      <w:spacing w:after="120" w:line="260" w:lineRule="exact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locked/>
    <w:rsid w:val="00DE310C"/>
    <w:pPr>
      <w:spacing w:after="120" w:line="260" w:lineRule="exact"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locked/>
    <w:rsid w:val="00DE310C"/>
    <w:pPr>
      <w:spacing w:after="120" w:line="260" w:lineRule="exact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locked/>
    <w:rsid w:val="00DE310C"/>
    <w:pPr>
      <w:spacing w:after="120" w:line="260" w:lineRule="exact"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locked/>
    <w:rsid w:val="00DE310C"/>
    <w:pPr>
      <w:spacing w:after="120" w:line="260" w:lineRule="exact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locked/>
    <w:rsid w:val="00DE310C"/>
    <w:pPr>
      <w:spacing w:after="120" w:line="260" w:lineRule="exact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locked/>
    <w:rsid w:val="00DE310C"/>
    <w:pPr>
      <w:spacing w:after="120" w:line="260" w:lineRule="exact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locked/>
    <w:rsid w:val="00DE310C"/>
    <w:pPr>
      <w:spacing w:after="120" w:line="260" w:lineRule="exact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locked/>
    <w:rsid w:val="00DE310C"/>
    <w:pPr>
      <w:spacing w:after="120" w:line="260" w:lineRule="exact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locked/>
    <w:rsid w:val="00DE310C"/>
    <w:pPr>
      <w:spacing w:after="120" w:line="260" w:lineRule="exact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locked/>
    <w:rsid w:val="00DE310C"/>
    <w:pPr>
      <w:spacing w:after="120" w:line="260" w:lineRule="exact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locked/>
    <w:rsid w:val="00DE310C"/>
    <w:pPr>
      <w:spacing w:after="120" w:line="260" w:lineRule="exact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locked/>
    <w:rsid w:val="00DE310C"/>
    <w:pPr>
      <w:spacing w:after="120" w:line="260" w:lineRule="exact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locked/>
    <w:rsid w:val="00DE310C"/>
    <w:pPr>
      <w:spacing w:after="120" w:line="260" w:lineRule="exact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locked/>
    <w:rsid w:val="00DE310C"/>
    <w:pPr>
      <w:spacing w:after="120" w:line="260" w:lineRule="exact"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locked/>
    <w:rsid w:val="00DE310C"/>
    <w:pPr>
      <w:spacing w:after="120" w:line="260" w:lineRule="exact"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locked/>
    <w:rsid w:val="00DE310C"/>
    <w:pPr>
      <w:spacing w:after="120" w:line="260" w:lineRule="exact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locked/>
    <w:rsid w:val="00DE310C"/>
    <w:pPr>
      <w:spacing w:after="120" w:line="260" w:lineRule="exact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locked/>
    <w:rsid w:val="00DE310C"/>
    <w:pPr>
      <w:spacing w:after="120" w:line="260" w:lineRule="exact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locked/>
    <w:rsid w:val="00DE310C"/>
    <w:pPr>
      <w:spacing w:after="120" w:line="260" w:lineRule="exact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locked/>
    <w:rsid w:val="00DE310C"/>
    <w:pPr>
      <w:spacing w:after="120" w:line="260" w:lineRule="exact"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locked/>
    <w:rsid w:val="00DE310C"/>
    <w:pPr>
      <w:spacing w:after="120" w:line="260" w:lineRule="exact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locked/>
    <w:rsid w:val="00DE310C"/>
    <w:pPr>
      <w:spacing w:after="120" w:line="260" w:lineRule="exact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locked/>
    <w:rsid w:val="00DE310C"/>
    <w:pPr>
      <w:spacing w:after="120" w:line="260" w:lineRule="exact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locked/>
    <w:rsid w:val="00DE310C"/>
    <w:pPr>
      <w:spacing w:after="120" w:line="260" w:lineRule="exact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locked/>
    <w:rsid w:val="00DE310C"/>
    <w:pPr>
      <w:spacing w:after="120" w:line="260" w:lineRule="exact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locked/>
    <w:rsid w:val="00DE310C"/>
    <w:pPr>
      <w:spacing w:after="120" w:line="260" w:lineRule="exact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locked/>
    <w:rsid w:val="00DE310C"/>
    <w:pPr>
      <w:spacing w:after="120" w:line="260" w:lineRule="exact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locked/>
    <w:rsid w:val="00DE310C"/>
    <w:pPr>
      <w:spacing w:after="120" w:line="26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semiHidden/>
    <w:locked/>
    <w:rsid w:val="00DE310C"/>
    <w:pPr>
      <w:spacing w:after="120" w:line="260" w:lineRule="exact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locked/>
    <w:rsid w:val="00DE310C"/>
    <w:pPr>
      <w:spacing w:after="120" w:line="260" w:lineRule="exact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locked/>
    <w:rsid w:val="00DE310C"/>
    <w:pPr>
      <w:spacing w:after="120" w:line="260" w:lineRule="exact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locked/>
    <w:rsid w:val="00DE310C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BalloonText">
    <w:name w:val="Balloon Text"/>
    <w:basedOn w:val="Normal"/>
    <w:semiHidden/>
    <w:locked/>
    <w:rsid w:val="00DE310C"/>
    <w:rPr>
      <w:rFonts w:ascii="Tahoma" w:hAnsi="Tahoma" w:cs="Tahoma"/>
      <w:sz w:val="16"/>
      <w:szCs w:val="16"/>
    </w:rPr>
  </w:style>
  <w:style w:type="paragraph" w:customStyle="1" w:styleId="iTS-NoteIndented">
    <w:name w:val="!iTS - Note Indented"/>
    <w:basedOn w:val="iTS-Note"/>
    <w:next w:val="iTS-BulletedList1"/>
    <w:rsid w:val="00DE310C"/>
    <w:pPr>
      <w:ind w:left="36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1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crosoft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edge.technet.com/Media/How-Microsoft-IT-Enables-Office-Web-Applications-in-SharePoint-2010/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microsoft.com/technet/itshowcase" TargetMode="Externa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-lcelt\Desktop\IT%20Showcase%20stuff\ITS_Template_ContentSummary_2007v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ITS_Template_ContentSummary_2007v2</Template>
  <TotalTime>7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 Showcase: &lt;Title in Title Caps&gt; Note on IT</vt:lpstr>
    </vt:vector>
  </TitlesOfParts>
  <Company>Microsoft Corporation</Company>
  <LinksUpToDate>false</LinksUpToDate>
  <CharactersWithSpaces>1214</CharactersWithSpaces>
  <SharedDoc>false</SharedDoc>
  <HLinks>
    <vt:vector size="24" baseType="variant">
      <vt:variant>
        <vt:i4>6422539</vt:i4>
      </vt:variant>
      <vt:variant>
        <vt:i4>6</vt:i4>
      </vt:variant>
      <vt:variant>
        <vt:i4>0</vt:i4>
      </vt:variant>
      <vt:variant>
        <vt:i4>5</vt:i4>
      </vt:variant>
      <vt:variant>
        <vt:lpwstr>\\lca\pdm\tmguide\mstm.doc</vt:lpwstr>
      </vt:variant>
      <vt:variant>
        <vt:lpwstr/>
      </vt:variant>
      <vt:variant>
        <vt:i4>3604605</vt:i4>
      </vt:variant>
      <vt:variant>
        <vt:i4>3</vt:i4>
      </vt:variant>
      <vt:variant>
        <vt:i4>0</vt:i4>
      </vt:variant>
      <vt:variant>
        <vt:i4>5</vt:i4>
      </vt:variant>
      <vt:variant>
        <vt:lpwstr>http://www.microsoft.com/technet/itshowcase</vt:lpwstr>
      </vt:variant>
      <vt:variant>
        <vt:lpwstr/>
      </vt:variant>
      <vt:variant>
        <vt:i4>6225951</vt:i4>
      </vt:variant>
      <vt:variant>
        <vt:i4>0</vt:i4>
      </vt:variant>
      <vt:variant>
        <vt:i4>0</vt:i4>
      </vt:variant>
      <vt:variant>
        <vt:i4>5</vt:i4>
      </vt:variant>
      <vt:variant>
        <vt:lpwstr>http://www.microsoft.com/</vt:lpwstr>
      </vt:variant>
      <vt:variant>
        <vt:lpwstr/>
      </vt:variant>
      <vt:variant>
        <vt:i4>7405673</vt:i4>
      </vt:variant>
      <vt:variant>
        <vt:i4>0</vt:i4>
      </vt:variant>
      <vt:variant>
        <vt:i4>0</vt:i4>
      </vt:variant>
      <vt:variant>
        <vt:i4>5</vt:i4>
      </vt:variant>
      <vt:variant>
        <vt:lpwstr>http://download.microsoft.com/download/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 Showcase: How Microsoft IT Enables Office Web Applications in SharePoint 2010</dc:title>
  <dc:creator>Luke Celt</dc:creator>
  <dc:description>CUSTOMER READY: Learn how Microsoft recently deployed Office Web Application feature of SharePoint 2010, a new web based productivity offering in Microsoft Office 2010 suite, to its users.</dc:description>
  <cp:lastModifiedBy>Maggie Leonard</cp:lastModifiedBy>
  <cp:revision>4</cp:revision>
  <cp:lastPrinted>2005-11-09T19:54:00Z</cp:lastPrinted>
  <dcterms:created xsi:type="dcterms:W3CDTF">2010-06-11T21:46:00Z</dcterms:created>
  <dcterms:modified xsi:type="dcterms:W3CDTF">2010-06-12T00:56:00Z</dcterms:modified>
</cp:coreProperties>
</file>