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797069" w14:textId="77777777" w:rsidR="004748EA" w:rsidRPr="00064095" w:rsidRDefault="004748EA" w:rsidP="004748EA">
      <w:pPr>
        <w:pStyle w:val="Figure"/>
        <w:rPr>
          <w:color w:val="auto"/>
        </w:rPr>
      </w:pPr>
      <w:r w:rsidRPr="006D3617">
        <w:rPr>
          <w:noProof/>
          <w:color w:val="auto"/>
        </w:rPr>
        <w:drawing>
          <wp:inline distT="0" distB="0" distL="0" distR="0" wp14:anchorId="7F61DC8E" wp14:editId="6857367C">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68DA55B7" w14:textId="77777777" w:rsidR="004748EA" w:rsidRPr="00064095" w:rsidRDefault="004748EA" w:rsidP="004748EA">
      <w:pPr>
        <w:pStyle w:val="ProductHead"/>
      </w:pPr>
    </w:p>
    <w:p w14:paraId="1B174B10" w14:textId="77777777" w:rsidR="004748EA" w:rsidRPr="00064095" w:rsidRDefault="004748EA" w:rsidP="004748EA">
      <w:pPr>
        <w:pStyle w:val="ProductHead"/>
      </w:pPr>
    </w:p>
    <w:p w14:paraId="67A768C5" w14:textId="15314EE9" w:rsidR="004748EA" w:rsidRPr="00A3641A" w:rsidRDefault="004748EA" w:rsidP="004748EA">
      <w:pPr>
        <w:pStyle w:val="ProductHead"/>
        <w:spacing w:after="60"/>
        <w:rPr>
          <w:rFonts w:ascii="Verdana" w:hAnsi="Verdana"/>
        </w:rPr>
      </w:pPr>
      <w:r>
        <w:rPr>
          <w:rFonts w:ascii="Verdana" w:hAnsi="Verdana"/>
        </w:rPr>
        <w:t xml:space="preserve">Estimate performance and capacity requirements for </w:t>
      </w:r>
      <w:r w:rsidRPr="004748EA">
        <w:rPr>
          <w:rFonts w:ascii="Verdana" w:eastAsia="Times New Roman" w:hAnsi="Verdana"/>
          <w:bCs/>
        </w:rPr>
        <w:t>Microsoft Business Connectivity Services</w:t>
      </w:r>
    </w:p>
    <w:p w14:paraId="1C6B441B" w14:textId="77777777" w:rsidR="004748EA" w:rsidRPr="00064095" w:rsidRDefault="004748EA" w:rsidP="004748EA">
      <w:pPr>
        <w:pStyle w:val="Text"/>
        <w:rPr>
          <w:color w:val="auto"/>
        </w:rPr>
      </w:pPr>
    </w:p>
    <w:p w14:paraId="5A2080EC" w14:textId="77777777" w:rsidR="004748EA" w:rsidRPr="00064095" w:rsidRDefault="004748EA" w:rsidP="004748EA">
      <w:r w:rsidRPr="00064095">
        <w:t>This document is provided “as-is”. Information and views expressed in this document, including URL and other Internet Web site references, may change without notice. You bear the risk of using it.</w:t>
      </w:r>
    </w:p>
    <w:p w14:paraId="2BFEB1A8" w14:textId="77777777" w:rsidR="004748EA" w:rsidRPr="00064095" w:rsidRDefault="004748EA" w:rsidP="004748EA">
      <w:r w:rsidRPr="00064095">
        <w:t>Some examples depicted herein are provided for illustration only and are fictitious.</w:t>
      </w:r>
      <w:r>
        <w:t xml:space="preserve"> </w:t>
      </w:r>
      <w:r w:rsidRPr="00064095">
        <w:t>No real association or connection is intended or should be inferred.</w:t>
      </w:r>
    </w:p>
    <w:p w14:paraId="64F23E4A" w14:textId="77777777" w:rsidR="004748EA" w:rsidRPr="00064095" w:rsidRDefault="004748EA" w:rsidP="004748EA">
      <w:r w:rsidRPr="00064095">
        <w:t xml:space="preserve">This document does not provide you with any legal rights to any intellectual property in any Microsoft product. You may copy and use this document for your internal, reference purposes. </w:t>
      </w:r>
    </w:p>
    <w:p w14:paraId="3C4C88EE" w14:textId="77777777" w:rsidR="004748EA" w:rsidRPr="00064095" w:rsidRDefault="004748EA" w:rsidP="004748EA">
      <w:pPr>
        <w:rPr>
          <w:noProof/>
        </w:rPr>
      </w:pPr>
      <w:r>
        <w:rPr>
          <w:noProof/>
        </w:rPr>
        <w:t>© 2010</w:t>
      </w:r>
      <w:r w:rsidRPr="00064095">
        <w:rPr>
          <w:noProof/>
        </w:rPr>
        <w:t xml:space="preserve"> Microsoft Corporation.</w:t>
      </w:r>
      <w:r>
        <w:rPr>
          <w:noProof/>
        </w:rPr>
        <w:t xml:space="preserve"> </w:t>
      </w:r>
      <w:r w:rsidRPr="00064095">
        <w:rPr>
          <w:noProof/>
        </w:rPr>
        <w:t>All rights reserved.</w:t>
      </w:r>
    </w:p>
    <w:p w14:paraId="5F2DE973" w14:textId="77777777" w:rsidR="004748EA" w:rsidRDefault="004748EA" w:rsidP="004748EA">
      <w:pPr>
        <w:pStyle w:val="Title"/>
      </w:pPr>
    </w:p>
    <w:p w14:paraId="373123B5" w14:textId="77777777" w:rsidR="004748EA" w:rsidRDefault="004748EA">
      <w:r>
        <w:br w:type="page"/>
      </w:r>
    </w:p>
    <w:sdt>
      <w:sdtPr>
        <w:rPr>
          <w:rFonts w:asciiTheme="minorHAnsi" w:eastAsiaTheme="minorHAnsi" w:hAnsiTheme="minorHAnsi" w:cstheme="minorBidi"/>
          <w:b w:val="0"/>
          <w:bCs w:val="0"/>
          <w:color w:val="auto"/>
          <w:sz w:val="22"/>
          <w:szCs w:val="22"/>
          <w:lang w:eastAsia="en-US"/>
        </w:rPr>
        <w:id w:val="-500050088"/>
        <w:docPartObj>
          <w:docPartGallery w:val="Table of Contents"/>
          <w:docPartUnique/>
        </w:docPartObj>
      </w:sdtPr>
      <w:sdtEndPr>
        <w:rPr>
          <w:rFonts w:ascii="Times New Roman" w:eastAsiaTheme="minorEastAsia" w:hAnsi="Times New Roman" w:cs="Times New Roman"/>
          <w:noProof/>
          <w:sz w:val="24"/>
          <w:szCs w:val="24"/>
        </w:rPr>
      </w:sdtEndPr>
      <w:sdtContent>
        <w:p w14:paraId="2092B01F" w14:textId="77777777" w:rsidR="004748EA" w:rsidRDefault="004748EA" w:rsidP="004748EA">
          <w:pPr>
            <w:pStyle w:val="TOCHeading"/>
            <w:divId w:val="1797487625"/>
          </w:pPr>
          <w:r>
            <w:t>Contents</w:t>
          </w:r>
        </w:p>
        <w:p w14:paraId="28CD03B7" w14:textId="77777777" w:rsidR="00FB5F20" w:rsidRDefault="004748EA" w:rsidP="00FB5F20">
          <w:pPr>
            <w:pStyle w:val="TOC1"/>
            <w:tabs>
              <w:tab w:val="right" w:leader="dot" w:pos="9350"/>
            </w:tabs>
            <w:divId w:val="1797487625"/>
            <w:rPr>
              <w:noProof/>
            </w:rPr>
          </w:pPr>
          <w:r w:rsidRPr="00AA761E">
            <w:rPr>
              <w:rFonts w:cstheme="minorHAnsi"/>
            </w:rPr>
            <w:fldChar w:fldCharType="begin"/>
          </w:r>
          <w:r w:rsidRPr="00AA761E">
            <w:rPr>
              <w:rFonts w:cstheme="minorHAnsi"/>
            </w:rPr>
            <w:instrText xml:space="preserve"> TOC \o "1-3" \h \z \u </w:instrText>
          </w:r>
          <w:r w:rsidRPr="00AA761E">
            <w:rPr>
              <w:rFonts w:cstheme="minorHAnsi"/>
            </w:rPr>
            <w:fldChar w:fldCharType="separate"/>
          </w:r>
          <w:hyperlink w:anchor="_Toc262044194" w:history="1">
            <w:r w:rsidR="00FB5F20" w:rsidRPr="0013278B">
              <w:rPr>
                <w:rStyle w:val="Hyperlink"/>
                <w:rFonts w:eastAsia="Times New Roman"/>
                <w:noProof/>
              </w:rPr>
              <w:t>Estimate performance and capacity requirements for Microsoft Business Connectivity Services</w:t>
            </w:r>
            <w:r w:rsidR="00FB5F20">
              <w:rPr>
                <w:noProof/>
                <w:webHidden/>
              </w:rPr>
              <w:tab/>
            </w:r>
            <w:r w:rsidR="00FB5F20">
              <w:rPr>
                <w:noProof/>
                <w:webHidden/>
              </w:rPr>
              <w:fldChar w:fldCharType="begin"/>
            </w:r>
            <w:r w:rsidR="00FB5F20">
              <w:rPr>
                <w:noProof/>
                <w:webHidden/>
              </w:rPr>
              <w:instrText xml:space="preserve"> PAGEREF _Toc262044194 \h </w:instrText>
            </w:r>
            <w:r w:rsidR="00FB5F20">
              <w:rPr>
                <w:noProof/>
                <w:webHidden/>
              </w:rPr>
            </w:r>
            <w:r w:rsidR="00FB5F20">
              <w:rPr>
                <w:noProof/>
                <w:webHidden/>
              </w:rPr>
              <w:fldChar w:fldCharType="separate"/>
            </w:r>
            <w:r w:rsidR="00FB5F20">
              <w:rPr>
                <w:noProof/>
                <w:webHidden/>
              </w:rPr>
              <w:t>3</w:t>
            </w:r>
            <w:r w:rsidR="00FB5F20">
              <w:rPr>
                <w:noProof/>
                <w:webHidden/>
              </w:rPr>
              <w:fldChar w:fldCharType="end"/>
            </w:r>
          </w:hyperlink>
        </w:p>
        <w:p w14:paraId="5C1458AC" w14:textId="77777777" w:rsidR="00FB5F20" w:rsidRDefault="00F77D63" w:rsidP="00FB5F20">
          <w:pPr>
            <w:pStyle w:val="TOC2"/>
            <w:tabs>
              <w:tab w:val="right" w:leader="dot" w:pos="9350"/>
            </w:tabs>
            <w:divId w:val="1797487625"/>
            <w:rPr>
              <w:noProof/>
            </w:rPr>
          </w:pPr>
          <w:hyperlink w:anchor="_Toc262044195" w:history="1">
            <w:r w:rsidR="00FB5F20" w:rsidRPr="0013278B">
              <w:rPr>
                <w:rStyle w:val="Hyperlink"/>
                <w:noProof/>
              </w:rPr>
              <w:t>Test farm characteristic</w:t>
            </w:r>
            <w:r w:rsidR="00FB5F20">
              <w:rPr>
                <w:noProof/>
                <w:webHidden/>
              </w:rPr>
              <w:tab/>
            </w:r>
            <w:r w:rsidR="00FB5F20">
              <w:rPr>
                <w:noProof/>
                <w:webHidden/>
              </w:rPr>
              <w:fldChar w:fldCharType="begin"/>
            </w:r>
            <w:r w:rsidR="00FB5F20">
              <w:rPr>
                <w:noProof/>
                <w:webHidden/>
              </w:rPr>
              <w:instrText xml:space="preserve"> PAGEREF _Toc262044195 \h </w:instrText>
            </w:r>
            <w:r w:rsidR="00FB5F20">
              <w:rPr>
                <w:noProof/>
                <w:webHidden/>
              </w:rPr>
            </w:r>
            <w:r w:rsidR="00FB5F20">
              <w:rPr>
                <w:noProof/>
                <w:webHidden/>
              </w:rPr>
              <w:fldChar w:fldCharType="separate"/>
            </w:r>
            <w:r w:rsidR="00FB5F20">
              <w:rPr>
                <w:noProof/>
                <w:webHidden/>
              </w:rPr>
              <w:t>3</w:t>
            </w:r>
            <w:r w:rsidR="00FB5F20">
              <w:rPr>
                <w:noProof/>
                <w:webHidden/>
              </w:rPr>
              <w:fldChar w:fldCharType="end"/>
            </w:r>
          </w:hyperlink>
        </w:p>
        <w:p w14:paraId="139AAC7B" w14:textId="77777777" w:rsidR="00FB5F20" w:rsidRDefault="00F77D63" w:rsidP="00FB5F20">
          <w:pPr>
            <w:pStyle w:val="TOC3"/>
            <w:tabs>
              <w:tab w:val="right" w:leader="dot" w:pos="9350"/>
            </w:tabs>
            <w:divId w:val="1797487625"/>
            <w:rPr>
              <w:noProof/>
            </w:rPr>
          </w:pPr>
          <w:hyperlink w:anchor="_Toc262044196" w:history="1">
            <w:r w:rsidR="00FB5F20" w:rsidRPr="0013278B">
              <w:rPr>
                <w:rStyle w:val="Hyperlink"/>
                <w:rFonts w:eastAsia="Times New Roman"/>
                <w:noProof/>
              </w:rPr>
              <w:t>Workload</w:t>
            </w:r>
            <w:r w:rsidR="00FB5F20">
              <w:rPr>
                <w:noProof/>
                <w:webHidden/>
              </w:rPr>
              <w:tab/>
            </w:r>
            <w:r w:rsidR="00FB5F20">
              <w:rPr>
                <w:noProof/>
                <w:webHidden/>
              </w:rPr>
              <w:fldChar w:fldCharType="begin"/>
            </w:r>
            <w:r w:rsidR="00FB5F20">
              <w:rPr>
                <w:noProof/>
                <w:webHidden/>
              </w:rPr>
              <w:instrText xml:space="preserve"> PAGEREF _Toc262044196 \h </w:instrText>
            </w:r>
            <w:r w:rsidR="00FB5F20">
              <w:rPr>
                <w:noProof/>
                <w:webHidden/>
              </w:rPr>
            </w:r>
            <w:r w:rsidR="00FB5F20">
              <w:rPr>
                <w:noProof/>
                <w:webHidden/>
              </w:rPr>
              <w:fldChar w:fldCharType="separate"/>
            </w:r>
            <w:r w:rsidR="00FB5F20">
              <w:rPr>
                <w:noProof/>
                <w:webHidden/>
              </w:rPr>
              <w:t>3</w:t>
            </w:r>
            <w:r w:rsidR="00FB5F20">
              <w:rPr>
                <w:noProof/>
                <w:webHidden/>
              </w:rPr>
              <w:fldChar w:fldCharType="end"/>
            </w:r>
          </w:hyperlink>
        </w:p>
        <w:p w14:paraId="2FD7B709" w14:textId="77777777" w:rsidR="00FB5F20" w:rsidRDefault="00F77D63" w:rsidP="00FB5F20">
          <w:pPr>
            <w:pStyle w:val="TOC3"/>
            <w:tabs>
              <w:tab w:val="right" w:leader="dot" w:pos="9350"/>
            </w:tabs>
            <w:divId w:val="1797487625"/>
            <w:rPr>
              <w:noProof/>
            </w:rPr>
          </w:pPr>
          <w:hyperlink w:anchor="_Toc262044197" w:history="1">
            <w:r w:rsidR="00FB5F20" w:rsidRPr="0013278B">
              <w:rPr>
                <w:rStyle w:val="Hyperlink"/>
                <w:rFonts w:eastAsia="Times New Roman"/>
                <w:noProof/>
              </w:rPr>
              <w:t>Test definitions</w:t>
            </w:r>
            <w:r w:rsidR="00FB5F20">
              <w:rPr>
                <w:noProof/>
                <w:webHidden/>
              </w:rPr>
              <w:tab/>
            </w:r>
            <w:r w:rsidR="00FB5F20">
              <w:rPr>
                <w:noProof/>
                <w:webHidden/>
              </w:rPr>
              <w:fldChar w:fldCharType="begin"/>
            </w:r>
            <w:r w:rsidR="00FB5F20">
              <w:rPr>
                <w:noProof/>
                <w:webHidden/>
              </w:rPr>
              <w:instrText xml:space="preserve"> PAGEREF _Toc262044197 \h </w:instrText>
            </w:r>
            <w:r w:rsidR="00FB5F20">
              <w:rPr>
                <w:noProof/>
                <w:webHidden/>
              </w:rPr>
            </w:r>
            <w:r w:rsidR="00FB5F20">
              <w:rPr>
                <w:noProof/>
                <w:webHidden/>
              </w:rPr>
              <w:fldChar w:fldCharType="separate"/>
            </w:r>
            <w:r w:rsidR="00FB5F20">
              <w:rPr>
                <w:noProof/>
                <w:webHidden/>
              </w:rPr>
              <w:t>3</w:t>
            </w:r>
            <w:r w:rsidR="00FB5F20">
              <w:rPr>
                <w:noProof/>
                <w:webHidden/>
              </w:rPr>
              <w:fldChar w:fldCharType="end"/>
            </w:r>
          </w:hyperlink>
        </w:p>
        <w:p w14:paraId="0195B1A2" w14:textId="77777777" w:rsidR="00FB5F20" w:rsidRDefault="00F77D63" w:rsidP="00FB5F20">
          <w:pPr>
            <w:pStyle w:val="TOC3"/>
            <w:tabs>
              <w:tab w:val="right" w:leader="dot" w:pos="9350"/>
            </w:tabs>
            <w:divId w:val="1797487625"/>
            <w:rPr>
              <w:noProof/>
            </w:rPr>
          </w:pPr>
          <w:hyperlink w:anchor="_Toc262044198" w:history="1">
            <w:r w:rsidR="00FB5F20" w:rsidRPr="0013278B">
              <w:rPr>
                <w:rStyle w:val="Hyperlink"/>
                <w:rFonts w:eastAsia="Times New Roman"/>
                <w:noProof/>
              </w:rPr>
              <w:t>Hardware setting and topology</w:t>
            </w:r>
            <w:r w:rsidR="00FB5F20">
              <w:rPr>
                <w:noProof/>
                <w:webHidden/>
              </w:rPr>
              <w:tab/>
            </w:r>
            <w:r w:rsidR="00FB5F20">
              <w:rPr>
                <w:noProof/>
                <w:webHidden/>
              </w:rPr>
              <w:fldChar w:fldCharType="begin"/>
            </w:r>
            <w:r w:rsidR="00FB5F20">
              <w:rPr>
                <w:noProof/>
                <w:webHidden/>
              </w:rPr>
              <w:instrText xml:space="preserve"> PAGEREF _Toc262044198 \h </w:instrText>
            </w:r>
            <w:r w:rsidR="00FB5F20">
              <w:rPr>
                <w:noProof/>
                <w:webHidden/>
              </w:rPr>
            </w:r>
            <w:r w:rsidR="00FB5F20">
              <w:rPr>
                <w:noProof/>
                <w:webHidden/>
              </w:rPr>
              <w:fldChar w:fldCharType="separate"/>
            </w:r>
            <w:r w:rsidR="00FB5F20">
              <w:rPr>
                <w:noProof/>
                <w:webHidden/>
              </w:rPr>
              <w:t>4</w:t>
            </w:r>
            <w:r w:rsidR="00FB5F20">
              <w:rPr>
                <w:noProof/>
                <w:webHidden/>
              </w:rPr>
              <w:fldChar w:fldCharType="end"/>
            </w:r>
          </w:hyperlink>
        </w:p>
        <w:p w14:paraId="66CC53C3" w14:textId="77777777" w:rsidR="00FB5F20" w:rsidRDefault="00F77D63" w:rsidP="00FB5F20">
          <w:pPr>
            <w:pStyle w:val="TOC3"/>
            <w:tabs>
              <w:tab w:val="right" w:leader="dot" w:pos="9350"/>
            </w:tabs>
            <w:divId w:val="1797487625"/>
            <w:rPr>
              <w:noProof/>
            </w:rPr>
          </w:pPr>
          <w:hyperlink w:anchor="_Toc262044199" w:history="1">
            <w:r w:rsidR="00FB5F20" w:rsidRPr="0013278B">
              <w:rPr>
                <w:rStyle w:val="Hyperlink"/>
                <w:rFonts w:eastAsia="Times New Roman"/>
                <w:noProof/>
              </w:rPr>
              <w:t>Dataset</w:t>
            </w:r>
            <w:r w:rsidR="00FB5F20">
              <w:rPr>
                <w:noProof/>
                <w:webHidden/>
              </w:rPr>
              <w:tab/>
            </w:r>
            <w:r w:rsidR="00FB5F20">
              <w:rPr>
                <w:noProof/>
                <w:webHidden/>
              </w:rPr>
              <w:fldChar w:fldCharType="begin"/>
            </w:r>
            <w:r w:rsidR="00FB5F20">
              <w:rPr>
                <w:noProof/>
                <w:webHidden/>
              </w:rPr>
              <w:instrText xml:space="preserve"> PAGEREF _Toc262044199 \h </w:instrText>
            </w:r>
            <w:r w:rsidR="00FB5F20">
              <w:rPr>
                <w:noProof/>
                <w:webHidden/>
              </w:rPr>
            </w:r>
            <w:r w:rsidR="00FB5F20">
              <w:rPr>
                <w:noProof/>
                <w:webHidden/>
              </w:rPr>
              <w:fldChar w:fldCharType="separate"/>
            </w:r>
            <w:r w:rsidR="00FB5F20">
              <w:rPr>
                <w:noProof/>
                <w:webHidden/>
              </w:rPr>
              <w:t>5</w:t>
            </w:r>
            <w:r w:rsidR="00FB5F20">
              <w:rPr>
                <w:noProof/>
                <w:webHidden/>
              </w:rPr>
              <w:fldChar w:fldCharType="end"/>
            </w:r>
          </w:hyperlink>
        </w:p>
        <w:p w14:paraId="47B65DB8" w14:textId="77777777" w:rsidR="00FB5F20" w:rsidRDefault="00F77D63" w:rsidP="00FB5F20">
          <w:pPr>
            <w:pStyle w:val="TOC3"/>
            <w:tabs>
              <w:tab w:val="right" w:leader="dot" w:pos="9350"/>
            </w:tabs>
            <w:divId w:val="1797487625"/>
            <w:rPr>
              <w:noProof/>
            </w:rPr>
          </w:pPr>
          <w:hyperlink w:anchor="_Toc262044200" w:history="1">
            <w:r w:rsidR="00FB5F20" w:rsidRPr="0013278B">
              <w:rPr>
                <w:rStyle w:val="Hyperlink"/>
                <w:rFonts w:eastAsia="Times New Roman"/>
                <w:noProof/>
              </w:rPr>
              <w:t>Red Zone and Green Zone definitions</w:t>
            </w:r>
            <w:r w:rsidR="00FB5F20">
              <w:rPr>
                <w:noProof/>
                <w:webHidden/>
              </w:rPr>
              <w:tab/>
            </w:r>
            <w:r w:rsidR="00FB5F20">
              <w:rPr>
                <w:noProof/>
                <w:webHidden/>
              </w:rPr>
              <w:fldChar w:fldCharType="begin"/>
            </w:r>
            <w:r w:rsidR="00FB5F20">
              <w:rPr>
                <w:noProof/>
                <w:webHidden/>
              </w:rPr>
              <w:instrText xml:space="preserve"> PAGEREF _Toc262044200 \h </w:instrText>
            </w:r>
            <w:r w:rsidR="00FB5F20">
              <w:rPr>
                <w:noProof/>
                <w:webHidden/>
              </w:rPr>
            </w:r>
            <w:r w:rsidR="00FB5F20">
              <w:rPr>
                <w:noProof/>
                <w:webHidden/>
              </w:rPr>
              <w:fldChar w:fldCharType="separate"/>
            </w:r>
            <w:r w:rsidR="00FB5F20">
              <w:rPr>
                <w:noProof/>
                <w:webHidden/>
              </w:rPr>
              <w:t>6</w:t>
            </w:r>
            <w:r w:rsidR="00FB5F20">
              <w:rPr>
                <w:noProof/>
                <w:webHidden/>
              </w:rPr>
              <w:fldChar w:fldCharType="end"/>
            </w:r>
          </w:hyperlink>
        </w:p>
        <w:p w14:paraId="3A364724" w14:textId="77777777" w:rsidR="00FB5F20" w:rsidRDefault="00F77D63" w:rsidP="00FB5F20">
          <w:pPr>
            <w:pStyle w:val="TOC3"/>
            <w:tabs>
              <w:tab w:val="right" w:leader="dot" w:pos="9350"/>
            </w:tabs>
            <w:divId w:val="1797487625"/>
            <w:rPr>
              <w:noProof/>
            </w:rPr>
          </w:pPr>
          <w:hyperlink w:anchor="_Toc262044201" w:history="1">
            <w:r w:rsidR="00FB5F20" w:rsidRPr="0013278B">
              <w:rPr>
                <w:rStyle w:val="Hyperlink"/>
                <w:rFonts w:eastAsia="Times New Roman"/>
                <w:noProof/>
              </w:rPr>
              <w:t>Glossary</w:t>
            </w:r>
            <w:r w:rsidR="00FB5F20">
              <w:rPr>
                <w:noProof/>
                <w:webHidden/>
              </w:rPr>
              <w:tab/>
            </w:r>
            <w:r w:rsidR="00FB5F20">
              <w:rPr>
                <w:noProof/>
                <w:webHidden/>
              </w:rPr>
              <w:fldChar w:fldCharType="begin"/>
            </w:r>
            <w:r w:rsidR="00FB5F20">
              <w:rPr>
                <w:noProof/>
                <w:webHidden/>
              </w:rPr>
              <w:instrText xml:space="preserve"> PAGEREF _Toc262044201 \h </w:instrText>
            </w:r>
            <w:r w:rsidR="00FB5F20">
              <w:rPr>
                <w:noProof/>
                <w:webHidden/>
              </w:rPr>
            </w:r>
            <w:r w:rsidR="00FB5F20">
              <w:rPr>
                <w:noProof/>
                <w:webHidden/>
              </w:rPr>
              <w:fldChar w:fldCharType="separate"/>
            </w:r>
            <w:r w:rsidR="00FB5F20">
              <w:rPr>
                <w:noProof/>
                <w:webHidden/>
              </w:rPr>
              <w:t>6</w:t>
            </w:r>
            <w:r w:rsidR="00FB5F20">
              <w:rPr>
                <w:noProof/>
                <w:webHidden/>
              </w:rPr>
              <w:fldChar w:fldCharType="end"/>
            </w:r>
          </w:hyperlink>
        </w:p>
        <w:p w14:paraId="4F540E1D" w14:textId="77777777" w:rsidR="00FB5F20" w:rsidRDefault="00F77D63" w:rsidP="00FB5F20">
          <w:pPr>
            <w:pStyle w:val="TOC2"/>
            <w:tabs>
              <w:tab w:val="right" w:leader="dot" w:pos="9350"/>
            </w:tabs>
            <w:divId w:val="1797487625"/>
            <w:rPr>
              <w:noProof/>
            </w:rPr>
          </w:pPr>
          <w:hyperlink w:anchor="_Toc262044202" w:history="1">
            <w:r w:rsidR="00FB5F20" w:rsidRPr="0013278B">
              <w:rPr>
                <w:rStyle w:val="Hyperlink"/>
                <w:rFonts w:eastAsia="Times New Roman"/>
                <w:noProof/>
              </w:rPr>
              <w:t>Test results</w:t>
            </w:r>
            <w:r w:rsidR="00FB5F20">
              <w:rPr>
                <w:noProof/>
                <w:webHidden/>
              </w:rPr>
              <w:tab/>
            </w:r>
            <w:r w:rsidR="00FB5F20">
              <w:rPr>
                <w:noProof/>
                <w:webHidden/>
              </w:rPr>
              <w:fldChar w:fldCharType="begin"/>
            </w:r>
            <w:r w:rsidR="00FB5F20">
              <w:rPr>
                <w:noProof/>
                <w:webHidden/>
              </w:rPr>
              <w:instrText xml:space="preserve"> PAGEREF _Toc262044202 \h </w:instrText>
            </w:r>
            <w:r w:rsidR="00FB5F20">
              <w:rPr>
                <w:noProof/>
                <w:webHidden/>
              </w:rPr>
            </w:r>
            <w:r w:rsidR="00FB5F20">
              <w:rPr>
                <w:noProof/>
                <w:webHidden/>
              </w:rPr>
              <w:fldChar w:fldCharType="separate"/>
            </w:r>
            <w:r w:rsidR="00FB5F20">
              <w:rPr>
                <w:noProof/>
                <w:webHidden/>
              </w:rPr>
              <w:t>7</w:t>
            </w:r>
            <w:r w:rsidR="00FB5F20">
              <w:rPr>
                <w:noProof/>
                <w:webHidden/>
              </w:rPr>
              <w:fldChar w:fldCharType="end"/>
            </w:r>
          </w:hyperlink>
        </w:p>
        <w:p w14:paraId="66AE46CC" w14:textId="77777777" w:rsidR="00FB5F20" w:rsidRDefault="00F77D63" w:rsidP="00FB5F20">
          <w:pPr>
            <w:pStyle w:val="TOC3"/>
            <w:tabs>
              <w:tab w:val="right" w:leader="dot" w:pos="9350"/>
            </w:tabs>
            <w:divId w:val="1797487625"/>
            <w:rPr>
              <w:noProof/>
            </w:rPr>
          </w:pPr>
          <w:hyperlink w:anchor="_Toc262044203" w:history="1">
            <w:r w:rsidR="00FB5F20" w:rsidRPr="0013278B">
              <w:rPr>
                <w:rStyle w:val="Hyperlink"/>
                <w:noProof/>
              </w:rPr>
              <w:t>Effect of the number of front-end Web servers on latency</w:t>
            </w:r>
            <w:r w:rsidR="00FB5F20">
              <w:rPr>
                <w:noProof/>
                <w:webHidden/>
              </w:rPr>
              <w:tab/>
            </w:r>
            <w:r w:rsidR="00FB5F20">
              <w:rPr>
                <w:noProof/>
                <w:webHidden/>
              </w:rPr>
              <w:fldChar w:fldCharType="begin"/>
            </w:r>
            <w:r w:rsidR="00FB5F20">
              <w:rPr>
                <w:noProof/>
                <w:webHidden/>
              </w:rPr>
              <w:instrText xml:space="preserve"> PAGEREF _Toc262044203 \h </w:instrText>
            </w:r>
            <w:r w:rsidR="00FB5F20">
              <w:rPr>
                <w:noProof/>
                <w:webHidden/>
              </w:rPr>
            </w:r>
            <w:r w:rsidR="00FB5F20">
              <w:rPr>
                <w:noProof/>
                <w:webHidden/>
              </w:rPr>
              <w:fldChar w:fldCharType="separate"/>
            </w:r>
            <w:r w:rsidR="00FB5F20">
              <w:rPr>
                <w:noProof/>
                <w:webHidden/>
              </w:rPr>
              <w:t>7</w:t>
            </w:r>
            <w:r w:rsidR="00FB5F20">
              <w:rPr>
                <w:noProof/>
                <w:webHidden/>
              </w:rPr>
              <w:fldChar w:fldCharType="end"/>
            </w:r>
          </w:hyperlink>
        </w:p>
        <w:p w14:paraId="46DEFF43" w14:textId="77777777" w:rsidR="00FB5F20" w:rsidRDefault="00F77D63" w:rsidP="00FB5F20">
          <w:pPr>
            <w:pStyle w:val="TOC3"/>
            <w:tabs>
              <w:tab w:val="right" w:leader="dot" w:pos="9350"/>
            </w:tabs>
            <w:divId w:val="1797487625"/>
            <w:rPr>
              <w:noProof/>
            </w:rPr>
          </w:pPr>
          <w:hyperlink w:anchor="_Toc262044204" w:history="1">
            <w:r w:rsidR="00FB5F20" w:rsidRPr="0013278B">
              <w:rPr>
                <w:rStyle w:val="Hyperlink"/>
                <w:rFonts w:eastAsia="Times New Roman"/>
                <w:noProof/>
              </w:rPr>
              <w:t>Effect of the number of front-end Web servers on throughput</w:t>
            </w:r>
            <w:r w:rsidR="00FB5F20">
              <w:rPr>
                <w:noProof/>
                <w:webHidden/>
              </w:rPr>
              <w:tab/>
            </w:r>
            <w:r w:rsidR="00FB5F20">
              <w:rPr>
                <w:noProof/>
                <w:webHidden/>
              </w:rPr>
              <w:fldChar w:fldCharType="begin"/>
            </w:r>
            <w:r w:rsidR="00FB5F20">
              <w:rPr>
                <w:noProof/>
                <w:webHidden/>
              </w:rPr>
              <w:instrText xml:space="preserve"> PAGEREF _Toc262044204 \h </w:instrText>
            </w:r>
            <w:r w:rsidR="00FB5F20">
              <w:rPr>
                <w:noProof/>
                <w:webHidden/>
              </w:rPr>
            </w:r>
            <w:r w:rsidR="00FB5F20">
              <w:rPr>
                <w:noProof/>
                <w:webHidden/>
              </w:rPr>
              <w:fldChar w:fldCharType="separate"/>
            </w:r>
            <w:r w:rsidR="00FB5F20">
              <w:rPr>
                <w:noProof/>
                <w:webHidden/>
              </w:rPr>
              <w:t>13</w:t>
            </w:r>
            <w:r w:rsidR="00FB5F20">
              <w:rPr>
                <w:noProof/>
                <w:webHidden/>
              </w:rPr>
              <w:fldChar w:fldCharType="end"/>
            </w:r>
          </w:hyperlink>
        </w:p>
        <w:p w14:paraId="73F3908B" w14:textId="77777777" w:rsidR="00FB5F20" w:rsidRDefault="00F77D63" w:rsidP="00FB5F20">
          <w:pPr>
            <w:pStyle w:val="TOC3"/>
            <w:tabs>
              <w:tab w:val="right" w:leader="dot" w:pos="9350"/>
            </w:tabs>
            <w:divId w:val="1797487625"/>
            <w:rPr>
              <w:noProof/>
            </w:rPr>
          </w:pPr>
          <w:hyperlink w:anchor="_Toc262044205" w:history="1">
            <w:r w:rsidR="00FB5F20" w:rsidRPr="0013278B">
              <w:rPr>
                <w:rStyle w:val="Hyperlink"/>
                <w:rFonts w:eastAsia="Times New Roman"/>
                <w:noProof/>
              </w:rPr>
              <w:t>Effect of item size on latency</w:t>
            </w:r>
            <w:r w:rsidR="00FB5F20">
              <w:rPr>
                <w:noProof/>
                <w:webHidden/>
              </w:rPr>
              <w:tab/>
            </w:r>
            <w:r w:rsidR="00FB5F20">
              <w:rPr>
                <w:noProof/>
                <w:webHidden/>
              </w:rPr>
              <w:fldChar w:fldCharType="begin"/>
            </w:r>
            <w:r w:rsidR="00FB5F20">
              <w:rPr>
                <w:noProof/>
                <w:webHidden/>
              </w:rPr>
              <w:instrText xml:space="preserve"> PAGEREF _Toc262044205 \h </w:instrText>
            </w:r>
            <w:r w:rsidR="00FB5F20">
              <w:rPr>
                <w:noProof/>
                <w:webHidden/>
              </w:rPr>
            </w:r>
            <w:r w:rsidR="00FB5F20">
              <w:rPr>
                <w:noProof/>
                <w:webHidden/>
              </w:rPr>
              <w:fldChar w:fldCharType="separate"/>
            </w:r>
            <w:r w:rsidR="00FB5F20">
              <w:rPr>
                <w:noProof/>
                <w:webHidden/>
              </w:rPr>
              <w:t>18</w:t>
            </w:r>
            <w:r w:rsidR="00FB5F20">
              <w:rPr>
                <w:noProof/>
                <w:webHidden/>
              </w:rPr>
              <w:fldChar w:fldCharType="end"/>
            </w:r>
          </w:hyperlink>
        </w:p>
        <w:p w14:paraId="61FD1137" w14:textId="77777777" w:rsidR="00FB5F20" w:rsidRDefault="00F77D63" w:rsidP="00FB5F20">
          <w:pPr>
            <w:pStyle w:val="TOC3"/>
            <w:tabs>
              <w:tab w:val="right" w:leader="dot" w:pos="9350"/>
            </w:tabs>
            <w:divId w:val="1797487625"/>
            <w:rPr>
              <w:noProof/>
            </w:rPr>
          </w:pPr>
          <w:hyperlink w:anchor="_Toc262044206" w:history="1">
            <w:r w:rsidR="00FB5F20" w:rsidRPr="0013278B">
              <w:rPr>
                <w:rStyle w:val="Hyperlink"/>
                <w:rFonts w:eastAsia="Times New Roman"/>
                <w:noProof/>
              </w:rPr>
              <w:t>Effect of item size on throughput</w:t>
            </w:r>
            <w:r w:rsidR="00FB5F20">
              <w:rPr>
                <w:noProof/>
                <w:webHidden/>
              </w:rPr>
              <w:tab/>
            </w:r>
            <w:r w:rsidR="00FB5F20">
              <w:rPr>
                <w:noProof/>
                <w:webHidden/>
              </w:rPr>
              <w:fldChar w:fldCharType="begin"/>
            </w:r>
            <w:r w:rsidR="00FB5F20">
              <w:rPr>
                <w:noProof/>
                <w:webHidden/>
              </w:rPr>
              <w:instrText xml:space="preserve"> PAGEREF _Toc262044206 \h </w:instrText>
            </w:r>
            <w:r w:rsidR="00FB5F20">
              <w:rPr>
                <w:noProof/>
                <w:webHidden/>
              </w:rPr>
            </w:r>
            <w:r w:rsidR="00FB5F20">
              <w:rPr>
                <w:noProof/>
                <w:webHidden/>
              </w:rPr>
              <w:fldChar w:fldCharType="separate"/>
            </w:r>
            <w:r w:rsidR="00FB5F20">
              <w:rPr>
                <w:noProof/>
                <w:webHidden/>
              </w:rPr>
              <w:t>19</w:t>
            </w:r>
            <w:r w:rsidR="00FB5F20">
              <w:rPr>
                <w:noProof/>
                <w:webHidden/>
              </w:rPr>
              <w:fldChar w:fldCharType="end"/>
            </w:r>
          </w:hyperlink>
        </w:p>
        <w:p w14:paraId="448A5A66" w14:textId="77777777" w:rsidR="00FB5F20" w:rsidRDefault="00F77D63" w:rsidP="00FB5F20">
          <w:pPr>
            <w:pStyle w:val="TOC3"/>
            <w:tabs>
              <w:tab w:val="right" w:leader="dot" w:pos="9350"/>
            </w:tabs>
            <w:divId w:val="1797487625"/>
            <w:rPr>
              <w:noProof/>
            </w:rPr>
          </w:pPr>
          <w:hyperlink w:anchor="_Toc262044207" w:history="1">
            <w:r w:rsidR="00FB5F20" w:rsidRPr="0013278B">
              <w:rPr>
                <w:rStyle w:val="Hyperlink"/>
                <w:rFonts w:eastAsia="Times New Roman"/>
                <w:noProof/>
              </w:rPr>
              <w:t>Effect of number of items on latency</w:t>
            </w:r>
            <w:r w:rsidR="00FB5F20">
              <w:rPr>
                <w:noProof/>
                <w:webHidden/>
              </w:rPr>
              <w:tab/>
            </w:r>
            <w:r w:rsidR="00FB5F20">
              <w:rPr>
                <w:noProof/>
                <w:webHidden/>
              </w:rPr>
              <w:fldChar w:fldCharType="begin"/>
            </w:r>
            <w:r w:rsidR="00FB5F20">
              <w:rPr>
                <w:noProof/>
                <w:webHidden/>
              </w:rPr>
              <w:instrText xml:space="preserve"> PAGEREF _Toc262044207 \h </w:instrText>
            </w:r>
            <w:r w:rsidR="00FB5F20">
              <w:rPr>
                <w:noProof/>
                <w:webHidden/>
              </w:rPr>
            </w:r>
            <w:r w:rsidR="00FB5F20">
              <w:rPr>
                <w:noProof/>
                <w:webHidden/>
              </w:rPr>
              <w:fldChar w:fldCharType="separate"/>
            </w:r>
            <w:r w:rsidR="00FB5F20">
              <w:rPr>
                <w:noProof/>
                <w:webHidden/>
              </w:rPr>
              <w:t>20</w:t>
            </w:r>
            <w:r w:rsidR="00FB5F20">
              <w:rPr>
                <w:noProof/>
                <w:webHidden/>
              </w:rPr>
              <w:fldChar w:fldCharType="end"/>
            </w:r>
          </w:hyperlink>
        </w:p>
        <w:p w14:paraId="0ABAD8B8" w14:textId="77777777" w:rsidR="00FB5F20" w:rsidRDefault="00F77D63" w:rsidP="00FB5F20">
          <w:pPr>
            <w:pStyle w:val="TOC3"/>
            <w:tabs>
              <w:tab w:val="right" w:leader="dot" w:pos="9350"/>
            </w:tabs>
            <w:divId w:val="1797487625"/>
            <w:rPr>
              <w:noProof/>
            </w:rPr>
          </w:pPr>
          <w:hyperlink w:anchor="_Toc262044208" w:history="1">
            <w:r w:rsidR="00FB5F20" w:rsidRPr="0013278B">
              <w:rPr>
                <w:rStyle w:val="Hyperlink"/>
                <w:rFonts w:eastAsia="Times New Roman"/>
                <w:noProof/>
              </w:rPr>
              <w:t>Effect of number of items on throughput</w:t>
            </w:r>
            <w:r w:rsidR="00FB5F20">
              <w:rPr>
                <w:noProof/>
                <w:webHidden/>
              </w:rPr>
              <w:tab/>
            </w:r>
            <w:r w:rsidR="00FB5F20">
              <w:rPr>
                <w:noProof/>
                <w:webHidden/>
              </w:rPr>
              <w:fldChar w:fldCharType="begin"/>
            </w:r>
            <w:r w:rsidR="00FB5F20">
              <w:rPr>
                <w:noProof/>
                <w:webHidden/>
              </w:rPr>
              <w:instrText xml:space="preserve"> PAGEREF _Toc262044208 \h </w:instrText>
            </w:r>
            <w:r w:rsidR="00FB5F20">
              <w:rPr>
                <w:noProof/>
                <w:webHidden/>
              </w:rPr>
            </w:r>
            <w:r w:rsidR="00FB5F20">
              <w:rPr>
                <w:noProof/>
                <w:webHidden/>
              </w:rPr>
              <w:fldChar w:fldCharType="separate"/>
            </w:r>
            <w:r w:rsidR="00FB5F20">
              <w:rPr>
                <w:noProof/>
                <w:webHidden/>
              </w:rPr>
              <w:t>22</w:t>
            </w:r>
            <w:r w:rsidR="00FB5F20">
              <w:rPr>
                <w:noProof/>
                <w:webHidden/>
              </w:rPr>
              <w:fldChar w:fldCharType="end"/>
            </w:r>
          </w:hyperlink>
        </w:p>
        <w:p w14:paraId="3D18C045" w14:textId="77777777" w:rsidR="00FB5F20" w:rsidRDefault="00F77D63" w:rsidP="00FB5F20">
          <w:pPr>
            <w:pStyle w:val="TOC3"/>
            <w:tabs>
              <w:tab w:val="right" w:leader="dot" w:pos="9350"/>
            </w:tabs>
            <w:divId w:val="1797487625"/>
            <w:rPr>
              <w:noProof/>
            </w:rPr>
          </w:pPr>
          <w:hyperlink w:anchor="_Toc262044209" w:history="1">
            <w:r w:rsidR="00FB5F20" w:rsidRPr="0013278B">
              <w:rPr>
                <w:rStyle w:val="Hyperlink"/>
                <w:rFonts w:eastAsia="Times New Roman"/>
                <w:noProof/>
              </w:rPr>
              <w:t>Effect of number of items per association on latency</w:t>
            </w:r>
            <w:r w:rsidR="00FB5F20">
              <w:rPr>
                <w:noProof/>
                <w:webHidden/>
              </w:rPr>
              <w:tab/>
            </w:r>
            <w:r w:rsidR="00FB5F20">
              <w:rPr>
                <w:noProof/>
                <w:webHidden/>
              </w:rPr>
              <w:fldChar w:fldCharType="begin"/>
            </w:r>
            <w:r w:rsidR="00FB5F20">
              <w:rPr>
                <w:noProof/>
                <w:webHidden/>
              </w:rPr>
              <w:instrText xml:space="preserve"> PAGEREF _Toc262044209 \h </w:instrText>
            </w:r>
            <w:r w:rsidR="00FB5F20">
              <w:rPr>
                <w:noProof/>
                <w:webHidden/>
              </w:rPr>
            </w:r>
            <w:r w:rsidR="00FB5F20">
              <w:rPr>
                <w:noProof/>
                <w:webHidden/>
              </w:rPr>
              <w:fldChar w:fldCharType="separate"/>
            </w:r>
            <w:r w:rsidR="00FB5F20">
              <w:rPr>
                <w:noProof/>
                <w:webHidden/>
              </w:rPr>
              <w:t>23</w:t>
            </w:r>
            <w:r w:rsidR="00FB5F20">
              <w:rPr>
                <w:noProof/>
                <w:webHidden/>
              </w:rPr>
              <w:fldChar w:fldCharType="end"/>
            </w:r>
          </w:hyperlink>
        </w:p>
        <w:p w14:paraId="7994DE18" w14:textId="77777777" w:rsidR="00FB5F20" w:rsidRDefault="00F77D63" w:rsidP="00FB5F20">
          <w:pPr>
            <w:pStyle w:val="TOC3"/>
            <w:tabs>
              <w:tab w:val="right" w:leader="dot" w:pos="9350"/>
            </w:tabs>
            <w:divId w:val="1797487625"/>
            <w:rPr>
              <w:noProof/>
            </w:rPr>
          </w:pPr>
          <w:hyperlink w:anchor="_Toc262044210" w:history="1">
            <w:r w:rsidR="00FB5F20" w:rsidRPr="0013278B">
              <w:rPr>
                <w:rStyle w:val="Hyperlink"/>
                <w:rFonts w:eastAsia="Times New Roman"/>
                <w:noProof/>
              </w:rPr>
              <w:t>Effect of number of items per association on throughput</w:t>
            </w:r>
            <w:r w:rsidR="00FB5F20">
              <w:rPr>
                <w:noProof/>
                <w:webHidden/>
              </w:rPr>
              <w:tab/>
            </w:r>
            <w:r w:rsidR="00FB5F20">
              <w:rPr>
                <w:noProof/>
                <w:webHidden/>
              </w:rPr>
              <w:fldChar w:fldCharType="begin"/>
            </w:r>
            <w:r w:rsidR="00FB5F20">
              <w:rPr>
                <w:noProof/>
                <w:webHidden/>
              </w:rPr>
              <w:instrText xml:space="preserve"> PAGEREF _Toc262044210 \h </w:instrText>
            </w:r>
            <w:r w:rsidR="00FB5F20">
              <w:rPr>
                <w:noProof/>
                <w:webHidden/>
              </w:rPr>
            </w:r>
            <w:r w:rsidR="00FB5F20">
              <w:rPr>
                <w:noProof/>
                <w:webHidden/>
              </w:rPr>
              <w:fldChar w:fldCharType="separate"/>
            </w:r>
            <w:r w:rsidR="00FB5F20">
              <w:rPr>
                <w:noProof/>
                <w:webHidden/>
              </w:rPr>
              <w:t>24</w:t>
            </w:r>
            <w:r w:rsidR="00FB5F20">
              <w:rPr>
                <w:noProof/>
                <w:webHidden/>
              </w:rPr>
              <w:fldChar w:fldCharType="end"/>
            </w:r>
          </w:hyperlink>
        </w:p>
        <w:p w14:paraId="5F19466A" w14:textId="77777777" w:rsidR="00FB5F20" w:rsidRDefault="00F77D63" w:rsidP="00FB5F20">
          <w:pPr>
            <w:pStyle w:val="TOC2"/>
            <w:tabs>
              <w:tab w:val="right" w:leader="dot" w:pos="9350"/>
            </w:tabs>
            <w:divId w:val="1797487625"/>
            <w:rPr>
              <w:noProof/>
            </w:rPr>
          </w:pPr>
          <w:hyperlink w:anchor="_Toc262044211" w:history="1">
            <w:r w:rsidR="00FB5F20" w:rsidRPr="0013278B">
              <w:rPr>
                <w:rStyle w:val="Hyperlink"/>
                <w:noProof/>
              </w:rPr>
              <w:t>Recommendations</w:t>
            </w:r>
            <w:r w:rsidR="00FB5F20">
              <w:rPr>
                <w:noProof/>
                <w:webHidden/>
              </w:rPr>
              <w:tab/>
            </w:r>
            <w:r w:rsidR="00FB5F20">
              <w:rPr>
                <w:noProof/>
                <w:webHidden/>
              </w:rPr>
              <w:fldChar w:fldCharType="begin"/>
            </w:r>
            <w:r w:rsidR="00FB5F20">
              <w:rPr>
                <w:noProof/>
                <w:webHidden/>
              </w:rPr>
              <w:instrText xml:space="preserve"> PAGEREF _Toc262044211 \h </w:instrText>
            </w:r>
            <w:r w:rsidR="00FB5F20">
              <w:rPr>
                <w:noProof/>
                <w:webHidden/>
              </w:rPr>
            </w:r>
            <w:r w:rsidR="00FB5F20">
              <w:rPr>
                <w:noProof/>
                <w:webHidden/>
              </w:rPr>
              <w:fldChar w:fldCharType="separate"/>
            </w:r>
            <w:r w:rsidR="00FB5F20">
              <w:rPr>
                <w:noProof/>
                <w:webHidden/>
              </w:rPr>
              <w:t>25</w:t>
            </w:r>
            <w:r w:rsidR="00FB5F20">
              <w:rPr>
                <w:noProof/>
                <w:webHidden/>
              </w:rPr>
              <w:fldChar w:fldCharType="end"/>
            </w:r>
          </w:hyperlink>
        </w:p>
        <w:p w14:paraId="67AF288C" w14:textId="77777777" w:rsidR="00FB5F20" w:rsidRDefault="00F77D63" w:rsidP="00FB5F20">
          <w:pPr>
            <w:pStyle w:val="TOC3"/>
            <w:tabs>
              <w:tab w:val="right" w:leader="dot" w:pos="9350"/>
            </w:tabs>
            <w:divId w:val="1797487625"/>
            <w:rPr>
              <w:noProof/>
            </w:rPr>
          </w:pPr>
          <w:hyperlink w:anchor="_Toc262044212" w:history="1">
            <w:r w:rsidR="00FB5F20" w:rsidRPr="0013278B">
              <w:rPr>
                <w:rStyle w:val="Hyperlink"/>
                <w:rFonts w:eastAsia="Times New Roman"/>
                <w:noProof/>
              </w:rPr>
              <w:t>Hardware recommendations</w:t>
            </w:r>
            <w:r w:rsidR="00FB5F20">
              <w:rPr>
                <w:noProof/>
                <w:webHidden/>
              </w:rPr>
              <w:tab/>
            </w:r>
            <w:r w:rsidR="00FB5F20">
              <w:rPr>
                <w:noProof/>
                <w:webHidden/>
              </w:rPr>
              <w:fldChar w:fldCharType="begin"/>
            </w:r>
            <w:r w:rsidR="00FB5F20">
              <w:rPr>
                <w:noProof/>
                <w:webHidden/>
              </w:rPr>
              <w:instrText xml:space="preserve"> PAGEREF _Toc262044212 \h </w:instrText>
            </w:r>
            <w:r w:rsidR="00FB5F20">
              <w:rPr>
                <w:noProof/>
                <w:webHidden/>
              </w:rPr>
            </w:r>
            <w:r w:rsidR="00FB5F20">
              <w:rPr>
                <w:noProof/>
                <w:webHidden/>
              </w:rPr>
              <w:fldChar w:fldCharType="separate"/>
            </w:r>
            <w:r w:rsidR="00FB5F20">
              <w:rPr>
                <w:noProof/>
                <w:webHidden/>
              </w:rPr>
              <w:t>25</w:t>
            </w:r>
            <w:r w:rsidR="00FB5F20">
              <w:rPr>
                <w:noProof/>
                <w:webHidden/>
              </w:rPr>
              <w:fldChar w:fldCharType="end"/>
            </w:r>
          </w:hyperlink>
        </w:p>
        <w:p w14:paraId="45B36D1C" w14:textId="77777777" w:rsidR="00FB5F20" w:rsidRDefault="00F77D63" w:rsidP="00FB5F20">
          <w:pPr>
            <w:pStyle w:val="TOC3"/>
            <w:tabs>
              <w:tab w:val="right" w:leader="dot" w:pos="9350"/>
            </w:tabs>
            <w:divId w:val="1797487625"/>
            <w:rPr>
              <w:noProof/>
            </w:rPr>
          </w:pPr>
          <w:hyperlink w:anchor="_Toc262044213" w:history="1">
            <w:r w:rsidR="00FB5F20" w:rsidRPr="0013278B">
              <w:rPr>
                <w:rStyle w:val="Hyperlink"/>
                <w:rFonts w:eastAsia="Times New Roman"/>
                <w:noProof/>
              </w:rPr>
              <w:t>Business Connectivity Services performance-related recommendations</w:t>
            </w:r>
            <w:r w:rsidR="00FB5F20">
              <w:rPr>
                <w:noProof/>
                <w:webHidden/>
              </w:rPr>
              <w:tab/>
            </w:r>
            <w:r w:rsidR="00FB5F20">
              <w:rPr>
                <w:noProof/>
                <w:webHidden/>
              </w:rPr>
              <w:fldChar w:fldCharType="begin"/>
            </w:r>
            <w:r w:rsidR="00FB5F20">
              <w:rPr>
                <w:noProof/>
                <w:webHidden/>
              </w:rPr>
              <w:instrText xml:space="preserve"> PAGEREF _Toc262044213 \h </w:instrText>
            </w:r>
            <w:r w:rsidR="00FB5F20">
              <w:rPr>
                <w:noProof/>
                <w:webHidden/>
              </w:rPr>
            </w:r>
            <w:r w:rsidR="00FB5F20">
              <w:rPr>
                <w:noProof/>
                <w:webHidden/>
              </w:rPr>
              <w:fldChar w:fldCharType="separate"/>
            </w:r>
            <w:r w:rsidR="00FB5F20">
              <w:rPr>
                <w:noProof/>
                <w:webHidden/>
              </w:rPr>
              <w:t>25</w:t>
            </w:r>
            <w:r w:rsidR="00FB5F20">
              <w:rPr>
                <w:noProof/>
                <w:webHidden/>
              </w:rPr>
              <w:fldChar w:fldCharType="end"/>
            </w:r>
          </w:hyperlink>
        </w:p>
        <w:p w14:paraId="0F6D9461" w14:textId="77777777" w:rsidR="00FB5F20" w:rsidRDefault="00F77D63" w:rsidP="00FB5F20">
          <w:pPr>
            <w:pStyle w:val="TOC3"/>
            <w:tabs>
              <w:tab w:val="right" w:leader="dot" w:pos="9350"/>
            </w:tabs>
            <w:divId w:val="1797487625"/>
            <w:rPr>
              <w:noProof/>
            </w:rPr>
          </w:pPr>
          <w:hyperlink w:anchor="_Toc262044214" w:history="1">
            <w:r w:rsidR="00FB5F20" w:rsidRPr="0013278B">
              <w:rPr>
                <w:rStyle w:val="Hyperlink"/>
                <w:rFonts w:eastAsia="Times New Roman"/>
                <w:noProof/>
              </w:rPr>
              <w:t>Scaled-up and scaled-out topologies</w:t>
            </w:r>
            <w:r w:rsidR="00FB5F20">
              <w:rPr>
                <w:noProof/>
                <w:webHidden/>
              </w:rPr>
              <w:tab/>
            </w:r>
            <w:r w:rsidR="00FB5F20">
              <w:rPr>
                <w:noProof/>
                <w:webHidden/>
              </w:rPr>
              <w:fldChar w:fldCharType="begin"/>
            </w:r>
            <w:r w:rsidR="00FB5F20">
              <w:rPr>
                <w:noProof/>
                <w:webHidden/>
              </w:rPr>
              <w:instrText xml:space="preserve"> PAGEREF _Toc262044214 \h </w:instrText>
            </w:r>
            <w:r w:rsidR="00FB5F20">
              <w:rPr>
                <w:noProof/>
                <w:webHidden/>
              </w:rPr>
            </w:r>
            <w:r w:rsidR="00FB5F20">
              <w:rPr>
                <w:noProof/>
                <w:webHidden/>
              </w:rPr>
              <w:fldChar w:fldCharType="separate"/>
            </w:r>
            <w:r w:rsidR="00FB5F20">
              <w:rPr>
                <w:noProof/>
                <w:webHidden/>
              </w:rPr>
              <w:t>26</w:t>
            </w:r>
            <w:r w:rsidR="00FB5F20">
              <w:rPr>
                <w:noProof/>
                <w:webHidden/>
              </w:rPr>
              <w:fldChar w:fldCharType="end"/>
            </w:r>
          </w:hyperlink>
        </w:p>
        <w:p w14:paraId="79E21278" w14:textId="77777777" w:rsidR="00FB5F20" w:rsidRDefault="00F77D63" w:rsidP="00FB5F20">
          <w:pPr>
            <w:pStyle w:val="TOC3"/>
            <w:tabs>
              <w:tab w:val="right" w:leader="dot" w:pos="9350"/>
            </w:tabs>
            <w:divId w:val="1797487625"/>
            <w:rPr>
              <w:noProof/>
            </w:rPr>
          </w:pPr>
          <w:hyperlink w:anchor="_Toc262044215" w:history="1">
            <w:r w:rsidR="00FB5F20" w:rsidRPr="0013278B">
              <w:rPr>
                <w:rStyle w:val="Hyperlink"/>
                <w:rFonts w:eastAsia="Times New Roman"/>
                <w:noProof/>
              </w:rPr>
              <w:t>Estimating throughput targets</w:t>
            </w:r>
            <w:r w:rsidR="00FB5F20">
              <w:rPr>
                <w:noProof/>
                <w:webHidden/>
              </w:rPr>
              <w:tab/>
            </w:r>
            <w:r w:rsidR="00FB5F20">
              <w:rPr>
                <w:noProof/>
                <w:webHidden/>
              </w:rPr>
              <w:fldChar w:fldCharType="begin"/>
            </w:r>
            <w:r w:rsidR="00FB5F20">
              <w:rPr>
                <w:noProof/>
                <w:webHidden/>
              </w:rPr>
              <w:instrText xml:space="preserve"> PAGEREF _Toc262044215 \h </w:instrText>
            </w:r>
            <w:r w:rsidR="00FB5F20">
              <w:rPr>
                <w:noProof/>
                <w:webHidden/>
              </w:rPr>
            </w:r>
            <w:r w:rsidR="00FB5F20">
              <w:rPr>
                <w:noProof/>
                <w:webHidden/>
              </w:rPr>
              <w:fldChar w:fldCharType="separate"/>
            </w:r>
            <w:r w:rsidR="00FB5F20">
              <w:rPr>
                <w:noProof/>
                <w:webHidden/>
              </w:rPr>
              <w:t>27</w:t>
            </w:r>
            <w:r w:rsidR="00FB5F20">
              <w:rPr>
                <w:noProof/>
                <w:webHidden/>
              </w:rPr>
              <w:fldChar w:fldCharType="end"/>
            </w:r>
          </w:hyperlink>
        </w:p>
        <w:p w14:paraId="70EB7F80" w14:textId="77777777" w:rsidR="00FB5F20" w:rsidRDefault="00F77D63" w:rsidP="00FB5F20">
          <w:pPr>
            <w:pStyle w:val="TOC2"/>
            <w:tabs>
              <w:tab w:val="right" w:leader="dot" w:pos="9350"/>
            </w:tabs>
            <w:divId w:val="1797487625"/>
            <w:rPr>
              <w:noProof/>
            </w:rPr>
          </w:pPr>
          <w:hyperlink w:anchor="_Toc262044216" w:history="1">
            <w:r w:rsidR="00FB5F20" w:rsidRPr="0013278B">
              <w:rPr>
                <w:rStyle w:val="Hyperlink"/>
                <w:rFonts w:eastAsia="Times New Roman"/>
                <w:noProof/>
              </w:rPr>
              <w:t>Common bottlenecks and their causes</w:t>
            </w:r>
            <w:r w:rsidR="00FB5F20">
              <w:rPr>
                <w:noProof/>
                <w:webHidden/>
              </w:rPr>
              <w:tab/>
            </w:r>
            <w:r w:rsidR="00FB5F20">
              <w:rPr>
                <w:noProof/>
                <w:webHidden/>
              </w:rPr>
              <w:fldChar w:fldCharType="begin"/>
            </w:r>
            <w:r w:rsidR="00FB5F20">
              <w:rPr>
                <w:noProof/>
                <w:webHidden/>
              </w:rPr>
              <w:instrText xml:space="preserve"> PAGEREF _Toc262044216 \h </w:instrText>
            </w:r>
            <w:r w:rsidR="00FB5F20">
              <w:rPr>
                <w:noProof/>
                <w:webHidden/>
              </w:rPr>
            </w:r>
            <w:r w:rsidR="00FB5F20">
              <w:rPr>
                <w:noProof/>
                <w:webHidden/>
              </w:rPr>
              <w:fldChar w:fldCharType="separate"/>
            </w:r>
            <w:r w:rsidR="00FB5F20">
              <w:rPr>
                <w:noProof/>
                <w:webHidden/>
              </w:rPr>
              <w:t>27</w:t>
            </w:r>
            <w:r w:rsidR="00FB5F20">
              <w:rPr>
                <w:noProof/>
                <w:webHidden/>
              </w:rPr>
              <w:fldChar w:fldCharType="end"/>
            </w:r>
          </w:hyperlink>
        </w:p>
        <w:p w14:paraId="15873FB9" w14:textId="77777777" w:rsidR="00FB5F20" w:rsidRDefault="00F77D63" w:rsidP="00FB5F20">
          <w:pPr>
            <w:pStyle w:val="TOC3"/>
            <w:tabs>
              <w:tab w:val="right" w:leader="dot" w:pos="9350"/>
            </w:tabs>
            <w:divId w:val="1797487625"/>
            <w:rPr>
              <w:noProof/>
            </w:rPr>
          </w:pPr>
          <w:hyperlink w:anchor="_Toc262044217" w:history="1">
            <w:r w:rsidR="00FB5F20" w:rsidRPr="0013278B">
              <w:rPr>
                <w:rStyle w:val="Hyperlink"/>
                <w:rFonts w:eastAsia="Times New Roman"/>
                <w:noProof/>
              </w:rPr>
              <w:t>Troubleshooting performance and scalability</w:t>
            </w:r>
            <w:r w:rsidR="00FB5F20">
              <w:rPr>
                <w:noProof/>
                <w:webHidden/>
              </w:rPr>
              <w:tab/>
            </w:r>
            <w:r w:rsidR="00FB5F20">
              <w:rPr>
                <w:noProof/>
                <w:webHidden/>
              </w:rPr>
              <w:fldChar w:fldCharType="begin"/>
            </w:r>
            <w:r w:rsidR="00FB5F20">
              <w:rPr>
                <w:noProof/>
                <w:webHidden/>
              </w:rPr>
              <w:instrText xml:space="preserve"> PAGEREF _Toc262044217 \h </w:instrText>
            </w:r>
            <w:r w:rsidR="00FB5F20">
              <w:rPr>
                <w:noProof/>
                <w:webHidden/>
              </w:rPr>
            </w:r>
            <w:r w:rsidR="00FB5F20">
              <w:rPr>
                <w:noProof/>
                <w:webHidden/>
              </w:rPr>
              <w:fldChar w:fldCharType="separate"/>
            </w:r>
            <w:r w:rsidR="00FB5F20">
              <w:rPr>
                <w:noProof/>
                <w:webHidden/>
              </w:rPr>
              <w:t>27</w:t>
            </w:r>
            <w:r w:rsidR="00FB5F20">
              <w:rPr>
                <w:noProof/>
                <w:webHidden/>
              </w:rPr>
              <w:fldChar w:fldCharType="end"/>
            </w:r>
          </w:hyperlink>
        </w:p>
        <w:p w14:paraId="00A4572E" w14:textId="77777777" w:rsidR="00FB5F20" w:rsidRDefault="00F77D63" w:rsidP="00FB5F20">
          <w:pPr>
            <w:pStyle w:val="TOC3"/>
            <w:tabs>
              <w:tab w:val="right" w:leader="dot" w:pos="9350"/>
            </w:tabs>
            <w:divId w:val="1797487625"/>
            <w:rPr>
              <w:noProof/>
            </w:rPr>
          </w:pPr>
          <w:hyperlink w:anchor="_Toc262044218" w:history="1">
            <w:r w:rsidR="00FB5F20" w:rsidRPr="0013278B">
              <w:rPr>
                <w:rStyle w:val="Hyperlink"/>
                <w:rFonts w:eastAsia="Times New Roman"/>
                <w:noProof/>
              </w:rPr>
              <w:t>Performance monitoring</w:t>
            </w:r>
            <w:r w:rsidR="00FB5F20">
              <w:rPr>
                <w:noProof/>
                <w:webHidden/>
              </w:rPr>
              <w:tab/>
            </w:r>
            <w:r w:rsidR="00FB5F20">
              <w:rPr>
                <w:noProof/>
                <w:webHidden/>
              </w:rPr>
              <w:fldChar w:fldCharType="begin"/>
            </w:r>
            <w:r w:rsidR="00FB5F20">
              <w:rPr>
                <w:noProof/>
                <w:webHidden/>
              </w:rPr>
              <w:instrText xml:space="preserve"> PAGEREF _Toc262044218 \h </w:instrText>
            </w:r>
            <w:r w:rsidR="00FB5F20">
              <w:rPr>
                <w:noProof/>
                <w:webHidden/>
              </w:rPr>
            </w:r>
            <w:r w:rsidR="00FB5F20">
              <w:rPr>
                <w:noProof/>
                <w:webHidden/>
              </w:rPr>
              <w:fldChar w:fldCharType="separate"/>
            </w:r>
            <w:r w:rsidR="00FB5F20">
              <w:rPr>
                <w:noProof/>
                <w:webHidden/>
              </w:rPr>
              <w:t>28</w:t>
            </w:r>
            <w:r w:rsidR="00FB5F20">
              <w:rPr>
                <w:noProof/>
                <w:webHidden/>
              </w:rPr>
              <w:fldChar w:fldCharType="end"/>
            </w:r>
          </w:hyperlink>
        </w:p>
        <w:p w14:paraId="698D022F" w14:textId="77777777" w:rsidR="004748EA" w:rsidRDefault="004748EA" w:rsidP="00FB5F20">
          <w:pPr>
            <w:divId w:val="1797487625"/>
            <w:rPr>
              <w:b/>
              <w:bCs/>
              <w:noProof/>
            </w:rPr>
          </w:pPr>
          <w:r w:rsidRPr="00AA761E">
            <w:rPr>
              <w:rFonts w:asciiTheme="minorHAnsi" w:hAnsiTheme="minorHAnsi" w:cstheme="minorHAnsi"/>
              <w:b/>
              <w:bCs/>
              <w:noProof/>
              <w:sz w:val="22"/>
              <w:szCs w:val="22"/>
            </w:rPr>
            <w:fldChar w:fldCharType="end"/>
          </w:r>
        </w:p>
      </w:sdtContent>
    </w:sdt>
    <w:p w14:paraId="06E3A794" w14:textId="6199A86D" w:rsidR="004748EA" w:rsidRDefault="004748EA" w:rsidP="004748EA">
      <w:pPr>
        <w:divId w:val="1797487625"/>
      </w:pPr>
      <w:r>
        <w:t xml:space="preserve"> </w:t>
      </w:r>
      <w:r>
        <w:br w:type="page"/>
      </w:r>
    </w:p>
    <w:tbl>
      <w:tblPr>
        <w:tblW w:w="5000" w:type="pct"/>
        <w:tblCellSpacing w:w="15" w:type="dxa"/>
        <w:tblBorders>
          <w:bottom w:val="single" w:sz="6" w:space="0" w:color="C8CDDE"/>
        </w:tblBorders>
        <w:tblCellMar>
          <w:top w:w="15" w:type="dxa"/>
          <w:left w:w="15" w:type="dxa"/>
          <w:bottom w:w="15" w:type="dxa"/>
          <w:right w:w="15" w:type="dxa"/>
        </w:tblCellMar>
        <w:tblLook w:val="04A0" w:firstRow="1" w:lastRow="0" w:firstColumn="1" w:lastColumn="0" w:noHBand="0" w:noVBand="1"/>
      </w:tblPr>
      <w:tblGrid>
        <w:gridCol w:w="9735"/>
      </w:tblGrid>
      <w:tr w:rsidR="00C86EDC" w14:paraId="5D6E12BF" w14:textId="77777777" w:rsidTr="003216B5">
        <w:trPr>
          <w:divId w:val="1797487625"/>
          <w:tblCellSpacing w:w="15" w:type="dxa"/>
        </w:trPr>
        <w:tc>
          <w:tcPr>
            <w:tcW w:w="0" w:type="auto"/>
            <w:tcMar>
              <w:top w:w="15" w:type="dxa"/>
              <w:left w:w="15" w:type="dxa"/>
              <w:bottom w:w="15" w:type="dxa"/>
              <w:right w:w="300" w:type="dxa"/>
            </w:tcMar>
            <w:vAlign w:val="center"/>
          </w:tcPr>
          <w:p w14:paraId="52568D0D" w14:textId="29B10398" w:rsidR="00C86EDC" w:rsidRDefault="00C86EDC" w:rsidP="007B1719">
            <w:pPr>
              <w:rPr>
                <w:rFonts w:ascii="Verdana" w:eastAsia="Times New Roman" w:hAnsi="Verdana"/>
                <w:color w:val="0000FF"/>
                <w:sz w:val="19"/>
                <w:szCs w:val="19"/>
              </w:rPr>
            </w:pPr>
          </w:p>
        </w:tc>
      </w:tr>
      <w:tr w:rsidR="00C86EDC" w14:paraId="322B07B2" w14:textId="77777777" w:rsidTr="003216B5">
        <w:trPr>
          <w:divId w:val="1797487625"/>
          <w:tblCellSpacing w:w="15" w:type="dxa"/>
        </w:trPr>
        <w:tc>
          <w:tcPr>
            <w:tcW w:w="0" w:type="auto"/>
            <w:tcMar>
              <w:top w:w="15" w:type="dxa"/>
              <w:left w:w="15" w:type="dxa"/>
              <w:bottom w:w="15" w:type="dxa"/>
              <w:right w:w="300" w:type="dxa"/>
            </w:tcMar>
            <w:vAlign w:val="center"/>
            <w:hideMark/>
          </w:tcPr>
          <w:p w14:paraId="62D22039" w14:textId="6871AEC3" w:rsidR="00C86EDC" w:rsidRPr="007A4CBA" w:rsidRDefault="00C86EDC" w:rsidP="007A4CBA">
            <w:pPr>
              <w:pStyle w:val="Heading1"/>
              <w:rPr>
                <w:rFonts w:eastAsia="Times New Roman"/>
                <w:color w:val="0000FF"/>
              </w:rPr>
            </w:pPr>
            <w:bookmarkStart w:id="0" w:name="_Toc262044194"/>
            <w:r w:rsidRPr="007A4CBA">
              <w:rPr>
                <w:rFonts w:eastAsia="Times New Roman"/>
              </w:rPr>
              <w:t>Estimate performanc</w:t>
            </w:r>
            <w:r w:rsidR="00D8621F" w:rsidRPr="007A4CBA">
              <w:rPr>
                <w:rFonts w:eastAsia="Times New Roman"/>
              </w:rPr>
              <w:t xml:space="preserve">e and capacity requirements for </w:t>
            </w:r>
            <w:r w:rsidR="0063362C" w:rsidRPr="007A4CBA">
              <w:rPr>
                <w:rFonts w:eastAsia="Times New Roman"/>
              </w:rPr>
              <w:t xml:space="preserve">Microsoft </w:t>
            </w:r>
            <w:r w:rsidR="00D8621F" w:rsidRPr="007A4CBA">
              <w:rPr>
                <w:rFonts w:eastAsia="Times New Roman"/>
              </w:rPr>
              <w:t>Business Connectivity Services</w:t>
            </w:r>
            <w:bookmarkEnd w:id="0"/>
          </w:p>
        </w:tc>
      </w:tr>
      <w:tr w:rsidR="00C86EDC" w14:paraId="33F7DA34" w14:textId="77777777" w:rsidTr="003216B5">
        <w:trPr>
          <w:divId w:val="1797487625"/>
          <w:tblCellSpacing w:w="15" w:type="dxa"/>
        </w:trPr>
        <w:tc>
          <w:tcPr>
            <w:tcW w:w="0" w:type="auto"/>
            <w:tcMar>
              <w:top w:w="75" w:type="dxa"/>
              <w:left w:w="15" w:type="dxa"/>
              <w:bottom w:w="30" w:type="dxa"/>
              <w:right w:w="300" w:type="dxa"/>
            </w:tcMar>
            <w:vAlign w:val="center"/>
            <w:hideMark/>
          </w:tcPr>
          <w:p w14:paraId="37D2FB1A" w14:textId="2D71FA9E" w:rsidR="00C86EDC" w:rsidRDefault="00C86EDC">
            <w:pPr>
              <w:rPr>
                <w:rFonts w:ascii="Verdana" w:eastAsia="Times New Roman" w:hAnsi="Verdana"/>
                <w:color w:val="0000FF"/>
                <w:sz w:val="19"/>
                <w:szCs w:val="19"/>
              </w:rPr>
            </w:pPr>
          </w:p>
        </w:tc>
      </w:tr>
    </w:tbl>
    <w:p w14:paraId="30B371D2" w14:textId="77777777" w:rsidR="0080613F" w:rsidRDefault="0080613F">
      <w:pPr>
        <w:pStyle w:val="NormalWeb"/>
        <w:divId w:val="80299631"/>
        <w:rPr>
          <w:rFonts w:ascii="Verdana" w:hAnsi="Verdana"/>
          <w:color w:val="000000"/>
          <w:sz w:val="17"/>
          <w:szCs w:val="17"/>
        </w:rPr>
      </w:pPr>
    </w:p>
    <w:p w14:paraId="722AAE7D" w14:textId="77777777" w:rsidR="00C86EDC" w:rsidRDefault="00C86EDC">
      <w:pPr>
        <w:pStyle w:val="NormalWeb"/>
        <w:divId w:val="80299631"/>
        <w:rPr>
          <w:rFonts w:ascii="Verdana" w:hAnsi="Verdana"/>
          <w:color w:val="000000"/>
          <w:sz w:val="17"/>
          <w:szCs w:val="17"/>
        </w:rPr>
      </w:pPr>
      <w:r>
        <w:rPr>
          <w:rFonts w:ascii="Verdana" w:hAnsi="Verdana"/>
          <w:color w:val="000000"/>
          <w:sz w:val="17"/>
          <w:szCs w:val="17"/>
        </w:rPr>
        <w:t>In this article:</w:t>
      </w:r>
    </w:p>
    <w:p w14:paraId="6A74F4AF" w14:textId="4FE17E61" w:rsidR="00C86EDC" w:rsidRPr="00D36C17" w:rsidRDefault="00F77D63"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section2" w:history="1">
        <w:r w:rsidR="00C86EDC" w:rsidRPr="00D36C17">
          <w:rPr>
            <w:rStyle w:val="Hyperlink"/>
            <w:rFonts w:ascii="Verdana" w:eastAsia="Times New Roman" w:hAnsi="Verdana"/>
            <w:sz w:val="17"/>
            <w:szCs w:val="17"/>
          </w:rPr>
          <w:t xml:space="preserve">Test </w:t>
        </w:r>
        <w:r w:rsidR="00D36C17" w:rsidRPr="00D36C17">
          <w:rPr>
            <w:rStyle w:val="Hyperlink"/>
            <w:rFonts w:ascii="Verdana" w:eastAsia="Times New Roman" w:hAnsi="Verdana"/>
            <w:sz w:val="17"/>
            <w:szCs w:val="17"/>
          </w:rPr>
          <w:t>farm characteristic</w:t>
        </w:r>
      </w:hyperlink>
    </w:p>
    <w:p w14:paraId="23DBC068" w14:textId="1145D3AF" w:rsidR="00D36C17" w:rsidRPr="00D36C17" w:rsidRDefault="00F77D63"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_Test_Results_1" w:history="1">
        <w:r w:rsidR="00C86EDC" w:rsidRPr="00D36C17">
          <w:rPr>
            <w:rStyle w:val="Hyperlink"/>
            <w:rFonts w:ascii="Verdana" w:eastAsia="Times New Roman" w:hAnsi="Verdana"/>
            <w:sz w:val="17"/>
            <w:szCs w:val="17"/>
          </w:rPr>
          <w:t>Test results</w:t>
        </w:r>
      </w:hyperlink>
    </w:p>
    <w:p w14:paraId="40711FA9" w14:textId="7E036237" w:rsidR="00D36C17" w:rsidRPr="00D36C17" w:rsidRDefault="00F77D63" w:rsidP="00D36C17">
      <w:pPr>
        <w:pStyle w:val="ListParagraph"/>
        <w:numPr>
          <w:ilvl w:val="0"/>
          <w:numId w:val="18"/>
        </w:numPr>
        <w:spacing w:before="100" w:beforeAutospacing="1" w:after="45"/>
        <w:divId w:val="80299631"/>
        <w:rPr>
          <w:rFonts w:ascii="Verdana" w:eastAsia="Times New Roman" w:hAnsi="Verdana"/>
          <w:color w:val="000000"/>
          <w:sz w:val="17"/>
          <w:szCs w:val="17"/>
        </w:rPr>
      </w:pPr>
      <w:hyperlink w:anchor="_Recommendations" w:history="1">
        <w:r w:rsidR="00C86EDC" w:rsidRPr="00D36C17">
          <w:rPr>
            <w:rStyle w:val="Hyperlink"/>
            <w:rFonts w:ascii="Verdana" w:eastAsia="Times New Roman" w:hAnsi="Verdana"/>
            <w:sz w:val="17"/>
            <w:szCs w:val="17"/>
          </w:rPr>
          <w:t>Recommendations</w:t>
        </w:r>
      </w:hyperlink>
    </w:p>
    <w:p w14:paraId="4ED873FB" w14:textId="66E87336" w:rsidR="00D36C17" w:rsidRPr="00655977" w:rsidRDefault="00F77D63" w:rsidP="00D36C17">
      <w:pPr>
        <w:pStyle w:val="ListParagraph"/>
        <w:numPr>
          <w:ilvl w:val="0"/>
          <w:numId w:val="18"/>
        </w:numPr>
        <w:spacing w:before="100" w:beforeAutospacing="1" w:after="45"/>
        <w:divId w:val="80299631"/>
        <w:rPr>
          <w:rStyle w:val="Hyperlink"/>
          <w:rFonts w:ascii="Verdana" w:eastAsia="Times New Roman" w:hAnsi="Verdana"/>
          <w:color w:val="000000"/>
          <w:sz w:val="17"/>
          <w:szCs w:val="17"/>
          <w:u w:val="none"/>
        </w:rPr>
      </w:pPr>
      <w:hyperlink w:anchor="_Troubleshooting_performance_and" w:history="1">
        <w:r w:rsidR="00D36C17" w:rsidRPr="00EF0561">
          <w:rPr>
            <w:rStyle w:val="Hyperlink"/>
            <w:rFonts w:ascii="Verdana" w:hAnsi="Verdana"/>
            <w:sz w:val="17"/>
            <w:szCs w:val="17"/>
          </w:rPr>
          <w:t>Troubleshooting</w:t>
        </w:r>
        <w:r w:rsidR="00EF0561" w:rsidRPr="00EF0561">
          <w:rPr>
            <w:rStyle w:val="Hyperlink"/>
            <w:rFonts w:ascii="Verdana" w:hAnsi="Verdana"/>
            <w:sz w:val="17"/>
            <w:szCs w:val="17"/>
          </w:rPr>
          <w:t xml:space="preserve"> performance and scalability</w:t>
        </w:r>
      </w:hyperlink>
    </w:p>
    <w:p w14:paraId="44E6CFF1" w14:textId="77777777" w:rsidR="00AF71FD" w:rsidRDefault="00AF71FD" w:rsidP="000E3F32">
      <w:pPr>
        <w:pStyle w:val="NormalWeb"/>
        <w:divId w:val="80299631"/>
        <w:rPr>
          <w:rFonts w:ascii="Verdana" w:hAnsi="Verdana"/>
          <w:color w:val="000000"/>
          <w:sz w:val="17"/>
          <w:szCs w:val="17"/>
        </w:rPr>
      </w:pPr>
    </w:p>
    <w:p w14:paraId="65C41B67" w14:textId="789AEFF2" w:rsidR="00AF71FD" w:rsidRDefault="00C86EDC" w:rsidP="00D8621F">
      <w:pPr>
        <w:pStyle w:val="NormalWeb"/>
        <w:divId w:val="80299631"/>
        <w:rPr>
          <w:rFonts w:ascii="Verdana" w:hAnsi="Verdana"/>
          <w:color w:val="000000"/>
          <w:sz w:val="17"/>
          <w:szCs w:val="17"/>
        </w:rPr>
      </w:pPr>
      <w:r>
        <w:rPr>
          <w:rFonts w:ascii="Verdana" w:hAnsi="Verdana"/>
          <w:color w:val="000000"/>
          <w:sz w:val="17"/>
          <w:szCs w:val="17"/>
        </w:rPr>
        <w:t xml:space="preserve">This performance and capacity planning </w:t>
      </w:r>
      <w:r w:rsidR="00B859A0">
        <w:rPr>
          <w:rFonts w:ascii="Verdana" w:hAnsi="Verdana"/>
          <w:color w:val="000000"/>
          <w:sz w:val="17"/>
          <w:szCs w:val="17"/>
        </w:rPr>
        <w:t xml:space="preserve">document provides guidance on the footprint that usage of </w:t>
      </w:r>
      <w:r w:rsidR="00FB5F20">
        <w:rPr>
          <w:rFonts w:ascii="Verdana" w:hAnsi="Verdana"/>
          <w:color w:val="000000"/>
          <w:sz w:val="17"/>
          <w:szCs w:val="17"/>
        </w:rPr>
        <w:t xml:space="preserve">Microsoft® </w:t>
      </w:r>
      <w:r w:rsidR="00D8621F">
        <w:rPr>
          <w:rFonts w:ascii="Verdana" w:hAnsi="Verdana"/>
          <w:color w:val="000000"/>
          <w:sz w:val="17"/>
          <w:szCs w:val="17"/>
        </w:rPr>
        <w:t xml:space="preserve">Business Connectivity Services </w:t>
      </w:r>
      <w:r w:rsidR="00B859A0">
        <w:rPr>
          <w:rFonts w:ascii="Verdana" w:hAnsi="Verdana"/>
          <w:color w:val="000000"/>
          <w:sz w:val="17"/>
          <w:szCs w:val="17"/>
        </w:rPr>
        <w:t xml:space="preserve">has on </w:t>
      </w:r>
      <w:r w:rsidR="00D36C17">
        <w:rPr>
          <w:rFonts w:ascii="Verdana" w:hAnsi="Verdana"/>
          <w:color w:val="000000"/>
          <w:sz w:val="17"/>
          <w:szCs w:val="17"/>
        </w:rPr>
        <w:t xml:space="preserve">topologies running </w:t>
      </w:r>
      <w:r w:rsidR="00FB5F20">
        <w:rPr>
          <w:rFonts w:ascii="Verdana" w:hAnsi="Verdana"/>
          <w:color w:val="000000"/>
          <w:sz w:val="17"/>
          <w:szCs w:val="17"/>
        </w:rPr>
        <w:t xml:space="preserve">Microsoft </w:t>
      </w:r>
      <w:r w:rsidR="00D36C17">
        <w:rPr>
          <w:rFonts w:ascii="Verdana" w:hAnsi="Verdana"/>
          <w:color w:val="000000"/>
          <w:sz w:val="17"/>
          <w:szCs w:val="17"/>
        </w:rPr>
        <w:t>SharePoint</w:t>
      </w:r>
      <w:r w:rsidR="00FB5F20">
        <w:rPr>
          <w:rFonts w:ascii="Verdana" w:hAnsi="Verdana"/>
          <w:color w:val="000000"/>
          <w:sz w:val="17"/>
          <w:szCs w:val="17"/>
        </w:rPr>
        <w:t>®</w:t>
      </w:r>
      <w:r w:rsidR="00D36C17">
        <w:rPr>
          <w:rFonts w:ascii="Verdana" w:hAnsi="Verdana"/>
          <w:color w:val="000000"/>
          <w:sz w:val="17"/>
          <w:szCs w:val="17"/>
        </w:rPr>
        <w:t xml:space="preserve"> S</w:t>
      </w:r>
      <w:r w:rsidR="00D8621F">
        <w:rPr>
          <w:rFonts w:ascii="Verdana" w:hAnsi="Verdana"/>
          <w:color w:val="000000"/>
          <w:sz w:val="17"/>
          <w:szCs w:val="17"/>
        </w:rPr>
        <w:t>erver 2010.</w:t>
      </w:r>
    </w:p>
    <w:p w14:paraId="6E71F6E8" w14:textId="5D5523FA" w:rsidR="00D36C17" w:rsidRDefault="002B6FF8" w:rsidP="00967443">
      <w:pPr>
        <w:pStyle w:val="NormalWeb"/>
        <w:divId w:val="80299631"/>
        <w:rPr>
          <w:rFonts w:ascii="Verdana" w:hAnsi="Verdana"/>
          <w:color w:val="000000"/>
          <w:sz w:val="17"/>
          <w:szCs w:val="17"/>
        </w:rPr>
      </w:pPr>
      <w:r>
        <w:rPr>
          <w:rFonts w:ascii="Verdana" w:hAnsi="Verdana"/>
          <w:color w:val="000000"/>
          <w:sz w:val="17"/>
          <w:szCs w:val="17"/>
        </w:rPr>
        <w:t xml:space="preserve">For more information about Business Connectivity Services, see </w:t>
      </w:r>
      <w:hyperlink r:id="rId10" w:history="1">
        <w:r w:rsidRPr="00FB5F20">
          <w:rPr>
            <w:rStyle w:val="Hyperlink"/>
            <w:rFonts w:ascii="Verdana" w:hAnsi="Verdana"/>
            <w:sz w:val="17"/>
            <w:szCs w:val="17"/>
          </w:rPr>
          <w:t>Business Connectivity Services overview (SharePoint Server 2010)</w:t>
        </w:r>
      </w:hyperlink>
      <w:r w:rsidR="00A20EA7">
        <w:rPr>
          <w:rFonts w:ascii="Verdana" w:hAnsi="Verdana"/>
          <w:color w:val="000000"/>
          <w:sz w:val="17"/>
          <w:szCs w:val="17"/>
        </w:rPr>
        <w:t>.</w:t>
      </w:r>
    </w:p>
    <w:p w14:paraId="251A2449" w14:textId="2038D188" w:rsidR="001575E4" w:rsidRPr="007A4CBA" w:rsidRDefault="00C86EDC" w:rsidP="00FB5F20">
      <w:pPr>
        <w:pStyle w:val="Heading2"/>
        <w:divId w:val="80299631"/>
      </w:pPr>
      <w:bookmarkStart w:id="1" w:name="section2"/>
      <w:bookmarkStart w:id="2" w:name="_Test_Farm_Characteristic"/>
      <w:bookmarkStart w:id="3" w:name="_Toc262044195"/>
      <w:bookmarkEnd w:id="1"/>
      <w:bookmarkEnd w:id="2"/>
      <w:r w:rsidRPr="007A4CBA">
        <w:t xml:space="preserve">Test </w:t>
      </w:r>
      <w:r w:rsidR="00FB5F20">
        <w:t>f</w:t>
      </w:r>
      <w:r w:rsidR="001575E4" w:rsidRPr="007A4CBA">
        <w:t xml:space="preserve">arm </w:t>
      </w:r>
      <w:r w:rsidR="00FB5F20">
        <w:t>c</w:t>
      </w:r>
      <w:r w:rsidR="001575E4" w:rsidRPr="007A4CBA">
        <w:t>haracteristic</w:t>
      </w:r>
      <w:bookmarkEnd w:id="3"/>
    </w:p>
    <w:p w14:paraId="3FEFF97B" w14:textId="77777777" w:rsidR="001575E4" w:rsidRDefault="001575E4" w:rsidP="001575E4">
      <w:pPr>
        <w:pStyle w:val="Heading3"/>
        <w:divId w:val="80299631"/>
        <w:rPr>
          <w:rFonts w:eastAsia="Times New Roman"/>
          <w:szCs w:val="21"/>
        </w:rPr>
      </w:pPr>
      <w:bookmarkStart w:id="4" w:name="_Toc262044196"/>
      <w:r>
        <w:rPr>
          <w:rFonts w:eastAsia="Times New Roman"/>
          <w:szCs w:val="21"/>
        </w:rPr>
        <w:t>Workload</w:t>
      </w:r>
      <w:bookmarkEnd w:id="4"/>
    </w:p>
    <w:p w14:paraId="3D4A38E2" w14:textId="460DFEA4" w:rsidR="00176F99" w:rsidRPr="00BF3772" w:rsidRDefault="0013208A" w:rsidP="00BE1CF7">
      <w:pPr>
        <w:divId w:val="80299631"/>
        <w:rPr>
          <w:rFonts w:ascii="Verdana" w:eastAsia="Times New Roman" w:hAnsi="Verdana"/>
          <w:sz w:val="17"/>
          <w:szCs w:val="17"/>
        </w:rPr>
      </w:pPr>
      <w:r>
        <w:rPr>
          <w:rFonts w:ascii="Verdana" w:eastAsia="Times New Roman" w:hAnsi="Verdana"/>
          <w:sz w:val="17"/>
          <w:szCs w:val="17"/>
        </w:rPr>
        <w:t>Our tests m</w:t>
      </w:r>
      <w:r w:rsidR="00CE033C" w:rsidRPr="00BF3772">
        <w:rPr>
          <w:rFonts w:ascii="Verdana" w:eastAsia="Times New Roman" w:hAnsi="Verdana"/>
          <w:sz w:val="17"/>
          <w:szCs w:val="17"/>
        </w:rPr>
        <w:t>easured throughp</w:t>
      </w:r>
      <w:r w:rsidR="00176F99" w:rsidRPr="00BF3772">
        <w:rPr>
          <w:rFonts w:ascii="Verdana" w:eastAsia="Times New Roman" w:hAnsi="Verdana"/>
          <w:sz w:val="17"/>
          <w:szCs w:val="17"/>
        </w:rPr>
        <w:t>ut and latency impact</w:t>
      </w:r>
      <w:r w:rsidR="00497E54" w:rsidRPr="00BF3772">
        <w:rPr>
          <w:rFonts w:ascii="Verdana" w:eastAsia="Times New Roman" w:hAnsi="Verdana"/>
          <w:sz w:val="17"/>
          <w:szCs w:val="17"/>
        </w:rPr>
        <w:t xml:space="preserve"> on profile pages and external lists. </w:t>
      </w:r>
      <w:r w:rsidR="00BE1CF7">
        <w:rPr>
          <w:rFonts w:ascii="Verdana" w:hAnsi="Verdana"/>
          <w:color w:val="000000"/>
          <w:sz w:val="17"/>
          <w:szCs w:val="17"/>
        </w:rPr>
        <w:t>They were</w:t>
      </w:r>
      <w:r w:rsidR="00F9321F">
        <w:rPr>
          <w:rFonts w:ascii="Verdana" w:hAnsi="Verdana"/>
          <w:color w:val="000000"/>
          <w:sz w:val="17"/>
          <w:szCs w:val="17"/>
        </w:rPr>
        <w:t xml:space="preserve"> designed to help develop estimates of how throughput and latency respond to changes to the following variables:</w:t>
      </w:r>
    </w:p>
    <w:p w14:paraId="1A28824C" w14:textId="69B2152E" w:rsidR="00176F99" w:rsidRDefault="00176F99" w:rsidP="00C157D5">
      <w:pPr>
        <w:pStyle w:val="ListParagraph"/>
        <w:numPr>
          <w:ilvl w:val="0"/>
          <w:numId w:val="19"/>
        </w:numPr>
        <w:spacing w:before="150"/>
        <w:divId w:val="80299631"/>
        <w:rPr>
          <w:rFonts w:ascii="Verdana" w:eastAsia="Times New Roman" w:hAnsi="Verdana"/>
          <w:sz w:val="17"/>
          <w:szCs w:val="17"/>
        </w:rPr>
      </w:pPr>
      <w:r w:rsidRPr="00BF3772">
        <w:rPr>
          <w:rFonts w:ascii="Verdana" w:eastAsia="Times New Roman" w:hAnsi="Verdana"/>
          <w:sz w:val="17"/>
          <w:szCs w:val="17"/>
        </w:rPr>
        <w:t xml:space="preserve">Number of </w:t>
      </w:r>
      <w:r w:rsidR="00C157D5">
        <w:rPr>
          <w:rFonts w:ascii="Verdana" w:eastAsia="Times New Roman" w:hAnsi="Verdana"/>
          <w:sz w:val="17"/>
          <w:szCs w:val="17"/>
        </w:rPr>
        <w:t>front-e</w:t>
      </w:r>
      <w:r w:rsidR="00C157D5" w:rsidRPr="00BF3772">
        <w:rPr>
          <w:rFonts w:ascii="Verdana" w:eastAsia="Times New Roman" w:hAnsi="Verdana"/>
          <w:sz w:val="17"/>
          <w:szCs w:val="17"/>
        </w:rPr>
        <w:t xml:space="preserve">nd </w:t>
      </w:r>
      <w:r w:rsidRPr="00BF3772">
        <w:rPr>
          <w:rFonts w:ascii="Verdana" w:eastAsia="Times New Roman" w:hAnsi="Verdana"/>
          <w:sz w:val="17"/>
          <w:szCs w:val="17"/>
        </w:rPr>
        <w:t>Web servers</w:t>
      </w:r>
      <w:r w:rsidR="00CE5951">
        <w:rPr>
          <w:rFonts w:ascii="Verdana" w:eastAsia="Times New Roman" w:hAnsi="Verdana"/>
          <w:sz w:val="17"/>
          <w:szCs w:val="17"/>
        </w:rPr>
        <w:t>.</w:t>
      </w:r>
    </w:p>
    <w:p w14:paraId="3ABBFAEB" w14:textId="064F01EB" w:rsidR="001D52FF" w:rsidRDefault="001D52FF" w:rsidP="00176F99">
      <w:pPr>
        <w:pStyle w:val="ListParagraph"/>
        <w:numPr>
          <w:ilvl w:val="0"/>
          <w:numId w:val="19"/>
        </w:numPr>
        <w:spacing w:before="150"/>
        <w:divId w:val="80299631"/>
        <w:rPr>
          <w:rFonts w:ascii="Verdana" w:eastAsia="Times New Roman" w:hAnsi="Verdana"/>
          <w:sz w:val="17"/>
          <w:szCs w:val="17"/>
        </w:rPr>
      </w:pPr>
      <w:r>
        <w:rPr>
          <w:rFonts w:ascii="Verdana" w:eastAsia="Times New Roman" w:hAnsi="Verdana"/>
          <w:sz w:val="17"/>
          <w:szCs w:val="17"/>
        </w:rPr>
        <w:t>Number of items in the external list.</w:t>
      </w:r>
    </w:p>
    <w:p w14:paraId="5895CFBA" w14:textId="13F9441E" w:rsidR="001D52FF" w:rsidRDefault="00526E09" w:rsidP="00526E09">
      <w:pPr>
        <w:pStyle w:val="ListParagraph"/>
        <w:numPr>
          <w:ilvl w:val="0"/>
          <w:numId w:val="19"/>
        </w:numPr>
        <w:spacing w:before="150"/>
        <w:divId w:val="80299631"/>
        <w:rPr>
          <w:rFonts w:ascii="Verdana" w:eastAsia="Times New Roman" w:hAnsi="Verdana"/>
          <w:sz w:val="17"/>
          <w:szCs w:val="17"/>
        </w:rPr>
      </w:pPr>
      <w:r>
        <w:rPr>
          <w:rFonts w:ascii="Verdana" w:eastAsia="Times New Roman" w:hAnsi="Verdana"/>
          <w:sz w:val="17"/>
          <w:szCs w:val="17"/>
        </w:rPr>
        <w:t>Size of the external item</w:t>
      </w:r>
      <w:r w:rsidR="001D52FF">
        <w:rPr>
          <w:rFonts w:ascii="Verdana" w:eastAsia="Times New Roman" w:hAnsi="Verdana"/>
          <w:sz w:val="17"/>
          <w:szCs w:val="17"/>
        </w:rPr>
        <w:t>.</w:t>
      </w:r>
    </w:p>
    <w:p w14:paraId="200944B4" w14:textId="1782CBD9" w:rsidR="001D52FF" w:rsidRPr="00BF3772" w:rsidRDefault="001D52FF" w:rsidP="00176F99">
      <w:pPr>
        <w:pStyle w:val="ListParagraph"/>
        <w:numPr>
          <w:ilvl w:val="0"/>
          <w:numId w:val="19"/>
        </w:numPr>
        <w:spacing w:before="150"/>
        <w:divId w:val="80299631"/>
        <w:rPr>
          <w:rFonts w:ascii="Verdana" w:eastAsia="Times New Roman" w:hAnsi="Verdana"/>
          <w:sz w:val="17"/>
          <w:szCs w:val="17"/>
        </w:rPr>
      </w:pPr>
      <w:r>
        <w:rPr>
          <w:rFonts w:ascii="Verdana" w:eastAsia="Times New Roman" w:hAnsi="Verdana"/>
          <w:sz w:val="17"/>
          <w:szCs w:val="17"/>
        </w:rPr>
        <w:t>Number of items per association.</w:t>
      </w:r>
    </w:p>
    <w:p w14:paraId="5E15F595" w14:textId="0A2C8ADE" w:rsidR="00176F99" w:rsidRPr="00BF3772" w:rsidRDefault="007F2D61" w:rsidP="003E42F9">
      <w:pPr>
        <w:pStyle w:val="ListParagraph"/>
        <w:numPr>
          <w:ilvl w:val="0"/>
          <w:numId w:val="19"/>
        </w:numPr>
        <w:spacing w:before="150"/>
        <w:divId w:val="80299631"/>
        <w:rPr>
          <w:rFonts w:ascii="Verdana" w:eastAsia="Times New Roman" w:hAnsi="Verdana"/>
          <w:sz w:val="17"/>
          <w:szCs w:val="17"/>
        </w:rPr>
      </w:pPr>
      <w:r w:rsidRPr="00BF3772">
        <w:rPr>
          <w:rFonts w:ascii="Verdana" w:eastAsia="Times New Roman" w:hAnsi="Verdana"/>
          <w:sz w:val="17"/>
          <w:szCs w:val="17"/>
        </w:rPr>
        <w:t xml:space="preserve">Authentication </w:t>
      </w:r>
      <w:r w:rsidR="003E42F9">
        <w:rPr>
          <w:rFonts w:ascii="Verdana" w:eastAsia="Times New Roman" w:hAnsi="Verdana"/>
          <w:sz w:val="17"/>
          <w:szCs w:val="17"/>
        </w:rPr>
        <w:t>method</w:t>
      </w:r>
      <w:r w:rsidRPr="00BF3772">
        <w:rPr>
          <w:rFonts w:ascii="Verdana" w:eastAsia="Times New Roman" w:hAnsi="Verdana"/>
          <w:sz w:val="17"/>
          <w:szCs w:val="17"/>
        </w:rPr>
        <w:t xml:space="preserve"> (PassThrough </w:t>
      </w:r>
      <w:r w:rsidR="003E42F9">
        <w:rPr>
          <w:rFonts w:ascii="Verdana" w:eastAsia="Times New Roman" w:hAnsi="Verdana"/>
          <w:sz w:val="17"/>
          <w:szCs w:val="17"/>
        </w:rPr>
        <w:t xml:space="preserve">mode </w:t>
      </w:r>
      <w:r w:rsidRPr="00BF3772">
        <w:rPr>
          <w:rFonts w:ascii="Verdana" w:eastAsia="Times New Roman" w:hAnsi="Verdana"/>
          <w:sz w:val="17"/>
          <w:szCs w:val="17"/>
        </w:rPr>
        <w:t>or</w:t>
      </w:r>
      <w:r w:rsidR="00A3648C" w:rsidRPr="00BF3772">
        <w:rPr>
          <w:rFonts w:ascii="Verdana" w:eastAsia="Times New Roman" w:hAnsi="Verdana"/>
          <w:sz w:val="17"/>
          <w:szCs w:val="17"/>
        </w:rPr>
        <w:t xml:space="preserve"> Secure Store </w:t>
      </w:r>
      <w:r w:rsidRPr="00BF3772">
        <w:rPr>
          <w:rFonts w:ascii="Verdana" w:eastAsia="Times New Roman" w:hAnsi="Verdana"/>
          <w:sz w:val="17"/>
          <w:szCs w:val="17"/>
        </w:rPr>
        <w:t>Service</w:t>
      </w:r>
      <w:r w:rsidR="003E42F9">
        <w:rPr>
          <w:rFonts w:ascii="Verdana" w:eastAsia="Times New Roman" w:hAnsi="Verdana"/>
          <w:sz w:val="17"/>
          <w:szCs w:val="17"/>
        </w:rPr>
        <w:t xml:space="preserve"> authentication</w:t>
      </w:r>
      <w:r w:rsidRPr="00BF3772">
        <w:rPr>
          <w:rFonts w:ascii="Verdana" w:eastAsia="Times New Roman" w:hAnsi="Verdana"/>
          <w:sz w:val="17"/>
          <w:szCs w:val="17"/>
        </w:rPr>
        <w:t>)</w:t>
      </w:r>
      <w:r w:rsidR="00CE5951">
        <w:rPr>
          <w:rFonts w:ascii="Verdana" w:eastAsia="Times New Roman" w:hAnsi="Verdana"/>
          <w:sz w:val="17"/>
          <w:szCs w:val="17"/>
        </w:rPr>
        <w:t>.</w:t>
      </w:r>
    </w:p>
    <w:p w14:paraId="0DDBEE98" w14:textId="1A0F8ACE" w:rsidR="007F2D61" w:rsidRPr="00BF3772" w:rsidRDefault="000C2BF6" w:rsidP="007F2D61">
      <w:pPr>
        <w:pStyle w:val="ListParagraph"/>
        <w:numPr>
          <w:ilvl w:val="0"/>
          <w:numId w:val="19"/>
        </w:numPr>
        <w:spacing w:before="150"/>
        <w:divId w:val="80299631"/>
        <w:rPr>
          <w:rFonts w:ascii="Verdana" w:eastAsia="Times New Roman" w:hAnsi="Verdana"/>
          <w:sz w:val="17"/>
          <w:szCs w:val="17"/>
        </w:rPr>
      </w:pPr>
      <w:r>
        <w:rPr>
          <w:rFonts w:ascii="Verdana" w:eastAsia="Times New Roman" w:hAnsi="Verdana"/>
          <w:sz w:val="17"/>
          <w:szCs w:val="17"/>
        </w:rPr>
        <w:t>External data source</w:t>
      </w:r>
      <w:r w:rsidR="007F2D61" w:rsidRPr="00BF3772">
        <w:rPr>
          <w:rFonts w:ascii="Verdana" w:eastAsia="Times New Roman" w:hAnsi="Verdana"/>
          <w:sz w:val="17"/>
          <w:szCs w:val="17"/>
        </w:rPr>
        <w:t xml:space="preserve"> (W</w:t>
      </w:r>
      <w:r w:rsidR="00D356E8">
        <w:rPr>
          <w:rFonts w:ascii="Verdana" w:eastAsia="Times New Roman" w:hAnsi="Verdana"/>
          <w:sz w:val="17"/>
          <w:szCs w:val="17"/>
        </w:rPr>
        <w:t xml:space="preserve">indows </w:t>
      </w:r>
      <w:r w:rsidR="007F2D61" w:rsidRPr="00BF3772">
        <w:rPr>
          <w:rFonts w:ascii="Verdana" w:eastAsia="Times New Roman" w:hAnsi="Verdana"/>
          <w:sz w:val="17"/>
          <w:szCs w:val="17"/>
        </w:rPr>
        <w:t>C</w:t>
      </w:r>
      <w:r w:rsidR="00D356E8">
        <w:rPr>
          <w:rFonts w:ascii="Verdana" w:eastAsia="Times New Roman" w:hAnsi="Verdana"/>
          <w:sz w:val="17"/>
          <w:szCs w:val="17"/>
        </w:rPr>
        <w:t xml:space="preserve">ommunication </w:t>
      </w:r>
      <w:r w:rsidR="007F2D61" w:rsidRPr="00BF3772">
        <w:rPr>
          <w:rFonts w:ascii="Verdana" w:eastAsia="Times New Roman" w:hAnsi="Verdana"/>
          <w:sz w:val="17"/>
          <w:szCs w:val="17"/>
        </w:rPr>
        <w:t>F</w:t>
      </w:r>
      <w:r w:rsidR="00D356E8">
        <w:rPr>
          <w:rFonts w:ascii="Verdana" w:eastAsia="Times New Roman" w:hAnsi="Verdana"/>
          <w:sz w:val="17"/>
          <w:szCs w:val="17"/>
        </w:rPr>
        <w:t>oundation (WCF)</w:t>
      </w:r>
      <w:r w:rsidR="007F2D61" w:rsidRPr="00BF3772">
        <w:rPr>
          <w:rFonts w:ascii="Verdana" w:eastAsia="Times New Roman" w:hAnsi="Verdana"/>
          <w:sz w:val="17"/>
          <w:szCs w:val="17"/>
        </w:rPr>
        <w:t xml:space="preserve"> Web service or </w:t>
      </w:r>
      <w:r w:rsidR="00B96D6E">
        <w:rPr>
          <w:rFonts w:ascii="Verdana" w:eastAsia="Times New Roman" w:hAnsi="Verdana"/>
          <w:sz w:val="17"/>
          <w:szCs w:val="17"/>
        </w:rPr>
        <w:t xml:space="preserve">SQL Server </w:t>
      </w:r>
      <w:r w:rsidR="007F2D61" w:rsidRPr="00BF3772">
        <w:rPr>
          <w:rFonts w:ascii="Verdana" w:eastAsia="Times New Roman" w:hAnsi="Verdana"/>
          <w:sz w:val="17"/>
          <w:szCs w:val="17"/>
        </w:rPr>
        <w:t>database)</w:t>
      </w:r>
      <w:r w:rsidR="00CE5951">
        <w:rPr>
          <w:rFonts w:ascii="Verdana" w:eastAsia="Times New Roman" w:hAnsi="Verdana"/>
          <w:sz w:val="17"/>
          <w:szCs w:val="17"/>
        </w:rPr>
        <w:t>.</w:t>
      </w:r>
    </w:p>
    <w:p w14:paraId="08D46D0A" w14:textId="21EEBB96" w:rsidR="007F2D61" w:rsidRDefault="00497E54" w:rsidP="00BE1CF7">
      <w:pPr>
        <w:pStyle w:val="ListParagraph"/>
        <w:numPr>
          <w:ilvl w:val="0"/>
          <w:numId w:val="19"/>
        </w:numPr>
        <w:spacing w:before="150"/>
        <w:divId w:val="80299631"/>
        <w:rPr>
          <w:rFonts w:ascii="Verdana" w:eastAsia="Times New Roman" w:hAnsi="Verdana"/>
          <w:sz w:val="17"/>
          <w:szCs w:val="17"/>
        </w:rPr>
      </w:pPr>
      <w:r w:rsidRPr="00BF3772">
        <w:rPr>
          <w:rFonts w:ascii="Verdana" w:eastAsia="Times New Roman" w:hAnsi="Verdana"/>
          <w:sz w:val="17"/>
          <w:szCs w:val="17"/>
        </w:rPr>
        <w:t>Lo</w:t>
      </w:r>
      <w:r w:rsidR="004B5162">
        <w:rPr>
          <w:rFonts w:ascii="Verdana" w:eastAsia="Times New Roman" w:hAnsi="Verdana"/>
          <w:sz w:val="17"/>
          <w:szCs w:val="17"/>
        </w:rPr>
        <w:t xml:space="preserve">ad on the </w:t>
      </w:r>
      <w:r w:rsidR="00BE1CF7">
        <w:rPr>
          <w:rFonts w:ascii="Verdana" w:eastAsia="Times New Roman" w:hAnsi="Verdana"/>
          <w:sz w:val="17"/>
          <w:szCs w:val="17"/>
        </w:rPr>
        <w:t xml:space="preserve">front-end </w:t>
      </w:r>
      <w:r w:rsidR="004B5162">
        <w:rPr>
          <w:rFonts w:ascii="Verdana" w:eastAsia="Times New Roman" w:hAnsi="Verdana"/>
          <w:sz w:val="17"/>
          <w:szCs w:val="17"/>
        </w:rPr>
        <w:t>Web server measured as CPU usage.</w:t>
      </w:r>
    </w:p>
    <w:p w14:paraId="6374FD5B" w14:textId="77777777" w:rsidR="00176F99" w:rsidRPr="00BF3772" w:rsidRDefault="00176F99" w:rsidP="00176F99">
      <w:pPr>
        <w:divId w:val="80299631"/>
        <w:rPr>
          <w:rFonts w:ascii="Verdana" w:eastAsia="Times New Roman" w:hAnsi="Verdana"/>
          <w:sz w:val="17"/>
          <w:szCs w:val="17"/>
        </w:rPr>
      </w:pPr>
    </w:p>
    <w:p w14:paraId="3BA26C91" w14:textId="7D61A789" w:rsidR="00D4707A" w:rsidRDefault="00C86EDC" w:rsidP="00D4707A">
      <w:pPr>
        <w:pStyle w:val="NormalWeb"/>
        <w:divId w:val="1483892993"/>
        <w:rPr>
          <w:rFonts w:ascii="Verdana" w:hAnsi="Verdana"/>
          <w:color w:val="000000"/>
          <w:sz w:val="17"/>
          <w:szCs w:val="17"/>
        </w:rPr>
      </w:pPr>
      <w:r>
        <w:rPr>
          <w:rFonts w:ascii="Verdana" w:hAnsi="Verdana"/>
          <w:color w:val="000000"/>
          <w:sz w:val="17"/>
          <w:szCs w:val="17"/>
        </w:rPr>
        <w:t>It is important to note that the specific capacity and performance figures presented in this article will be different from the figures in real-world environments. The figures presented are intended to provide a starting point for the design of an appropriately scaled environment. After you have completed your initial system design, test the configuration to determine whether your system will support the factors in your environment.</w:t>
      </w:r>
    </w:p>
    <w:p w14:paraId="17891635" w14:textId="0D8147DD" w:rsidR="00C86EDC" w:rsidRPr="00A009FC" w:rsidRDefault="00016250" w:rsidP="00FB5F20">
      <w:pPr>
        <w:pStyle w:val="Heading3"/>
        <w:divId w:val="1483892993"/>
        <w:rPr>
          <w:rFonts w:eastAsia="Times New Roman"/>
          <w:szCs w:val="21"/>
        </w:rPr>
      </w:pPr>
      <w:bookmarkStart w:id="5" w:name="_Toc262044197"/>
      <w:r>
        <w:rPr>
          <w:rFonts w:eastAsia="Times New Roman"/>
          <w:szCs w:val="21"/>
        </w:rPr>
        <w:t xml:space="preserve">Test </w:t>
      </w:r>
      <w:r w:rsidR="00FB5F20">
        <w:rPr>
          <w:rFonts w:eastAsia="Times New Roman"/>
          <w:szCs w:val="21"/>
        </w:rPr>
        <w:t>d</w:t>
      </w:r>
      <w:r>
        <w:rPr>
          <w:rFonts w:eastAsia="Times New Roman"/>
          <w:szCs w:val="21"/>
        </w:rPr>
        <w:t>efinitions</w:t>
      </w:r>
      <w:bookmarkEnd w:id="5"/>
    </w:p>
    <w:p w14:paraId="1E6D3440" w14:textId="5568A86A" w:rsidR="00652448" w:rsidRPr="00652448" w:rsidRDefault="00C86EDC" w:rsidP="00662E5E">
      <w:pPr>
        <w:pStyle w:val="NormalWeb"/>
        <w:divId w:val="1462191011"/>
        <w:rPr>
          <w:rFonts w:ascii="Verdana" w:hAnsi="Verdana"/>
          <w:color w:val="000000"/>
          <w:sz w:val="17"/>
          <w:szCs w:val="17"/>
        </w:rPr>
      </w:pPr>
      <w:r>
        <w:rPr>
          <w:rFonts w:ascii="Verdana" w:hAnsi="Verdana"/>
          <w:color w:val="000000"/>
          <w:sz w:val="17"/>
          <w:szCs w:val="17"/>
        </w:rPr>
        <w:t>This section defines the test scenarios and provides an overview of the test process that was used for each scenario. Detailed information such as test results and specific parameters are given in each of the test results sections later in this article.</w:t>
      </w:r>
    </w:p>
    <w:tbl>
      <w:tblPr>
        <w:tblStyle w:val="MediumGrid3-Accent3"/>
        <w:tblW w:w="5000" w:type="pct"/>
        <w:tblLook w:val="04A0" w:firstRow="1" w:lastRow="0" w:firstColumn="1" w:lastColumn="0" w:noHBand="0" w:noVBand="1"/>
      </w:tblPr>
      <w:tblGrid>
        <w:gridCol w:w="1230"/>
        <w:gridCol w:w="8346"/>
      </w:tblGrid>
      <w:tr w:rsidR="008B6D0A" w14:paraId="3A2EE406" w14:textId="77777777" w:rsidTr="00662E5E">
        <w:trPr>
          <w:cnfStyle w:val="100000000000" w:firstRow="1" w:lastRow="0" w:firstColumn="0" w:lastColumn="0" w:oddVBand="0" w:evenVBand="0" w:oddHBand="0"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4AD84E63" w14:textId="77777777" w:rsidR="0093071F" w:rsidRPr="00666B14" w:rsidRDefault="0093071F" w:rsidP="00804EBB">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name</w:t>
            </w:r>
          </w:p>
        </w:tc>
        <w:tc>
          <w:tcPr>
            <w:tcW w:w="0" w:type="auto"/>
            <w:hideMark/>
          </w:tcPr>
          <w:p w14:paraId="674416E3" w14:textId="77777777" w:rsidR="0093071F" w:rsidRPr="00666B14" w:rsidRDefault="0093071F" w:rsidP="00804EBB">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Test description</w:t>
            </w:r>
          </w:p>
        </w:tc>
      </w:tr>
      <w:tr w:rsidR="008B6D0A" w14:paraId="50B01C94" w14:textId="77777777" w:rsidTr="00662E5E">
        <w:trPr>
          <w:cnfStyle w:val="000000100000" w:firstRow="0" w:lastRow="0" w:firstColumn="0" w:lastColumn="0" w:oddVBand="0" w:evenVBand="0" w:oddHBand="1" w:evenHBand="0" w:firstRowFirstColumn="0" w:firstRowLastColumn="0" w:lastRowFirstColumn="0" w:lastRowLastColumn="0"/>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33EE80B0" w14:textId="12150CFF" w:rsidR="0093071F" w:rsidRPr="00666B14" w:rsidRDefault="008B6D0A" w:rsidP="00804EBB">
            <w:pPr>
              <w:pStyle w:val="NormalWeb"/>
              <w:rPr>
                <w:rFonts w:ascii="Verdana" w:hAnsi="Verdana"/>
                <w:color w:val="000000"/>
                <w:sz w:val="17"/>
                <w:szCs w:val="17"/>
              </w:rPr>
            </w:pPr>
            <w:r>
              <w:rPr>
                <w:rFonts w:ascii="Verdana" w:hAnsi="Verdana"/>
                <w:color w:val="000000"/>
                <w:sz w:val="17"/>
                <w:szCs w:val="17"/>
              </w:rPr>
              <w:t xml:space="preserve">External </w:t>
            </w:r>
            <w:r>
              <w:rPr>
                <w:rFonts w:ascii="Verdana" w:hAnsi="Verdana"/>
                <w:color w:val="000000"/>
                <w:sz w:val="17"/>
                <w:szCs w:val="17"/>
              </w:rPr>
              <w:lastRenderedPageBreak/>
              <w:t>list</w:t>
            </w:r>
          </w:p>
        </w:tc>
        <w:tc>
          <w:tcPr>
            <w:tcW w:w="0" w:type="auto"/>
            <w:hideMark/>
          </w:tcPr>
          <w:p w14:paraId="5FCBB6DA" w14:textId="4E05B3AF" w:rsidR="0093071F" w:rsidRPr="00666B14" w:rsidRDefault="008B6D0A" w:rsidP="00804EBB">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lastRenderedPageBreak/>
              <w:t xml:space="preserve">Render a </w:t>
            </w:r>
            <w:r w:rsidR="000556F1">
              <w:rPr>
                <w:rFonts w:ascii="Verdana" w:eastAsia="Times New Roman" w:hAnsi="Verdana"/>
                <w:color w:val="000000"/>
                <w:sz w:val="17"/>
                <w:szCs w:val="17"/>
              </w:rPr>
              <w:t xml:space="preserve">typical </w:t>
            </w:r>
            <w:r>
              <w:rPr>
                <w:rFonts w:ascii="Verdana" w:eastAsia="Times New Roman" w:hAnsi="Verdana"/>
                <w:color w:val="000000"/>
                <w:sz w:val="17"/>
                <w:szCs w:val="17"/>
              </w:rPr>
              <w:t>external list</w:t>
            </w:r>
            <w:r w:rsidR="0093071F" w:rsidRPr="00666B14">
              <w:rPr>
                <w:rFonts w:ascii="Verdana" w:eastAsia="Times New Roman" w:hAnsi="Verdana"/>
                <w:color w:val="000000"/>
                <w:sz w:val="17"/>
                <w:szCs w:val="17"/>
              </w:rPr>
              <w:t>.</w:t>
            </w:r>
          </w:p>
          <w:p w14:paraId="26B03363" w14:textId="556FE2B4" w:rsidR="0093071F" w:rsidRPr="008B6D0A" w:rsidRDefault="008B6D0A" w:rsidP="00662E5E">
            <w:pPr>
              <w:numPr>
                <w:ilvl w:val="0"/>
                <w:numId w:val="5"/>
              </w:numPr>
              <w:spacing w:before="100" w:beforeAutospacing="1" w:after="45"/>
              <w:ind w:left="360"/>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lastRenderedPageBreak/>
              <w:t>Change the features o</w:t>
            </w:r>
            <w:r w:rsidR="00662E5E">
              <w:rPr>
                <w:rFonts w:ascii="Verdana" w:eastAsia="Times New Roman" w:hAnsi="Verdana"/>
                <w:color w:val="000000"/>
                <w:sz w:val="17"/>
                <w:szCs w:val="17"/>
              </w:rPr>
              <w:t>f</w:t>
            </w:r>
            <w:r>
              <w:rPr>
                <w:rFonts w:ascii="Verdana" w:eastAsia="Times New Roman" w:hAnsi="Verdana"/>
                <w:color w:val="000000"/>
                <w:sz w:val="17"/>
                <w:szCs w:val="17"/>
              </w:rPr>
              <w:t xml:space="preserve"> the external list (number of items, item size, and so on) to see how this affects throughput and latency</w:t>
            </w:r>
            <w:r w:rsidR="0093071F" w:rsidRPr="00666B14">
              <w:rPr>
                <w:rFonts w:ascii="Verdana" w:eastAsia="Times New Roman" w:hAnsi="Verdana"/>
                <w:color w:val="000000"/>
                <w:sz w:val="17"/>
                <w:szCs w:val="17"/>
              </w:rPr>
              <w:t>.</w:t>
            </w:r>
          </w:p>
        </w:tc>
      </w:tr>
      <w:tr w:rsidR="008B6D0A" w14:paraId="65E396A7" w14:textId="77777777" w:rsidTr="00662E5E">
        <w:trPr>
          <w:divId w:val="1483892993"/>
        </w:trPr>
        <w:tc>
          <w:tcPr>
            <w:cnfStyle w:val="001000000000" w:firstRow="0" w:lastRow="0" w:firstColumn="1" w:lastColumn="0" w:oddVBand="0" w:evenVBand="0" w:oddHBand="0" w:evenHBand="0" w:firstRowFirstColumn="0" w:firstRowLastColumn="0" w:lastRowFirstColumn="0" w:lastRowLastColumn="0"/>
            <w:tcW w:w="0" w:type="auto"/>
            <w:hideMark/>
          </w:tcPr>
          <w:p w14:paraId="0F453BC6" w14:textId="3A166A92" w:rsidR="0093071F" w:rsidRPr="00666B14" w:rsidRDefault="008B6D0A" w:rsidP="00804EBB">
            <w:pPr>
              <w:pStyle w:val="NormalWeb"/>
              <w:rPr>
                <w:rFonts w:ascii="Verdana" w:hAnsi="Verdana"/>
                <w:color w:val="000000"/>
                <w:sz w:val="17"/>
                <w:szCs w:val="17"/>
              </w:rPr>
            </w:pPr>
            <w:r>
              <w:rPr>
                <w:rFonts w:ascii="Verdana" w:hAnsi="Verdana"/>
                <w:color w:val="000000"/>
                <w:sz w:val="17"/>
                <w:szCs w:val="17"/>
              </w:rPr>
              <w:lastRenderedPageBreak/>
              <w:t>Profile page</w:t>
            </w:r>
          </w:p>
        </w:tc>
        <w:tc>
          <w:tcPr>
            <w:tcW w:w="0" w:type="auto"/>
            <w:hideMark/>
          </w:tcPr>
          <w:p w14:paraId="398CDD5F" w14:textId="4BCB25CD" w:rsidR="0093071F" w:rsidRDefault="008B6D0A" w:rsidP="00804EBB">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Render a </w:t>
            </w:r>
            <w:r w:rsidR="000556F1">
              <w:rPr>
                <w:rFonts w:ascii="Verdana" w:eastAsia="Times New Roman" w:hAnsi="Verdana"/>
                <w:color w:val="000000"/>
                <w:sz w:val="17"/>
                <w:szCs w:val="17"/>
              </w:rPr>
              <w:t xml:space="preserve">typical </w:t>
            </w:r>
            <w:r>
              <w:rPr>
                <w:rFonts w:ascii="Verdana" w:eastAsia="Times New Roman" w:hAnsi="Verdana"/>
                <w:color w:val="000000"/>
                <w:sz w:val="17"/>
                <w:szCs w:val="17"/>
              </w:rPr>
              <w:t>profile page</w:t>
            </w:r>
            <w:r w:rsidR="0093071F" w:rsidRPr="00666B14">
              <w:rPr>
                <w:rFonts w:ascii="Verdana" w:eastAsia="Times New Roman" w:hAnsi="Verdana"/>
                <w:color w:val="000000"/>
                <w:sz w:val="17"/>
                <w:szCs w:val="17"/>
              </w:rPr>
              <w:t>.</w:t>
            </w:r>
          </w:p>
          <w:p w14:paraId="6E12E4E2" w14:textId="7EB89DC3" w:rsidR="008B6D0A" w:rsidRPr="00666B14" w:rsidRDefault="008B6D0A" w:rsidP="00D10E3E">
            <w:pPr>
              <w:numPr>
                <w:ilvl w:val="0"/>
                <w:numId w:val="17"/>
              </w:numPr>
              <w:spacing w:before="100" w:beforeAutospacing="1" w:after="45"/>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Pr>
                <w:rFonts w:ascii="Verdana" w:eastAsia="Times New Roman" w:hAnsi="Verdana"/>
                <w:color w:val="000000"/>
                <w:sz w:val="17"/>
                <w:szCs w:val="17"/>
              </w:rPr>
              <w:t xml:space="preserve">Change the features of the profile page (number of </w:t>
            </w:r>
            <w:r w:rsidR="00D10E3E">
              <w:rPr>
                <w:rFonts w:ascii="Verdana" w:eastAsia="Times New Roman" w:hAnsi="Verdana"/>
                <w:color w:val="000000"/>
                <w:sz w:val="17"/>
                <w:szCs w:val="17"/>
              </w:rPr>
              <w:t xml:space="preserve">items per </w:t>
            </w:r>
            <w:r>
              <w:rPr>
                <w:rFonts w:ascii="Verdana" w:eastAsia="Times New Roman" w:hAnsi="Verdana"/>
                <w:color w:val="000000"/>
                <w:sz w:val="17"/>
                <w:szCs w:val="17"/>
              </w:rPr>
              <w:t>association, item size, and so on) to see how this affects throughput and latency.</w:t>
            </w:r>
          </w:p>
        </w:tc>
      </w:tr>
    </w:tbl>
    <w:p w14:paraId="5AF9FC37" w14:textId="7D7899AC" w:rsidR="00A96FA4" w:rsidRPr="00A96FA4" w:rsidRDefault="00A96FA4" w:rsidP="00FB5F20">
      <w:pPr>
        <w:pStyle w:val="Heading3"/>
        <w:ind w:left="75"/>
        <w:divId w:val="1483892993"/>
        <w:rPr>
          <w:rFonts w:eastAsia="Times New Roman"/>
          <w:szCs w:val="21"/>
        </w:rPr>
      </w:pPr>
      <w:bookmarkStart w:id="6" w:name="_Toc262044198"/>
      <w:r w:rsidRPr="00A96FA4">
        <w:rPr>
          <w:rFonts w:eastAsia="Times New Roman"/>
          <w:szCs w:val="21"/>
        </w:rPr>
        <w:t xml:space="preserve">Hardware </w:t>
      </w:r>
      <w:r w:rsidR="00FB5F20">
        <w:rPr>
          <w:rFonts w:eastAsia="Times New Roman"/>
          <w:szCs w:val="21"/>
        </w:rPr>
        <w:t>s</w:t>
      </w:r>
      <w:r w:rsidRPr="00A96FA4">
        <w:rPr>
          <w:rFonts w:eastAsia="Times New Roman"/>
          <w:szCs w:val="21"/>
        </w:rPr>
        <w:t xml:space="preserve">etting and </w:t>
      </w:r>
      <w:r w:rsidR="00FB5F20">
        <w:rPr>
          <w:rFonts w:eastAsia="Times New Roman"/>
          <w:szCs w:val="21"/>
        </w:rPr>
        <w:t>t</w:t>
      </w:r>
      <w:r w:rsidRPr="00A96FA4">
        <w:rPr>
          <w:rFonts w:eastAsia="Times New Roman"/>
          <w:szCs w:val="21"/>
        </w:rPr>
        <w:t>opology</w:t>
      </w:r>
      <w:bookmarkEnd w:id="6"/>
    </w:p>
    <w:p w14:paraId="434DB008" w14:textId="6D7FBE18" w:rsidR="00C86EDC" w:rsidRDefault="00C86EDC" w:rsidP="00FB5F20">
      <w:pPr>
        <w:pStyle w:val="Heading6"/>
        <w:divId w:val="1483892993"/>
        <w:rPr>
          <w:rFonts w:ascii="Verdana" w:eastAsia="Times New Roman" w:hAnsi="Verdana"/>
          <w:color w:val="003399"/>
          <w:sz w:val="18"/>
          <w:szCs w:val="18"/>
        </w:rPr>
      </w:pPr>
      <w:r>
        <w:rPr>
          <w:rFonts w:ascii="Verdana" w:eastAsia="Times New Roman" w:hAnsi="Verdana"/>
          <w:color w:val="003399"/>
          <w:sz w:val="18"/>
          <w:szCs w:val="18"/>
        </w:rPr>
        <w:t xml:space="preserve">Lab </w:t>
      </w:r>
      <w:r w:rsidR="00FB5F20">
        <w:rPr>
          <w:rFonts w:ascii="Verdana" w:eastAsia="Times New Roman" w:hAnsi="Verdana"/>
          <w:color w:val="003399"/>
          <w:sz w:val="18"/>
          <w:szCs w:val="18"/>
        </w:rPr>
        <w:t>h</w:t>
      </w:r>
      <w:r w:rsidR="00A96FA4">
        <w:rPr>
          <w:rFonts w:ascii="Verdana" w:eastAsia="Times New Roman" w:hAnsi="Verdana"/>
          <w:color w:val="003399"/>
          <w:sz w:val="18"/>
          <w:szCs w:val="18"/>
        </w:rPr>
        <w:t>ardware</w:t>
      </w:r>
    </w:p>
    <w:p w14:paraId="0A3FA2F0" w14:textId="7BE97F6F" w:rsidR="00C86EDC" w:rsidRDefault="00C86EDC" w:rsidP="003174D2">
      <w:pPr>
        <w:pStyle w:val="NormalWeb"/>
        <w:divId w:val="1756591160"/>
        <w:rPr>
          <w:rFonts w:ascii="Verdana" w:hAnsi="Verdana"/>
          <w:color w:val="000000"/>
          <w:sz w:val="17"/>
          <w:szCs w:val="17"/>
        </w:rPr>
      </w:pPr>
      <w:r>
        <w:rPr>
          <w:rFonts w:ascii="Verdana" w:hAnsi="Verdana"/>
          <w:color w:val="000000"/>
          <w:sz w:val="17"/>
          <w:szCs w:val="17"/>
        </w:rPr>
        <w:t xml:space="preserve">To provide a high level of test-result detail, several farm configurations were used for testing. Farm configurations ranged from one to </w:t>
      </w:r>
      <w:r w:rsidR="001836D2">
        <w:rPr>
          <w:rFonts w:ascii="Verdana" w:hAnsi="Verdana"/>
          <w:color w:val="000000"/>
          <w:sz w:val="17"/>
          <w:szCs w:val="17"/>
        </w:rPr>
        <w:t>four</w:t>
      </w:r>
      <w:r>
        <w:rPr>
          <w:rFonts w:ascii="Verdana" w:hAnsi="Verdana"/>
          <w:color w:val="000000"/>
          <w:sz w:val="17"/>
          <w:szCs w:val="17"/>
        </w:rPr>
        <w:t xml:space="preserve"> Web servers and a single database server computer that is running Microsoft SQL Server</w:t>
      </w:r>
      <w:r w:rsidR="00FB5F20">
        <w:rPr>
          <w:rFonts w:ascii="Verdana" w:hAnsi="Verdana"/>
          <w:color w:val="000000"/>
          <w:sz w:val="17"/>
          <w:szCs w:val="17"/>
        </w:rPr>
        <w:t>®</w:t>
      </w:r>
      <w:r>
        <w:rPr>
          <w:rFonts w:ascii="Verdana" w:hAnsi="Verdana"/>
          <w:color w:val="000000"/>
          <w:sz w:val="17"/>
          <w:szCs w:val="17"/>
        </w:rPr>
        <w:t xml:space="preserve"> 200</w:t>
      </w:r>
      <w:r w:rsidR="00744841">
        <w:rPr>
          <w:rFonts w:ascii="Verdana" w:hAnsi="Verdana"/>
          <w:color w:val="000000"/>
          <w:sz w:val="17"/>
          <w:szCs w:val="17"/>
        </w:rPr>
        <w:t>8</w:t>
      </w:r>
      <w:r w:rsidR="003174D2">
        <w:rPr>
          <w:rFonts w:ascii="Verdana" w:hAnsi="Verdana"/>
          <w:color w:val="000000"/>
          <w:sz w:val="17"/>
          <w:szCs w:val="17"/>
        </w:rPr>
        <w:t xml:space="preserve"> database software.</w:t>
      </w:r>
    </w:p>
    <w:p w14:paraId="7463702A" w14:textId="77777777" w:rsidR="00C86EDC" w:rsidRDefault="00C86EDC" w:rsidP="001575E4">
      <w:pPr>
        <w:pStyle w:val="NormalWeb"/>
        <w:divId w:val="1756591160"/>
        <w:rPr>
          <w:rFonts w:ascii="Verdana" w:hAnsi="Verdana"/>
          <w:color w:val="000000"/>
          <w:sz w:val="17"/>
          <w:szCs w:val="17"/>
        </w:rPr>
      </w:pPr>
      <w:r>
        <w:rPr>
          <w:rFonts w:ascii="Verdana" w:hAnsi="Verdana"/>
          <w:color w:val="000000"/>
          <w:sz w:val="17"/>
          <w:szCs w:val="17"/>
        </w:rPr>
        <w:t>The following table lists the specific hardware that was used for testing.</w:t>
      </w:r>
    </w:p>
    <w:tbl>
      <w:tblPr>
        <w:tblStyle w:val="MediumGrid3-Accent3"/>
        <w:tblW w:w="9141" w:type="dxa"/>
        <w:tblLook w:val="04A0" w:firstRow="1" w:lastRow="0" w:firstColumn="1" w:lastColumn="0" w:noHBand="0" w:noVBand="1"/>
      </w:tblPr>
      <w:tblGrid>
        <w:gridCol w:w="2289"/>
        <w:gridCol w:w="1812"/>
        <w:gridCol w:w="1712"/>
        <w:gridCol w:w="1664"/>
        <w:gridCol w:w="1664"/>
      </w:tblGrid>
      <w:tr w:rsidR="000C4766" w:rsidRPr="00666B14" w14:paraId="0EF6420D" w14:textId="01FC49AA" w:rsidTr="000C4766">
        <w:trPr>
          <w:cnfStyle w:val="100000000000" w:firstRow="1" w:lastRow="0" w:firstColumn="0" w:lastColumn="0" w:oddVBand="0" w:evenVBand="0" w:oddHBand="0"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25D300EF" w14:textId="07E1A20B" w:rsidR="000C4766" w:rsidRPr="00666B14" w:rsidRDefault="000C4766" w:rsidP="00D43722">
            <w:pPr>
              <w:rPr>
                <w:rFonts w:ascii="Verdana" w:eastAsia="Times New Roman" w:hAnsi="Verdana" w:cs="Calibri"/>
                <w:color w:val="auto"/>
                <w:sz w:val="17"/>
                <w:szCs w:val="17"/>
              </w:rPr>
            </w:pPr>
          </w:p>
        </w:tc>
        <w:tc>
          <w:tcPr>
            <w:tcW w:w="1812" w:type="dxa"/>
            <w:hideMark/>
          </w:tcPr>
          <w:p w14:paraId="2AD7861A" w14:textId="6FE37BA5" w:rsidR="000C4766" w:rsidRPr="00EA1BB5" w:rsidRDefault="007508E5" w:rsidP="007508E5">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sidRPr="00EA1BB5">
              <w:rPr>
                <w:rFonts w:ascii="Verdana" w:eastAsia="Times New Roman" w:hAnsi="Verdana" w:cs="Calibri"/>
                <w:bCs w:val="0"/>
                <w:sz w:val="17"/>
                <w:szCs w:val="17"/>
              </w:rPr>
              <w:t>Front</w:t>
            </w:r>
            <w:r>
              <w:rPr>
                <w:rFonts w:ascii="Verdana" w:eastAsia="Times New Roman" w:hAnsi="Verdana" w:cs="Calibri"/>
                <w:bCs w:val="0"/>
                <w:sz w:val="17"/>
                <w:szCs w:val="17"/>
              </w:rPr>
              <w:t>-</w:t>
            </w:r>
            <w:r w:rsidR="000C4766" w:rsidRPr="00EA1BB5">
              <w:rPr>
                <w:rFonts w:ascii="Verdana" w:eastAsia="Times New Roman" w:hAnsi="Verdana" w:cs="Calibri"/>
                <w:bCs w:val="0"/>
                <w:sz w:val="17"/>
                <w:szCs w:val="17"/>
              </w:rPr>
              <w:t xml:space="preserve">End </w:t>
            </w:r>
            <w:r w:rsidRPr="00EA1BB5">
              <w:rPr>
                <w:rFonts w:ascii="Verdana" w:eastAsia="Times New Roman" w:hAnsi="Verdana" w:cs="Calibri"/>
                <w:bCs w:val="0"/>
                <w:sz w:val="17"/>
                <w:szCs w:val="17"/>
              </w:rPr>
              <w:t xml:space="preserve">Web </w:t>
            </w:r>
            <w:r w:rsidR="000C4766" w:rsidRPr="00EA1BB5">
              <w:rPr>
                <w:rFonts w:ascii="Verdana" w:eastAsia="Times New Roman" w:hAnsi="Verdana" w:cs="Calibri"/>
                <w:bCs w:val="0"/>
                <w:sz w:val="17"/>
                <w:szCs w:val="17"/>
              </w:rPr>
              <w:t>Server</w:t>
            </w:r>
          </w:p>
        </w:tc>
        <w:tc>
          <w:tcPr>
            <w:tcW w:w="1712" w:type="dxa"/>
            <w:hideMark/>
          </w:tcPr>
          <w:p w14:paraId="22C533B5" w14:textId="4FB51827" w:rsidR="000C4766" w:rsidRPr="00EA1BB5" w:rsidRDefault="000C4766" w:rsidP="00D43722">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sidRPr="00EA1BB5">
              <w:rPr>
                <w:rFonts w:ascii="Verdana" w:eastAsia="Times New Roman" w:hAnsi="Verdana" w:cs="Calibri"/>
                <w:bCs w:val="0"/>
                <w:sz w:val="17"/>
                <w:szCs w:val="17"/>
              </w:rPr>
              <w:t>Application Server</w:t>
            </w:r>
          </w:p>
        </w:tc>
        <w:tc>
          <w:tcPr>
            <w:tcW w:w="1664" w:type="dxa"/>
            <w:hideMark/>
          </w:tcPr>
          <w:p w14:paraId="57B67D6A" w14:textId="170BD54F" w:rsidR="000C4766" w:rsidRPr="00EA1BB5" w:rsidRDefault="000053EF" w:rsidP="00DB338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color w:val="auto"/>
                <w:sz w:val="17"/>
                <w:szCs w:val="17"/>
              </w:rPr>
            </w:pPr>
            <w:r>
              <w:rPr>
                <w:rFonts w:ascii="Verdana" w:eastAsia="Times New Roman" w:hAnsi="Verdana" w:cs="Calibri"/>
                <w:sz w:val="17"/>
                <w:szCs w:val="17"/>
              </w:rPr>
              <w:t>Database</w:t>
            </w:r>
            <w:r w:rsidRPr="00EA1BB5">
              <w:rPr>
                <w:rFonts w:ascii="Verdana" w:eastAsia="Times New Roman" w:hAnsi="Verdana" w:cs="Calibri"/>
                <w:sz w:val="17"/>
                <w:szCs w:val="17"/>
              </w:rPr>
              <w:t xml:space="preserve"> </w:t>
            </w:r>
            <w:r w:rsidR="000C4766" w:rsidRPr="00EA1BB5">
              <w:rPr>
                <w:rFonts w:ascii="Verdana" w:eastAsia="Times New Roman" w:hAnsi="Verdana" w:cs="Calibri"/>
                <w:sz w:val="17"/>
                <w:szCs w:val="17"/>
              </w:rPr>
              <w:t>Server</w:t>
            </w:r>
          </w:p>
        </w:tc>
        <w:tc>
          <w:tcPr>
            <w:tcW w:w="1664" w:type="dxa"/>
          </w:tcPr>
          <w:p w14:paraId="46A2BD19" w14:textId="4886E5E0" w:rsidR="000C4766" w:rsidRPr="00EA1BB5" w:rsidRDefault="000C4766" w:rsidP="00DB338E">
            <w:pPr>
              <w:cnfStyle w:val="100000000000" w:firstRow="1"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External System</w:t>
            </w:r>
          </w:p>
        </w:tc>
      </w:tr>
      <w:tr w:rsidR="000C4766" w:rsidRPr="00666B14" w14:paraId="0BEF9E5A" w14:textId="6C3D46B7" w:rsidTr="000C4766">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4014855C" w14:textId="5A479D43"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Processors</w:t>
            </w:r>
          </w:p>
        </w:tc>
        <w:tc>
          <w:tcPr>
            <w:tcW w:w="1812" w:type="dxa"/>
            <w:hideMark/>
          </w:tcPr>
          <w:p w14:paraId="6E4CE725" w14:textId="07DF42C5" w:rsidR="000C4766" w:rsidRPr="00666B14" w:rsidRDefault="00F77D63" w:rsidP="00D61F4B">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hyperlink r:id="rId11" w:history="1">
              <w:r w:rsidR="000C4766" w:rsidRPr="00D61F4B">
                <w:rPr>
                  <w:rFonts w:ascii="Verdana" w:hAnsi="Verdana"/>
                  <w:sz w:val="17"/>
                  <w:szCs w:val="17"/>
                </w:rPr>
                <w:t>2</w:t>
              </w:r>
              <w:r w:rsidR="000C4766">
                <w:rPr>
                  <w:rFonts w:ascii="Verdana" w:hAnsi="Verdana"/>
                  <w:sz w:val="17"/>
                  <w:szCs w:val="17"/>
                </w:rPr>
                <w:t xml:space="preserve"> </w:t>
              </w:r>
              <w:r w:rsidR="000C4766" w:rsidRPr="00D61F4B">
                <w:rPr>
                  <w:rFonts w:ascii="Verdana" w:hAnsi="Verdana"/>
                  <w:sz w:val="17"/>
                  <w:szCs w:val="17"/>
                </w:rPr>
                <w:t>processors @2.33</w:t>
              </w:r>
              <w:r w:rsidR="00FB5F20">
                <w:rPr>
                  <w:rFonts w:ascii="Verdana" w:hAnsi="Verdana"/>
                  <w:sz w:val="17"/>
                  <w:szCs w:val="17"/>
                </w:rPr>
                <w:t xml:space="preserve"> </w:t>
              </w:r>
              <w:r w:rsidR="000C4766" w:rsidRPr="00D61F4B">
                <w:rPr>
                  <w:rFonts w:ascii="Verdana" w:hAnsi="Verdana"/>
                  <w:sz w:val="17"/>
                  <w:szCs w:val="17"/>
                </w:rPr>
                <w:t>GHz</w:t>
              </w:r>
            </w:hyperlink>
            <w:r w:rsidR="000C4766">
              <w:rPr>
                <w:rFonts w:ascii="Verdana" w:eastAsia="Times New Roman" w:hAnsi="Verdana" w:cs="Calibri"/>
                <w:sz w:val="17"/>
                <w:szCs w:val="17"/>
              </w:rPr>
              <w:t xml:space="preserve"> (4 cores)</w:t>
            </w:r>
          </w:p>
        </w:tc>
        <w:tc>
          <w:tcPr>
            <w:tcW w:w="1712" w:type="dxa"/>
          </w:tcPr>
          <w:p w14:paraId="6B7069B0" w14:textId="1B11439B" w:rsidR="000C4766" w:rsidRPr="00666B14" w:rsidRDefault="000C4766"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D61F4B">
              <w:rPr>
                <w:rFonts w:ascii="Verdana" w:eastAsia="Times New Roman" w:hAnsi="Verdana" w:cs="Calibri"/>
                <w:sz w:val="17"/>
                <w:szCs w:val="17"/>
              </w:rPr>
              <w:t>2 processors @2.33</w:t>
            </w:r>
            <w:r w:rsidR="00FB5F20">
              <w:rPr>
                <w:rFonts w:ascii="Verdana" w:eastAsia="Times New Roman" w:hAnsi="Verdana" w:cs="Calibri"/>
                <w:sz w:val="17"/>
                <w:szCs w:val="17"/>
              </w:rPr>
              <w:t xml:space="preserve"> </w:t>
            </w:r>
            <w:r w:rsidRPr="00D61F4B">
              <w:rPr>
                <w:rFonts w:ascii="Verdana" w:eastAsia="Times New Roman" w:hAnsi="Verdana" w:cs="Calibri"/>
                <w:sz w:val="17"/>
                <w:szCs w:val="17"/>
              </w:rPr>
              <w:t>GHz</w:t>
            </w:r>
            <w:r>
              <w:rPr>
                <w:rFonts w:ascii="Verdana" w:eastAsia="Times New Roman" w:hAnsi="Verdana" w:cs="Calibri"/>
                <w:sz w:val="17"/>
                <w:szCs w:val="17"/>
              </w:rPr>
              <w:t xml:space="preserve"> (4 cores)</w:t>
            </w:r>
          </w:p>
        </w:tc>
        <w:tc>
          <w:tcPr>
            <w:tcW w:w="1664" w:type="dxa"/>
            <w:hideMark/>
          </w:tcPr>
          <w:p w14:paraId="7BA1DEDC" w14:textId="005B4217" w:rsidR="000C4766" w:rsidRPr="00666B14" w:rsidRDefault="000C4766" w:rsidP="00D106C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4</w:t>
            </w:r>
            <w:r>
              <w:rPr>
                <w:rFonts w:ascii="Verdana" w:eastAsia="Times New Roman" w:hAnsi="Verdana" w:cs="Calibri"/>
                <w:sz w:val="17"/>
                <w:szCs w:val="17"/>
              </w:rPr>
              <w:t xml:space="preserve"> processors </w:t>
            </w:r>
            <w:r w:rsidRPr="00666B14">
              <w:rPr>
                <w:rFonts w:ascii="Verdana" w:eastAsia="Times New Roman" w:hAnsi="Verdana" w:cs="Calibri"/>
                <w:sz w:val="17"/>
                <w:szCs w:val="17"/>
              </w:rPr>
              <w:t>@</w:t>
            </w:r>
            <w:r>
              <w:rPr>
                <w:rFonts w:ascii="Verdana" w:eastAsia="Times New Roman" w:hAnsi="Verdana" w:cs="Calibri"/>
                <w:sz w:val="17"/>
                <w:szCs w:val="17"/>
              </w:rPr>
              <w:t>3</w:t>
            </w:r>
            <w:r w:rsidRPr="00666B14">
              <w:rPr>
                <w:rFonts w:ascii="Verdana" w:eastAsia="Times New Roman" w:hAnsi="Verdana" w:cs="Calibri"/>
                <w:sz w:val="17"/>
                <w:szCs w:val="17"/>
              </w:rPr>
              <w:t>.</w:t>
            </w:r>
            <w:r>
              <w:rPr>
                <w:rFonts w:ascii="Verdana" w:eastAsia="Times New Roman" w:hAnsi="Verdana" w:cs="Calibri"/>
                <w:sz w:val="17"/>
                <w:szCs w:val="17"/>
              </w:rPr>
              <w:t>2</w:t>
            </w:r>
            <w:r w:rsidR="00FB5F20">
              <w:rPr>
                <w:rFonts w:ascii="Verdana" w:eastAsia="Times New Roman" w:hAnsi="Verdana" w:cs="Calibri"/>
                <w:sz w:val="17"/>
                <w:szCs w:val="17"/>
              </w:rPr>
              <w:t xml:space="preserve"> </w:t>
            </w:r>
            <w:r w:rsidRPr="00666B14">
              <w:rPr>
                <w:rFonts w:ascii="Verdana" w:eastAsia="Times New Roman" w:hAnsi="Verdana" w:cs="Calibri"/>
                <w:sz w:val="17"/>
                <w:szCs w:val="17"/>
              </w:rPr>
              <w:t>GHz</w:t>
            </w:r>
            <w:r>
              <w:rPr>
                <w:rFonts w:ascii="Verdana" w:eastAsia="Times New Roman" w:hAnsi="Verdana" w:cs="Calibri"/>
                <w:sz w:val="17"/>
                <w:szCs w:val="17"/>
              </w:rPr>
              <w:t xml:space="preserve"> (4 cores)</w:t>
            </w:r>
          </w:p>
        </w:tc>
        <w:tc>
          <w:tcPr>
            <w:tcW w:w="1664" w:type="dxa"/>
          </w:tcPr>
          <w:p w14:paraId="05CEDB23" w14:textId="48032959" w:rsidR="000C4766" w:rsidRPr="00666B14" w:rsidRDefault="000C4766" w:rsidP="00D106CE">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4</w:t>
            </w:r>
            <w:r>
              <w:rPr>
                <w:rFonts w:ascii="Verdana" w:eastAsia="Times New Roman" w:hAnsi="Verdana" w:cs="Calibri"/>
                <w:sz w:val="17"/>
                <w:szCs w:val="17"/>
              </w:rPr>
              <w:t xml:space="preserve"> processors </w:t>
            </w:r>
            <w:r w:rsidRPr="00666B14">
              <w:rPr>
                <w:rFonts w:ascii="Verdana" w:eastAsia="Times New Roman" w:hAnsi="Verdana" w:cs="Calibri"/>
                <w:sz w:val="17"/>
                <w:szCs w:val="17"/>
              </w:rPr>
              <w:t>@</w:t>
            </w:r>
            <w:r>
              <w:rPr>
                <w:rFonts w:ascii="Verdana" w:eastAsia="Times New Roman" w:hAnsi="Verdana" w:cs="Calibri"/>
                <w:sz w:val="17"/>
                <w:szCs w:val="17"/>
              </w:rPr>
              <w:t>3</w:t>
            </w:r>
            <w:r w:rsidRPr="00666B14">
              <w:rPr>
                <w:rFonts w:ascii="Verdana" w:eastAsia="Times New Roman" w:hAnsi="Verdana" w:cs="Calibri"/>
                <w:sz w:val="17"/>
                <w:szCs w:val="17"/>
              </w:rPr>
              <w:t>.</w:t>
            </w:r>
            <w:r>
              <w:rPr>
                <w:rFonts w:ascii="Verdana" w:eastAsia="Times New Roman" w:hAnsi="Verdana" w:cs="Calibri"/>
                <w:sz w:val="17"/>
                <w:szCs w:val="17"/>
              </w:rPr>
              <w:t>2</w:t>
            </w:r>
            <w:r w:rsidR="00FB5F20">
              <w:rPr>
                <w:rFonts w:ascii="Verdana" w:eastAsia="Times New Roman" w:hAnsi="Verdana" w:cs="Calibri"/>
                <w:sz w:val="17"/>
                <w:szCs w:val="17"/>
              </w:rPr>
              <w:t xml:space="preserve"> </w:t>
            </w:r>
            <w:r w:rsidRPr="00666B14">
              <w:rPr>
                <w:rFonts w:ascii="Verdana" w:eastAsia="Times New Roman" w:hAnsi="Verdana" w:cs="Calibri"/>
                <w:sz w:val="17"/>
                <w:szCs w:val="17"/>
              </w:rPr>
              <w:t>GHz</w:t>
            </w:r>
            <w:r>
              <w:rPr>
                <w:rFonts w:ascii="Verdana" w:eastAsia="Times New Roman" w:hAnsi="Verdana" w:cs="Calibri"/>
                <w:sz w:val="17"/>
                <w:szCs w:val="17"/>
              </w:rPr>
              <w:t xml:space="preserve"> (4 cores)</w:t>
            </w:r>
          </w:p>
        </w:tc>
      </w:tr>
      <w:tr w:rsidR="000C4766" w:rsidRPr="00666B14" w14:paraId="4225D1CD" w14:textId="6BB97C8B" w:rsidTr="000C4766">
        <w:trPr>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029AA310" w14:textId="77777777"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RAM</w:t>
            </w:r>
          </w:p>
        </w:tc>
        <w:tc>
          <w:tcPr>
            <w:tcW w:w="1812" w:type="dxa"/>
            <w:hideMark/>
          </w:tcPr>
          <w:p w14:paraId="016E516B" w14:textId="4B761286" w:rsidR="000C4766" w:rsidRPr="00666B14" w:rsidRDefault="00E87DE2" w:rsidP="00E87DE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8</w:t>
            </w:r>
            <w:r w:rsidRPr="00666B14">
              <w:rPr>
                <w:rFonts w:ascii="Verdana" w:eastAsia="Times New Roman" w:hAnsi="Verdana" w:cs="Calibri"/>
                <w:sz w:val="17"/>
                <w:szCs w:val="17"/>
              </w:rPr>
              <w:t xml:space="preserve"> </w:t>
            </w:r>
            <w:r w:rsidR="000C4766" w:rsidRPr="00666B14">
              <w:rPr>
                <w:rFonts w:ascii="Verdana" w:eastAsia="Times New Roman" w:hAnsi="Verdana" w:cs="Calibri"/>
                <w:sz w:val="17"/>
                <w:szCs w:val="17"/>
              </w:rPr>
              <w:t>GB</w:t>
            </w:r>
          </w:p>
        </w:tc>
        <w:tc>
          <w:tcPr>
            <w:tcW w:w="1712" w:type="dxa"/>
          </w:tcPr>
          <w:p w14:paraId="360E8455" w14:textId="0BB16B7C" w:rsidR="000C4766" w:rsidRPr="00666B14" w:rsidRDefault="00E87DE2" w:rsidP="00C86ED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8</w:t>
            </w:r>
            <w:r w:rsidRPr="00666B14">
              <w:rPr>
                <w:rFonts w:ascii="Verdana" w:eastAsia="Times New Roman" w:hAnsi="Verdana" w:cs="Calibri"/>
                <w:sz w:val="17"/>
                <w:szCs w:val="17"/>
              </w:rPr>
              <w:t xml:space="preserve"> </w:t>
            </w:r>
            <w:r w:rsidR="000C4766" w:rsidRPr="00666B14">
              <w:rPr>
                <w:rFonts w:ascii="Verdana" w:eastAsia="Times New Roman" w:hAnsi="Verdana" w:cs="Calibri"/>
                <w:sz w:val="17"/>
                <w:szCs w:val="17"/>
              </w:rPr>
              <w:t>GB</w:t>
            </w:r>
          </w:p>
        </w:tc>
        <w:tc>
          <w:tcPr>
            <w:tcW w:w="1664" w:type="dxa"/>
            <w:hideMark/>
          </w:tcPr>
          <w:p w14:paraId="6531CA2B" w14:textId="77777777" w:rsidR="000C4766" w:rsidRPr="00666B14" w:rsidRDefault="000C476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32 GB</w:t>
            </w:r>
          </w:p>
        </w:tc>
        <w:tc>
          <w:tcPr>
            <w:tcW w:w="1664" w:type="dxa"/>
          </w:tcPr>
          <w:p w14:paraId="45EBCE7E" w14:textId="7E291BD6" w:rsidR="000C4766" w:rsidRPr="00666B14" w:rsidRDefault="000C476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32 GB</w:t>
            </w:r>
          </w:p>
        </w:tc>
      </w:tr>
      <w:tr w:rsidR="000C4766" w:rsidRPr="00666B14" w14:paraId="3D416DCB" w14:textId="025D8421" w:rsidTr="000C4766">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3FEE7AD1" w14:textId="4A2AF0A7"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O</w:t>
            </w:r>
            <w:r w:rsidR="00FB5F20">
              <w:rPr>
                <w:rFonts w:ascii="Verdana" w:eastAsia="Times New Roman" w:hAnsi="Verdana" w:cs="Calibri"/>
                <w:color w:val="auto"/>
                <w:sz w:val="17"/>
                <w:szCs w:val="17"/>
              </w:rPr>
              <w:t xml:space="preserve">perating </w:t>
            </w:r>
            <w:r w:rsidRPr="00666B14">
              <w:rPr>
                <w:rFonts w:ascii="Verdana" w:eastAsia="Times New Roman" w:hAnsi="Verdana" w:cs="Calibri"/>
                <w:color w:val="auto"/>
                <w:sz w:val="17"/>
                <w:szCs w:val="17"/>
              </w:rPr>
              <w:t>S</w:t>
            </w:r>
            <w:r w:rsidR="00FB5F20">
              <w:rPr>
                <w:rFonts w:ascii="Verdana" w:eastAsia="Times New Roman" w:hAnsi="Verdana" w:cs="Calibri"/>
                <w:color w:val="auto"/>
                <w:sz w:val="17"/>
                <w:szCs w:val="17"/>
              </w:rPr>
              <w:t>ystem</w:t>
            </w:r>
          </w:p>
        </w:tc>
        <w:tc>
          <w:tcPr>
            <w:tcW w:w="1812" w:type="dxa"/>
            <w:hideMark/>
          </w:tcPr>
          <w:p w14:paraId="3AEA797F" w14:textId="6C5F15D3" w:rsidR="000C4766" w:rsidRPr="00666B14" w:rsidRDefault="00350996"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3A03DB">
              <w:rPr>
                <w:rFonts w:ascii="Verdana" w:eastAsia="Times New Roman" w:hAnsi="Verdana" w:cs="Calibri"/>
                <w:sz w:val="17"/>
                <w:szCs w:val="17"/>
              </w:rPr>
              <w:t>Windows Server</w:t>
            </w:r>
            <w:r w:rsidR="00FB5F20">
              <w:rPr>
                <w:rFonts w:ascii="Verdana" w:eastAsia="Times New Roman" w:hAnsi="Verdana" w:cs="Calibri"/>
                <w:sz w:val="17"/>
                <w:szCs w:val="17"/>
              </w:rPr>
              <w:t>®</w:t>
            </w:r>
            <w:r w:rsidRPr="003A03DB">
              <w:rPr>
                <w:rFonts w:ascii="Verdana" w:eastAsia="Times New Roman" w:hAnsi="Verdana" w:cs="Calibri"/>
                <w:sz w:val="17"/>
                <w:szCs w:val="17"/>
              </w:rPr>
              <w:t xml:space="preserve"> 2008 R1 (x64)</w:t>
            </w:r>
          </w:p>
        </w:tc>
        <w:tc>
          <w:tcPr>
            <w:tcW w:w="1712" w:type="dxa"/>
          </w:tcPr>
          <w:p w14:paraId="52596BFF" w14:textId="3CF548A9" w:rsidR="000C4766" w:rsidRPr="00666B14" w:rsidRDefault="00350996" w:rsidP="00C86EDC">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3A03DB">
              <w:rPr>
                <w:rFonts w:ascii="Verdana" w:eastAsia="Times New Roman" w:hAnsi="Verdana" w:cs="Calibri"/>
                <w:sz w:val="17"/>
                <w:szCs w:val="17"/>
              </w:rPr>
              <w:t>Windows Server 2008 R1 (x64)</w:t>
            </w:r>
          </w:p>
        </w:tc>
        <w:tc>
          <w:tcPr>
            <w:tcW w:w="1664" w:type="dxa"/>
            <w:hideMark/>
          </w:tcPr>
          <w:p w14:paraId="130EE3AF" w14:textId="28F13E4F" w:rsidR="000C4766" w:rsidRPr="00666B14" w:rsidRDefault="00350996"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3A03DB">
              <w:rPr>
                <w:rFonts w:ascii="Verdana" w:eastAsia="Times New Roman" w:hAnsi="Verdana" w:cs="Calibri"/>
                <w:sz w:val="17"/>
                <w:szCs w:val="17"/>
              </w:rPr>
              <w:t>Windows Server 2008 R1 (x64)</w:t>
            </w:r>
          </w:p>
        </w:tc>
        <w:tc>
          <w:tcPr>
            <w:tcW w:w="1664" w:type="dxa"/>
          </w:tcPr>
          <w:p w14:paraId="58A29CFC" w14:textId="1AD73271" w:rsidR="000C4766" w:rsidRPr="00666B14" w:rsidRDefault="00350996"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3A03DB">
              <w:rPr>
                <w:rFonts w:ascii="Verdana" w:eastAsia="Times New Roman" w:hAnsi="Verdana" w:cs="Calibri"/>
                <w:sz w:val="17"/>
                <w:szCs w:val="17"/>
              </w:rPr>
              <w:t>Windows Server 2008 R1 (x64)</w:t>
            </w:r>
          </w:p>
        </w:tc>
      </w:tr>
      <w:tr w:rsidR="000C4766" w:rsidRPr="00666B14" w14:paraId="0B197507" w14:textId="716D55D3" w:rsidTr="000C4766">
        <w:trPr>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5B475A51" w14:textId="2D5097E0" w:rsidR="000C4766" w:rsidRPr="00666B14" w:rsidRDefault="00FB5F20" w:rsidP="00D43722">
            <w:pPr>
              <w:rPr>
                <w:rFonts w:ascii="Verdana" w:eastAsia="Times New Roman" w:hAnsi="Verdana" w:cs="Calibri"/>
                <w:color w:val="auto"/>
                <w:sz w:val="17"/>
                <w:szCs w:val="17"/>
              </w:rPr>
            </w:pPr>
            <w:r>
              <w:rPr>
                <w:rFonts w:ascii="Verdana" w:eastAsia="Times New Roman" w:hAnsi="Verdana" w:cs="Calibri"/>
                <w:color w:val="auto"/>
                <w:sz w:val="17"/>
                <w:szCs w:val="17"/>
              </w:rPr>
              <w:t xml:space="preserve">Number </w:t>
            </w:r>
            <w:r w:rsidR="000C4766" w:rsidRPr="00666B14">
              <w:rPr>
                <w:rFonts w:ascii="Verdana" w:eastAsia="Times New Roman" w:hAnsi="Verdana" w:cs="Calibri"/>
                <w:color w:val="auto"/>
                <w:sz w:val="17"/>
                <w:szCs w:val="17"/>
              </w:rPr>
              <w:t>of NICs</w:t>
            </w:r>
          </w:p>
        </w:tc>
        <w:tc>
          <w:tcPr>
            <w:tcW w:w="1812" w:type="dxa"/>
            <w:hideMark/>
          </w:tcPr>
          <w:p w14:paraId="5B60BCD3" w14:textId="77777777" w:rsidR="000C4766" w:rsidRPr="00666B14" w:rsidRDefault="000C4766" w:rsidP="00DD301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c>
          <w:tcPr>
            <w:tcW w:w="1712" w:type="dxa"/>
          </w:tcPr>
          <w:p w14:paraId="05A83B7A" w14:textId="77777777" w:rsidR="000C4766" w:rsidRPr="00666B14" w:rsidRDefault="000C4766" w:rsidP="00DD301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c>
          <w:tcPr>
            <w:tcW w:w="1664" w:type="dxa"/>
            <w:hideMark/>
          </w:tcPr>
          <w:p w14:paraId="3B000701" w14:textId="77777777" w:rsidR="000C4766" w:rsidRPr="00666B14" w:rsidRDefault="000C4766" w:rsidP="00DD301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2</w:t>
            </w:r>
          </w:p>
        </w:tc>
        <w:tc>
          <w:tcPr>
            <w:tcW w:w="1664" w:type="dxa"/>
          </w:tcPr>
          <w:p w14:paraId="0A826E2D" w14:textId="612083CF" w:rsidR="000C4766" w:rsidRPr="00666B14" w:rsidRDefault="000C4766" w:rsidP="00DD301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2</w:t>
            </w:r>
          </w:p>
        </w:tc>
      </w:tr>
      <w:tr w:rsidR="000C4766" w:rsidRPr="00666B14" w14:paraId="48DDB36F" w14:textId="48C964D3" w:rsidTr="000C4766">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6AAB41D7" w14:textId="77777777"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NIC speed</w:t>
            </w:r>
          </w:p>
        </w:tc>
        <w:tc>
          <w:tcPr>
            <w:tcW w:w="1812" w:type="dxa"/>
            <w:hideMark/>
          </w:tcPr>
          <w:p w14:paraId="4709CD11" w14:textId="4CA2629D" w:rsidR="000C4766" w:rsidRPr="00666B14" w:rsidRDefault="000C4766" w:rsidP="00FB5F2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FB5F20">
              <w:rPr>
                <w:rFonts w:ascii="Verdana" w:eastAsia="Times New Roman" w:hAnsi="Verdana" w:cs="Calibri"/>
                <w:sz w:val="17"/>
                <w:szCs w:val="17"/>
              </w:rPr>
              <w:t>B</w:t>
            </w:r>
          </w:p>
        </w:tc>
        <w:tc>
          <w:tcPr>
            <w:tcW w:w="1712" w:type="dxa"/>
          </w:tcPr>
          <w:p w14:paraId="2DB7DAEE" w14:textId="086A4177" w:rsidR="000C4766" w:rsidRPr="00666B14" w:rsidRDefault="000C4766" w:rsidP="00FB5F2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FB5F20">
              <w:rPr>
                <w:rFonts w:ascii="Verdana" w:eastAsia="Times New Roman" w:hAnsi="Verdana" w:cs="Calibri"/>
                <w:sz w:val="17"/>
                <w:szCs w:val="17"/>
              </w:rPr>
              <w:t>B</w:t>
            </w:r>
          </w:p>
        </w:tc>
        <w:tc>
          <w:tcPr>
            <w:tcW w:w="1664" w:type="dxa"/>
            <w:hideMark/>
          </w:tcPr>
          <w:p w14:paraId="7471B29A" w14:textId="0B940E83" w:rsidR="000C4766" w:rsidRPr="00666B14" w:rsidRDefault="000C4766" w:rsidP="00FB5F2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1 G</w:t>
            </w:r>
            <w:r w:rsidR="00FB5F20">
              <w:rPr>
                <w:rFonts w:ascii="Verdana" w:eastAsia="Times New Roman" w:hAnsi="Verdana" w:cs="Calibri"/>
                <w:sz w:val="17"/>
                <w:szCs w:val="17"/>
              </w:rPr>
              <w:t>B</w:t>
            </w:r>
          </w:p>
        </w:tc>
        <w:tc>
          <w:tcPr>
            <w:tcW w:w="1664" w:type="dxa"/>
          </w:tcPr>
          <w:p w14:paraId="712DE07F" w14:textId="1C909F5D" w:rsidR="000C4766" w:rsidRPr="00666B14" w:rsidRDefault="000C4766" w:rsidP="00FB5F2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1 G</w:t>
            </w:r>
            <w:r w:rsidR="00FB5F20">
              <w:rPr>
                <w:rFonts w:ascii="Verdana" w:eastAsia="Times New Roman" w:hAnsi="Verdana" w:cs="Calibri"/>
                <w:sz w:val="17"/>
                <w:szCs w:val="17"/>
              </w:rPr>
              <w:t>B</w:t>
            </w:r>
          </w:p>
        </w:tc>
      </w:tr>
      <w:tr w:rsidR="000C4766" w:rsidRPr="00666B14" w14:paraId="64155416" w14:textId="080A4CEB" w:rsidTr="000C4766">
        <w:trPr>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7C398781" w14:textId="77777777"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Authentication</w:t>
            </w:r>
          </w:p>
        </w:tc>
        <w:tc>
          <w:tcPr>
            <w:tcW w:w="1812" w:type="dxa"/>
            <w:hideMark/>
          </w:tcPr>
          <w:p w14:paraId="46106C6E" w14:textId="77777777" w:rsidR="000C4766" w:rsidRPr="00666B14" w:rsidRDefault="000C476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NTLM</w:t>
            </w:r>
          </w:p>
        </w:tc>
        <w:tc>
          <w:tcPr>
            <w:tcW w:w="1712" w:type="dxa"/>
          </w:tcPr>
          <w:p w14:paraId="04ADC72F" w14:textId="77777777" w:rsidR="000C4766" w:rsidRPr="00666B14" w:rsidRDefault="000C4766" w:rsidP="00C86EDC">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NTLM</w:t>
            </w:r>
          </w:p>
        </w:tc>
        <w:tc>
          <w:tcPr>
            <w:tcW w:w="1664" w:type="dxa"/>
            <w:hideMark/>
          </w:tcPr>
          <w:p w14:paraId="52AA2334" w14:textId="77777777" w:rsidR="000C4766" w:rsidRPr="00666B14" w:rsidRDefault="000C476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NTLM</w:t>
            </w:r>
          </w:p>
        </w:tc>
        <w:tc>
          <w:tcPr>
            <w:tcW w:w="1664" w:type="dxa"/>
          </w:tcPr>
          <w:p w14:paraId="0E3592B0" w14:textId="009AA9AD" w:rsidR="000C4766" w:rsidRPr="00666B14" w:rsidRDefault="000C4766" w:rsidP="00D43722">
            <w:pPr>
              <w:cnfStyle w:val="000000000000" w:firstRow="0" w:lastRow="0" w:firstColumn="0" w:lastColumn="0" w:oddVBand="0" w:evenVBand="0" w:oddHBand="0"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NTLM</w:t>
            </w:r>
          </w:p>
        </w:tc>
      </w:tr>
      <w:tr w:rsidR="000C4766" w:rsidRPr="00666B14" w14:paraId="0F408298" w14:textId="38493012" w:rsidTr="000C4766">
        <w:trPr>
          <w:cnfStyle w:val="000000100000" w:firstRow="0" w:lastRow="0" w:firstColumn="0" w:lastColumn="0" w:oddVBand="0" w:evenVBand="0" w:oddHBand="1" w:evenHBand="0" w:firstRowFirstColumn="0" w:firstRowLastColumn="0" w:lastRowFirstColumn="0" w:lastRowLastColumn="0"/>
          <w:divId w:val="1756591160"/>
          <w:trHeight w:val="315"/>
        </w:trPr>
        <w:tc>
          <w:tcPr>
            <w:cnfStyle w:val="001000000000" w:firstRow="0" w:lastRow="0" w:firstColumn="1" w:lastColumn="0" w:oddVBand="0" w:evenVBand="0" w:oddHBand="0" w:evenHBand="0" w:firstRowFirstColumn="0" w:firstRowLastColumn="0" w:lastRowFirstColumn="0" w:lastRowLastColumn="0"/>
            <w:tcW w:w="2289" w:type="dxa"/>
            <w:hideMark/>
          </w:tcPr>
          <w:p w14:paraId="2147B3CD" w14:textId="77777777" w:rsidR="000C4766" w:rsidRPr="00666B14" w:rsidRDefault="000C4766" w:rsidP="00D43722">
            <w:pPr>
              <w:rPr>
                <w:rFonts w:ascii="Verdana" w:eastAsia="Times New Roman" w:hAnsi="Verdana" w:cs="Calibri"/>
                <w:color w:val="auto"/>
                <w:sz w:val="17"/>
                <w:szCs w:val="17"/>
              </w:rPr>
            </w:pPr>
            <w:r w:rsidRPr="00666B14">
              <w:rPr>
                <w:rFonts w:ascii="Verdana" w:eastAsia="Times New Roman" w:hAnsi="Verdana" w:cs="Calibri"/>
                <w:color w:val="auto"/>
                <w:sz w:val="17"/>
                <w:szCs w:val="17"/>
              </w:rPr>
              <w:t>Software version</w:t>
            </w:r>
          </w:p>
        </w:tc>
        <w:tc>
          <w:tcPr>
            <w:tcW w:w="1812" w:type="dxa"/>
            <w:hideMark/>
          </w:tcPr>
          <w:p w14:paraId="56C970D9" w14:textId="63F589E6" w:rsidR="000C4766" w:rsidRPr="00666B14" w:rsidRDefault="000C4766" w:rsidP="00DE78B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SharePoint Server 2010 pre-release version</w:t>
            </w:r>
          </w:p>
        </w:tc>
        <w:tc>
          <w:tcPr>
            <w:tcW w:w="1712" w:type="dxa"/>
          </w:tcPr>
          <w:p w14:paraId="26769FBB" w14:textId="261F8299" w:rsidR="000C4766" w:rsidRPr="00666B14" w:rsidRDefault="000C4766" w:rsidP="00DE78B0">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Pr>
                <w:rFonts w:ascii="Verdana" w:eastAsia="Times New Roman" w:hAnsi="Verdana" w:cs="Calibri"/>
                <w:sz w:val="17"/>
                <w:szCs w:val="17"/>
              </w:rPr>
              <w:t>SharePoint Server 2010 pre-release version</w:t>
            </w:r>
          </w:p>
        </w:tc>
        <w:tc>
          <w:tcPr>
            <w:tcW w:w="1664" w:type="dxa"/>
            <w:hideMark/>
          </w:tcPr>
          <w:p w14:paraId="6E535DC0" w14:textId="03FF187F" w:rsidR="000C4766" w:rsidRPr="00666B14" w:rsidRDefault="000C4766"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xml:space="preserve">SQL </w:t>
            </w:r>
            <w:r>
              <w:rPr>
                <w:rFonts w:ascii="Verdana" w:eastAsia="Times New Roman" w:hAnsi="Verdana" w:cs="Calibri"/>
                <w:sz w:val="17"/>
                <w:szCs w:val="17"/>
              </w:rPr>
              <w:t xml:space="preserve">Server </w:t>
            </w:r>
            <w:r w:rsidRPr="00666B14">
              <w:rPr>
                <w:rFonts w:ascii="Verdana" w:eastAsia="Times New Roman" w:hAnsi="Verdana" w:cs="Calibri"/>
                <w:sz w:val="17"/>
                <w:szCs w:val="17"/>
              </w:rPr>
              <w:t>2008</w:t>
            </w:r>
          </w:p>
        </w:tc>
        <w:tc>
          <w:tcPr>
            <w:tcW w:w="1664" w:type="dxa"/>
          </w:tcPr>
          <w:p w14:paraId="6AC5FCFA" w14:textId="203AA62D" w:rsidR="000C4766" w:rsidRPr="00666B14" w:rsidRDefault="00FA1F2C" w:rsidP="00D43722">
            <w:pPr>
              <w:cnfStyle w:val="000000100000" w:firstRow="0" w:lastRow="0" w:firstColumn="0" w:lastColumn="0" w:oddVBand="0" w:evenVBand="0" w:oddHBand="1" w:evenHBand="0" w:firstRowFirstColumn="0" w:firstRowLastColumn="0" w:lastRowFirstColumn="0" w:lastRowLastColumn="0"/>
              <w:rPr>
                <w:rFonts w:ascii="Verdana" w:eastAsia="Times New Roman" w:hAnsi="Verdana" w:cs="Calibri"/>
                <w:sz w:val="17"/>
                <w:szCs w:val="17"/>
              </w:rPr>
            </w:pPr>
            <w:r w:rsidRPr="00666B14">
              <w:rPr>
                <w:rFonts w:ascii="Verdana" w:eastAsia="Times New Roman" w:hAnsi="Verdana" w:cs="Calibri"/>
                <w:sz w:val="17"/>
                <w:szCs w:val="17"/>
              </w:rPr>
              <w:t xml:space="preserve">SQL </w:t>
            </w:r>
            <w:r>
              <w:rPr>
                <w:rFonts w:ascii="Verdana" w:eastAsia="Times New Roman" w:hAnsi="Verdana" w:cs="Calibri"/>
                <w:sz w:val="17"/>
                <w:szCs w:val="17"/>
              </w:rPr>
              <w:t xml:space="preserve">Server </w:t>
            </w:r>
            <w:r w:rsidRPr="00666B14">
              <w:rPr>
                <w:rFonts w:ascii="Verdana" w:eastAsia="Times New Roman" w:hAnsi="Verdana" w:cs="Calibri"/>
                <w:sz w:val="17"/>
                <w:szCs w:val="17"/>
              </w:rPr>
              <w:t>2008</w:t>
            </w:r>
          </w:p>
        </w:tc>
      </w:tr>
    </w:tbl>
    <w:p w14:paraId="7D17948C" w14:textId="77777777" w:rsidR="00FA1F2C" w:rsidRDefault="00FA1F2C" w:rsidP="00FA1F2C">
      <w:pPr>
        <w:pStyle w:val="NormalWeb"/>
        <w:ind w:left="75"/>
        <w:divId w:val="80299631"/>
        <w:rPr>
          <w:rFonts w:ascii="Verdana" w:hAnsi="Verdana"/>
          <w:color w:val="000000"/>
          <w:sz w:val="17"/>
          <w:szCs w:val="17"/>
        </w:rPr>
      </w:pPr>
      <w:bookmarkStart w:id="7" w:name="section3"/>
      <w:bookmarkEnd w:id="7"/>
    </w:p>
    <w:p w14:paraId="4EEA427A" w14:textId="6D8F3679" w:rsidR="00C86EDC" w:rsidRDefault="00FA1F2C" w:rsidP="007508E5">
      <w:pPr>
        <w:pStyle w:val="NormalWeb"/>
        <w:ind w:left="75"/>
        <w:divId w:val="80299631"/>
        <w:rPr>
          <w:rFonts w:ascii="Verdana" w:hAnsi="Verdana"/>
          <w:color w:val="000000"/>
          <w:sz w:val="17"/>
          <w:szCs w:val="17"/>
        </w:rPr>
      </w:pPr>
      <w:r>
        <w:rPr>
          <w:rFonts w:ascii="Verdana" w:hAnsi="Verdana"/>
          <w:color w:val="000000"/>
          <w:sz w:val="17"/>
          <w:szCs w:val="17"/>
        </w:rPr>
        <w:t xml:space="preserve">Our tests used two external systems: a WCF Web service and a database. The external systems were hosted on a separate physical </w:t>
      </w:r>
      <w:r w:rsidR="007508E5">
        <w:rPr>
          <w:rFonts w:ascii="Verdana" w:hAnsi="Verdana"/>
          <w:color w:val="000000"/>
          <w:sz w:val="17"/>
          <w:szCs w:val="17"/>
        </w:rPr>
        <w:t xml:space="preserve">computer </w:t>
      </w:r>
      <w:r>
        <w:rPr>
          <w:rFonts w:ascii="Verdana" w:hAnsi="Verdana"/>
          <w:color w:val="000000"/>
          <w:sz w:val="17"/>
          <w:szCs w:val="17"/>
        </w:rPr>
        <w:t xml:space="preserve">(details described in the above table). The following list describes the two external systems: </w:t>
      </w:r>
    </w:p>
    <w:p w14:paraId="22AF7A44" w14:textId="30752E7E" w:rsidR="00FA1F2C" w:rsidRDefault="00FB1777" w:rsidP="000556F1">
      <w:pPr>
        <w:pStyle w:val="NormalWeb"/>
        <w:numPr>
          <w:ilvl w:val="0"/>
          <w:numId w:val="26"/>
        </w:numPr>
        <w:divId w:val="80299631"/>
        <w:rPr>
          <w:rFonts w:ascii="Verdana" w:hAnsi="Verdana"/>
          <w:color w:val="000000"/>
          <w:sz w:val="17"/>
          <w:szCs w:val="17"/>
        </w:rPr>
      </w:pPr>
      <w:r w:rsidRPr="00FB1777">
        <w:rPr>
          <w:rFonts w:ascii="Verdana" w:hAnsi="Verdana"/>
          <w:b/>
          <w:color w:val="000000"/>
          <w:sz w:val="17"/>
          <w:szCs w:val="17"/>
        </w:rPr>
        <w:t xml:space="preserve">WCF Web </w:t>
      </w:r>
      <w:proofErr w:type="gramStart"/>
      <w:r w:rsidRPr="00FB1777">
        <w:rPr>
          <w:rFonts w:ascii="Verdana" w:hAnsi="Verdana"/>
          <w:b/>
          <w:color w:val="000000"/>
          <w:sz w:val="17"/>
          <w:szCs w:val="17"/>
        </w:rPr>
        <w:t>service</w:t>
      </w:r>
      <w:r>
        <w:rPr>
          <w:rFonts w:ascii="Verdana" w:hAnsi="Verdana"/>
          <w:color w:val="000000"/>
          <w:sz w:val="17"/>
          <w:szCs w:val="17"/>
        </w:rPr>
        <w:t xml:space="preserve">  </w:t>
      </w:r>
      <w:r w:rsidR="00FA1F2C">
        <w:rPr>
          <w:rFonts w:ascii="Verdana" w:hAnsi="Verdana"/>
          <w:color w:val="000000"/>
          <w:sz w:val="17"/>
          <w:szCs w:val="17"/>
        </w:rPr>
        <w:t>A</w:t>
      </w:r>
      <w:proofErr w:type="gramEnd"/>
      <w:r w:rsidR="00FA1F2C" w:rsidRPr="00FA1F2C">
        <w:rPr>
          <w:rFonts w:ascii="Verdana" w:hAnsi="Verdana"/>
          <w:color w:val="000000"/>
          <w:sz w:val="17"/>
          <w:szCs w:val="17"/>
        </w:rPr>
        <w:t xml:space="preserve"> WCF </w:t>
      </w:r>
      <w:r w:rsidR="00FA1F2C">
        <w:rPr>
          <w:rFonts w:ascii="Verdana" w:hAnsi="Verdana"/>
          <w:color w:val="000000"/>
          <w:sz w:val="17"/>
          <w:szCs w:val="17"/>
        </w:rPr>
        <w:t xml:space="preserve">Web </w:t>
      </w:r>
      <w:r w:rsidR="00FA1F2C" w:rsidRPr="00FA1F2C">
        <w:rPr>
          <w:rFonts w:ascii="Verdana" w:hAnsi="Verdana"/>
          <w:color w:val="000000"/>
          <w:sz w:val="17"/>
          <w:szCs w:val="17"/>
        </w:rPr>
        <w:t>service that returns cached</w:t>
      </w:r>
      <w:r w:rsidR="009C0932">
        <w:rPr>
          <w:rFonts w:ascii="Verdana" w:hAnsi="Verdana"/>
          <w:color w:val="000000"/>
          <w:sz w:val="17"/>
          <w:szCs w:val="17"/>
        </w:rPr>
        <w:t>,</w:t>
      </w:r>
      <w:r w:rsidR="00FA1F2C" w:rsidRPr="00FA1F2C">
        <w:rPr>
          <w:rFonts w:ascii="Verdana" w:hAnsi="Verdana"/>
          <w:color w:val="000000"/>
          <w:sz w:val="17"/>
          <w:szCs w:val="17"/>
        </w:rPr>
        <w:t xml:space="preserve"> in-memory data. Data is stored readily in a </w:t>
      </w:r>
      <w:r w:rsidR="00012747" w:rsidRPr="00FA1F2C">
        <w:rPr>
          <w:rFonts w:ascii="Verdana" w:hAnsi="Verdana"/>
          <w:color w:val="000000"/>
          <w:sz w:val="17"/>
          <w:szCs w:val="17"/>
        </w:rPr>
        <w:t>hash table</w:t>
      </w:r>
      <w:r w:rsidR="00FA1F2C" w:rsidRPr="00FA1F2C">
        <w:rPr>
          <w:rFonts w:ascii="Verdana" w:hAnsi="Verdana"/>
          <w:color w:val="000000"/>
          <w:sz w:val="17"/>
          <w:szCs w:val="17"/>
        </w:rPr>
        <w:t xml:space="preserve"> and returned immediately upon being called by B</w:t>
      </w:r>
      <w:r w:rsidR="007508E5">
        <w:rPr>
          <w:rFonts w:ascii="Verdana" w:hAnsi="Verdana"/>
          <w:color w:val="000000"/>
          <w:sz w:val="17"/>
          <w:szCs w:val="17"/>
        </w:rPr>
        <w:t xml:space="preserve">usiness </w:t>
      </w:r>
      <w:r w:rsidR="00FA1F2C" w:rsidRPr="00FA1F2C">
        <w:rPr>
          <w:rFonts w:ascii="Verdana" w:hAnsi="Verdana"/>
          <w:color w:val="000000"/>
          <w:sz w:val="17"/>
          <w:szCs w:val="17"/>
        </w:rPr>
        <w:t>C</w:t>
      </w:r>
      <w:r w:rsidR="007508E5">
        <w:rPr>
          <w:rFonts w:ascii="Verdana" w:hAnsi="Verdana"/>
          <w:color w:val="000000"/>
          <w:sz w:val="17"/>
          <w:szCs w:val="17"/>
        </w:rPr>
        <w:t xml:space="preserve">onnectivity </w:t>
      </w:r>
      <w:r w:rsidR="00FA1F2C" w:rsidRPr="00FA1F2C">
        <w:rPr>
          <w:rFonts w:ascii="Verdana" w:hAnsi="Verdana"/>
          <w:color w:val="000000"/>
          <w:sz w:val="17"/>
          <w:szCs w:val="17"/>
        </w:rPr>
        <w:t>S</w:t>
      </w:r>
      <w:r w:rsidR="007508E5">
        <w:rPr>
          <w:rFonts w:ascii="Verdana" w:hAnsi="Verdana"/>
          <w:color w:val="000000"/>
          <w:sz w:val="17"/>
          <w:szCs w:val="17"/>
        </w:rPr>
        <w:t>ervices</w:t>
      </w:r>
      <w:r w:rsidR="00FA1F2C" w:rsidRPr="00FA1F2C">
        <w:rPr>
          <w:rFonts w:ascii="Verdana" w:hAnsi="Verdana"/>
          <w:color w:val="000000"/>
          <w:sz w:val="17"/>
          <w:szCs w:val="17"/>
        </w:rPr>
        <w:t xml:space="preserve">. The data consists of </w:t>
      </w:r>
      <w:r w:rsidR="000556F1">
        <w:rPr>
          <w:rFonts w:ascii="Verdana" w:hAnsi="Verdana"/>
          <w:color w:val="000000"/>
          <w:sz w:val="17"/>
          <w:szCs w:val="17"/>
        </w:rPr>
        <w:t xml:space="preserve">8000 rows of 25 fields each </w:t>
      </w:r>
      <w:r w:rsidR="00FA1F2C" w:rsidRPr="00FA1F2C">
        <w:rPr>
          <w:rFonts w:ascii="Verdana" w:hAnsi="Verdana"/>
          <w:color w:val="000000"/>
          <w:sz w:val="17"/>
          <w:szCs w:val="17"/>
        </w:rPr>
        <w:t>of various .NET types</w:t>
      </w:r>
      <w:r>
        <w:rPr>
          <w:rFonts w:ascii="Verdana" w:hAnsi="Verdana"/>
          <w:color w:val="000000"/>
          <w:sz w:val="17"/>
          <w:szCs w:val="17"/>
        </w:rPr>
        <w:t>.</w:t>
      </w:r>
    </w:p>
    <w:p w14:paraId="68858BBF" w14:textId="643BD193" w:rsidR="00FB1777" w:rsidRPr="00666B14" w:rsidRDefault="00FB1777" w:rsidP="000E7101">
      <w:pPr>
        <w:pStyle w:val="NormalWeb"/>
        <w:numPr>
          <w:ilvl w:val="0"/>
          <w:numId w:val="26"/>
        </w:numPr>
        <w:divId w:val="80299631"/>
        <w:rPr>
          <w:rFonts w:ascii="Verdana" w:hAnsi="Verdana"/>
          <w:color w:val="000000"/>
          <w:sz w:val="17"/>
          <w:szCs w:val="17"/>
        </w:rPr>
      </w:pPr>
      <w:proofErr w:type="gramStart"/>
      <w:r w:rsidRPr="00FB1777">
        <w:rPr>
          <w:rFonts w:ascii="Verdana" w:hAnsi="Verdana"/>
          <w:b/>
          <w:color w:val="000000"/>
          <w:sz w:val="17"/>
          <w:szCs w:val="17"/>
        </w:rPr>
        <w:t>Database</w:t>
      </w:r>
      <w:r>
        <w:rPr>
          <w:rFonts w:ascii="Verdana" w:hAnsi="Verdana"/>
          <w:color w:val="000000"/>
          <w:sz w:val="17"/>
          <w:szCs w:val="17"/>
        </w:rPr>
        <w:t xml:space="preserve">  </w:t>
      </w:r>
      <w:r w:rsidRPr="00FB1777">
        <w:rPr>
          <w:rFonts w:ascii="Verdana" w:hAnsi="Verdana"/>
          <w:color w:val="000000"/>
          <w:sz w:val="17"/>
          <w:szCs w:val="17"/>
        </w:rPr>
        <w:t>A</w:t>
      </w:r>
      <w:proofErr w:type="gramEnd"/>
      <w:r w:rsidRPr="00FB1777">
        <w:rPr>
          <w:rFonts w:ascii="Verdana" w:hAnsi="Verdana"/>
          <w:color w:val="000000"/>
          <w:sz w:val="17"/>
          <w:szCs w:val="17"/>
        </w:rPr>
        <w:t xml:space="preserve"> table</w:t>
      </w:r>
      <w:r w:rsidR="000E7101">
        <w:rPr>
          <w:rFonts w:ascii="Verdana" w:hAnsi="Verdana"/>
          <w:color w:val="000000"/>
          <w:sz w:val="17"/>
          <w:szCs w:val="17"/>
        </w:rPr>
        <w:t xml:space="preserve"> that</w:t>
      </w:r>
      <w:r w:rsidRPr="00FB1777">
        <w:rPr>
          <w:rFonts w:ascii="Verdana" w:hAnsi="Verdana"/>
          <w:color w:val="000000"/>
          <w:sz w:val="17"/>
          <w:szCs w:val="17"/>
        </w:rPr>
        <w:t xml:space="preserve"> </w:t>
      </w:r>
      <w:r w:rsidR="000E7101">
        <w:rPr>
          <w:rFonts w:ascii="Verdana" w:hAnsi="Verdana"/>
          <w:color w:val="000000"/>
          <w:sz w:val="17"/>
          <w:szCs w:val="17"/>
        </w:rPr>
        <w:t>has</w:t>
      </w:r>
      <w:r w:rsidRPr="00FB1777">
        <w:rPr>
          <w:rFonts w:ascii="Verdana" w:hAnsi="Verdana"/>
          <w:color w:val="000000"/>
          <w:sz w:val="17"/>
          <w:szCs w:val="17"/>
        </w:rPr>
        <w:t xml:space="preserve"> 25 columns</w:t>
      </w:r>
      <w:r w:rsidR="000E7101">
        <w:rPr>
          <w:rFonts w:ascii="Verdana" w:hAnsi="Verdana"/>
          <w:color w:val="000000"/>
          <w:sz w:val="17"/>
          <w:szCs w:val="17"/>
        </w:rPr>
        <w:t>,</w:t>
      </w:r>
      <w:r w:rsidRPr="00FB1777">
        <w:rPr>
          <w:rFonts w:ascii="Verdana" w:hAnsi="Verdana"/>
          <w:color w:val="000000"/>
          <w:sz w:val="17"/>
          <w:szCs w:val="17"/>
        </w:rPr>
        <w:t xml:space="preserve"> with various data types</w:t>
      </w:r>
      <w:r w:rsidR="000E7101">
        <w:rPr>
          <w:rFonts w:ascii="Verdana" w:hAnsi="Verdana"/>
          <w:color w:val="000000"/>
          <w:sz w:val="17"/>
          <w:szCs w:val="17"/>
        </w:rPr>
        <w:t>,</w:t>
      </w:r>
      <w:r w:rsidRPr="00FB1777">
        <w:rPr>
          <w:rFonts w:ascii="Verdana" w:hAnsi="Verdana"/>
          <w:color w:val="000000"/>
          <w:sz w:val="17"/>
          <w:szCs w:val="17"/>
        </w:rPr>
        <w:t xml:space="preserve"> and 8000 rows. </w:t>
      </w:r>
      <w:r w:rsidR="000E7101">
        <w:rPr>
          <w:rFonts w:ascii="Verdana" w:hAnsi="Verdana"/>
          <w:color w:val="000000"/>
          <w:sz w:val="17"/>
          <w:szCs w:val="17"/>
        </w:rPr>
        <w:t>The</w:t>
      </w:r>
      <w:r w:rsidRPr="00FB1777">
        <w:rPr>
          <w:rFonts w:ascii="Verdana" w:hAnsi="Verdana"/>
          <w:color w:val="000000"/>
          <w:sz w:val="17"/>
          <w:szCs w:val="17"/>
        </w:rPr>
        <w:t xml:space="preserve"> table is in a separate database that is hosted on SQL Server 2</w:t>
      </w:r>
      <w:r>
        <w:rPr>
          <w:rFonts w:ascii="Verdana" w:hAnsi="Verdana"/>
          <w:color w:val="000000"/>
          <w:sz w:val="17"/>
          <w:szCs w:val="17"/>
        </w:rPr>
        <w:t>008.</w:t>
      </w:r>
    </w:p>
    <w:p w14:paraId="083EBDE2" w14:textId="77777777" w:rsidR="00A96FA4" w:rsidRDefault="00A96FA4" w:rsidP="00A96FA4">
      <w:pPr>
        <w:pStyle w:val="Heading6"/>
        <w:divId w:val="80299631"/>
        <w:rPr>
          <w:rFonts w:ascii="Verdana" w:eastAsia="Times New Roman" w:hAnsi="Verdana"/>
          <w:color w:val="003399"/>
          <w:sz w:val="18"/>
          <w:szCs w:val="18"/>
        </w:rPr>
      </w:pPr>
      <w:r>
        <w:rPr>
          <w:rFonts w:ascii="Verdana" w:eastAsia="Times New Roman" w:hAnsi="Verdana"/>
          <w:color w:val="003399"/>
          <w:sz w:val="18"/>
          <w:szCs w:val="18"/>
        </w:rPr>
        <w:t>Topology</w:t>
      </w:r>
    </w:p>
    <w:p w14:paraId="0DE1CB85" w14:textId="39863D2F" w:rsidR="004B1CA2" w:rsidRDefault="00DB7261" w:rsidP="00A20EA7">
      <w:pPr>
        <w:pStyle w:val="NormalWeb"/>
        <w:ind w:left="225"/>
        <w:divId w:val="80299631"/>
        <w:rPr>
          <w:rFonts w:ascii="Verdana" w:hAnsi="Verdana"/>
          <w:color w:val="000000"/>
          <w:sz w:val="17"/>
          <w:szCs w:val="17"/>
        </w:rPr>
      </w:pPr>
      <w:r>
        <w:rPr>
          <w:rFonts w:ascii="Verdana" w:hAnsi="Verdana"/>
          <w:color w:val="000000"/>
          <w:sz w:val="17"/>
          <w:szCs w:val="17"/>
        </w:rPr>
        <w:t xml:space="preserve">CPU and memory on the </w:t>
      </w:r>
      <w:r w:rsidR="0063362C">
        <w:rPr>
          <w:rFonts w:ascii="Verdana" w:hAnsi="Verdana"/>
          <w:color w:val="000000"/>
          <w:sz w:val="17"/>
          <w:szCs w:val="17"/>
        </w:rPr>
        <w:t xml:space="preserve">front-end </w:t>
      </w:r>
      <w:r>
        <w:rPr>
          <w:rFonts w:ascii="Verdana" w:hAnsi="Verdana"/>
          <w:color w:val="000000"/>
          <w:sz w:val="17"/>
          <w:szCs w:val="17"/>
        </w:rPr>
        <w:t xml:space="preserve">Web server is an important limiting factor for throughput. </w:t>
      </w:r>
      <w:r w:rsidR="00065D5C">
        <w:rPr>
          <w:rFonts w:ascii="Verdana" w:hAnsi="Verdana"/>
          <w:color w:val="000000"/>
          <w:sz w:val="17"/>
          <w:szCs w:val="17"/>
        </w:rPr>
        <w:t xml:space="preserve">CPU on the Application </w:t>
      </w:r>
      <w:r w:rsidR="00A20EA7">
        <w:rPr>
          <w:rFonts w:ascii="Verdana" w:hAnsi="Verdana"/>
          <w:color w:val="000000"/>
          <w:sz w:val="17"/>
          <w:szCs w:val="17"/>
        </w:rPr>
        <w:t>s</w:t>
      </w:r>
      <w:r w:rsidR="00065D5C">
        <w:rPr>
          <w:rFonts w:ascii="Verdana" w:hAnsi="Verdana"/>
          <w:color w:val="000000"/>
          <w:sz w:val="17"/>
          <w:szCs w:val="17"/>
        </w:rPr>
        <w:t xml:space="preserve">erver should also be considered for </w:t>
      </w:r>
      <w:r w:rsidR="00065D5C" w:rsidRPr="00B96D6E">
        <w:rPr>
          <w:rFonts w:ascii="Verdana" w:hAnsi="Verdana"/>
          <w:color w:val="000000"/>
          <w:sz w:val="17"/>
          <w:szCs w:val="17"/>
        </w:rPr>
        <w:t>B</w:t>
      </w:r>
      <w:r w:rsidR="00065D5C">
        <w:rPr>
          <w:rFonts w:ascii="Verdana" w:hAnsi="Verdana"/>
          <w:color w:val="000000"/>
          <w:sz w:val="17"/>
          <w:szCs w:val="17"/>
        </w:rPr>
        <w:t xml:space="preserve">usiness </w:t>
      </w:r>
      <w:r w:rsidR="00065D5C" w:rsidRPr="00B96D6E">
        <w:rPr>
          <w:rFonts w:ascii="Verdana" w:hAnsi="Verdana"/>
          <w:color w:val="000000"/>
          <w:sz w:val="17"/>
          <w:szCs w:val="17"/>
        </w:rPr>
        <w:t>C</w:t>
      </w:r>
      <w:r w:rsidR="00065D5C">
        <w:rPr>
          <w:rFonts w:ascii="Verdana" w:hAnsi="Verdana"/>
          <w:color w:val="000000"/>
          <w:sz w:val="17"/>
          <w:szCs w:val="17"/>
        </w:rPr>
        <w:t xml:space="preserve">onnectivity </w:t>
      </w:r>
      <w:r w:rsidR="00065D5C" w:rsidRPr="00B96D6E">
        <w:rPr>
          <w:rFonts w:ascii="Verdana" w:hAnsi="Verdana"/>
          <w:color w:val="000000"/>
          <w:sz w:val="17"/>
          <w:szCs w:val="17"/>
        </w:rPr>
        <w:t>S</w:t>
      </w:r>
      <w:r w:rsidR="00065D5C">
        <w:rPr>
          <w:rFonts w:ascii="Verdana" w:hAnsi="Verdana"/>
          <w:color w:val="000000"/>
          <w:sz w:val="17"/>
          <w:szCs w:val="17"/>
        </w:rPr>
        <w:t>ervices</w:t>
      </w:r>
      <w:r w:rsidR="00065D5C" w:rsidRPr="00B96D6E">
        <w:rPr>
          <w:rFonts w:ascii="Verdana" w:hAnsi="Verdana"/>
          <w:color w:val="000000"/>
          <w:sz w:val="17"/>
          <w:szCs w:val="17"/>
        </w:rPr>
        <w:t xml:space="preserve"> </w:t>
      </w:r>
      <w:r w:rsidR="00065D5C">
        <w:rPr>
          <w:rFonts w:ascii="Verdana" w:hAnsi="Verdana"/>
          <w:color w:val="000000"/>
          <w:sz w:val="17"/>
          <w:szCs w:val="17"/>
        </w:rPr>
        <w:t>a</w:t>
      </w:r>
      <w:r w:rsidR="00065D5C" w:rsidRPr="00B96D6E">
        <w:rPr>
          <w:rFonts w:ascii="Verdana" w:hAnsi="Verdana"/>
          <w:color w:val="000000"/>
          <w:sz w:val="17"/>
          <w:szCs w:val="17"/>
        </w:rPr>
        <w:t xml:space="preserve">uthentication modes </w:t>
      </w:r>
      <w:r w:rsidR="00065D5C">
        <w:rPr>
          <w:rFonts w:ascii="Verdana" w:hAnsi="Verdana"/>
          <w:color w:val="000000"/>
          <w:sz w:val="17"/>
          <w:szCs w:val="17"/>
        </w:rPr>
        <w:t>that require</w:t>
      </w:r>
      <w:r w:rsidR="00065D5C" w:rsidRPr="00B96D6E">
        <w:rPr>
          <w:rFonts w:ascii="Verdana" w:hAnsi="Verdana"/>
          <w:color w:val="000000"/>
          <w:sz w:val="17"/>
          <w:szCs w:val="17"/>
        </w:rPr>
        <w:t xml:space="preserve"> </w:t>
      </w:r>
      <w:r w:rsidR="00065D5C">
        <w:rPr>
          <w:rFonts w:ascii="Verdana" w:hAnsi="Verdana"/>
          <w:color w:val="000000"/>
          <w:sz w:val="17"/>
          <w:szCs w:val="17"/>
        </w:rPr>
        <w:t xml:space="preserve">calls to the </w:t>
      </w:r>
      <w:r w:rsidR="00065D5C" w:rsidRPr="00B96D6E">
        <w:rPr>
          <w:rFonts w:ascii="Verdana" w:hAnsi="Verdana"/>
          <w:color w:val="000000"/>
          <w:sz w:val="17"/>
          <w:szCs w:val="17"/>
        </w:rPr>
        <w:t>Secure Store Service</w:t>
      </w:r>
      <w:r w:rsidR="00065D5C">
        <w:rPr>
          <w:rFonts w:ascii="Verdana" w:hAnsi="Verdana"/>
          <w:color w:val="000000"/>
          <w:sz w:val="17"/>
          <w:szCs w:val="17"/>
        </w:rPr>
        <w:t xml:space="preserve">. </w:t>
      </w:r>
    </w:p>
    <w:p w14:paraId="5A763E8D" w14:textId="7C5E0AE7" w:rsidR="00DB7261" w:rsidRDefault="00DB7261" w:rsidP="0063362C">
      <w:pPr>
        <w:pStyle w:val="NormalWeb"/>
        <w:ind w:left="150"/>
        <w:divId w:val="80299631"/>
        <w:rPr>
          <w:rFonts w:ascii="Verdana" w:hAnsi="Verdana"/>
          <w:color w:val="000000"/>
          <w:sz w:val="17"/>
          <w:szCs w:val="17"/>
        </w:rPr>
      </w:pPr>
      <w:r>
        <w:rPr>
          <w:rFonts w:ascii="Verdana" w:hAnsi="Verdana"/>
          <w:color w:val="000000"/>
          <w:sz w:val="17"/>
          <w:szCs w:val="17"/>
        </w:rPr>
        <w:t xml:space="preserve">We varied our </w:t>
      </w:r>
      <w:r w:rsidRPr="00F9156C">
        <w:rPr>
          <w:rFonts w:ascii="Verdana" w:hAnsi="Verdana"/>
          <w:color w:val="000000"/>
          <w:sz w:val="17"/>
          <w:szCs w:val="17"/>
        </w:rPr>
        <w:t xml:space="preserve">topology by adding additional </w:t>
      </w:r>
      <w:r w:rsidR="0063362C">
        <w:rPr>
          <w:rFonts w:ascii="Verdana" w:hAnsi="Verdana"/>
          <w:color w:val="000000"/>
          <w:sz w:val="17"/>
          <w:szCs w:val="17"/>
        </w:rPr>
        <w:t xml:space="preserve">front-end </w:t>
      </w:r>
      <w:r>
        <w:rPr>
          <w:rFonts w:ascii="Verdana" w:hAnsi="Verdana"/>
          <w:color w:val="000000"/>
          <w:sz w:val="17"/>
          <w:szCs w:val="17"/>
        </w:rPr>
        <w:t>Web servers.</w:t>
      </w:r>
    </w:p>
    <w:p w14:paraId="1650F3FC" w14:textId="67E3CB34" w:rsidR="00A3031B" w:rsidRDefault="00A3031B" w:rsidP="00C13BA0">
      <w:pPr>
        <w:pStyle w:val="NormalWeb"/>
        <w:ind w:left="150"/>
        <w:divId w:val="80299631"/>
      </w:pPr>
    </w:p>
    <w:p w14:paraId="5C79A253" w14:textId="11BC8107" w:rsidR="00FB61B1" w:rsidRDefault="00FB61B1" w:rsidP="00C13BA0">
      <w:pPr>
        <w:pStyle w:val="NormalWeb"/>
        <w:ind w:left="150"/>
        <w:divId w:val="80299631"/>
      </w:pPr>
      <w:r>
        <w:object w:dxaOrig="7288" w:dyaOrig="7002" w14:anchorId="5E558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350pt" o:ole="">
            <v:imagedata r:id="rId12" o:title=""/>
          </v:shape>
          <o:OLEObject Type="Embed" ProgID="Visio.Drawing.11" ShapeID="_x0000_i1025" DrawAspect="Content" ObjectID="_1335788014" r:id="rId13"/>
        </w:object>
      </w:r>
    </w:p>
    <w:p w14:paraId="7E69981C" w14:textId="77777777" w:rsidR="00AF0A40" w:rsidRDefault="00AF0A40" w:rsidP="00C13BA0">
      <w:pPr>
        <w:pStyle w:val="Heading3"/>
        <w:ind w:left="150"/>
        <w:divId w:val="80299631"/>
        <w:rPr>
          <w:rFonts w:eastAsia="Times New Roman"/>
          <w:szCs w:val="21"/>
        </w:rPr>
      </w:pPr>
      <w:bookmarkStart w:id="8" w:name="_Toc262044199"/>
      <w:r>
        <w:rPr>
          <w:rFonts w:eastAsia="Times New Roman"/>
          <w:szCs w:val="21"/>
        </w:rPr>
        <w:t>Dataset</w:t>
      </w:r>
      <w:bookmarkEnd w:id="8"/>
    </w:p>
    <w:p w14:paraId="7E533BF7" w14:textId="155D3EC5" w:rsidR="000F235E" w:rsidRDefault="00AD6594" w:rsidP="005B30CC">
      <w:pPr>
        <w:pStyle w:val="NormalWeb"/>
        <w:ind w:left="300"/>
        <w:divId w:val="80299631"/>
        <w:rPr>
          <w:rFonts w:ascii="Verdana" w:hAnsi="Verdana"/>
          <w:color w:val="000000"/>
          <w:sz w:val="17"/>
          <w:szCs w:val="17"/>
        </w:rPr>
      </w:pPr>
      <w:bookmarkStart w:id="9" w:name="_Test_results"/>
      <w:bookmarkEnd w:id="9"/>
      <w:r>
        <w:rPr>
          <w:rFonts w:ascii="Verdana" w:hAnsi="Verdana"/>
          <w:color w:val="000000"/>
          <w:sz w:val="17"/>
          <w:szCs w:val="17"/>
        </w:rPr>
        <w:t xml:space="preserve">External list </w:t>
      </w:r>
      <w:r w:rsidR="00991A26">
        <w:rPr>
          <w:rFonts w:ascii="Verdana" w:hAnsi="Verdana"/>
          <w:color w:val="000000"/>
          <w:sz w:val="17"/>
          <w:szCs w:val="17"/>
        </w:rPr>
        <w:t xml:space="preserve">and profile page </w:t>
      </w:r>
      <w:r w:rsidRPr="00AD6594">
        <w:rPr>
          <w:rFonts w:ascii="Verdana" w:hAnsi="Verdana"/>
          <w:color w:val="000000"/>
          <w:sz w:val="17"/>
          <w:szCs w:val="17"/>
        </w:rPr>
        <w:t xml:space="preserve">capacity and performance </w:t>
      </w:r>
      <w:r w:rsidR="009D130A" w:rsidRPr="00AD6594">
        <w:rPr>
          <w:rFonts w:ascii="Verdana" w:hAnsi="Verdana"/>
          <w:color w:val="000000"/>
          <w:sz w:val="17"/>
          <w:szCs w:val="17"/>
        </w:rPr>
        <w:t>are</w:t>
      </w:r>
      <w:r w:rsidRPr="00AD6594">
        <w:rPr>
          <w:rFonts w:ascii="Verdana" w:hAnsi="Verdana"/>
          <w:color w:val="000000"/>
          <w:sz w:val="17"/>
          <w:szCs w:val="17"/>
        </w:rPr>
        <w:t xml:space="preserve"> highly dependent on the </w:t>
      </w:r>
      <w:r>
        <w:rPr>
          <w:rFonts w:ascii="Verdana" w:hAnsi="Verdana"/>
          <w:color w:val="000000"/>
          <w:sz w:val="17"/>
          <w:szCs w:val="17"/>
        </w:rPr>
        <w:t xml:space="preserve">amount of </w:t>
      </w:r>
      <w:r w:rsidR="009D130A">
        <w:rPr>
          <w:rFonts w:ascii="Verdana" w:hAnsi="Verdana"/>
          <w:color w:val="000000"/>
          <w:sz w:val="17"/>
          <w:szCs w:val="17"/>
        </w:rPr>
        <w:t xml:space="preserve">data </w:t>
      </w:r>
      <w:r>
        <w:rPr>
          <w:rFonts w:ascii="Verdana" w:hAnsi="Verdana"/>
          <w:color w:val="000000"/>
          <w:sz w:val="17"/>
          <w:szCs w:val="17"/>
        </w:rPr>
        <w:t>that is processed</w:t>
      </w:r>
      <w:r w:rsidR="00945194">
        <w:rPr>
          <w:rFonts w:ascii="Verdana" w:hAnsi="Verdana"/>
          <w:color w:val="000000"/>
          <w:sz w:val="17"/>
          <w:szCs w:val="17"/>
        </w:rPr>
        <w:t>.</w:t>
      </w:r>
      <w:r w:rsidR="00987404">
        <w:rPr>
          <w:rFonts w:ascii="Verdana" w:hAnsi="Verdana"/>
          <w:color w:val="000000"/>
          <w:sz w:val="17"/>
          <w:szCs w:val="17"/>
        </w:rPr>
        <w:t xml:space="preserve"> </w:t>
      </w:r>
      <w:r w:rsidR="00991A26">
        <w:rPr>
          <w:rFonts w:ascii="Verdana" w:hAnsi="Verdana"/>
          <w:color w:val="000000"/>
          <w:sz w:val="17"/>
          <w:szCs w:val="17"/>
        </w:rPr>
        <w:t xml:space="preserve">For external lists, the amount of </w:t>
      </w:r>
      <w:r w:rsidR="005B30CC">
        <w:rPr>
          <w:rFonts w:ascii="Verdana" w:hAnsi="Verdana"/>
          <w:color w:val="000000"/>
          <w:sz w:val="17"/>
          <w:szCs w:val="17"/>
        </w:rPr>
        <w:t xml:space="preserve">processed </w:t>
      </w:r>
      <w:r w:rsidR="00991A26">
        <w:rPr>
          <w:rFonts w:ascii="Verdana" w:hAnsi="Verdana"/>
          <w:color w:val="000000"/>
          <w:sz w:val="17"/>
          <w:szCs w:val="17"/>
        </w:rPr>
        <w:t xml:space="preserve">data </w:t>
      </w:r>
      <w:r w:rsidR="00987404">
        <w:rPr>
          <w:rFonts w:ascii="Verdana" w:hAnsi="Verdana"/>
          <w:color w:val="000000"/>
          <w:sz w:val="17"/>
          <w:szCs w:val="17"/>
        </w:rPr>
        <w:t>is determined by three variables: the number of items in the external list, the number of columns per item, and the size of each item.</w:t>
      </w:r>
      <w:r w:rsidRPr="00AD6594">
        <w:rPr>
          <w:rFonts w:ascii="Verdana" w:hAnsi="Verdana"/>
          <w:color w:val="000000"/>
          <w:sz w:val="17"/>
          <w:szCs w:val="17"/>
        </w:rPr>
        <w:t xml:space="preserve"> </w:t>
      </w:r>
      <w:r w:rsidR="00987404">
        <w:rPr>
          <w:rFonts w:ascii="Verdana" w:hAnsi="Verdana"/>
          <w:color w:val="000000"/>
          <w:sz w:val="17"/>
          <w:szCs w:val="17"/>
        </w:rPr>
        <w:t xml:space="preserve">The following table describes the </w:t>
      </w:r>
      <w:r w:rsidRPr="00AD6594">
        <w:rPr>
          <w:rFonts w:ascii="Verdana" w:hAnsi="Verdana"/>
          <w:color w:val="000000"/>
          <w:sz w:val="17"/>
          <w:szCs w:val="17"/>
        </w:rPr>
        <w:t xml:space="preserve">representative </w:t>
      </w:r>
      <w:r w:rsidR="00987404">
        <w:rPr>
          <w:rFonts w:ascii="Verdana" w:hAnsi="Verdana"/>
          <w:color w:val="000000"/>
          <w:sz w:val="17"/>
          <w:szCs w:val="17"/>
        </w:rPr>
        <w:t>external lists used in our testing.</w:t>
      </w:r>
    </w:p>
    <w:tbl>
      <w:tblPr>
        <w:tblStyle w:val="MediumGrid3-Accent3"/>
        <w:tblW w:w="0" w:type="auto"/>
        <w:tblLook w:val="04A0" w:firstRow="1" w:lastRow="0" w:firstColumn="1" w:lastColumn="0" w:noHBand="0" w:noVBand="1"/>
      </w:tblPr>
      <w:tblGrid>
        <w:gridCol w:w="2377"/>
        <w:gridCol w:w="2374"/>
        <w:gridCol w:w="2376"/>
        <w:gridCol w:w="2374"/>
      </w:tblGrid>
      <w:tr w:rsidR="00664D19" w14:paraId="1FBFEEDA" w14:textId="77777777" w:rsidTr="00664D19">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7A0ABD47" w14:textId="68EB2E1F" w:rsidR="00664D19" w:rsidRDefault="00664D19" w:rsidP="00D43722">
            <w:pPr>
              <w:pStyle w:val="NormalWeb"/>
              <w:rPr>
                <w:rFonts w:ascii="Verdana" w:hAnsi="Verdana"/>
                <w:color w:val="000000"/>
                <w:sz w:val="17"/>
                <w:szCs w:val="17"/>
              </w:rPr>
            </w:pPr>
            <w:r>
              <w:rPr>
                <w:rFonts w:ascii="Verdana" w:hAnsi="Verdana"/>
                <w:color w:val="000000"/>
                <w:sz w:val="17"/>
                <w:szCs w:val="17"/>
              </w:rPr>
              <w:t>External List</w:t>
            </w:r>
          </w:p>
        </w:tc>
        <w:tc>
          <w:tcPr>
            <w:tcW w:w="2394" w:type="dxa"/>
          </w:tcPr>
          <w:p w14:paraId="090C3925" w14:textId="215542F7" w:rsidR="00664D19" w:rsidRDefault="00664D19" w:rsidP="00D43722">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Small</w:t>
            </w:r>
          </w:p>
        </w:tc>
        <w:tc>
          <w:tcPr>
            <w:tcW w:w="2394" w:type="dxa"/>
          </w:tcPr>
          <w:p w14:paraId="34F8E695" w14:textId="5EF6C031" w:rsidR="00664D19" w:rsidRDefault="00664D19" w:rsidP="00D43722">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Medium</w:t>
            </w:r>
          </w:p>
        </w:tc>
        <w:tc>
          <w:tcPr>
            <w:tcW w:w="2394" w:type="dxa"/>
          </w:tcPr>
          <w:p w14:paraId="4BB2A710" w14:textId="3B37F610" w:rsidR="00664D19" w:rsidRDefault="00664D19" w:rsidP="00D43722">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Large</w:t>
            </w:r>
          </w:p>
        </w:tc>
      </w:tr>
      <w:tr w:rsidR="00664D19" w14:paraId="6D3B785E" w14:textId="77777777" w:rsidTr="00664D1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213AD31A" w14:textId="6CE78A9E" w:rsidR="00664D19" w:rsidRDefault="00664D19" w:rsidP="00D43722">
            <w:pPr>
              <w:pStyle w:val="NormalWeb"/>
              <w:rPr>
                <w:rFonts w:ascii="Verdana" w:hAnsi="Verdana"/>
                <w:color w:val="000000"/>
                <w:sz w:val="17"/>
                <w:szCs w:val="17"/>
              </w:rPr>
            </w:pPr>
            <w:r>
              <w:rPr>
                <w:rFonts w:ascii="Verdana" w:hAnsi="Verdana"/>
                <w:color w:val="000000"/>
                <w:sz w:val="17"/>
                <w:szCs w:val="17"/>
              </w:rPr>
              <w:t>Number of items</w:t>
            </w:r>
          </w:p>
        </w:tc>
        <w:tc>
          <w:tcPr>
            <w:tcW w:w="2394" w:type="dxa"/>
          </w:tcPr>
          <w:p w14:paraId="68C13EDF" w14:textId="504A494A" w:rsidR="00664D19" w:rsidRDefault="00613405"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500</w:t>
            </w:r>
          </w:p>
        </w:tc>
        <w:tc>
          <w:tcPr>
            <w:tcW w:w="2394" w:type="dxa"/>
          </w:tcPr>
          <w:p w14:paraId="5895D437" w14:textId="31292509" w:rsidR="00664D19" w:rsidRDefault="004D24F9"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w:t>
            </w:r>
            <w:r w:rsidR="00613405">
              <w:rPr>
                <w:rFonts w:ascii="Verdana" w:hAnsi="Verdana"/>
                <w:color w:val="000000"/>
                <w:sz w:val="17"/>
                <w:szCs w:val="17"/>
              </w:rPr>
              <w:t>000</w:t>
            </w:r>
          </w:p>
        </w:tc>
        <w:tc>
          <w:tcPr>
            <w:tcW w:w="2394" w:type="dxa"/>
          </w:tcPr>
          <w:p w14:paraId="06FB2EB5" w14:textId="1D84CDB4" w:rsidR="00664D19" w:rsidRDefault="004D24F9"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r w:rsidR="00613405">
              <w:rPr>
                <w:rFonts w:ascii="Verdana" w:hAnsi="Verdana"/>
                <w:color w:val="000000"/>
                <w:sz w:val="17"/>
                <w:szCs w:val="17"/>
              </w:rPr>
              <w:t>000</w:t>
            </w:r>
          </w:p>
        </w:tc>
      </w:tr>
      <w:tr w:rsidR="00664D19" w14:paraId="58C6D6F4" w14:textId="77777777" w:rsidTr="00664D19">
        <w:trPr>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1D85AB35" w14:textId="09BDC231" w:rsidR="00664D19" w:rsidRDefault="00664D19" w:rsidP="00D43722">
            <w:pPr>
              <w:pStyle w:val="NormalWeb"/>
              <w:rPr>
                <w:rFonts w:ascii="Verdana" w:hAnsi="Verdana"/>
                <w:color w:val="000000"/>
                <w:sz w:val="17"/>
                <w:szCs w:val="17"/>
              </w:rPr>
            </w:pPr>
            <w:r>
              <w:rPr>
                <w:rFonts w:ascii="Verdana" w:hAnsi="Verdana"/>
                <w:color w:val="000000"/>
                <w:sz w:val="17"/>
                <w:szCs w:val="17"/>
              </w:rPr>
              <w:t>Number of columns per item</w:t>
            </w:r>
          </w:p>
        </w:tc>
        <w:tc>
          <w:tcPr>
            <w:tcW w:w="2394" w:type="dxa"/>
          </w:tcPr>
          <w:p w14:paraId="2C05C9E0" w14:textId="68CB345B" w:rsidR="00664D19" w:rsidRDefault="00664D19" w:rsidP="00D4372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25</w:t>
            </w:r>
          </w:p>
        </w:tc>
        <w:tc>
          <w:tcPr>
            <w:tcW w:w="2394" w:type="dxa"/>
          </w:tcPr>
          <w:p w14:paraId="751E63FF" w14:textId="56A48550" w:rsidR="00664D19" w:rsidRDefault="00664D19" w:rsidP="00D4372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25</w:t>
            </w:r>
          </w:p>
        </w:tc>
        <w:tc>
          <w:tcPr>
            <w:tcW w:w="2394" w:type="dxa"/>
          </w:tcPr>
          <w:p w14:paraId="29EF34BC" w14:textId="009B2A61" w:rsidR="00664D19" w:rsidRDefault="00664D19" w:rsidP="00D4372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25</w:t>
            </w:r>
          </w:p>
        </w:tc>
      </w:tr>
      <w:tr w:rsidR="00664D19" w14:paraId="41FB835C" w14:textId="77777777" w:rsidTr="00664D19">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94" w:type="dxa"/>
          </w:tcPr>
          <w:p w14:paraId="5F31337E" w14:textId="4FCF8FC4" w:rsidR="00664D19" w:rsidRDefault="00664D19" w:rsidP="00D43722">
            <w:pPr>
              <w:pStyle w:val="NormalWeb"/>
              <w:rPr>
                <w:rFonts w:ascii="Verdana" w:hAnsi="Verdana"/>
                <w:color w:val="000000"/>
                <w:sz w:val="17"/>
                <w:szCs w:val="17"/>
              </w:rPr>
            </w:pPr>
            <w:r>
              <w:rPr>
                <w:rFonts w:ascii="Verdana" w:hAnsi="Verdana"/>
                <w:color w:val="000000"/>
                <w:sz w:val="17"/>
                <w:szCs w:val="17"/>
              </w:rPr>
              <w:t>Item size</w:t>
            </w:r>
          </w:p>
        </w:tc>
        <w:tc>
          <w:tcPr>
            <w:tcW w:w="2394" w:type="dxa"/>
          </w:tcPr>
          <w:p w14:paraId="7D915557" w14:textId="733E794A" w:rsidR="00664D19" w:rsidRDefault="00B05DA0"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w:t>
            </w:r>
            <w:r w:rsidR="00FB5F20">
              <w:rPr>
                <w:rFonts w:ascii="Verdana" w:hAnsi="Verdana"/>
                <w:color w:val="000000"/>
                <w:sz w:val="17"/>
                <w:szCs w:val="17"/>
              </w:rPr>
              <w:t xml:space="preserve"> </w:t>
            </w:r>
            <w:r>
              <w:rPr>
                <w:rFonts w:ascii="Verdana" w:hAnsi="Verdana"/>
                <w:color w:val="000000"/>
                <w:sz w:val="17"/>
                <w:szCs w:val="17"/>
              </w:rPr>
              <w:t>KB</w:t>
            </w:r>
          </w:p>
        </w:tc>
        <w:tc>
          <w:tcPr>
            <w:tcW w:w="2394" w:type="dxa"/>
          </w:tcPr>
          <w:p w14:paraId="4B83F260" w14:textId="3EC0092A" w:rsidR="00664D19" w:rsidRDefault="00B05DA0"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r w:rsidR="00FB5F20">
              <w:rPr>
                <w:rFonts w:ascii="Verdana" w:hAnsi="Verdana"/>
                <w:color w:val="000000"/>
                <w:sz w:val="17"/>
                <w:szCs w:val="17"/>
              </w:rPr>
              <w:t xml:space="preserve"> </w:t>
            </w:r>
            <w:r>
              <w:rPr>
                <w:rFonts w:ascii="Verdana" w:hAnsi="Verdana"/>
                <w:color w:val="000000"/>
                <w:sz w:val="17"/>
                <w:szCs w:val="17"/>
              </w:rPr>
              <w:t>KB</w:t>
            </w:r>
          </w:p>
        </w:tc>
        <w:tc>
          <w:tcPr>
            <w:tcW w:w="2394" w:type="dxa"/>
          </w:tcPr>
          <w:p w14:paraId="1FF62BD0" w14:textId="682C5EB5" w:rsidR="00664D19" w:rsidRDefault="00B05DA0"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8</w:t>
            </w:r>
            <w:r w:rsidR="00FB5F20">
              <w:rPr>
                <w:rFonts w:ascii="Verdana" w:hAnsi="Verdana"/>
                <w:color w:val="000000"/>
                <w:sz w:val="17"/>
                <w:szCs w:val="17"/>
              </w:rPr>
              <w:t xml:space="preserve"> </w:t>
            </w:r>
            <w:r>
              <w:rPr>
                <w:rFonts w:ascii="Verdana" w:hAnsi="Verdana"/>
                <w:color w:val="000000"/>
                <w:sz w:val="17"/>
                <w:szCs w:val="17"/>
              </w:rPr>
              <w:t>KB</w:t>
            </w:r>
          </w:p>
        </w:tc>
      </w:tr>
    </w:tbl>
    <w:p w14:paraId="69B0FA07" w14:textId="77777777" w:rsidR="00991A26" w:rsidRDefault="00991A26" w:rsidP="00987404">
      <w:pPr>
        <w:pStyle w:val="NormalWeb"/>
        <w:ind w:left="150"/>
        <w:divId w:val="80299631"/>
        <w:rPr>
          <w:rFonts w:ascii="Verdana" w:hAnsi="Verdana"/>
          <w:color w:val="000000"/>
          <w:sz w:val="17"/>
          <w:szCs w:val="17"/>
        </w:rPr>
      </w:pPr>
    </w:p>
    <w:p w14:paraId="7E7A71A1" w14:textId="45C2985A" w:rsidR="002A4DDC" w:rsidRDefault="00583EF0" w:rsidP="005B30CC">
      <w:pPr>
        <w:pStyle w:val="NormalWeb"/>
        <w:ind w:left="225"/>
        <w:divId w:val="80299631"/>
        <w:rPr>
          <w:rFonts w:ascii="Verdana" w:hAnsi="Verdana"/>
          <w:color w:val="000000"/>
          <w:sz w:val="17"/>
          <w:szCs w:val="17"/>
        </w:rPr>
      </w:pPr>
      <w:r>
        <w:rPr>
          <w:rFonts w:ascii="Verdana" w:hAnsi="Verdana"/>
          <w:color w:val="000000"/>
          <w:sz w:val="17"/>
          <w:szCs w:val="17"/>
        </w:rPr>
        <w:t>For p</w:t>
      </w:r>
      <w:r w:rsidR="00987404">
        <w:rPr>
          <w:rFonts w:ascii="Verdana" w:hAnsi="Verdana"/>
          <w:color w:val="000000"/>
          <w:sz w:val="17"/>
          <w:szCs w:val="17"/>
        </w:rPr>
        <w:t>rofile page</w:t>
      </w:r>
      <w:r>
        <w:rPr>
          <w:rFonts w:ascii="Verdana" w:hAnsi="Verdana"/>
          <w:color w:val="000000"/>
          <w:sz w:val="17"/>
          <w:szCs w:val="17"/>
        </w:rPr>
        <w:t xml:space="preserve">s, the amount of </w:t>
      </w:r>
      <w:r w:rsidR="005B30CC">
        <w:rPr>
          <w:rFonts w:ascii="Verdana" w:hAnsi="Verdana"/>
          <w:color w:val="000000"/>
          <w:sz w:val="17"/>
          <w:szCs w:val="17"/>
        </w:rPr>
        <w:t xml:space="preserve">processed </w:t>
      </w:r>
      <w:r>
        <w:rPr>
          <w:rFonts w:ascii="Verdana" w:hAnsi="Verdana"/>
          <w:color w:val="000000"/>
          <w:sz w:val="17"/>
          <w:szCs w:val="17"/>
        </w:rPr>
        <w:t xml:space="preserve">data is dependent on the number </w:t>
      </w:r>
      <w:r w:rsidR="00392277">
        <w:rPr>
          <w:rFonts w:ascii="Verdana" w:hAnsi="Verdana"/>
          <w:color w:val="000000"/>
          <w:sz w:val="17"/>
          <w:szCs w:val="17"/>
        </w:rPr>
        <w:t>and</w:t>
      </w:r>
      <w:r>
        <w:rPr>
          <w:rFonts w:ascii="Verdana" w:hAnsi="Verdana"/>
          <w:color w:val="000000"/>
          <w:sz w:val="17"/>
          <w:szCs w:val="17"/>
        </w:rPr>
        <w:t xml:space="preserve"> complexity of </w:t>
      </w:r>
      <w:r w:rsidR="00997EA5">
        <w:rPr>
          <w:rFonts w:ascii="Verdana" w:hAnsi="Verdana"/>
          <w:color w:val="000000"/>
          <w:sz w:val="17"/>
          <w:szCs w:val="17"/>
        </w:rPr>
        <w:t>associations</w:t>
      </w:r>
      <w:r>
        <w:rPr>
          <w:rFonts w:ascii="Verdana" w:hAnsi="Verdana"/>
          <w:color w:val="000000"/>
          <w:sz w:val="17"/>
          <w:szCs w:val="17"/>
        </w:rPr>
        <w:t xml:space="preserve"> </w:t>
      </w:r>
      <w:r w:rsidR="005B30CC">
        <w:rPr>
          <w:rFonts w:ascii="Verdana" w:hAnsi="Verdana"/>
          <w:color w:val="000000"/>
          <w:sz w:val="17"/>
          <w:szCs w:val="17"/>
        </w:rPr>
        <w:t xml:space="preserve">that are </w:t>
      </w:r>
      <w:r>
        <w:rPr>
          <w:rFonts w:ascii="Verdana" w:hAnsi="Verdana"/>
          <w:color w:val="000000"/>
          <w:sz w:val="17"/>
          <w:szCs w:val="17"/>
        </w:rPr>
        <w:t>used.</w:t>
      </w:r>
      <w:r w:rsidR="00987404">
        <w:rPr>
          <w:rFonts w:ascii="Verdana" w:hAnsi="Verdana"/>
          <w:color w:val="000000"/>
          <w:sz w:val="17"/>
          <w:szCs w:val="17"/>
        </w:rPr>
        <w:t xml:space="preserve"> </w:t>
      </w:r>
      <w:r w:rsidR="00997EA5" w:rsidRPr="00BA52C4">
        <w:rPr>
          <w:rFonts w:ascii="Verdana" w:hAnsi="Verdana"/>
          <w:color w:val="000000"/>
          <w:sz w:val="17"/>
          <w:szCs w:val="17"/>
        </w:rPr>
        <w:t>An association links related external content types within a system</w:t>
      </w:r>
      <w:r w:rsidR="00FF03B9">
        <w:rPr>
          <w:rFonts w:ascii="Verdana" w:hAnsi="Verdana"/>
          <w:color w:val="000000"/>
          <w:sz w:val="17"/>
          <w:szCs w:val="17"/>
        </w:rPr>
        <w:t>.</w:t>
      </w:r>
      <w:r w:rsidR="00997EA5">
        <w:rPr>
          <w:rFonts w:ascii="Verdana" w:hAnsi="Verdana"/>
          <w:color w:val="000000"/>
          <w:sz w:val="17"/>
          <w:szCs w:val="17"/>
        </w:rPr>
        <w:t xml:space="preserve"> </w:t>
      </w:r>
      <w:r w:rsidR="00FF03B9">
        <w:rPr>
          <w:rFonts w:ascii="Verdana" w:hAnsi="Verdana"/>
          <w:color w:val="000000"/>
          <w:sz w:val="17"/>
          <w:szCs w:val="17"/>
        </w:rPr>
        <w:t>A profile page can contain multiple</w:t>
      </w:r>
      <w:r w:rsidR="00E65E06">
        <w:rPr>
          <w:rFonts w:ascii="Verdana" w:hAnsi="Verdana"/>
          <w:color w:val="000000"/>
          <w:sz w:val="17"/>
          <w:szCs w:val="17"/>
        </w:rPr>
        <w:t xml:space="preserve"> associations, and each association can have many items.</w:t>
      </w:r>
      <w:r w:rsidR="00E65E06" w:rsidRPr="00AD6594">
        <w:rPr>
          <w:rFonts w:ascii="Verdana" w:hAnsi="Verdana"/>
          <w:color w:val="000000"/>
          <w:sz w:val="17"/>
          <w:szCs w:val="17"/>
        </w:rPr>
        <w:t xml:space="preserve"> </w:t>
      </w:r>
      <w:r w:rsidR="00987404">
        <w:rPr>
          <w:rFonts w:ascii="Verdana" w:hAnsi="Verdana"/>
          <w:color w:val="000000"/>
          <w:sz w:val="17"/>
          <w:szCs w:val="17"/>
        </w:rPr>
        <w:t xml:space="preserve">The following table describes the </w:t>
      </w:r>
      <w:r w:rsidR="00987404" w:rsidRPr="00AD6594">
        <w:rPr>
          <w:rFonts w:ascii="Verdana" w:hAnsi="Verdana"/>
          <w:color w:val="000000"/>
          <w:sz w:val="17"/>
          <w:szCs w:val="17"/>
        </w:rPr>
        <w:t xml:space="preserve">representative </w:t>
      </w:r>
      <w:r w:rsidR="009A0B93">
        <w:rPr>
          <w:rFonts w:ascii="Verdana" w:hAnsi="Verdana"/>
          <w:color w:val="000000"/>
          <w:sz w:val="17"/>
          <w:szCs w:val="17"/>
        </w:rPr>
        <w:t>profile pages</w:t>
      </w:r>
      <w:r w:rsidR="00987404">
        <w:rPr>
          <w:rFonts w:ascii="Verdana" w:hAnsi="Verdana"/>
          <w:color w:val="000000"/>
          <w:sz w:val="17"/>
          <w:szCs w:val="17"/>
        </w:rPr>
        <w:t xml:space="preserve"> used in our testing</w:t>
      </w:r>
      <w:r w:rsidR="002A4DDC">
        <w:rPr>
          <w:rFonts w:ascii="Verdana" w:hAnsi="Verdana"/>
          <w:color w:val="000000"/>
          <w:sz w:val="17"/>
          <w:szCs w:val="17"/>
        </w:rPr>
        <w:t>.</w:t>
      </w:r>
    </w:p>
    <w:p w14:paraId="555B8072" w14:textId="77777777" w:rsidR="002A4DDC" w:rsidRDefault="002A4DDC">
      <w:pPr>
        <w:rPr>
          <w:rFonts w:ascii="Verdana" w:hAnsi="Verdana"/>
          <w:color w:val="000000"/>
          <w:sz w:val="17"/>
          <w:szCs w:val="17"/>
        </w:rPr>
      </w:pPr>
      <w:r>
        <w:rPr>
          <w:rFonts w:ascii="Verdana" w:hAnsi="Verdana"/>
          <w:color w:val="000000"/>
          <w:sz w:val="17"/>
          <w:szCs w:val="17"/>
        </w:rPr>
        <w:br w:type="page"/>
      </w:r>
    </w:p>
    <w:p w14:paraId="5598109F" w14:textId="77777777" w:rsidR="000F235E" w:rsidRDefault="000F235E" w:rsidP="005B30CC">
      <w:pPr>
        <w:pStyle w:val="NormalWeb"/>
        <w:ind w:left="150"/>
        <w:divId w:val="80299631"/>
        <w:rPr>
          <w:rFonts w:ascii="Verdana" w:hAnsi="Verdana"/>
          <w:color w:val="000000"/>
          <w:sz w:val="17"/>
          <w:szCs w:val="17"/>
        </w:rPr>
      </w:pPr>
    </w:p>
    <w:tbl>
      <w:tblPr>
        <w:tblStyle w:val="MediumGrid3-Accent3"/>
        <w:tblW w:w="0" w:type="auto"/>
        <w:tblLook w:val="04A0" w:firstRow="1" w:lastRow="0" w:firstColumn="1" w:lastColumn="0" w:noHBand="0" w:noVBand="1"/>
      </w:tblPr>
      <w:tblGrid>
        <w:gridCol w:w="2380"/>
        <w:gridCol w:w="2372"/>
        <w:gridCol w:w="2375"/>
        <w:gridCol w:w="2374"/>
      </w:tblGrid>
      <w:tr w:rsidR="000F235E" w14:paraId="2DC60012" w14:textId="77777777" w:rsidTr="007E7B9B">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80" w:type="dxa"/>
          </w:tcPr>
          <w:p w14:paraId="3A6630EA" w14:textId="0D09E441" w:rsidR="000F235E" w:rsidRDefault="000F235E" w:rsidP="00F47ADF">
            <w:pPr>
              <w:pStyle w:val="NormalWeb"/>
              <w:rPr>
                <w:rFonts w:ascii="Verdana" w:hAnsi="Verdana"/>
                <w:color w:val="000000"/>
                <w:sz w:val="17"/>
                <w:szCs w:val="17"/>
              </w:rPr>
            </w:pPr>
            <w:r>
              <w:rPr>
                <w:rFonts w:ascii="Verdana" w:hAnsi="Verdana"/>
                <w:color w:val="000000"/>
                <w:sz w:val="17"/>
                <w:szCs w:val="17"/>
              </w:rPr>
              <w:t>Profile Page</w:t>
            </w:r>
          </w:p>
        </w:tc>
        <w:tc>
          <w:tcPr>
            <w:tcW w:w="2372" w:type="dxa"/>
          </w:tcPr>
          <w:p w14:paraId="7D6F4B68" w14:textId="77777777" w:rsidR="000F235E" w:rsidRDefault="000F235E" w:rsidP="00F47ADF">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Small</w:t>
            </w:r>
          </w:p>
        </w:tc>
        <w:tc>
          <w:tcPr>
            <w:tcW w:w="2375" w:type="dxa"/>
          </w:tcPr>
          <w:p w14:paraId="31ACE325" w14:textId="77777777" w:rsidR="000F235E" w:rsidRDefault="000F235E" w:rsidP="00F47ADF">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Medium</w:t>
            </w:r>
          </w:p>
        </w:tc>
        <w:tc>
          <w:tcPr>
            <w:tcW w:w="2374" w:type="dxa"/>
          </w:tcPr>
          <w:p w14:paraId="5092E0C7" w14:textId="77777777" w:rsidR="000F235E" w:rsidRDefault="000F235E" w:rsidP="00F47ADF">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Large</w:t>
            </w:r>
          </w:p>
        </w:tc>
      </w:tr>
      <w:tr w:rsidR="000F235E" w14:paraId="076A148C" w14:textId="77777777" w:rsidTr="007E7B9B">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80" w:type="dxa"/>
          </w:tcPr>
          <w:p w14:paraId="1FFD7AD9" w14:textId="6CCA9863" w:rsidR="000F235E" w:rsidRDefault="000F235E" w:rsidP="000F235E">
            <w:pPr>
              <w:pStyle w:val="NormalWeb"/>
              <w:rPr>
                <w:rFonts w:ascii="Verdana" w:hAnsi="Verdana"/>
                <w:color w:val="000000"/>
                <w:sz w:val="17"/>
                <w:szCs w:val="17"/>
              </w:rPr>
            </w:pPr>
            <w:r>
              <w:rPr>
                <w:rFonts w:ascii="Verdana" w:hAnsi="Verdana"/>
                <w:color w:val="000000"/>
                <w:sz w:val="17"/>
                <w:szCs w:val="17"/>
              </w:rPr>
              <w:t>Number of associations</w:t>
            </w:r>
          </w:p>
        </w:tc>
        <w:tc>
          <w:tcPr>
            <w:tcW w:w="2372" w:type="dxa"/>
          </w:tcPr>
          <w:p w14:paraId="5A5E952C" w14:textId="30B39E3F" w:rsidR="000F235E" w:rsidRDefault="008B1455" w:rsidP="00F47ADF">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w:t>
            </w:r>
          </w:p>
        </w:tc>
        <w:tc>
          <w:tcPr>
            <w:tcW w:w="2375" w:type="dxa"/>
          </w:tcPr>
          <w:p w14:paraId="798D979E" w14:textId="75CA990C" w:rsidR="000F235E" w:rsidRDefault="008B1455" w:rsidP="00F47ADF">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w:t>
            </w:r>
          </w:p>
        </w:tc>
        <w:tc>
          <w:tcPr>
            <w:tcW w:w="2374" w:type="dxa"/>
          </w:tcPr>
          <w:p w14:paraId="47FE720C" w14:textId="6666E309" w:rsidR="000F235E" w:rsidRDefault="00BD5AB1" w:rsidP="00F47ADF">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10</w:t>
            </w:r>
          </w:p>
        </w:tc>
      </w:tr>
      <w:tr w:rsidR="000F235E" w14:paraId="7B4790CA" w14:textId="77777777" w:rsidTr="007E7B9B">
        <w:trPr>
          <w:divId w:val="80299631"/>
        </w:trPr>
        <w:tc>
          <w:tcPr>
            <w:cnfStyle w:val="001000000000" w:firstRow="0" w:lastRow="0" w:firstColumn="1" w:lastColumn="0" w:oddVBand="0" w:evenVBand="0" w:oddHBand="0" w:evenHBand="0" w:firstRowFirstColumn="0" w:firstRowLastColumn="0" w:lastRowFirstColumn="0" w:lastRowLastColumn="0"/>
            <w:tcW w:w="2380" w:type="dxa"/>
          </w:tcPr>
          <w:p w14:paraId="0BA2FEB4" w14:textId="77EC6D9E" w:rsidR="000F235E" w:rsidRDefault="000F235E" w:rsidP="000F235E">
            <w:pPr>
              <w:pStyle w:val="NormalWeb"/>
              <w:rPr>
                <w:rFonts w:ascii="Verdana" w:hAnsi="Verdana"/>
                <w:color w:val="000000"/>
                <w:sz w:val="17"/>
                <w:szCs w:val="17"/>
              </w:rPr>
            </w:pPr>
            <w:r>
              <w:rPr>
                <w:rFonts w:ascii="Verdana" w:hAnsi="Verdana"/>
                <w:color w:val="000000"/>
                <w:sz w:val="17"/>
                <w:szCs w:val="17"/>
              </w:rPr>
              <w:t>Number of items per association</w:t>
            </w:r>
          </w:p>
        </w:tc>
        <w:tc>
          <w:tcPr>
            <w:tcW w:w="2372" w:type="dxa"/>
          </w:tcPr>
          <w:p w14:paraId="0711E994" w14:textId="02953C24" w:rsidR="000F235E" w:rsidRDefault="008B1455" w:rsidP="00F47ADF">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100</w:t>
            </w:r>
          </w:p>
        </w:tc>
        <w:tc>
          <w:tcPr>
            <w:tcW w:w="2375" w:type="dxa"/>
          </w:tcPr>
          <w:p w14:paraId="553A905B" w14:textId="3230E3F5" w:rsidR="000F235E" w:rsidRDefault="008B1455" w:rsidP="00F47ADF">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500</w:t>
            </w:r>
          </w:p>
        </w:tc>
        <w:tc>
          <w:tcPr>
            <w:tcW w:w="2374" w:type="dxa"/>
          </w:tcPr>
          <w:p w14:paraId="42C0D8BD" w14:textId="18A5EE4C" w:rsidR="000F235E" w:rsidRDefault="008B1455" w:rsidP="00F47ADF">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2500</w:t>
            </w:r>
          </w:p>
        </w:tc>
      </w:tr>
      <w:tr w:rsidR="000F235E" w14:paraId="0CBAD351" w14:textId="77777777" w:rsidTr="007E7B9B">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2380" w:type="dxa"/>
          </w:tcPr>
          <w:p w14:paraId="038A9630" w14:textId="77777777" w:rsidR="000F235E" w:rsidRDefault="000F235E" w:rsidP="00F47ADF">
            <w:pPr>
              <w:pStyle w:val="NormalWeb"/>
              <w:rPr>
                <w:rFonts w:ascii="Verdana" w:hAnsi="Verdana"/>
                <w:color w:val="000000"/>
                <w:sz w:val="17"/>
                <w:szCs w:val="17"/>
              </w:rPr>
            </w:pPr>
            <w:r>
              <w:rPr>
                <w:rFonts w:ascii="Verdana" w:hAnsi="Verdana"/>
                <w:color w:val="000000"/>
                <w:sz w:val="17"/>
                <w:szCs w:val="17"/>
              </w:rPr>
              <w:t>Item size</w:t>
            </w:r>
          </w:p>
        </w:tc>
        <w:tc>
          <w:tcPr>
            <w:tcW w:w="2372" w:type="dxa"/>
          </w:tcPr>
          <w:p w14:paraId="76B06C34" w14:textId="093A266A" w:rsidR="000F235E" w:rsidRDefault="00D64AB6" w:rsidP="00D64AB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r w:rsidR="00FB5F20">
              <w:rPr>
                <w:rFonts w:ascii="Verdana" w:hAnsi="Verdana"/>
                <w:color w:val="000000"/>
                <w:sz w:val="17"/>
                <w:szCs w:val="17"/>
              </w:rPr>
              <w:t xml:space="preserve"> </w:t>
            </w:r>
            <w:r w:rsidR="000F235E">
              <w:rPr>
                <w:rFonts w:ascii="Verdana" w:hAnsi="Verdana"/>
                <w:color w:val="000000"/>
                <w:sz w:val="17"/>
                <w:szCs w:val="17"/>
              </w:rPr>
              <w:t>KB</w:t>
            </w:r>
          </w:p>
        </w:tc>
        <w:tc>
          <w:tcPr>
            <w:tcW w:w="2375" w:type="dxa"/>
          </w:tcPr>
          <w:p w14:paraId="6933ECA4" w14:textId="16E07020" w:rsidR="000F235E" w:rsidRDefault="000F235E" w:rsidP="00F47ADF">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r w:rsidR="00FB5F20">
              <w:rPr>
                <w:rFonts w:ascii="Verdana" w:hAnsi="Verdana"/>
                <w:color w:val="000000"/>
                <w:sz w:val="17"/>
                <w:szCs w:val="17"/>
              </w:rPr>
              <w:t xml:space="preserve"> </w:t>
            </w:r>
            <w:r>
              <w:rPr>
                <w:rFonts w:ascii="Verdana" w:hAnsi="Verdana"/>
                <w:color w:val="000000"/>
                <w:sz w:val="17"/>
                <w:szCs w:val="17"/>
              </w:rPr>
              <w:t>KB</w:t>
            </w:r>
          </w:p>
        </w:tc>
        <w:tc>
          <w:tcPr>
            <w:tcW w:w="2374" w:type="dxa"/>
          </w:tcPr>
          <w:p w14:paraId="080A430C" w14:textId="3B3A3745" w:rsidR="000F235E" w:rsidRDefault="00D64AB6" w:rsidP="00F47ADF">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4</w:t>
            </w:r>
            <w:r w:rsidR="00FB5F20">
              <w:rPr>
                <w:rFonts w:ascii="Verdana" w:hAnsi="Verdana"/>
                <w:color w:val="000000"/>
                <w:sz w:val="17"/>
                <w:szCs w:val="17"/>
              </w:rPr>
              <w:t xml:space="preserve"> </w:t>
            </w:r>
            <w:r w:rsidR="000F235E">
              <w:rPr>
                <w:rFonts w:ascii="Verdana" w:hAnsi="Verdana"/>
                <w:color w:val="000000"/>
                <w:sz w:val="17"/>
                <w:szCs w:val="17"/>
              </w:rPr>
              <w:t>KB</w:t>
            </w:r>
          </w:p>
        </w:tc>
      </w:tr>
    </w:tbl>
    <w:p w14:paraId="7DD606CE" w14:textId="717933FB" w:rsidR="007E7B9B" w:rsidRDefault="006957CE" w:rsidP="00FB5F20">
      <w:pPr>
        <w:pStyle w:val="Heading3"/>
        <w:divId w:val="80299631"/>
        <w:rPr>
          <w:rFonts w:eastAsia="Times New Roman"/>
          <w:szCs w:val="21"/>
        </w:rPr>
      </w:pPr>
      <w:bookmarkStart w:id="10" w:name="_Toc262044200"/>
      <w:r>
        <w:rPr>
          <w:rFonts w:eastAsia="Times New Roman"/>
          <w:szCs w:val="21"/>
        </w:rPr>
        <w:t>Red Zone</w:t>
      </w:r>
      <w:r w:rsidR="007E7B9B">
        <w:rPr>
          <w:rFonts w:eastAsia="Times New Roman"/>
          <w:szCs w:val="21"/>
        </w:rPr>
        <w:t xml:space="preserve"> and Green Zone </w:t>
      </w:r>
      <w:r w:rsidR="00FB5F20">
        <w:rPr>
          <w:rFonts w:eastAsia="Times New Roman"/>
          <w:szCs w:val="21"/>
        </w:rPr>
        <w:t>d</w:t>
      </w:r>
      <w:r w:rsidR="007E7B9B">
        <w:rPr>
          <w:rFonts w:eastAsia="Times New Roman"/>
          <w:szCs w:val="21"/>
        </w:rPr>
        <w:t>efinitions</w:t>
      </w:r>
      <w:bookmarkEnd w:id="10"/>
    </w:p>
    <w:p w14:paraId="1853831D" w14:textId="721AAC90" w:rsidR="006F4605" w:rsidRPr="006F4605" w:rsidRDefault="006F4605" w:rsidP="00A94687">
      <w:pPr>
        <w:pStyle w:val="NormalWeb"/>
        <w:ind w:left="225"/>
        <w:divId w:val="80299631"/>
        <w:rPr>
          <w:rFonts w:ascii="Verdana" w:hAnsi="Verdana"/>
          <w:color w:val="000000"/>
          <w:sz w:val="17"/>
          <w:szCs w:val="17"/>
        </w:rPr>
      </w:pPr>
      <w:r w:rsidRPr="006F4605">
        <w:rPr>
          <w:rFonts w:ascii="Verdana" w:hAnsi="Verdana"/>
          <w:color w:val="000000"/>
          <w:sz w:val="17"/>
          <w:szCs w:val="17"/>
        </w:rPr>
        <w:t>For each configuration w</w:t>
      </w:r>
      <w:r w:rsidR="00A94687">
        <w:rPr>
          <w:rFonts w:ascii="Verdana" w:hAnsi="Verdana"/>
          <w:color w:val="000000"/>
          <w:sz w:val="17"/>
          <w:szCs w:val="17"/>
        </w:rPr>
        <w:t>e ran two tests to determine a G</w:t>
      </w:r>
      <w:r w:rsidRPr="006F4605">
        <w:rPr>
          <w:rFonts w:ascii="Verdana" w:hAnsi="Verdana"/>
          <w:color w:val="000000"/>
          <w:sz w:val="17"/>
          <w:szCs w:val="17"/>
        </w:rPr>
        <w:t xml:space="preserve">reen </w:t>
      </w:r>
      <w:r w:rsidR="00A94687">
        <w:rPr>
          <w:rFonts w:ascii="Verdana" w:hAnsi="Verdana"/>
          <w:color w:val="000000"/>
          <w:sz w:val="17"/>
          <w:szCs w:val="17"/>
        </w:rPr>
        <w:t>Zone</w:t>
      </w:r>
      <w:r w:rsidRPr="006F4605">
        <w:rPr>
          <w:rFonts w:ascii="Verdana" w:hAnsi="Verdana"/>
          <w:color w:val="000000"/>
          <w:sz w:val="17"/>
          <w:szCs w:val="17"/>
        </w:rPr>
        <w:t xml:space="preserve"> or </w:t>
      </w:r>
      <w:r>
        <w:rPr>
          <w:rFonts w:ascii="Verdana" w:hAnsi="Verdana"/>
          <w:color w:val="000000"/>
          <w:sz w:val="17"/>
          <w:szCs w:val="17"/>
        </w:rPr>
        <w:t>r</w:t>
      </w:r>
      <w:r w:rsidRPr="006F4605">
        <w:rPr>
          <w:rFonts w:ascii="Verdana" w:hAnsi="Verdana"/>
          <w:color w:val="000000"/>
          <w:sz w:val="17"/>
          <w:szCs w:val="17"/>
        </w:rPr>
        <w:t xml:space="preserve">ecommended throughput that can be sustained and a </w:t>
      </w:r>
      <w:r w:rsidR="00A94687">
        <w:rPr>
          <w:rFonts w:ascii="Verdana" w:hAnsi="Verdana"/>
          <w:color w:val="000000"/>
          <w:sz w:val="17"/>
          <w:szCs w:val="17"/>
        </w:rPr>
        <w:t>R</w:t>
      </w:r>
      <w:r w:rsidR="00CC6C11">
        <w:rPr>
          <w:rFonts w:ascii="Verdana" w:hAnsi="Verdana"/>
          <w:color w:val="000000"/>
          <w:sz w:val="17"/>
          <w:szCs w:val="17"/>
        </w:rPr>
        <w:t xml:space="preserve">ed </w:t>
      </w:r>
      <w:r w:rsidR="00A94687">
        <w:rPr>
          <w:rFonts w:ascii="Verdana" w:hAnsi="Verdana"/>
          <w:color w:val="000000"/>
          <w:sz w:val="17"/>
          <w:szCs w:val="17"/>
        </w:rPr>
        <w:t>Z</w:t>
      </w:r>
      <w:r w:rsidR="00CC6C11">
        <w:rPr>
          <w:rFonts w:ascii="Verdana" w:hAnsi="Verdana"/>
          <w:color w:val="000000"/>
          <w:sz w:val="17"/>
          <w:szCs w:val="17"/>
        </w:rPr>
        <w:t xml:space="preserve">one or </w:t>
      </w:r>
      <w:r w:rsidR="006957CE">
        <w:rPr>
          <w:rFonts w:ascii="Verdana" w:hAnsi="Verdana"/>
          <w:color w:val="000000"/>
          <w:sz w:val="17"/>
          <w:szCs w:val="17"/>
        </w:rPr>
        <w:t>max</w:t>
      </w:r>
      <w:r w:rsidRPr="006F4605">
        <w:rPr>
          <w:rFonts w:ascii="Verdana" w:hAnsi="Verdana"/>
          <w:color w:val="000000"/>
          <w:sz w:val="17"/>
          <w:szCs w:val="17"/>
        </w:rPr>
        <w:t xml:space="preserve"> throughput that can be tolerated for a short period of time but should be avoided. </w:t>
      </w:r>
    </w:p>
    <w:p w14:paraId="76F07484" w14:textId="4E745D0A" w:rsidR="006F4605" w:rsidRDefault="006F4605" w:rsidP="00A94687">
      <w:pPr>
        <w:pStyle w:val="NormalWeb"/>
        <w:ind w:left="225"/>
        <w:divId w:val="80299631"/>
        <w:rPr>
          <w:rFonts w:ascii="Verdana" w:hAnsi="Verdana"/>
          <w:color w:val="000000"/>
          <w:sz w:val="17"/>
          <w:szCs w:val="17"/>
        </w:rPr>
      </w:pPr>
      <w:r w:rsidRPr="006F4605">
        <w:rPr>
          <w:rFonts w:ascii="Verdana" w:hAnsi="Verdana"/>
          <w:color w:val="000000"/>
          <w:sz w:val="17"/>
          <w:szCs w:val="17"/>
        </w:rPr>
        <w:t xml:space="preserve">To determine our </w:t>
      </w:r>
      <w:r w:rsidR="00A94687">
        <w:rPr>
          <w:rFonts w:ascii="Verdana" w:hAnsi="Verdana"/>
          <w:color w:val="000000"/>
          <w:sz w:val="17"/>
          <w:szCs w:val="17"/>
        </w:rPr>
        <w:t>R</w:t>
      </w:r>
      <w:r w:rsidR="00CC6C11">
        <w:rPr>
          <w:rFonts w:ascii="Verdana" w:hAnsi="Verdana"/>
          <w:color w:val="000000"/>
          <w:sz w:val="17"/>
          <w:szCs w:val="17"/>
        </w:rPr>
        <w:t>ed</w:t>
      </w:r>
      <w:r w:rsidRPr="006F4605">
        <w:rPr>
          <w:rFonts w:ascii="Verdana" w:hAnsi="Verdana"/>
          <w:color w:val="000000"/>
          <w:sz w:val="17"/>
          <w:szCs w:val="17"/>
        </w:rPr>
        <w:t xml:space="preserve"> </w:t>
      </w:r>
      <w:r w:rsidR="00A94687">
        <w:rPr>
          <w:rFonts w:ascii="Verdana" w:hAnsi="Verdana"/>
          <w:color w:val="000000"/>
          <w:sz w:val="17"/>
          <w:szCs w:val="17"/>
        </w:rPr>
        <w:t xml:space="preserve">Zone </w:t>
      </w:r>
      <w:r w:rsidRPr="006F4605">
        <w:rPr>
          <w:rFonts w:ascii="Verdana" w:hAnsi="Verdana"/>
          <w:color w:val="000000"/>
          <w:sz w:val="17"/>
          <w:szCs w:val="17"/>
        </w:rPr>
        <w:t xml:space="preserve">and </w:t>
      </w:r>
      <w:r w:rsidR="00A94687">
        <w:rPr>
          <w:rFonts w:ascii="Verdana" w:hAnsi="Verdana"/>
          <w:color w:val="000000"/>
          <w:sz w:val="17"/>
          <w:szCs w:val="17"/>
        </w:rPr>
        <w:t>G</w:t>
      </w:r>
      <w:r w:rsidRPr="006F4605">
        <w:rPr>
          <w:rFonts w:ascii="Verdana" w:hAnsi="Verdana"/>
          <w:color w:val="000000"/>
          <w:sz w:val="17"/>
          <w:szCs w:val="17"/>
        </w:rPr>
        <w:t xml:space="preserve">reen </w:t>
      </w:r>
      <w:r w:rsidR="00A94687">
        <w:rPr>
          <w:rFonts w:ascii="Verdana" w:hAnsi="Verdana"/>
          <w:color w:val="000000"/>
          <w:sz w:val="17"/>
          <w:szCs w:val="17"/>
        </w:rPr>
        <w:t>Z</w:t>
      </w:r>
      <w:r w:rsidRPr="006F4605">
        <w:rPr>
          <w:rFonts w:ascii="Verdana" w:hAnsi="Verdana"/>
          <w:color w:val="000000"/>
          <w:sz w:val="17"/>
          <w:szCs w:val="17"/>
        </w:rPr>
        <w:t>one user loads, we first conducted a step test and stopped when the following conditions were met:</w:t>
      </w:r>
    </w:p>
    <w:p w14:paraId="002FAFF0" w14:textId="7F018836" w:rsidR="006F4605" w:rsidRDefault="006F4605" w:rsidP="00A94687">
      <w:pPr>
        <w:pStyle w:val="NormalWeb"/>
        <w:numPr>
          <w:ilvl w:val="0"/>
          <w:numId w:val="25"/>
        </w:numPr>
        <w:divId w:val="80299631"/>
        <w:rPr>
          <w:rFonts w:ascii="Verdana" w:hAnsi="Verdana"/>
          <w:color w:val="000000"/>
          <w:sz w:val="17"/>
          <w:szCs w:val="17"/>
        </w:rPr>
      </w:pPr>
      <w:r w:rsidRPr="006F4605">
        <w:rPr>
          <w:rFonts w:ascii="Verdana" w:hAnsi="Verdana"/>
          <w:color w:val="000000"/>
          <w:sz w:val="17"/>
          <w:szCs w:val="17"/>
        </w:rPr>
        <w:t xml:space="preserve">For the </w:t>
      </w:r>
      <w:r w:rsidR="00A94687">
        <w:rPr>
          <w:rFonts w:ascii="Verdana" w:hAnsi="Verdana"/>
          <w:color w:val="000000"/>
          <w:sz w:val="17"/>
          <w:szCs w:val="17"/>
        </w:rPr>
        <w:t>Green Z</w:t>
      </w:r>
      <w:r w:rsidRPr="006F4605">
        <w:rPr>
          <w:rFonts w:ascii="Verdana" w:hAnsi="Verdana"/>
          <w:color w:val="000000"/>
          <w:sz w:val="17"/>
          <w:szCs w:val="17"/>
        </w:rPr>
        <w:t xml:space="preserve">one, </w:t>
      </w:r>
      <w:r w:rsidR="005A2309">
        <w:rPr>
          <w:rFonts w:ascii="Verdana" w:hAnsi="Verdana"/>
          <w:color w:val="000000"/>
          <w:sz w:val="17"/>
          <w:szCs w:val="17"/>
        </w:rPr>
        <w:t>all</w:t>
      </w:r>
      <w:r w:rsidRPr="006F4605">
        <w:rPr>
          <w:rFonts w:ascii="Verdana" w:hAnsi="Verdana"/>
          <w:color w:val="000000"/>
          <w:sz w:val="17"/>
          <w:szCs w:val="17"/>
        </w:rPr>
        <w:t xml:space="preserve"> the </w:t>
      </w:r>
      <w:r w:rsidR="0003493E">
        <w:rPr>
          <w:rFonts w:ascii="Verdana" w:hAnsi="Verdana"/>
          <w:color w:val="000000"/>
          <w:sz w:val="17"/>
          <w:szCs w:val="17"/>
        </w:rPr>
        <w:t xml:space="preserve">front-end </w:t>
      </w:r>
      <w:r>
        <w:rPr>
          <w:rFonts w:ascii="Verdana" w:hAnsi="Verdana"/>
          <w:color w:val="000000"/>
          <w:sz w:val="17"/>
          <w:szCs w:val="17"/>
        </w:rPr>
        <w:t>Web servers</w:t>
      </w:r>
      <w:r w:rsidRPr="006F4605">
        <w:rPr>
          <w:rFonts w:ascii="Verdana" w:hAnsi="Verdana"/>
          <w:color w:val="000000"/>
          <w:sz w:val="17"/>
          <w:szCs w:val="17"/>
        </w:rPr>
        <w:t xml:space="preserve"> in our farm </w:t>
      </w:r>
      <w:r w:rsidR="005A2309" w:rsidRPr="005A2309">
        <w:rPr>
          <w:rFonts w:ascii="Verdana" w:hAnsi="Verdana"/>
          <w:color w:val="000000"/>
          <w:sz w:val="17"/>
          <w:szCs w:val="17"/>
        </w:rPr>
        <w:t>have 40-50% CPU usage consistently. This is achieved by increasing the user load</w:t>
      </w:r>
      <w:r w:rsidR="0003493E">
        <w:rPr>
          <w:rFonts w:ascii="Verdana" w:hAnsi="Verdana"/>
          <w:color w:val="000000"/>
          <w:sz w:val="17"/>
          <w:szCs w:val="17"/>
        </w:rPr>
        <w:t xml:space="preserve"> that is</w:t>
      </w:r>
      <w:r w:rsidR="005A2309" w:rsidRPr="005A2309">
        <w:rPr>
          <w:rFonts w:ascii="Verdana" w:hAnsi="Verdana"/>
          <w:color w:val="000000"/>
          <w:sz w:val="17"/>
          <w:szCs w:val="17"/>
        </w:rPr>
        <w:t xml:space="preserve"> used and establishing think times in the tests, which means each test may have a different user load</w:t>
      </w:r>
      <w:r>
        <w:rPr>
          <w:rFonts w:ascii="Verdana" w:hAnsi="Verdana"/>
          <w:color w:val="000000"/>
          <w:sz w:val="17"/>
          <w:szCs w:val="17"/>
        </w:rPr>
        <w:t>.</w:t>
      </w:r>
    </w:p>
    <w:p w14:paraId="3F0FD3C6" w14:textId="75933B51" w:rsidR="006F4605" w:rsidRPr="006F4605" w:rsidRDefault="006F4605" w:rsidP="00A94687">
      <w:pPr>
        <w:pStyle w:val="NormalWeb"/>
        <w:numPr>
          <w:ilvl w:val="0"/>
          <w:numId w:val="25"/>
        </w:numPr>
        <w:divId w:val="80299631"/>
        <w:rPr>
          <w:rFonts w:ascii="Verdana" w:hAnsi="Verdana"/>
          <w:color w:val="000000"/>
          <w:sz w:val="17"/>
          <w:szCs w:val="17"/>
        </w:rPr>
      </w:pPr>
      <w:r>
        <w:rPr>
          <w:rFonts w:ascii="Verdana" w:hAnsi="Verdana"/>
          <w:color w:val="000000"/>
          <w:sz w:val="17"/>
          <w:szCs w:val="17"/>
        </w:rPr>
        <w:t xml:space="preserve">For the </w:t>
      </w:r>
      <w:r w:rsidR="00A94687">
        <w:rPr>
          <w:rFonts w:ascii="Verdana" w:hAnsi="Verdana"/>
          <w:color w:val="000000"/>
          <w:sz w:val="17"/>
          <w:szCs w:val="17"/>
        </w:rPr>
        <w:t>R</w:t>
      </w:r>
      <w:r w:rsidR="00CC6C11">
        <w:rPr>
          <w:rFonts w:ascii="Verdana" w:hAnsi="Verdana"/>
          <w:color w:val="000000"/>
          <w:sz w:val="17"/>
          <w:szCs w:val="17"/>
        </w:rPr>
        <w:t xml:space="preserve">ed </w:t>
      </w:r>
      <w:r w:rsidR="00A94687">
        <w:rPr>
          <w:rFonts w:ascii="Verdana" w:hAnsi="Verdana"/>
          <w:color w:val="000000"/>
          <w:sz w:val="17"/>
          <w:szCs w:val="17"/>
        </w:rPr>
        <w:t>Z</w:t>
      </w:r>
      <w:r w:rsidR="00CC6C11">
        <w:rPr>
          <w:rFonts w:ascii="Verdana" w:hAnsi="Verdana"/>
          <w:color w:val="000000"/>
          <w:sz w:val="17"/>
          <w:szCs w:val="17"/>
        </w:rPr>
        <w:t>one</w:t>
      </w:r>
      <w:r>
        <w:rPr>
          <w:rFonts w:ascii="Verdana" w:hAnsi="Verdana"/>
          <w:color w:val="000000"/>
          <w:sz w:val="17"/>
          <w:szCs w:val="17"/>
        </w:rPr>
        <w:t xml:space="preserve">, </w:t>
      </w:r>
      <w:r w:rsidR="00CC6C11">
        <w:rPr>
          <w:rFonts w:ascii="Verdana" w:hAnsi="Verdana"/>
          <w:color w:val="000000"/>
          <w:sz w:val="17"/>
          <w:szCs w:val="17"/>
        </w:rPr>
        <w:t>a</w:t>
      </w:r>
      <w:r w:rsidR="00CC6C11" w:rsidRPr="00CC6C11">
        <w:rPr>
          <w:rFonts w:ascii="Verdana" w:hAnsi="Verdana"/>
          <w:color w:val="000000"/>
          <w:sz w:val="17"/>
          <w:szCs w:val="17"/>
        </w:rPr>
        <w:t xml:space="preserve">ll the </w:t>
      </w:r>
      <w:r w:rsidR="0003493E">
        <w:rPr>
          <w:rFonts w:ascii="Verdana" w:hAnsi="Verdana"/>
          <w:color w:val="000000"/>
          <w:sz w:val="17"/>
          <w:szCs w:val="17"/>
        </w:rPr>
        <w:t>front-end</w:t>
      </w:r>
      <w:r w:rsidR="0003493E" w:rsidRPr="00CC6C11">
        <w:rPr>
          <w:rFonts w:ascii="Verdana" w:hAnsi="Verdana"/>
          <w:color w:val="000000"/>
          <w:sz w:val="17"/>
          <w:szCs w:val="17"/>
        </w:rPr>
        <w:t xml:space="preserve"> </w:t>
      </w:r>
      <w:r w:rsidR="00CC6C11" w:rsidRPr="00CC6C11">
        <w:rPr>
          <w:rFonts w:ascii="Verdana" w:hAnsi="Verdana"/>
          <w:color w:val="000000"/>
          <w:sz w:val="17"/>
          <w:szCs w:val="17"/>
        </w:rPr>
        <w:t>W</w:t>
      </w:r>
      <w:r w:rsidR="00CC6C11">
        <w:rPr>
          <w:rFonts w:ascii="Verdana" w:hAnsi="Verdana"/>
          <w:color w:val="000000"/>
          <w:sz w:val="17"/>
          <w:szCs w:val="17"/>
        </w:rPr>
        <w:t>eb servers</w:t>
      </w:r>
      <w:r w:rsidR="00CC6C11" w:rsidRPr="00CC6C11">
        <w:rPr>
          <w:rFonts w:ascii="Verdana" w:hAnsi="Verdana"/>
          <w:color w:val="000000"/>
          <w:sz w:val="17"/>
          <w:szCs w:val="17"/>
        </w:rPr>
        <w:t xml:space="preserve"> in the farm have 90-99% CPU usage consistently. This is achieved by increasing the user load </w:t>
      </w:r>
      <w:r w:rsidR="0003493E">
        <w:rPr>
          <w:rFonts w:ascii="Verdana" w:hAnsi="Verdana"/>
          <w:color w:val="000000"/>
          <w:sz w:val="17"/>
          <w:szCs w:val="17"/>
        </w:rPr>
        <w:t xml:space="preserve">that is </w:t>
      </w:r>
      <w:r w:rsidR="00CC6C11" w:rsidRPr="00CC6C11">
        <w:rPr>
          <w:rFonts w:ascii="Verdana" w:hAnsi="Verdana"/>
          <w:color w:val="000000"/>
          <w:sz w:val="17"/>
          <w:szCs w:val="17"/>
        </w:rPr>
        <w:t>used in the tests</w:t>
      </w:r>
      <w:r w:rsidR="00ED33F3">
        <w:rPr>
          <w:rFonts w:ascii="Verdana" w:hAnsi="Verdana"/>
          <w:color w:val="000000"/>
          <w:sz w:val="17"/>
          <w:szCs w:val="17"/>
        </w:rPr>
        <w:t>,</w:t>
      </w:r>
      <w:r w:rsidR="00CC6C11" w:rsidRPr="00CC6C11">
        <w:rPr>
          <w:rFonts w:ascii="Verdana" w:hAnsi="Verdana"/>
          <w:color w:val="000000"/>
          <w:sz w:val="17"/>
          <w:szCs w:val="17"/>
        </w:rPr>
        <w:t xml:space="preserve"> which means each test may have a different user load</w:t>
      </w:r>
      <w:r w:rsidR="00CC6C11">
        <w:rPr>
          <w:rFonts w:ascii="Verdana" w:hAnsi="Verdana"/>
          <w:color w:val="000000"/>
          <w:sz w:val="17"/>
          <w:szCs w:val="17"/>
        </w:rPr>
        <w:t>.</w:t>
      </w:r>
    </w:p>
    <w:p w14:paraId="5A306BD0" w14:textId="15121360" w:rsidR="000F235E" w:rsidRDefault="00803177" w:rsidP="00803177">
      <w:pPr>
        <w:pStyle w:val="Heading3"/>
        <w:divId w:val="80299631"/>
        <w:rPr>
          <w:rFonts w:eastAsia="Times New Roman"/>
          <w:szCs w:val="21"/>
        </w:rPr>
      </w:pPr>
      <w:bookmarkStart w:id="11" w:name="_Toc262044201"/>
      <w:r>
        <w:rPr>
          <w:rFonts w:eastAsia="Times New Roman"/>
          <w:szCs w:val="21"/>
        </w:rPr>
        <w:t>Glossary</w:t>
      </w:r>
      <w:bookmarkEnd w:id="11"/>
    </w:p>
    <w:p w14:paraId="5F3E922B" w14:textId="09D1D2D8" w:rsidR="000F235E" w:rsidRDefault="00803177" w:rsidP="00D43722">
      <w:pPr>
        <w:pStyle w:val="NormalWeb"/>
        <w:ind w:left="150"/>
        <w:divId w:val="80299631"/>
        <w:rPr>
          <w:rFonts w:ascii="Verdana" w:hAnsi="Verdana"/>
          <w:color w:val="000000"/>
          <w:sz w:val="17"/>
          <w:szCs w:val="17"/>
        </w:rPr>
      </w:pPr>
      <w:r>
        <w:rPr>
          <w:rFonts w:ascii="Verdana" w:hAnsi="Verdana"/>
          <w:color w:val="000000"/>
          <w:sz w:val="17"/>
          <w:szCs w:val="17"/>
        </w:rPr>
        <w:t>The following list defines the Business Connectivity Services terms used in this document.</w:t>
      </w:r>
    </w:p>
    <w:tbl>
      <w:tblPr>
        <w:tblStyle w:val="LightShading-Accent3"/>
        <w:tblW w:w="0" w:type="auto"/>
        <w:tblLook w:val="04A0" w:firstRow="1" w:lastRow="0" w:firstColumn="1" w:lastColumn="0" w:noHBand="0" w:noVBand="1"/>
      </w:tblPr>
      <w:tblGrid>
        <w:gridCol w:w="3273"/>
        <w:gridCol w:w="6228"/>
      </w:tblGrid>
      <w:tr w:rsidR="00BA52C4" w14:paraId="73DF5F69" w14:textId="77777777" w:rsidTr="00BA52C4">
        <w:trPr>
          <w:cnfStyle w:val="100000000000" w:firstRow="1" w:lastRow="0" w:firstColumn="0" w:lastColumn="0" w:oddVBand="0" w:evenVBand="0" w:oddHBand="0"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11F1B4D6" w14:textId="43EF72B3" w:rsidR="00BA52C4" w:rsidRDefault="00BA52C4" w:rsidP="00D43722">
            <w:pPr>
              <w:pStyle w:val="NormalWeb"/>
              <w:rPr>
                <w:rFonts w:ascii="Verdana" w:hAnsi="Verdana"/>
                <w:color w:val="000000"/>
                <w:sz w:val="17"/>
                <w:szCs w:val="17"/>
              </w:rPr>
            </w:pPr>
            <w:r>
              <w:rPr>
                <w:rFonts w:ascii="Verdana" w:hAnsi="Verdana"/>
                <w:color w:val="000000"/>
                <w:sz w:val="17"/>
                <w:szCs w:val="17"/>
              </w:rPr>
              <w:t>Term</w:t>
            </w:r>
          </w:p>
        </w:tc>
        <w:tc>
          <w:tcPr>
            <w:tcW w:w="6228" w:type="dxa"/>
          </w:tcPr>
          <w:p w14:paraId="00B326AD" w14:textId="54101837" w:rsidR="00BA52C4" w:rsidRDefault="00BA52C4" w:rsidP="00D43722">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Definition</w:t>
            </w:r>
          </w:p>
        </w:tc>
      </w:tr>
      <w:tr w:rsidR="00BA52C4" w14:paraId="6B89AF15" w14:textId="77777777" w:rsidTr="00BA52C4">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5B5C318F" w14:textId="08B2C197" w:rsidR="00BA52C4" w:rsidRDefault="00BA52C4" w:rsidP="00D43722">
            <w:pPr>
              <w:pStyle w:val="NormalWeb"/>
              <w:rPr>
                <w:rFonts w:ascii="Verdana" w:hAnsi="Verdana"/>
                <w:color w:val="000000"/>
                <w:sz w:val="17"/>
                <w:szCs w:val="17"/>
              </w:rPr>
            </w:pPr>
            <w:r w:rsidRPr="00B94228">
              <w:rPr>
                <w:rFonts w:ascii="Verdana" w:eastAsia="Times New Roman" w:hAnsi="Verdana"/>
                <w:color w:val="000000"/>
                <w:sz w:val="17"/>
                <w:szCs w:val="17"/>
              </w:rPr>
              <w:t>Association</w:t>
            </w:r>
          </w:p>
        </w:tc>
        <w:tc>
          <w:tcPr>
            <w:tcW w:w="6228" w:type="dxa"/>
          </w:tcPr>
          <w:p w14:paraId="7AE62E43" w14:textId="6DE5FE1A" w:rsidR="00BA52C4" w:rsidRDefault="00BA52C4" w:rsidP="00B96D6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BA52C4">
              <w:rPr>
                <w:rFonts w:ascii="Verdana" w:hAnsi="Verdana"/>
                <w:color w:val="000000"/>
                <w:sz w:val="17"/>
                <w:szCs w:val="17"/>
              </w:rPr>
              <w:t>An association links related external content types. For example, customer</w:t>
            </w:r>
            <w:r w:rsidR="006618A4">
              <w:rPr>
                <w:rFonts w:ascii="Verdana" w:hAnsi="Verdana"/>
                <w:color w:val="000000"/>
                <w:sz w:val="17"/>
                <w:szCs w:val="17"/>
              </w:rPr>
              <w:t>s</w:t>
            </w:r>
            <w:r w:rsidRPr="00BA52C4">
              <w:rPr>
                <w:rFonts w:ascii="Verdana" w:hAnsi="Verdana"/>
                <w:color w:val="000000"/>
                <w:sz w:val="17"/>
                <w:szCs w:val="17"/>
              </w:rPr>
              <w:t xml:space="preserve"> can be associated with </w:t>
            </w:r>
            <w:r w:rsidR="00997EA5">
              <w:rPr>
                <w:rFonts w:ascii="Verdana" w:hAnsi="Verdana"/>
                <w:color w:val="000000"/>
                <w:sz w:val="17"/>
                <w:szCs w:val="17"/>
              </w:rPr>
              <w:t>their</w:t>
            </w:r>
            <w:r w:rsidRPr="00BA52C4">
              <w:rPr>
                <w:rFonts w:ascii="Verdana" w:hAnsi="Verdana"/>
                <w:color w:val="000000"/>
                <w:sz w:val="17"/>
                <w:szCs w:val="17"/>
              </w:rPr>
              <w:t xml:space="preserve"> sales order</w:t>
            </w:r>
            <w:r w:rsidR="00997EA5">
              <w:rPr>
                <w:rFonts w:ascii="Verdana" w:hAnsi="Verdana"/>
                <w:color w:val="000000"/>
                <w:sz w:val="17"/>
                <w:szCs w:val="17"/>
              </w:rPr>
              <w:t>s</w:t>
            </w:r>
            <w:r w:rsidRPr="00BA52C4">
              <w:rPr>
                <w:rFonts w:ascii="Verdana" w:hAnsi="Verdana"/>
                <w:color w:val="000000"/>
                <w:sz w:val="17"/>
                <w:szCs w:val="17"/>
              </w:rPr>
              <w:t xml:space="preserve">. Associations are used in conjunction with Web </w:t>
            </w:r>
            <w:r w:rsidR="006618A4">
              <w:rPr>
                <w:rFonts w:ascii="Verdana" w:hAnsi="Verdana"/>
                <w:color w:val="000000"/>
                <w:sz w:val="17"/>
                <w:szCs w:val="17"/>
              </w:rPr>
              <w:t>P</w:t>
            </w:r>
            <w:r w:rsidR="006618A4" w:rsidRPr="00BA52C4">
              <w:rPr>
                <w:rFonts w:ascii="Verdana" w:hAnsi="Verdana"/>
                <w:color w:val="000000"/>
                <w:sz w:val="17"/>
                <w:szCs w:val="17"/>
              </w:rPr>
              <w:t>arts</w:t>
            </w:r>
            <w:r w:rsidRPr="00BA52C4">
              <w:rPr>
                <w:rFonts w:ascii="Verdana" w:hAnsi="Verdana"/>
                <w:color w:val="000000"/>
                <w:sz w:val="17"/>
                <w:szCs w:val="17"/>
              </w:rPr>
              <w:t>.</w:t>
            </w:r>
          </w:p>
        </w:tc>
      </w:tr>
      <w:tr w:rsidR="00BA52C4" w14:paraId="446976F1" w14:textId="77777777" w:rsidTr="00BA52C4">
        <w:trPr>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1C0EA44E" w14:textId="27BBC9B4" w:rsidR="00BA52C4" w:rsidRDefault="00BA52C4" w:rsidP="00D43722">
            <w:pPr>
              <w:pStyle w:val="NormalWeb"/>
              <w:rPr>
                <w:rFonts w:ascii="Verdana" w:hAnsi="Verdana"/>
                <w:color w:val="000000"/>
                <w:sz w:val="17"/>
                <w:szCs w:val="17"/>
              </w:rPr>
            </w:pPr>
            <w:r w:rsidRPr="00B94228">
              <w:rPr>
                <w:rFonts w:ascii="Verdana" w:eastAsia="Times New Roman" w:hAnsi="Verdana"/>
                <w:color w:val="000000"/>
                <w:sz w:val="17"/>
                <w:szCs w:val="17"/>
              </w:rPr>
              <w:t>External Item</w:t>
            </w:r>
          </w:p>
        </w:tc>
        <w:tc>
          <w:tcPr>
            <w:tcW w:w="6228" w:type="dxa"/>
          </w:tcPr>
          <w:p w14:paraId="78C1F88F" w14:textId="0BFF1674" w:rsidR="00BA52C4" w:rsidRDefault="00BA52C4" w:rsidP="00D43722">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FD0829">
              <w:rPr>
                <w:rFonts w:ascii="Verdana" w:eastAsia="Times New Roman" w:hAnsi="Verdana"/>
                <w:color w:val="000000"/>
                <w:sz w:val="17"/>
                <w:szCs w:val="17"/>
              </w:rPr>
              <w:t>An instance of an external content type</w:t>
            </w:r>
            <w:r>
              <w:rPr>
                <w:rFonts w:ascii="Verdana" w:eastAsia="Times New Roman" w:hAnsi="Verdana"/>
                <w:color w:val="000000"/>
                <w:sz w:val="17"/>
                <w:szCs w:val="17"/>
              </w:rPr>
              <w:t>.</w:t>
            </w:r>
          </w:p>
        </w:tc>
      </w:tr>
      <w:tr w:rsidR="00BA52C4" w14:paraId="65ACB933" w14:textId="77777777" w:rsidTr="00BA52C4">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1D04D218" w14:textId="42818504" w:rsidR="00BA52C4" w:rsidRDefault="00BA52C4" w:rsidP="00D43722">
            <w:pPr>
              <w:pStyle w:val="NormalWeb"/>
              <w:rPr>
                <w:rFonts w:ascii="Verdana" w:hAnsi="Verdana"/>
                <w:color w:val="000000"/>
                <w:sz w:val="17"/>
                <w:szCs w:val="17"/>
              </w:rPr>
            </w:pPr>
            <w:r>
              <w:rPr>
                <w:rFonts w:ascii="Verdana" w:eastAsia="Times New Roman" w:hAnsi="Verdana"/>
                <w:color w:val="000000"/>
                <w:sz w:val="17"/>
                <w:szCs w:val="17"/>
              </w:rPr>
              <w:t>External List</w:t>
            </w:r>
          </w:p>
        </w:tc>
        <w:tc>
          <w:tcPr>
            <w:tcW w:w="6228" w:type="dxa"/>
          </w:tcPr>
          <w:p w14:paraId="5CFCB4B0" w14:textId="40F39D3C" w:rsidR="00BA52C4" w:rsidRDefault="00BA52C4" w:rsidP="00D43722">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7E4662">
              <w:rPr>
                <w:rFonts w:ascii="Verdana" w:eastAsia="Times New Roman" w:hAnsi="Verdana"/>
                <w:color w:val="000000"/>
                <w:sz w:val="17"/>
                <w:szCs w:val="17"/>
              </w:rPr>
              <w:t>A list of items of an external content type</w:t>
            </w:r>
            <w:r>
              <w:rPr>
                <w:rFonts w:ascii="Verdana" w:eastAsia="Times New Roman" w:hAnsi="Verdana"/>
                <w:color w:val="000000"/>
                <w:sz w:val="17"/>
                <w:szCs w:val="17"/>
              </w:rPr>
              <w:t>.</w:t>
            </w:r>
          </w:p>
        </w:tc>
      </w:tr>
      <w:tr w:rsidR="00BA52C4" w14:paraId="42FC33D7" w14:textId="77777777" w:rsidTr="00BA52C4">
        <w:trPr>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29065306" w14:textId="2ED6DADA" w:rsidR="00BA52C4" w:rsidRDefault="00BA52C4" w:rsidP="00D43722">
            <w:pPr>
              <w:pStyle w:val="NormalWeb"/>
              <w:rPr>
                <w:rFonts w:ascii="Verdana" w:eastAsia="Times New Roman" w:hAnsi="Verdana"/>
                <w:b w:val="0"/>
                <w:color w:val="000000"/>
                <w:sz w:val="17"/>
                <w:szCs w:val="17"/>
              </w:rPr>
            </w:pPr>
            <w:r>
              <w:rPr>
                <w:rFonts w:ascii="Verdana" w:eastAsia="Times New Roman" w:hAnsi="Verdana"/>
                <w:color w:val="000000"/>
                <w:sz w:val="17"/>
                <w:szCs w:val="17"/>
              </w:rPr>
              <w:t>External System</w:t>
            </w:r>
          </w:p>
        </w:tc>
        <w:tc>
          <w:tcPr>
            <w:tcW w:w="6228" w:type="dxa"/>
          </w:tcPr>
          <w:p w14:paraId="72ABC6F2" w14:textId="6408FE07" w:rsidR="00BA52C4" w:rsidRPr="007E4662" w:rsidRDefault="00BA52C4" w:rsidP="00F36721">
            <w:pPr>
              <w:pStyle w:val="NormalWeb"/>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sidRPr="00E60099">
              <w:rPr>
                <w:rFonts w:ascii="Verdana" w:eastAsia="Times New Roman" w:hAnsi="Verdana"/>
                <w:color w:val="000000"/>
                <w:sz w:val="17"/>
                <w:szCs w:val="17"/>
              </w:rPr>
              <w:t xml:space="preserve">A supported source of data that can be modeled by </w:t>
            </w:r>
            <w:r w:rsidR="00F36721">
              <w:rPr>
                <w:rFonts w:ascii="Verdana" w:eastAsia="Times New Roman" w:hAnsi="Verdana"/>
                <w:color w:val="000000"/>
                <w:sz w:val="17"/>
                <w:szCs w:val="17"/>
              </w:rPr>
              <w:t>Business</w:t>
            </w:r>
            <w:r w:rsidR="00F36721" w:rsidRPr="00E60099">
              <w:rPr>
                <w:rFonts w:ascii="Verdana" w:eastAsia="Times New Roman" w:hAnsi="Verdana"/>
                <w:color w:val="000000"/>
                <w:sz w:val="17"/>
                <w:szCs w:val="17"/>
              </w:rPr>
              <w:t xml:space="preserve"> </w:t>
            </w:r>
            <w:r w:rsidRPr="00E60099">
              <w:rPr>
                <w:rFonts w:ascii="Verdana" w:eastAsia="Times New Roman" w:hAnsi="Verdana"/>
                <w:color w:val="000000"/>
                <w:sz w:val="17"/>
                <w:szCs w:val="17"/>
              </w:rPr>
              <w:t>Connectivity Services, such as a database, Web service, or custom .NET Framework assembly</w:t>
            </w:r>
            <w:r>
              <w:rPr>
                <w:rFonts w:ascii="Verdana" w:eastAsia="Times New Roman" w:hAnsi="Verdana"/>
                <w:color w:val="000000"/>
                <w:sz w:val="17"/>
                <w:szCs w:val="17"/>
              </w:rPr>
              <w:t>.</w:t>
            </w:r>
          </w:p>
        </w:tc>
      </w:tr>
      <w:tr w:rsidR="00BA52C4" w14:paraId="2895DDC5" w14:textId="77777777" w:rsidTr="00BA52C4">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1E0A9886" w14:textId="5016A143" w:rsidR="00BA52C4" w:rsidRDefault="00BA52C4" w:rsidP="00D43722">
            <w:pPr>
              <w:pStyle w:val="NormalWeb"/>
              <w:rPr>
                <w:rFonts w:ascii="Verdana" w:eastAsia="Times New Roman" w:hAnsi="Verdana"/>
                <w:b w:val="0"/>
                <w:color w:val="000000"/>
                <w:sz w:val="17"/>
                <w:szCs w:val="17"/>
              </w:rPr>
            </w:pPr>
            <w:r w:rsidRPr="00C64E78">
              <w:rPr>
                <w:rFonts w:ascii="Verdana" w:hAnsi="Verdana"/>
                <w:color w:val="000000"/>
                <w:sz w:val="17"/>
                <w:szCs w:val="17"/>
              </w:rPr>
              <w:t>Profile Page</w:t>
            </w:r>
          </w:p>
        </w:tc>
        <w:tc>
          <w:tcPr>
            <w:tcW w:w="6228" w:type="dxa"/>
          </w:tcPr>
          <w:p w14:paraId="178A1D61" w14:textId="01DB68E9" w:rsidR="00BA52C4" w:rsidRPr="00E60099" w:rsidRDefault="00BA52C4" w:rsidP="00D43722">
            <w:pPr>
              <w:pStyle w:val="NormalWeb"/>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7E4662">
              <w:rPr>
                <w:rFonts w:ascii="Verdana" w:eastAsia="Times New Roman" w:hAnsi="Verdana"/>
                <w:color w:val="000000"/>
                <w:sz w:val="17"/>
                <w:szCs w:val="17"/>
              </w:rPr>
              <w:t>A profile page displays the data for an item of an external content type</w:t>
            </w:r>
            <w:r>
              <w:rPr>
                <w:rFonts w:ascii="Verdana" w:eastAsia="Times New Roman" w:hAnsi="Verdana"/>
                <w:color w:val="000000"/>
                <w:sz w:val="17"/>
                <w:szCs w:val="17"/>
              </w:rPr>
              <w:t>.</w:t>
            </w:r>
          </w:p>
        </w:tc>
      </w:tr>
      <w:tr w:rsidR="00BA52C4" w14:paraId="7382C2A4" w14:textId="77777777" w:rsidTr="00BA52C4">
        <w:trPr>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6A5CEBA3" w14:textId="5E235E4D" w:rsidR="00BA52C4" w:rsidRPr="00C64E78" w:rsidRDefault="00BA52C4" w:rsidP="00D43722">
            <w:pPr>
              <w:pStyle w:val="NormalWeb"/>
              <w:rPr>
                <w:rFonts w:ascii="Verdana" w:hAnsi="Verdana"/>
                <w:b w:val="0"/>
                <w:color w:val="000000"/>
                <w:sz w:val="17"/>
                <w:szCs w:val="17"/>
              </w:rPr>
            </w:pPr>
            <w:r w:rsidRPr="00C64E78">
              <w:rPr>
                <w:rFonts w:ascii="Verdana" w:hAnsi="Verdana"/>
                <w:color w:val="000000"/>
                <w:sz w:val="17"/>
                <w:szCs w:val="17"/>
              </w:rPr>
              <w:t>Secure Store Service</w:t>
            </w:r>
          </w:p>
        </w:tc>
        <w:tc>
          <w:tcPr>
            <w:tcW w:w="6228" w:type="dxa"/>
          </w:tcPr>
          <w:p w14:paraId="09C8B2DF" w14:textId="1385BFF8" w:rsidR="00BA52C4" w:rsidRPr="007E4662" w:rsidRDefault="00BA52C4" w:rsidP="00D43722">
            <w:pPr>
              <w:pStyle w:val="NormalWeb"/>
              <w:cnfStyle w:val="000000000000" w:firstRow="0" w:lastRow="0" w:firstColumn="0" w:lastColumn="0" w:oddVBand="0" w:evenVBand="0" w:oddHBand="0" w:evenHBand="0" w:firstRowFirstColumn="0" w:firstRowLastColumn="0" w:lastRowFirstColumn="0" w:lastRowLastColumn="0"/>
              <w:rPr>
                <w:rFonts w:ascii="Verdana" w:eastAsia="Times New Roman" w:hAnsi="Verdana"/>
                <w:color w:val="000000"/>
                <w:sz w:val="17"/>
                <w:szCs w:val="17"/>
              </w:rPr>
            </w:pPr>
            <w:r w:rsidRPr="00BC177A">
              <w:rPr>
                <w:rFonts w:ascii="Verdana" w:eastAsia="Times New Roman" w:hAnsi="Verdana"/>
                <w:color w:val="000000"/>
                <w:sz w:val="17"/>
                <w:szCs w:val="17"/>
              </w:rPr>
              <w:t>A shared service that securely stores credential sets for external data sources and associates those credential sets to identities of individuals or to group identities</w:t>
            </w:r>
            <w:r>
              <w:rPr>
                <w:rFonts w:ascii="Verdana" w:eastAsia="Times New Roman" w:hAnsi="Verdana"/>
                <w:color w:val="000000"/>
                <w:sz w:val="17"/>
                <w:szCs w:val="17"/>
              </w:rPr>
              <w:t>.</w:t>
            </w:r>
          </w:p>
        </w:tc>
      </w:tr>
      <w:tr w:rsidR="00BA52C4" w14:paraId="31197725" w14:textId="77777777" w:rsidTr="00BA52C4">
        <w:trPr>
          <w:cnfStyle w:val="000000100000" w:firstRow="0" w:lastRow="0" w:firstColumn="0" w:lastColumn="0" w:oddVBand="0" w:evenVBand="0" w:oddHBand="1" w:evenHBand="0" w:firstRowFirstColumn="0" w:firstRowLastColumn="0" w:lastRowFirstColumn="0" w:lastRowLastColumn="0"/>
          <w:divId w:val="80299631"/>
        </w:trPr>
        <w:tc>
          <w:tcPr>
            <w:cnfStyle w:val="001000000000" w:firstRow="0" w:lastRow="0" w:firstColumn="1" w:lastColumn="0" w:oddVBand="0" w:evenVBand="0" w:oddHBand="0" w:evenHBand="0" w:firstRowFirstColumn="0" w:firstRowLastColumn="0" w:lastRowFirstColumn="0" w:lastRowLastColumn="0"/>
            <w:tcW w:w="3273" w:type="dxa"/>
          </w:tcPr>
          <w:p w14:paraId="13D34F53" w14:textId="6C3545A0" w:rsidR="00BA52C4" w:rsidRPr="00BA52C4" w:rsidRDefault="00BA52C4" w:rsidP="00D43722">
            <w:pPr>
              <w:pStyle w:val="NormalWeb"/>
              <w:rPr>
                <w:rFonts w:ascii="Verdana" w:hAnsi="Verdana"/>
                <w:color w:val="000000"/>
                <w:sz w:val="17"/>
                <w:szCs w:val="17"/>
              </w:rPr>
            </w:pPr>
            <w:r w:rsidRPr="00BA52C4">
              <w:rPr>
                <w:rFonts w:ascii="Verdana" w:hAnsi="Verdana"/>
                <w:color w:val="000000"/>
                <w:sz w:val="17"/>
                <w:szCs w:val="17"/>
              </w:rPr>
              <w:t>Web Part</w:t>
            </w:r>
          </w:p>
        </w:tc>
        <w:tc>
          <w:tcPr>
            <w:tcW w:w="6228" w:type="dxa"/>
          </w:tcPr>
          <w:p w14:paraId="2C96D295" w14:textId="677AC71B" w:rsidR="00BA52C4" w:rsidRPr="00BC177A" w:rsidRDefault="00BA52C4" w:rsidP="00D43722">
            <w:pPr>
              <w:pStyle w:val="NormalWeb"/>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9729BC">
              <w:rPr>
                <w:rFonts w:ascii="Verdana" w:hAnsi="Verdana"/>
                <w:color w:val="000000"/>
                <w:sz w:val="17"/>
                <w:szCs w:val="17"/>
              </w:rPr>
              <w:t>A reusable component of a SharePoint site that presents information pulled from multiple data sources</w:t>
            </w:r>
            <w:r>
              <w:rPr>
                <w:rFonts w:ascii="Verdana" w:hAnsi="Verdana"/>
                <w:color w:val="000000"/>
                <w:sz w:val="17"/>
                <w:szCs w:val="17"/>
              </w:rPr>
              <w:t>.</w:t>
            </w:r>
          </w:p>
        </w:tc>
      </w:tr>
    </w:tbl>
    <w:p w14:paraId="06610871" w14:textId="77777777" w:rsidR="00BA52C4" w:rsidRDefault="00BA52C4" w:rsidP="00D43722">
      <w:pPr>
        <w:pStyle w:val="NormalWeb"/>
        <w:ind w:left="150"/>
        <w:divId w:val="80299631"/>
        <w:rPr>
          <w:rFonts w:ascii="Verdana" w:hAnsi="Verdana"/>
          <w:color w:val="000000"/>
          <w:sz w:val="17"/>
          <w:szCs w:val="17"/>
        </w:rPr>
      </w:pPr>
    </w:p>
    <w:p w14:paraId="049131C6" w14:textId="5CAD4D7F" w:rsidR="00C86EDC" w:rsidRDefault="00556AE6" w:rsidP="00FB5F20">
      <w:pPr>
        <w:pStyle w:val="Heading2"/>
        <w:divId w:val="80299631"/>
        <w:rPr>
          <w:rFonts w:eastAsia="Times New Roman"/>
        </w:rPr>
      </w:pPr>
      <w:bookmarkStart w:id="12" w:name="_Test_Results_1"/>
      <w:bookmarkStart w:id="13" w:name="_Toc262044202"/>
      <w:bookmarkEnd w:id="12"/>
      <w:r>
        <w:rPr>
          <w:rFonts w:eastAsia="Times New Roman"/>
        </w:rPr>
        <w:t xml:space="preserve">Test </w:t>
      </w:r>
      <w:r w:rsidR="00FB5F20">
        <w:rPr>
          <w:rFonts w:eastAsia="Times New Roman"/>
        </w:rPr>
        <w:t>r</w:t>
      </w:r>
      <w:r>
        <w:rPr>
          <w:rFonts w:eastAsia="Times New Roman"/>
        </w:rPr>
        <w:t>esults</w:t>
      </w:r>
      <w:bookmarkEnd w:id="13"/>
    </w:p>
    <w:p w14:paraId="512F2ECD" w14:textId="1C7D457A" w:rsidR="00C86EDC" w:rsidRDefault="00C86EDC" w:rsidP="00360A6C">
      <w:pPr>
        <w:pStyle w:val="NormalWeb"/>
        <w:rPr>
          <w:rFonts w:ascii="Verdana" w:hAnsi="Verdana"/>
          <w:color w:val="000000"/>
          <w:sz w:val="17"/>
          <w:szCs w:val="17"/>
        </w:rPr>
      </w:pPr>
      <w:r>
        <w:rPr>
          <w:rFonts w:ascii="Verdana" w:hAnsi="Verdana"/>
          <w:color w:val="000000"/>
          <w:sz w:val="17"/>
          <w:szCs w:val="17"/>
        </w:rPr>
        <w:t xml:space="preserve">The following </w:t>
      </w:r>
      <w:r w:rsidR="00360A6C">
        <w:rPr>
          <w:rFonts w:ascii="Verdana" w:hAnsi="Verdana"/>
          <w:color w:val="000000"/>
          <w:sz w:val="17"/>
          <w:szCs w:val="17"/>
        </w:rPr>
        <w:t>sections</w:t>
      </w:r>
      <w:r>
        <w:rPr>
          <w:rFonts w:ascii="Verdana" w:hAnsi="Verdana"/>
          <w:color w:val="000000"/>
          <w:sz w:val="17"/>
          <w:szCs w:val="17"/>
        </w:rPr>
        <w:t xml:space="preserve"> show the test results</w:t>
      </w:r>
      <w:r w:rsidR="006F7EFC">
        <w:rPr>
          <w:rFonts w:ascii="Verdana" w:hAnsi="Verdana"/>
          <w:color w:val="000000"/>
          <w:sz w:val="17"/>
          <w:szCs w:val="17"/>
        </w:rPr>
        <w:t xml:space="preserve"> of</w:t>
      </w:r>
      <w:r w:rsidR="00360A6C">
        <w:rPr>
          <w:rFonts w:ascii="Verdana" w:hAnsi="Verdana"/>
          <w:color w:val="000000"/>
          <w:sz w:val="17"/>
          <w:szCs w:val="17"/>
        </w:rPr>
        <w:t xml:space="preserve"> Business Connectivity Services</w:t>
      </w:r>
      <w:r w:rsidR="006F7EFC">
        <w:rPr>
          <w:rFonts w:ascii="Verdana" w:hAnsi="Verdana"/>
          <w:color w:val="000000"/>
          <w:sz w:val="17"/>
          <w:szCs w:val="17"/>
        </w:rPr>
        <w:t xml:space="preserve"> </w:t>
      </w:r>
      <w:r>
        <w:rPr>
          <w:rFonts w:ascii="Verdana" w:hAnsi="Verdana"/>
          <w:color w:val="000000"/>
          <w:sz w:val="17"/>
          <w:szCs w:val="17"/>
        </w:rPr>
        <w:t>in SharePoint Server 2010. For each group of tests, only certain specific variables are changed to show the progressive impact on farm performance.</w:t>
      </w:r>
    </w:p>
    <w:p w14:paraId="17E71FA5" w14:textId="18B5CA7F" w:rsidR="00960132" w:rsidRDefault="00960132" w:rsidP="00360A6C">
      <w:pPr>
        <w:pStyle w:val="NormalWeb"/>
        <w:rPr>
          <w:rFonts w:ascii="Verdana" w:hAnsi="Verdana"/>
          <w:color w:val="000000"/>
          <w:sz w:val="17"/>
          <w:szCs w:val="17"/>
        </w:rPr>
      </w:pPr>
      <w:r>
        <w:rPr>
          <w:rFonts w:ascii="Verdana" w:hAnsi="Verdana"/>
          <w:color w:val="000000"/>
          <w:sz w:val="17"/>
          <w:szCs w:val="17"/>
        </w:rPr>
        <w:t>The test charts use the following legend to describe the dataset:</w:t>
      </w:r>
    </w:p>
    <w:p w14:paraId="02A9C7BB" w14:textId="6C81E2B9" w:rsidR="00BA52C4" w:rsidRPr="00960132" w:rsidRDefault="00BA52C4" w:rsidP="00360A6C">
      <w:pPr>
        <w:pStyle w:val="NormalWeb"/>
        <w:rPr>
          <w:rFonts w:ascii="Verdana" w:hAnsi="Verdana"/>
          <w:b/>
          <w:color w:val="000000"/>
          <w:sz w:val="17"/>
          <w:szCs w:val="17"/>
        </w:rPr>
      </w:pPr>
      <w:r w:rsidRPr="00960132">
        <w:rPr>
          <w:rFonts w:ascii="Verdana" w:hAnsi="Verdana"/>
          <w:b/>
          <w:sz w:val="17"/>
          <w:szCs w:val="17"/>
        </w:rPr>
        <w:t>External system, Test type</w:t>
      </w:r>
      <w:proofErr w:type="gramStart"/>
      <w:r w:rsidRPr="00960132">
        <w:rPr>
          <w:rFonts w:ascii="Verdana" w:hAnsi="Verdana"/>
          <w:b/>
          <w:sz w:val="17"/>
          <w:szCs w:val="17"/>
        </w:rPr>
        <w:t>,[</w:t>
      </w:r>
      <w:proofErr w:type="gramEnd"/>
      <w:r w:rsidRPr="00960132">
        <w:rPr>
          <w:rFonts w:ascii="Verdana" w:hAnsi="Verdana"/>
          <w:b/>
          <w:sz w:val="17"/>
          <w:szCs w:val="17"/>
        </w:rPr>
        <w:t>Authentication],[Number of associations], Item size, Number of items, CPU load</w:t>
      </w:r>
    </w:p>
    <w:tbl>
      <w:tblPr>
        <w:tblStyle w:val="LightShading-Accent3"/>
        <w:tblW w:w="0" w:type="auto"/>
        <w:tblLook w:val="04A0" w:firstRow="1" w:lastRow="0" w:firstColumn="1" w:lastColumn="0" w:noHBand="0" w:noVBand="1"/>
      </w:tblPr>
      <w:tblGrid>
        <w:gridCol w:w="4788"/>
        <w:gridCol w:w="4788"/>
      </w:tblGrid>
      <w:tr w:rsidR="00BA52C4" w14:paraId="0829F462" w14:textId="77777777" w:rsidTr="00BA52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B9C96B7" w14:textId="79D01003" w:rsidR="00BA52C4" w:rsidRDefault="00B96D6E" w:rsidP="00360A6C">
            <w:pPr>
              <w:pStyle w:val="NormalWeb"/>
              <w:rPr>
                <w:rFonts w:ascii="Verdana" w:hAnsi="Verdana"/>
                <w:color w:val="000000"/>
                <w:sz w:val="17"/>
                <w:szCs w:val="17"/>
              </w:rPr>
            </w:pPr>
            <w:r>
              <w:rPr>
                <w:rFonts w:ascii="Verdana" w:hAnsi="Verdana"/>
                <w:color w:val="000000"/>
                <w:sz w:val="17"/>
                <w:szCs w:val="17"/>
              </w:rPr>
              <w:t>I</w:t>
            </w:r>
            <w:r w:rsidR="00BA52C4">
              <w:rPr>
                <w:rFonts w:ascii="Verdana" w:hAnsi="Verdana"/>
                <w:color w:val="000000"/>
                <w:sz w:val="17"/>
                <w:szCs w:val="17"/>
              </w:rPr>
              <w:t>tem</w:t>
            </w:r>
          </w:p>
        </w:tc>
        <w:tc>
          <w:tcPr>
            <w:tcW w:w="4788" w:type="dxa"/>
          </w:tcPr>
          <w:p w14:paraId="414ED40E" w14:textId="0643586C" w:rsidR="00BA52C4" w:rsidRDefault="00BA52C4" w:rsidP="00360A6C">
            <w:pPr>
              <w:pStyle w:val="NormalWeb"/>
              <w:cnfStyle w:val="100000000000" w:firstRow="1"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Description</w:t>
            </w:r>
          </w:p>
        </w:tc>
      </w:tr>
      <w:tr w:rsidR="00BA52C4" w14:paraId="791C8F55" w14:textId="77777777" w:rsidTr="00BA52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C90F82B" w14:textId="60A3C8F3" w:rsidR="00BA52C4" w:rsidRDefault="00BA52C4" w:rsidP="00360A6C">
            <w:pPr>
              <w:pStyle w:val="NormalWeb"/>
              <w:rPr>
                <w:rFonts w:ascii="Verdana" w:hAnsi="Verdana"/>
                <w:color w:val="000000"/>
                <w:sz w:val="17"/>
                <w:szCs w:val="17"/>
              </w:rPr>
            </w:pPr>
            <w:r>
              <w:rPr>
                <w:rFonts w:ascii="Verdana" w:hAnsi="Verdana"/>
                <w:color w:val="000000"/>
                <w:sz w:val="17"/>
                <w:szCs w:val="17"/>
              </w:rPr>
              <w:t>External system</w:t>
            </w:r>
          </w:p>
        </w:tc>
        <w:tc>
          <w:tcPr>
            <w:tcW w:w="4788" w:type="dxa"/>
          </w:tcPr>
          <w:p w14:paraId="708D55AC" w14:textId="0F5C8527" w:rsidR="00BA52C4" w:rsidRDefault="001428A8" w:rsidP="009A0875">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The external data source: WCF (WCF Web service) or </w:t>
            </w:r>
            <w:r w:rsidR="000B3530">
              <w:rPr>
                <w:rFonts w:ascii="Verdana" w:hAnsi="Verdana"/>
                <w:color w:val="000000"/>
                <w:sz w:val="17"/>
                <w:szCs w:val="17"/>
              </w:rPr>
              <w:t>DB (</w:t>
            </w:r>
            <w:r>
              <w:rPr>
                <w:rFonts w:ascii="Verdana" w:hAnsi="Verdana"/>
                <w:color w:val="000000"/>
                <w:sz w:val="17"/>
                <w:szCs w:val="17"/>
              </w:rPr>
              <w:t>database</w:t>
            </w:r>
            <w:r w:rsidR="000B3530">
              <w:rPr>
                <w:rFonts w:ascii="Verdana" w:hAnsi="Verdana"/>
                <w:color w:val="000000"/>
                <w:sz w:val="17"/>
                <w:szCs w:val="17"/>
              </w:rPr>
              <w:t>)</w:t>
            </w:r>
            <w:r>
              <w:rPr>
                <w:rFonts w:ascii="Verdana" w:hAnsi="Verdana"/>
                <w:color w:val="000000"/>
                <w:sz w:val="17"/>
                <w:szCs w:val="17"/>
              </w:rPr>
              <w:t>.</w:t>
            </w:r>
          </w:p>
        </w:tc>
      </w:tr>
      <w:tr w:rsidR="00BA52C4" w14:paraId="5CEF1002" w14:textId="77777777" w:rsidTr="00BA52C4">
        <w:tc>
          <w:tcPr>
            <w:cnfStyle w:val="001000000000" w:firstRow="0" w:lastRow="0" w:firstColumn="1" w:lastColumn="0" w:oddVBand="0" w:evenVBand="0" w:oddHBand="0" w:evenHBand="0" w:firstRowFirstColumn="0" w:firstRowLastColumn="0" w:lastRowFirstColumn="0" w:lastRowLastColumn="0"/>
            <w:tcW w:w="4788" w:type="dxa"/>
          </w:tcPr>
          <w:p w14:paraId="57B3A6A4" w14:textId="427CA59B" w:rsidR="00BA52C4" w:rsidRDefault="001428A8" w:rsidP="00360A6C">
            <w:pPr>
              <w:pStyle w:val="NormalWeb"/>
              <w:rPr>
                <w:rFonts w:ascii="Verdana" w:hAnsi="Verdana"/>
                <w:color w:val="000000"/>
                <w:sz w:val="17"/>
                <w:szCs w:val="17"/>
              </w:rPr>
            </w:pPr>
            <w:r>
              <w:rPr>
                <w:rFonts w:ascii="Verdana" w:hAnsi="Verdana"/>
                <w:color w:val="000000"/>
                <w:sz w:val="17"/>
                <w:szCs w:val="17"/>
              </w:rPr>
              <w:t>Test type</w:t>
            </w:r>
          </w:p>
        </w:tc>
        <w:tc>
          <w:tcPr>
            <w:tcW w:w="4788" w:type="dxa"/>
          </w:tcPr>
          <w:p w14:paraId="220CB7AC" w14:textId="1AC844F6" w:rsidR="00BA52C4" w:rsidRDefault="00960132" w:rsidP="001428A8">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The test type: </w:t>
            </w:r>
            <w:r w:rsidR="001428A8">
              <w:rPr>
                <w:rFonts w:ascii="Verdana" w:hAnsi="Verdana"/>
                <w:color w:val="000000"/>
                <w:sz w:val="17"/>
                <w:szCs w:val="17"/>
              </w:rPr>
              <w:t>EL (external list) or PP (profile page).</w:t>
            </w:r>
          </w:p>
        </w:tc>
      </w:tr>
      <w:tr w:rsidR="00BA52C4" w14:paraId="6B974D9A" w14:textId="77777777" w:rsidTr="00BA52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A46045A" w14:textId="36FD2020" w:rsidR="00BA52C4" w:rsidRDefault="001428A8" w:rsidP="00360A6C">
            <w:pPr>
              <w:pStyle w:val="NormalWeb"/>
              <w:rPr>
                <w:rFonts w:ascii="Verdana" w:hAnsi="Verdana"/>
                <w:color w:val="000000"/>
                <w:sz w:val="17"/>
                <w:szCs w:val="17"/>
              </w:rPr>
            </w:pPr>
            <w:r>
              <w:rPr>
                <w:rFonts w:ascii="Verdana" w:hAnsi="Verdana"/>
                <w:color w:val="000000"/>
                <w:sz w:val="17"/>
                <w:szCs w:val="17"/>
              </w:rPr>
              <w:t>Authentication</w:t>
            </w:r>
          </w:p>
        </w:tc>
        <w:tc>
          <w:tcPr>
            <w:tcW w:w="4788" w:type="dxa"/>
          </w:tcPr>
          <w:p w14:paraId="4B21D28D" w14:textId="7EB29C1F" w:rsidR="00BA52C4" w:rsidRDefault="00960132" w:rsidP="00E2683A">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The authentication method: </w:t>
            </w:r>
            <w:r w:rsidR="001428A8">
              <w:rPr>
                <w:rFonts w:ascii="Verdana" w:hAnsi="Verdana"/>
                <w:color w:val="000000"/>
                <w:sz w:val="17"/>
                <w:szCs w:val="17"/>
              </w:rPr>
              <w:t>SS</w:t>
            </w:r>
            <w:r w:rsidR="00E2683A">
              <w:rPr>
                <w:rFonts w:ascii="Verdana" w:hAnsi="Verdana"/>
                <w:color w:val="000000"/>
                <w:sz w:val="17"/>
                <w:szCs w:val="17"/>
              </w:rPr>
              <w:t>S</w:t>
            </w:r>
            <w:r w:rsidR="001428A8">
              <w:rPr>
                <w:rFonts w:ascii="Verdana" w:hAnsi="Verdana"/>
                <w:color w:val="000000"/>
                <w:sz w:val="17"/>
                <w:szCs w:val="17"/>
              </w:rPr>
              <w:t xml:space="preserve"> (</w:t>
            </w:r>
            <w:r w:rsidR="00146972">
              <w:rPr>
                <w:rFonts w:ascii="Verdana" w:hAnsi="Verdana"/>
                <w:color w:val="000000"/>
                <w:sz w:val="17"/>
                <w:szCs w:val="17"/>
              </w:rPr>
              <w:t xml:space="preserve">a </w:t>
            </w:r>
            <w:r w:rsidR="001428A8">
              <w:rPr>
                <w:rFonts w:ascii="Verdana" w:hAnsi="Verdana"/>
                <w:color w:val="000000"/>
                <w:sz w:val="17"/>
                <w:szCs w:val="17"/>
              </w:rPr>
              <w:t>Secure Store Service authentication</w:t>
            </w:r>
            <w:r w:rsidR="00146972">
              <w:rPr>
                <w:rFonts w:ascii="Verdana" w:hAnsi="Verdana"/>
                <w:color w:val="000000"/>
                <w:sz w:val="17"/>
                <w:szCs w:val="17"/>
              </w:rPr>
              <w:t xml:space="preserve"> </w:t>
            </w:r>
            <w:r w:rsidR="00146972" w:rsidRPr="008E2A36">
              <w:rPr>
                <w:rFonts w:ascii="Verdana" w:hAnsi="Verdana"/>
                <w:color w:val="000000"/>
                <w:sz w:val="17"/>
                <w:szCs w:val="17"/>
              </w:rPr>
              <w:t>mode</w:t>
            </w:r>
            <w:r w:rsidR="00146972">
              <w:rPr>
                <w:rFonts w:ascii="Verdana" w:hAnsi="Verdana"/>
                <w:color w:val="000000"/>
                <w:sz w:val="17"/>
                <w:szCs w:val="17"/>
              </w:rPr>
              <w:t xml:space="preserve"> </w:t>
            </w:r>
            <w:r w:rsidR="00146972" w:rsidRPr="008E2A36">
              <w:rPr>
                <w:rFonts w:ascii="Verdana" w:hAnsi="Verdana"/>
                <w:color w:val="000000"/>
                <w:sz w:val="17"/>
                <w:szCs w:val="17"/>
              </w:rPr>
              <w:t>(</w:t>
            </w:r>
            <w:r w:rsidR="00146972">
              <w:rPr>
                <w:rFonts w:ascii="Verdana" w:hAnsi="Verdana"/>
                <w:color w:val="000000"/>
                <w:sz w:val="17"/>
                <w:szCs w:val="17"/>
              </w:rPr>
              <w:t>for example,</w:t>
            </w:r>
            <w:r w:rsidR="00146972" w:rsidRPr="008E2A36">
              <w:rPr>
                <w:rFonts w:ascii="Verdana" w:hAnsi="Verdana"/>
                <w:color w:val="000000"/>
                <w:sz w:val="17"/>
                <w:szCs w:val="17"/>
              </w:rPr>
              <w:t xml:space="preserve"> WindowsCredentials)</w:t>
            </w:r>
            <w:r w:rsidR="00146972">
              <w:rPr>
                <w:rFonts w:ascii="Verdana" w:hAnsi="Verdana"/>
                <w:color w:val="000000"/>
                <w:sz w:val="17"/>
                <w:szCs w:val="17"/>
              </w:rPr>
              <w:t xml:space="preserve"> is used</w:t>
            </w:r>
            <w:r w:rsidR="001428A8">
              <w:rPr>
                <w:rFonts w:ascii="Verdana" w:hAnsi="Verdana"/>
                <w:color w:val="000000"/>
                <w:sz w:val="17"/>
                <w:szCs w:val="17"/>
              </w:rPr>
              <w:t>). If SS</w:t>
            </w:r>
            <w:r w:rsidR="00E2683A">
              <w:rPr>
                <w:rFonts w:ascii="Verdana" w:hAnsi="Verdana"/>
                <w:color w:val="000000"/>
                <w:sz w:val="17"/>
                <w:szCs w:val="17"/>
              </w:rPr>
              <w:t>S</w:t>
            </w:r>
            <w:r w:rsidR="001428A8">
              <w:rPr>
                <w:rFonts w:ascii="Verdana" w:hAnsi="Verdana"/>
                <w:color w:val="000000"/>
                <w:sz w:val="17"/>
                <w:szCs w:val="17"/>
              </w:rPr>
              <w:t xml:space="preserve"> is not specified, PassThrough mode was used during testing.</w:t>
            </w:r>
          </w:p>
        </w:tc>
      </w:tr>
      <w:tr w:rsidR="001428A8" w14:paraId="12FB74DD" w14:textId="77777777" w:rsidTr="00BA52C4">
        <w:tc>
          <w:tcPr>
            <w:cnfStyle w:val="001000000000" w:firstRow="0" w:lastRow="0" w:firstColumn="1" w:lastColumn="0" w:oddVBand="0" w:evenVBand="0" w:oddHBand="0" w:evenHBand="0" w:firstRowFirstColumn="0" w:firstRowLastColumn="0" w:lastRowFirstColumn="0" w:lastRowLastColumn="0"/>
            <w:tcW w:w="4788" w:type="dxa"/>
          </w:tcPr>
          <w:p w14:paraId="7964D5CA" w14:textId="53BF0C2A" w:rsidR="001428A8" w:rsidRDefault="001428A8" w:rsidP="00360A6C">
            <w:pPr>
              <w:pStyle w:val="NormalWeb"/>
              <w:rPr>
                <w:rFonts w:ascii="Verdana" w:hAnsi="Verdana"/>
                <w:color w:val="000000"/>
                <w:sz w:val="17"/>
                <w:szCs w:val="17"/>
              </w:rPr>
            </w:pPr>
            <w:r>
              <w:rPr>
                <w:rFonts w:ascii="Verdana" w:hAnsi="Verdana"/>
                <w:color w:val="000000"/>
                <w:sz w:val="17"/>
                <w:szCs w:val="17"/>
              </w:rPr>
              <w:t>Number of associations</w:t>
            </w:r>
          </w:p>
        </w:tc>
        <w:tc>
          <w:tcPr>
            <w:tcW w:w="4788" w:type="dxa"/>
          </w:tcPr>
          <w:p w14:paraId="2C6AA9A9" w14:textId="634284D7" w:rsidR="001428A8" w:rsidRDefault="001428A8" w:rsidP="001428A8">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The number of associations in the profile page (for example, 2A). This item applies only to profile page tests.</w:t>
            </w:r>
          </w:p>
        </w:tc>
      </w:tr>
      <w:tr w:rsidR="001428A8" w14:paraId="54B2E68C" w14:textId="77777777" w:rsidTr="00BA52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3D7F339" w14:textId="6E435B47" w:rsidR="001428A8" w:rsidRDefault="001428A8" w:rsidP="00360A6C">
            <w:pPr>
              <w:pStyle w:val="NormalWeb"/>
              <w:rPr>
                <w:rFonts w:ascii="Verdana" w:hAnsi="Verdana"/>
                <w:color w:val="000000"/>
                <w:sz w:val="17"/>
                <w:szCs w:val="17"/>
              </w:rPr>
            </w:pPr>
            <w:r>
              <w:rPr>
                <w:rFonts w:ascii="Verdana" w:hAnsi="Verdana"/>
                <w:color w:val="000000"/>
                <w:sz w:val="17"/>
                <w:szCs w:val="17"/>
              </w:rPr>
              <w:t>Item size</w:t>
            </w:r>
          </w:p>
        </w:tc>
        <w:tc>
          <w:tcPr>
            <w:tcW w:w="4788" w:type="dxa"/>
          </w:tcPr>
          <w:p w14:paraId="3E9AD38F" w14:textId="2911AB81" w:rsidR="001428A8" w:rsidRDefault="001428A8" w:rsidP="001428A8">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The size of the item (in KB).</w:t>
            </w:r>
          </w:p>
        </w:tc>
      </w:tr>
      <w:tr w:rsidR="001428A8" w14:paraId="0932A3CF" w14:textId="77777777" w:rsidTr="00BA52C4">
        <w:tc>
          <w:tcPr>
            <w:cnfStyle w:val="001000000000" w:firstRow="0" w:lastRow="0" w:firstColumn="1" w:lastColumn="0" w:oddVBand="0" w:evenVBand="0" w:oddHBand="0" w:evenHBand="0" w:firstRowFirstColumn="0" w:firstRowLastColumn="0" w:lastRowFirstColumn="0" w:lastRowLastColumn="0"/>
            <w:tcW w:w="4788" w:type="dxa"/>
          </w:tcPr>
          <w:p w14:paraId="18010833" w14:textId="76C2E6AE" w:rsidR="001428A8" w:rsidRDefault="001428A8" w:rsidP="00360A6C">
            <w:pPr>
              <w:pStyle w:val="NormalWeb"/>
              <w:rPr>
                <w:rFonts w:ascii="Verdana" w:hAnsi="Verdana"/>
                <w:color w:val="000000"/>
                <w:sz w:val="17"/>
                <w:szCs w:val="17"/>
              </w:rPr>
            </w:pPr>
            <w:r>
              <w:rPr>
                <w:rFonts w:ascii="Verdana" w:hAnsi="Verdana"/>
                <w:color w:val="000000"/>
                <w:sz w:val="17"/>
                <w:szCs w:val="17"/>
              </w:rPr>
              <w:t>Number of items</w:t>
            </w:r>
          </w:p>
        </w:tc>
        <w:tc>
          <w:tcPr>
            <w:tcW w:w="4788" w:type="dxa"/>
          </w:tcPr>
          <w:p w14:paraId="7AA4392E" w14:textId="5A7F0721" w:rsidR="001428A8" w:rsidRDefault="001428A8" w:rsidP="001428A8">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Number of items in the external list or number of items per association.</w:t>
            </w:r>
          </w:p>
        </w:tc>
      </w:tr>
      <w:tr w:rsidR="001428A8" w14:paraId="192FAEA2" w14:textId="77777777" w:rsidTr="00BA52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022AB5" w14:textId="554B4D06" w:rsidR="001428A8" w:rsidRDefault="001428A8" w:rsidP="00360A6C">
            <w:pPr>
              <w:pStyle w:val="NormalWeb"/>
              <w:rPr>
                <w:rFonts w:ascii="Verdana" w:hAnsi="Verdana"/>
                <w:color w:val="000000"/>
                <w:sz w:val="17"/>
                <w:szCs w:val="17"/>
              </w:rPr>
            </w:pPr>
            <w:r>
              <w:rPr>
                <w:rFonts w:ascii="Verdana" w:hAnsi="Verdana"/>
                <w:color w:val="000000"/>
                <w:sz w:val="17"/>
                <w:szCs w:val="17"/>
              </w:rPr>
              <w:t>CPU load</w:t>
            </w:r>
          </w:p>
        </w:tc>
        <w:tc>
          <w:tcPr>
            <w:tcW w:w="4788" w:type="dxa"/>
          </w:tcPr>
          <w:p w14:paraId="612D129B" w14:textId="79A0CD17" w:rsidR="001428A8" w:rsidRDefault="00960132" w:rsidP="00A94687">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Pr>
                <w:rFonts w:ascii="Verdana" w:hAnsi="Verdana"/>
                <w:color w:val="000000"/>
                <w:sz w:val="17"/>
                <w:szCs w:val="17"/>
              </w:rPr>
              <w:t xml:space="preserve">The CPU load: </w:t>
            </w:r>
            <w:r w:rsidR="004A24B1">
              <w:rPr>
                <w:rFonts w:ascii="Verdana" w:hAnsi="Verdana"/>
                <w:color w:val="000000"/>
                <w:sz w:val="17"/>
                <w:szCs w:val="17"/>
              </w:rPr>
              <w:t>RZ</w:t>
            </w:r>
            <w:r w:rsidR="00195E00">
              <w:rPr>
                <w:rFonts w:ascii="Verdana" w:hAnsi="Verdana"/>
                <w:color w:val="000000"/>
                <w:sz w:val="17"/>
                <w:szCs w:val="17"/>
              </w:rPr>
              <w:t xml:space="preserve"> (</w:t>
            </w:r>
            <w:r w:rsidR="00A94687">
              <w:rPr>
                <w:rFonts w:ascii="Verdana" w:hAnsi="Verdana"/>
                <w:color w:val="000000"/>
                <w:sz w:val="17"/>
                <w:szCs w:val="17"/>
              </w:rPr>
              <w:t>R</w:t>
            </w:r>
            <w:r w:rsidR="00195E00">
              <w:rPr>
                <w:rFonts w:ascii="Verdana" w:hAnsi="Verdana"/>
                <w:color w:val="000000"/>
                <w:sz w:val="17"/>
                <w:szCs w:val="17"/>
              </w:rPr>
              <w:t>e</w:t>
            </w:r>
            <w:r w:rsidR="00A94687">
              <w:rPr>
                <w:rFonts w:ascii="Verdana" w:hAnsi="Verdana"/>
                <w:color w:val="000000"/>
                <w:sz w:val="17"/>
                <w:szCs w:val="17"/>
              </w:rPr>
              <w:t>d Z</w:t>
            </w:r>
            <w:r w:rsidR="00195E00">
              <w:rPr>
                <w:rFonts w:ascii="Verdana" w:hAnsi="Verdana"/>
                <w:color w:val="000000"/>
                <w:sz w:val="17"/>
                <w:szCs w:val="17"/>
              </w:rPr>
              <w:t>one)</w:t>
            </w:r>
            <w:r w:rsidR="001428A8">
              <w:rPr>
                <w:rFonts w:ascii="Verdana" w:hAnsi="Verdana"/>
                <w:color w:val="000000"/>
                <w:sz w:val="17"/>
                <w:szCs w:val="17"/>
              </w:rPr>
              <w:t xml:space="preserve"> </w:t>
            </w:r>
            <w:r w:rsidR="0008755F">
              <w:rPr>
                <w:rFonts w:ascii="Verdana" w:hAnsi="Verdana"/>
                <w:color w:val="000000"/>
                <w:sz w:val="17"/>
                <w:szCs w:val="17"/>
              </w:rPr>
              <w:t xml:space="preserve">front-end </w:t>
            </w:r>
            <w:r w:rsidR="001428A8">
              <w:rPr>
                <w:rFonts w:ascii="Verdana" w:hAnsi="Verdana"/>
                <w:color w:val="000000"/>
                <w:sz w:val="17"/>
                <w:szCs w:val="17"/>
              </w:rPr>
              <w:t xml:space="preserve">Web server CPU usage is greater than 90% or GZ </w:t>
            </w:r>
            <w:r w:rsidR="00195E00">
              <w:rPr>
                <w:rFonts w:ascii="Verdana" w:hAnsi="Verdana"/>
                <w:color w:val="000000"/>
                <w:sz w:val="17"/>
                <w:szCs w:val="17"/>
              </w:rPr>
              <w:t>(</w:t>
            </w:r>
            <w:r w:rsidR="00A94687">
              <w:rPr>
                <w:rFonts w:ascii="Verdana" w:hAnsi="Verdana"/>
                <w:color w:val="000000"/>
                <w:sz w:val="17"/>
                <w:szCs w:val="17"/>
              </w:rPr>
              <w:t>G</w:t>
            </w:r>
            <w:r w:rsidR="00195E00">
              <w:rPr>
                <w:rFonts w:ascii="Verdana" w:hAnsi="Verdana"/>
                <w:color w:val="000000"/>
                <w:sz w:val="17"/>
                <w:szCs w:val="17"/>
              </w:rPr>
              <w:t xml:space="preserve">reen </w:t>
            </w:r>
            <w:r w:rsidR="00A94687">
              <w:rPr>
                <w:rFonts w:ascii="Verdana" w:hAnsi="Verdana"/>
                <w:color w:val="000000"/>
                <w:sz w:val="17"/>
                <w:szCs w:val="17"/>
              </w:rPr>
              <w:t>Z</w:t>
            </w:r>
            <w:r w:rsidR="00195E00">
              <w:rPr>
                <w:rFonts w:ascii="Verdana" w:hAnsi="Verdana"/>
                <w:color w:val="000000"/>
                <w:sz w:val="17"/>
                <w:szCs w:val="17"/>
              </w:rPr>
              <w:t xml:space="preserve">one) </w:t>
            </w:r>
            <w:r w:rsidR="0008755F">
              <w:rPr>
                <w:rFonts w:ascii="Verdana" w:hAnsi="Verdana"/>
                <w:color w:val="000000"/>
                <w:sz w:val="17"/>
                <w:szCs w:val="17"/>
              </w:rPr>
              <w:t xml:space="preserve">front-end </w:t>
            </w:r>
            <w:r w:rsidR="001428A8">
              <w:rPr>
                <w:rFonts w:ascii="Verdana" w:hAnsi="Verdana"/>
                <w:color w:val="000000"/>
                <w:sz w:val="17"/>
                <w:szCs w:val="17"/>
              </w:rPr>
              <w:t>Web server CPU usage is between 40-50%</w:t>
            </w:r>
            <w:r w:rsidR="004A24B1">
              <w:rPr>
                <w:rFonts w:ascii="Verdana" w:hAnsi="Verdana"/>
                <w:color w:val="000000"/>
                <w:sz w:val="17"/>
                <w:szCs w:val="17"/>
              </w:rPr>
              <w:t>.</w:t>
            </w:r>
          </w:p>
        </w:tc>
      </w:tr>
    </w:tbl>
    <w:p w14:paraId="230988B9" w14:textId="77777777" w:rsidR="004E797A" w:rsidRDefault="004E797A" w:rsidP="0016782D">
      <w:pPr>
        <w:pStyle w:val="NormalWeb"/>
        <w:rPr>
          <w:rFonts w:ascii="Verdana" w:hAnsi="Verdana"/>
          <w:color w:val="000000"/>
          <w:sz w:val="17"/>
          <w:szCs w:val="17"/>
        </w:rPr>
      </w:pPr>
    </w:p>
    <w:p w14:paraId="1A235F51" w14:textId="07A6E9C5" w:rsidR="00C86EDC" w:rsidRDefault="00C86EDC" w:rsidP="004A24B1">
      <w:pPr>
        <w:pStyle w:val="NormalWeb"/>
        <w:rPr>
          <w:rFonts w:ascii="Verdana" w:hAnsi="Verdana"/>
          <w:color w:val="000000"/>
          <w:sz w:val="17"/>
          <w:szCs w:val="17"/>
        </w:rPr>
      </w:pPr>
      <w:r>
        <w:rPr>
          <w:rFonts w:ascii="Verdana" w:hAnsi="Verdana"/>
          <w:color w:val="000000"/>
          <w:sz w:val="17"/>
          <w:szCs w:val="17"/>
        </w:rPr>
        <w:t xml:space="preserve">Note that all the </w:t>
      </w:r>
      <w:r w:rsidR="00A94687">
        <w:rPr>
          <w:rFonts w:ascii="Verdana" w:hAnsi="Verdana"/>
          <w:color w:val="000000"/>
          <w:sz w:val="17"/>
          <w:szCs w:val="17"/>
        </w:rPr>
        <w:t>Red Zone</w:t>
      </w:r>
      <w:r w:rsidR="0016782D">
        <w:rPr>
          <w:rFonts w:ascii="Verdana" w:hAnsi="Verdana"/>
          <w:color w:val="000000"/>
          <w:sz w:val="17"/>
          <w:szCs w:val="17"/>
        </w:rPr>
        <w:t xml:space="preserve"> </w:t>
      </w:r>
      <w:r>
        <w:rPr>
          <w:rFonts w:ascii="Verdana" w:hAnsi="Verdana"/>
          <w:color w:val="000000"/>
          <w:sz w:val="17"/>
          <w:szCs w:val="17"/>
        </w:rPr>
        <w:t xml:space="preserve">tests reported on in this article were conducted without think time, a natural delay between consecutive operations. In a real-world environment, each operation is followed by a delay as the user performs the next step in the task. By contrast, in </w:t>
      </w:r>
      <w:r w:rsidR="0016782D">
        <w:rPr>
          <w:rFonts w:ascii="Verdana" w:hAnsi="Verdana"/>
          <w:color w:val="000000"/>
          <w:sz w:val="17"/>
          <w:szCs w:val="17"/>
        </w:rPr>
        <w:t xml:space="preserve">the </w:t>
      </w:r>
      <w:r w:rsidR="00A94687">
        <w:rPr>
          <w:rFonts w:ascii="Verdana" w:hAnsi="Verdana"/>
          <w:color w:val="000000"/>
          <w:sz w:val="17"/>
          <w:szCs w:val="17"/>
        </w:rPr>
        <w:t>Red Zone</w:t>
      </w:r>
      <w:r w:rsidR="0016782D">
        <w:rPr>
          <w:rFonts w:ascii="Verdana" w:hAnsi="Verdana"/>
          <w:color w:val="000000"/>
          <w:sz w:val="17"/>
          <w:szCs w:val="17"/>
        </w:rPr>
        <w:t xml:space="preserve"> tests</w:t>
      </w:r>
      <w:r>
        <w:rPr>
          <w:rFonts w:ascii="Verdana" w:hAnsi="Verdana"/>
          <w:color w:val="000000"/>
          <w:sz w:val="17"/>
          <w:szCs w:val="17"/>
        </w:rPr>
        <w:t>, each operation was immediately followed by the next operation, which resulted in a continual load on the farm. This load introduced database contention and other factors that can adversely affect performance.</w:t>
      </w:r>
    </w:p>
    <w:p w14:paraId="0CDF1770" w14:textId="6ABF0515" w:rsidR="00360A6C" w:rsidRPr="00EA25B0" w:rsidRDefault="007F5190" w:rsidP="00EA25B0">
      <w:pPr>
        <w:pStyle w:val="Heading3"/>
      </w:pPr>
      <w:bookmarkStart w:id="14" w:name="_Toc262044203"/>
      <w:r w:rsidRPr="00EA25B0">
        <w:t xml:space="preserve">Effect of </w:t>
      </w:r>
      <w:r w:rsidR="009D5A69" w:rsidRPr="00EA25B0">
        <w:t xml:space="preserve">the number of </w:t>
      </w:r>
      <w:r w:rsidR="00B41D52" w:rsidRPr="00EA25B0">
        <w:t xml:space="preserve">front-end </w:t>
      </w:r>
      <w:r w:rsidRPr="00EA25B0">
        <w:t xml:space="preserve">Web </w:t>
      </w:r>
      <w:r w:rsidR="009D5A69" w:rsidRPr="00EA25B0">
        <w:t>servers</w:t>
      </w:r>
      <w:r w:rsidRPr="00EA25B0">
        <w:t xml:space="preserve"> on </w:t>
      </w:r>
      <w:r w:rsidR="00CD6958" w:rsidRPr="00EA25B0">
        <w:t>l</w:t>
      </w:r>
      <w:r w:rsidR="008A118E" w:rsidRPr="00EA25B0">
        <w:t>atency</w:t>
      </w:r>
      <w:bookmarkEnd w:id="14"/>
    </w:p>
    <w:p w14:paraId="6592ED6A" w14:textId="66E0CA43" w:rsidR="00360A6C" w:rsidRDefault="004F08E3" w:rsidP="00B41D52">
      <w:pPr>
        <w:pStyle w:val="NormalWeb"/>
        <w:rPr>
          <w:rFonts w:ascii="Verdana" w:hAnsi="Verdana"/>
          <w:color w:val="000000"/>
          <w:sz w:val="17"/>
          <w:szCs w:val="17"/>
        </w:rPr>
      </w:pPr>
      <w:r>
        <w:rPr>
          <w:rFonts w:ascii="Verdana" w:hAnsi="Verdana"/>
          <w:color w:val="000000"/>
          <w:sz w:val="17"/>
          <w:szCs w:val="17"/>
        </w:rPr>
        <w:t xml:space="preserve">The following </w:t>
      </w:r>
      <w:r w:rsidR="00FB7F5F">
        <w:rPr>
          <w:rFonts w:ascii="Verdana" w:hAnsi="Verdana"/>
          <w:color w:val="000000"/>
          <w:sz w:val="17"/>
          <w:szCs w:val="17"/>
        </w:rPr>
        <w:t>charts sho</w:t>
      </w:r>
      <w:r w:rsidR="00895655">
        <w:rPr>
          <w:rFonts w:ascii="Verdana" w:hAnsi="Verdana"/>
          <w:color w:val="000000"/>
          <w:sz w:val="17"/>
          <w:szCs w:val="17"/>
        </w:rPr>
        <w:t>w the test result</w:t>
      </w:r>
      <w:r w:rsidR="00FB7F5F">
        <w:rPr>
          <w:rFonts w:ascii="Verdana" w:hAnsi="Verdana"/>
          <w:color w:val="000000"/>
          <w:sz w:val="17"/>
          <w:szCs w:val="17"/>
        </w:rPr>
        <w:t xml:space="preserve"> of the number of </w:t>
      </w:r>
      <w:r w:rsidR="00B41D52">
        <w:rPr>
          <w:rFonts w:ascii="Verdana" w:hAnsi="Verdana"/>
          <w:color w:val="000000"/>
          <w:sz w:val="17"/>
          <w:szCs w:val="17"/>
        </w:rPr>
        <w:t xml:space="preserve">front-end </w:t>
      </w:r>
      <w:r w:rsidR="00FB7F5F">
        <w:rPr>
          <w:rFonts w:ascii="Verdana" w:hAnsi="Verdana"/>
          <w:color w:val="000000"/>
          <w:sz w:val="17"/>
          <w:szCs w:val="17"/>
        </w:rPr>
        <w:t xml:space="preserve">Web servers on latency. The test results are </w:t>
      </w:r>
      <w:r w:rsidR="00B41D52">
        <w:rPr>
          <w:rFonts w:ascii="Verdana" w:hAnsi="Verdana"/>
          <w:color w:val="000000"/>
          <w:sz w:val="17"/>
          <w:szCs w:val="17"/>
        </w:rPr>
        <w:t>distributed</w:t>
      </w:r>
      <w:r w:rsidR="00FB7F5F">
        <w:rPr>
          <w:rFonts w:ascii="Verdana" w:hAnsi="Verdana"/>
          <w:color w:val="000000"/>
          <w:sz w:val="17"/>
          <w:szCs w:val="17"/>
        </w:rPr>
        <w:t xml:space="preserve"> over sever</w:t>
      </w:r>
      <w:r w:rsidR="00EB7114">
        <w:rPr>
          <w:rFonts w:ascii="Verdana" w:hAnsi="Verdana"/>
          <w:color w:val="000000"/>
          <w:sz w:val="17"/>
          <w:szCs w:val="17"/>
        </w:rPr>
        <w:t>al</w:t>
      </w:r>
      <w:r w:rsidR="00FB7F5F">
        <w:rPr>
          <w:rFonts w:ascii="Verdana" w:hAnsi="Verdana"/>
          <w:color w:val="000000"/>
          <w:sz w:val="17"/>
          <w:szCs w:val="17"/>
        </w:rPr>
        <w:t xml:space="preserve"> charts to make it easier to compare related variables.</w:t>
      </w:r>
    </w:p>
    <w:p w14:paraId="50AAF185" w14:textId="21A4CD4F" w:rsidR="00360A6C" w:rsidRDefault="00895655" w:rsidP="00D62308">
      <w:pPr>
        <w:pStyle w:val="Heading5"/>
      </w:pPr>
      <w:r w:rsidRPr="00895655">
        <w:rPr>
          <w:u w:val="single"/>
        </w:rPr>
        <w:t>Chart</w:t>
      </w:r>
      <w:r w:rsidR="004F08E3" w:rsidRPr="00895655">
        <w:rPr>
          <w:u w:val="single"/>
        </w:rPr>
        <w:t xml:space="preserve"> 1</w:t>
      </w:r>
      <w:r w:rsidR="00D62308">
        <w:t>:</w:t>
      </w:r>
    </w:p>
    <w:p w14:paraId="63F42E6C" w14:textId="16739043" w:rsidR="00D62308" w:rsidRDefault="00D62308" w:rsidP="00D62308">
      <w:pPr>
        <w:pStyle w:val="NormalWeb"/>
        <w:rPr>
          <w:rFonts w:ascii="Verdana" w:hAnsi="Verdana"/>
          <w:color w:val="000000"/>
          <w:sz w:val="17"/>
          <w:szCs w:val="17"/>
        </w:rPr>
      </w:pPr>
      <w:r>
        <w:rPr>
          <w:rFonts w:ascii="Verdana" w:hAnsi="Verdana"/>
          <w:color w:val="000000"/>
          <w:sz w:val="17"/>
          <w:szCs w:val="17"/>
        </w:rPr>
        <w:t>The following chart shows the results of the external list tests. It can be used to compare how the external system (database or WCF Web service) and CPU load (</w:t>
      </w:r>
      <w:r w:rsidR="00A94687">
        <w:rPr>
          <w:rFonts w:ascii="Verdana" w:hAnsi="Verdana"/>
          <w:color w:val="000000"/>
          <w:sz w:val="17"/>
          <w:szCs w:val="17"/>
        </w:rPr>
        <w:t>R</w:t>
      </w:r>
      <w:r>
        <w:rPr>
          <w:rFonts w:ascii="Verdana" w:hAnsi="Verdana"/>
          <w:color w:val="000000"/>
          <w:sz w:val="17"/>
          <w:szCs w:val="17"/>
        </w:rPr>
        <w:t xml:space="preserve">ed </w:t>
      </w:r>
      <w:r w:rsidR="00A94687">
        <w:rPr>
          <w:rFonts w:ascii="Verdana" w:hAnsi="Verdana"/>
          <w:color w:val="000000"/>
          <w:sz w:val="17"/>
          <w:szCs w:val="17"/>
        </w:rPr>
        <w:t>Z</w:t>
      </w:r>
      <w:r>
        <w:rPr>
          <w:rFonts w:ascii="Verdana" w:hAnsi="Verdana"/>
          <w:color w:val="000000"/>
          <w:sz w:val="17"/>
          <w:szCs w:val="17"/>
        </w:rPr>
        <w:t xml:space="preserve">one or </w:t>
      </w:r>
      <w:r w:rsidR="00A94687">
        <w:rPr>
          <w:rFonts w:ascii="Verdana" w:hAnsi="Verdana"/>
          <w:color w:val="000000"/>
          <w:sz w:val="17"/>
          <w:szCs w:val="17"/>
        </w:rPr>
        <w:t>G</w:t>
      </w:r>
      <w:r>
        <w:rPr>
          <w:rFonts w:ascii="Verdana" w:hAnsi="Verdana"/>
          <w:color w:val="000000"/>
          <w:sz w:val="17"/>
          <w:szCs w:val="17"/>
        </w:rPr>
        <w:t xml:space="preserve">reen </w:t>
      </w:r>
      <w:r w:rsidR="00A94687">
        <w:rPr>
          <w:rFonts w:ascii="Verdana" w:hAnsi="Verdana"/>
          <w:color w:val="000000"/>
          <w:sz w:val="17"/>
          <w:szCs w:val="17"/>
        </w:rPr>
        <w:t>Z</w:t>
      </w:r>
      <w:r>
        <w:rPr>
          <w:rFonts w:ascii="Verdana" w:hAnsi="Verdana"/>
          <w:color w:val="000000"/>
          <w:sz w:val="17"/>
          <w:szCs w:val="17"/>
        </w:rPr>
        <w:t>one) affect performance.</w:t>
      </w:r>
    </w:p>
    <w:p w14:paraId="281F093C" w14:textId="476E9874" w:rsidR="00785467" w:rsidRDefault="00785467" w:rsidP="00D62308">
      <w:pPr>
        <w:pStyle w:val="NormalWeb"/>
        <w:rPr>
          <w:rFonts w:ascii="Verdana" w:hAnsi="Verdana"/>
          <w:color w:val="000000"/>
          <w:sz w:val="17"/>
          <w:szCs w:val="17"/>
        </w:rPr>
      </w:pPr>
      <w:r>
        <w:rPr>
          <w:noProof/>
        </w:rPr>
        <w:lastRenderedPageBreak/>
        <w:drawing>
          <wp:inline distT="0" distB="0" distL="0" distR="0" wp14:anchorId="78DB7866" wp14:editId="11600848">
            <wp:extent cx="5943600" cy="4734560"/>
            <wp:effectExtent l="0" t="0" r="19050" b="279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BD3FF2" w14:textId="05DFB137" w:rsidR="009D3CFF" w:rsidRDefault="009D3CFF" w:rsidP="004F08E3">
      <w:pPr>
        <w:pStyle w:val="NormalWeb"/>
        <w:rPr>
          <w:rFonts w:ascii="Verdana" w:hAnsi="Verdana"/>
          <w:color w:val="000000"/>
          <w:sz w:val="17"/>
          <w:szCs w:val="17"/>
        </w:rPr>
      </w:pPr>
    </w:p>
    <w:p w14:paraId="01670FE8" w14:textId="77777777" w:rsidR="00651850" w:rsidRDefault="00651850" w:rsidP="00651850">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69D9FB50" w14:textId="58BDE078" w:rsidR="00651850" w:rsidRDefault="00651850" w:rsidP="00B4718E">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,EL,4k,</w:t>
      </w:r>
      <w:r w:rsidRPr="00495E5A">
        <w:rPr>
          <w:rFonts w:ascii="Verdana" w:hAnsi="Verdana"/>
          <w:b/>
          <w:color w:val="000000"/>
          <w:sz w:val="17"/>
          <w:szCs w:val="17"/>
        </w:rPr>
        <w:t>500</w:t>
      </w:r>
      <w:r>
        <w:rPr>
          <w:rFonts w:ascii="Verdana" w:hAnsi="Verdana"/>
          <w:b/>
          <w:color w:val="000000"/>
          <w:sz w:val="17"/>
          <w:szCs w:val="17"/>
        </w:rPr>
        <w:t>,RZ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and the </w:t>
      </w:r>
      <w:r w:rsidR="00B4718E">
        <w:rPr>
          <w:rFonts w:ascii="Verdana" w:hAnsi="Verdana"/>
          <w:color w:val="000000"/>
          <w:sz w:val="17"/>
          <w:szCs w:val="17"/>
        </w:rPr>
        <w:t xml:space="preserve">front-end </w:t>
      </w:r>
      <w:r>
        <w:rPr>
          <w:rFonts w:ascii="Verdana" w:hAnsi="Verdana"/>
          <w:color w:val="000000"/>
          <w:sz w:val="17"/>
          <w:szCs w:val="17"/>
        </w:rPr>
        <w:t>Web server CPU usage is greater than 90%.</w:t>
      </w:r>
    </w:p>
    <w:p w14:paraId="6A8B2991" w14:textId="075945B2" w:rsidR="00651850" w:rsidRDefault="00651850" w:rsidP="00B4718E">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,EL,4k</w:t>
      </w:r>
      <w:proofErr w:type="gramEnd"/>
      <w:r>
        <w:rPr>
          <w:rFonts w:ascii="Verdana" w:hAnsi="Verdana"/>
          <w:b/>
          <w:color w:val="000000"/>
          <w:sz w:val="17"/>
          <w:szCs w:val="17"/>
        </w:rPr>
        <w:t>, 500,</w:t>
      </w:r>
      <w:r w:rsidRPr="00495E5A">
        <w:rPr>
          <w:rFonts w:ascii="Verdana" w:hAnsi="Verdana"/>
          <w:b/>
          <w:color w:val="000000"/>
          <w:sz w:val="17"/>
          <w:szCs w:val="17"/>
        </w:rPr>
        <w:t>GZ</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and the </w:t>
      </w:r>
      <w:r w:rsidR="00B4718E">
        <w:rPr>
          <w:rFonts w:ascii="Verdana" w:hAnsi="Verdana"/>
          <w:color w:val="000000"/>
          <w:sz w:val="17"/>
          <w:szCs w:val="17"/>
        </w:rPr>
        <w:t xml:space="preserve">front-end </w:t>
      </w:r>
      <w:r>
        <w:rPr>
          <w:rFonts w:ascii="Verdana" w:hAnsi="Verdana"/>
          <w:color w:val="000000"/>
          <w:sz w:val="17"/>
          <w:szCs w:val="17"/>
        </w:rPr>
        <w:t>Web server CPU usage is between 40-50%.</w:t>
      </w:r>
    </w:p>
    <w:p w14:paraId="77C68E7E" w14:textId="06D378F0" w:rsidR="00651850" w:rsidRDefault="00651850" w:rsidP="00B4718E">
      <w:pPr>
        <w:pStyle w:val="NormalWeb"/>
        <w:numPr>
          <w:ilvl w:val="0"/>
          <w:numId w:val="20"/>
        </w:numPr>
        <w:rPr>
          <w:rFonts w:ascii="Verdana" w:hAnsi="Verdana"/>
          <w:color w:val="000000"/>
          <w:sz w:val="17"/>
          <w:szCs w:val="17"/>
        </w:rPr>
      </w:pPr>
      <w:r>
        <w:rPr>
          <w:rFonts w:ascii="Verdana" w:hAnsi="Verdana"/>
          <w:b/>
          <w:color w:val="000000"/>
          <w:sz w:val="17"/>
          <w:szCs w:val="17"/>
        </w:rPr>
        <w:t>DB, EL, 4k</w:t>
      </w:r>
      <w:proofErr w:type="gramStart"/>
      <w:r>
        <w:rPr>
          <w:rFonts w:ascii="Verdana" w:hAnsi="Verdana"/>
          <w:b/>
          <w:color w:val="000000"/>
          <w:sz w:val="17"/>
          <w:szCs w:val="17"/>
        </w:rPr>
        <w:t>,</w:t>
      </w:r>
      <w:r w:rsidRPr="00495E5A">
        <w:rPr>
          <w:rFonts w:ascii="Verdana" w:hAnsi="Verdana"/>
          <w:b/>
          <w:color w:val="000000"/>
          <w:sz w:val="17"/>
          <w:szCs w:val="17"/>
        </w:rPr>
        <w:t>500</w:t>
      </w:r>
      <w:proofErr w:type="gramEnd"/>
      <w:r>
        <w:rPr>
          <w:rFonts w:ascii="Verdana" w:hAnsi="Verdana"/>
          <w:b/>
          <w:color w:val="000000"/>
          <w:sz w:val="17"/>
          <w:szCs w:val="17"/>
        </w:rPr>
        <w:t>,</w:t>
      </w:r>
      <w:r w:rsidRPr="00495E5A">
        <w:rPr>
          <w:rFonts w:ascii="Verdana" w:hAnsi="Verdana"/>
          <w:b/>
          <w:color w:val="000000"/>
          <w:sz w:val="17"/>
          <w:szCs w:val="17"/>
        </w:rPr>
        <w:t xml:space="preserve"> GZ</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and the </w:t>
      </w:r>
      <w:r w:rsidR="00B4718E">
        <w:rPr>
          <w:rFonts w:ascii="Verdana" w:hAnsi="Verdana"/>
          <w:color w:val="000000"/>
          <w:sz w:val="17"/>
          <w:szCs w:val="17"/>
        </w:rPr>
        <w:t xml:space="preserve">front-end </w:t>
      </w:r>
      <w:r>
        <w:rPr>
          <w:rFonts w:ascii="Verdana" w:hAnsi="Verdana"/>
          <w:color w:val="000000"/>
          <w:sz w:val="17"/>
          <w:szCs w:val="17"/>
        </w:rPr>
        <w:t>Web server CPU usage is between 40-50%.</w:t>
      </w:r>
    </w:p>
    <w:p w14:paraId="2BB3920A" w14:textId="5CE9A365" w:rsidR="004F08E3" w:rsidRDefault="007D3B7C" w:rsidP="002F5A6E">
      <w:pPr>
        <w:pStyle w:val="Heading5"/>
      </w:pPr>
      <w:r w:rsidRPr="007D3B7C">
        <w:rPr>
          <w:u w:val="single"/>
        </w:rPr>
        <w:t xml:space="preserve">Chart </w:t>
      </w:r>
      <w:r w:rsidR="004F08E3" w:rsidRPr="007D3B7C">
        <w:rPr>
          <w:u w:val="single"/>
        </w:rPr>
        <w:t>2</w:t>
      </w:r>
      <w:r w:rsidR="002F5A6E">
        <w:t>:</w:t>
      </w:r>
    </w:p>
    <w:p w14:paraId="63779BB9" w14:textId="52518DA1" w:rsidR="002F5A6E" w:rsidRDefault="002F5A6E" w:rsidP="002F5A6E">
      <w:pPr>
        <w:pStyle w:val="NormalWeb"/>
        <w:rPr>
          <w:rFonts w:ascii="Verdana" w:hAnsi="Verdana"/>
          <w:color w:val="000000"/>
          <w:sz w:val="17"/>
          <w:szCs w:val="17"/>
        </w:rPr>
      </w:pPr>
      <w:r>
        <w:rPr>
          <w:rFonts w:ascii="Verdana" w:hAnsi="Verdana"/>
          <w:color w:val="000000"/>
          <w:sz w:val="17"/>
          <w:szCs w:val="17"/>
        </w:rPr>
        <w:t>The following chart shows the results of the profile page tests. It can be used to compare how the external system (database or WCF Web service) and CPU load (</w:t>
      </w:r>
      <w:r w:rsidR="00A94687">
        <w:rPr>
          <w:rFonts w:ascii="Verdana" w:hAnsi="Verdana"/>
          <w:color w:val="000000"/>
          <w:sz w:val="17"/>
          <w:szCs w:val="17"/>
        </w:rPr>
        <w:t>Red Zone</w:t>
      </w:r>
      <w:r>
        <w:rPr>
          <w:rFonts w:ascii="Verdana" w:hAnsi="Verdana"/>
          <w:color w:val="000000"/>
          <w:sz w:val="17"/>
          <w:szCs w:val="17"/>
        </w:rPr>
        <w:t xml:space="preserve"> or </w:t>
      </w:r>
      <w:r w:rsidR="00A94687">
        <w:rPr>
          <w:rFonts w:ascii="Verdana" w:hAnsi="Verdana"/>
          <w:color w:val="000000"/>
          <w:sz w:val="17"/>
          <w:szCs w:val="17"/>
        </w:rPr>
        <w:t>Green Zone</w:t>
      </w:r>
      <w:r>
        <w:rPr>
          <w:rFonts w:ascii="Verdana" w:hAnsi="Verdana"/>
          <w:color w:val="000000"/>
          <w:sz w:val="17"/>
          <w:szCs w:val="17"/>
        </w:rPr>
        <w:t>) affect performance.</w:t>
      </w:r>
    </w:p>
    <w:p w14:paraId="7AECD842" w14:textId="35FA2B60" w:rsidR="007D3B7C" w:rsidRDefault="007E048D" w:rsidP="004F08E3">
      <w:pPr>
        <w:pStyle w:val="NormalWeb"/>
        <w:rPr>
          <w:rFonts w:ascii="Verdana" w:hAnsi="Verdana"/>
          <w:color w:val="000000"/>
          <w:sz w:val="17"/>
          <w:szCs w:val="17"/>
        </w:rPr>
      </w:pPr>
      <w:r>
        <w:rPr>
          <w:noProof/>
        </w:rPr>
        <w:lastRenderedPageBreak/>
        <w:drawing>
          <wp:inline distT="0" distB="0" distL="0" distR="0" wp14:anchorId="595EC310" wp14:editId="2F7376BA">
            <wp:extent cx="5943600" cy="4734560"/>
            <wp:effectExtent l="0" t="0" r="1905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AE61B9" w14:textId="10F60198" w:rsidR="008B0AFE" w:rsidRDefault="008B0AFE" w:rsidP="008C29E0">
      <w:pPr>
        <w:pStyle w:val="NormalWeb"/>
        <w:rPr>
          <w:rFonts w:ascii="Verdana" w:hAnsi="Verdana"/>
          <w:color w:val="000000"/>
          <w:sz w:val="17"/>
          <w:szCs w:val="17"/>
        </w:rPr>
      </w:pPr>
      <w:r>
        <w:rPr>
          <w:rFonts w:ascii="Verdana" w:hAnsi="Verdana"/>
          <w:color w:val="000000"/>
          <w:sz w:val="17"/>
          <w:szCs w:val="17"/>
        </w:rPr>
        <w:t>As you can see from Chart 1 and Chart 2, the average p</w:t>
      </w:r>
      <w:r w:rsidRPr="00AA2B78">
        <w:rPr>
          <w:rFonts w:ascii="Verdana" w:hAnsi="Verdana"/>
          <w:color w:val="000000"/>
          <w:sz w:val="17"/>
          <w:szCs w:val="17"/>
        </w:rPr>
        <w:t xml:space="preserve">age time stays about the same for both </w:t>
      </w:r>
      <w:r w:rsidR="00A94687">
        <w:rPr>
          <w:rFonts w:ascii="Verdana" w:hAnsi="Verdana"/>
          <w:color w:val="000000"/>
          <w:sz w:val="17"/>
          <w:szCs w:val="17"/>
        </w:rPr>
        <w:t>Green Zone</w:t>
      </w:r>
      <w:r w:rsidRPr="00AA2B78">
        <w:rPr>
          <w:rFonts w:ascii="Verdana" w:hAnsi="Verdana"/>
          <w:color w:val="000000"/>
          <w:sz w:val="17"/>
          <w:szCs w:val="17"/>
        </w:rPr>
        <w:t xml:space="preserve"> and </w:t>
      </w:r>
      <w:r w:rsidR="00A94687">
        <w:rPr>
          <w:rFonts w:ascii="Verdana" w:hAnsi="Verdana"/>
          <w:color w:val="000000"/>
          <w:sz w:val="17"/>
          <w:szCs w:val="17"/>
        </w:rPr>
        <w:t>Red Zone</w:t>
      </w:r>
      <w:r w:rsidRPr="00AA2B78">
        <w:rPr>
          <w:rFonts w:ascii="Verdana" w:hAnsi="Verdana"/>
          <w:color w:val="000000"/>
          <w:sz w:val="17"/>
          <w:szCs w:val="17"/>
        </w:rPr>
        <w:t xml:space="preserve"> scenarios despite adding more </w:t>
      </w:r>
      <w:r>
        <w:rPr>
          <w:rFonts w:ascii="Verdana" w:hAnsi="Verdana"/>
          <w:color w:val="000000"/>
          <w:sz w:val="17"/>
          <w:szCs w:val="17"/>
        </w:rPr>
        <w:t xml:space="preserve">front-end </w:t>
      </w:r>
      <w:r w:rsidRPr="00AA2B78">
        <w:rPr>
          <w:rFonts w:ascii="Verdana" w:hAnsi="Verdana"/>
          <w:color w:val="000000"/>
          <w:sz w:val="17"/>
          <w:szCs w:val="17"/>
        </w:rPr>
        <w:t>W</w:t>
      </w:r>
      <w:r>
        <w:rPr>
          <w:rFonts w:ascii="Verdana" w:hAnsi="Verdana"/>
          <w:color w:val="000000"/>
          <w:sz w:val="17"/>
          <w:szCs w:val="17"/>
        </w:rPr>
        <w:t>eb server</w:t>
      </w:r>
      <w:r w:rsidRPr="00AA2B78">
        <w:rPr>
          <w:rFonts w:ascii="Verdana" w:hAnsi="Verdana"/>
          <w:color w:val="000000"/>
          <w:sz w:val="17"/>
          <w:szCs w:val="17"/>
        </w:rPr>
        <w:t>s and users</w:t>
      </w:r>
      <w:r>
        <w:rPr>
          <w:rFonts w:ascii="Verdana" w:hAnsi="Verdana"/>
          <w:color w:val="000000"/>
          <w:sz w:val="17"/>
          <w:szCs w:val="17"/>
        </w:rPr>
        <w:t>.</w:t>
      </w:r>
      <w:r w:rsidRPr="00AA2B78">
        <w:rPr>
          <w:rFonts w:ascii="Verdana" w:hAnsi="Verdana"/>
          <w:color w:val="000000"/>
          <w:sz w:val="17"/>
          <w:szCs w:val="17"/>
        </w:rPr>
        <w:t xml:space="preserve"> (</w:t>
      </w:r>
      <w:r>
        <w:rPr>
          <w:rFonts w:ascii="Verdana" w:hAnsi="Verdana"/>
          <w:color w:val="000000"/>
          <w:sz w:val="17"/>
          <w:szCs w:val="17"/>
        </w:rPr>
        <w:t xml:space="preserve">During testing </w:t>
      </w:r>
      <w:r w:rsidRPr="00AA2B78">
        <w:rPr>
          <w:rFonts w:ascii="Verdana" w:hAnsi="Verdana"/>
          <w:color w:val="000000"/>
          <w:sz w:val="17"/>
          <w:szCs w:val="17"/>
        </w:rPr>
        <w:t>we increase</w:t>
      </w:r>
      <w:r>
        <w:rPr>
          <w:rFonts w:ascii="Verdana" w:hAnsi="Verdana"/>
          <w:color w:val="000000"/>
          <w:sz w:val="17"/>
          <w:szCs w:val="17"/>
        </w:rPr>
        <w:t>d</w:t>
      </w:r>
      <w:r w:rsidRPr="00AA2B78">
        <w:rPr>
          <w:rFonts w:ascii="Verdana" w:hAnsi="Verdana"/>
          <w:color w:val="000000"/>
          <w:sz w:val="17"/>
          <w:szCs w:val="17"/>
        </w:rPr>
        <w:t xml:space="preserve"> the user load in order to keep all the </w:t>
      </w:r>
      <w:r>
        <w:rPr>
          <w:rFonts w:ascii="Verdana" w:hAnsi="Verdana"/>
          <w:color w:val="000000"/>
          <w:sz w:val="17"/>
          <w:szCs w:val="17"/>
        </w:rPr>
        <w:t xml:space="preserve">front-end </w:t>
      </w:r>
      <w:r w:rsidRPr="00AA2B78">
        <w:rPr>
          <w:rFonts w:ascii="Verdana" w:hAnsi="Verdana"/>
          <w:color w:val="000000"/>
          <w:sz w:val="17"/>
          <w:szCs w:val="17"/>
        </w:rPr>
        <w:t>W</w:t>
      </w:r>
      <w:r>
        <w:rPr>
          <w:rFonts w:ascii="Verdana" w:hAnsi="Verdana"/>
          <w:color w:val="000000"/>
          <w:sz w:val="17"/>
          <w:szCs w:val="17"/>
        </w:rPr>
        <w:t>eb server</w:t>
      </w:r>
      <w:r w:rsidRPr="00AA2B78">
        <w:rPr>
          <w:rFonts w:ascii="Verdana" w:hAnsi="Verdana"/>
          <w:color w:val="000000"/>
          <w:sz w:val="17"/>
          <w:szCs w:val="17"/>
        </w:rPr>
        <w:t xml:space="preserve">s in the necessary CPU activity </w:t>
      </w:r>
      <w:r>
        <w:rPr>
          <w:rFonts w:ascii="Verdana" w:hAnsi="Verdana"/>
          <w:color w:val="000000"/>
          <w:sz w:val="17"/>
          <w:szCs w:val="17"/>
        </w:rPr>
        <w:t>range</w:t>
      </w:r>
      <w:r w:rsidRPr="00AA2B78">
        <w:rPr>
          <w:rFonts w:ascii="Verdana" w:hAnsi="Verdana"/>
          <w:color w:val="000000"/>
          <w:sz w:val="17"/>
          <w:szCs w:val="17"/>
        </w:rPr>
        <w:t xml:space="preserve">). </w:t>
      </w:r>
      <w:r>
        <w:rPr>
          <w:rFonts w:ascii="Verdana" w:hAnsi="Verdana"/>
          <w:color w:val="000000"/>
          <w:sz w:val="17"/>
          <w:szCs w:val="17"/>
        </w:rPr>
        <w:t xml:space="preserve">However, </w:t>
      </w:r>
      <w:r w:rsidRPr="00AA2B78">
        <w:rPr>
          <w:rFonts w:ascii="Verdana" w:hAnsi="Verdana"/>
          <w:color w:val="000000"/>
          <w:sz w:val="17"/>
          <w:szCs w:val="17"/>
        </w:rPr>
        <w:t xml:space="preserve">this is still a </w:t>
      </w:r>
      <w:r>
        <w:rPr>
          <w:rFonts w:ascii="Verdana" w:hAnsi="Verdana"/>
          <w:color w:val="000000"/>
          <w:sz w:val="17"/>
          <w:szCs w:val="17"/>
        </w:rPr>
        <w:t xml:space="preserve">performance </w:t>
      </w:r>
      <w:r w:rsidRPr="00AA2B78">
        <w:rPr>
          <w:rFonts w:ascii="Verdana" w:hAnsi="Verdana"/>
          <w:color w:val="000000"/>
          <w:sz w:val="17"/>
          <w:szCs w:val="17"/>
        </w:rPr>
        <w:t>gain</w:t>
      </w:r>
      <w:r>
        <w:rPr>
          <w:rFonts w:ascii="Verdana" w:hAnsi="Verdana"/>
          <w:color w:val="000000"/>
          <w:sz w:val="17"/>
          <w:szCs w:val="17"/>
        </w:rPr>
        <w:t xml:space="preserve"> b</w:t>
      </w:r>
      <w:r w:rsidRPr="00AA2B78">
        <w:rPr>
          <w:rFonts w:ascii="Verdana" w:hAnsi="Verdana"/>
          <w:color w:val="000000"/>
          <w:sz w:val="17"/>
          <w:szCs w:val="17"/>
        </w:rPr>
        <w:t xml:space="preserve">ecause </w:t>
      </w:r>
      <w:r>
        <w:rPr>
          <w:rFonts w:ascii="Verdana" w:hAnsi="Verdana"/>
          <w:color w:val="000000"/>
          <w:sz w:val="17"/>
          <w:szCs w:val="17"/>
        </w:rPr>
        <w:t xml:space="preserve">increasing the number of front-end Web servers in the farm enables SharePoint Server to </w:t>
      </w:r>
      <w:r w:rsidRPr="00AA2B78">
        <w:rPr>
          <w:rFonts w:ascii="Verdana" w:hAnsi="Verdana"/>
          <w:color w:val="000000"/>
          <w:sz w:val="17"/>
          <w:szCs w:val="17"/>
        </w:rPr>
        <w:t>serve more users at the same rate</w:t>
      </w:r>
      <w:r>
        <w:rPr>
          <w:rFonts w:ascii="Verdana" w:hAnsi="Verdana"/>
          <w:color w:val="000000"/>
          <w:sz w:val="17"/>
          <w:szCs w:val="17"/>
        </w:rPr>
        <w:t xml:space="preserve">. </w:t>
      </w:r>
      <w:r w:rsidRPr="00AA2B78">
        <w:rPr>
          <w:rFonts w:ascii="Verdana" w:hAnsi="Verdana"/>
          <w:color w:val="000000"/>
          <w:sz w:val="17"/>
          <w:szCs w:val="17"/>
        </w:rPr>
        <w:t xml:space="preserve">There is a noticeable, about </w:t>
      </w:r>
      <w:r w:rsidR="008C29E0">
        <w:rPr>
          <w:rFonts w:ascii="Verdana" w:hAnsi="Verdana"/>
          <w:color w:val="000000"/>
          <w:sz w:val="17"/>
          <w:szCs w:val="17"/>
        </w:rPr>
        <w:t>five</w:t>
      </w:r>
      <w:r w:rsidRPr="00AA2B78">
        <w:rPr>
          <w:rFonts w:ascii="Verdana" w:hAnsi="Verdana"/>
          <w:color w:val="000000"/>
          <w:sz w:val="17"/>
          <w:szCs w:val="17"/>
        </w:rPr>
        <w:t xml:space="preserve">-fold, improvement in </w:t>
      </w:r>
      <w:r w:rsidR="00A94687">
        <w:rPr>
          <w:rFonts w:ascii="Verdana" w:hAnsi="Verdana"/>
          <w:color w:val="000000"/>
          <w:sz w:val="17"/>
          <w:szCs w:val="17"/>
        </w:rPr>
        <w:t>Green Zone</w:t>
      </w:r>
      <w:r w:rsidRPr="00AA2B78">
        <w:rPr>
          <w:rFonts w:ascii="Verdana" w:hAnsi="Verdana"/>
          <w:color w:val="000000"/>
          <w:sz w:val="17"/>
          <w:szCs w:val="17"/>
        </w:rPr>
        <w:t xml:space="preserve"> cases compared to </w:t>
      </w:r>
      <w:r w:rsidR="00A94687">
        <w:rPr>
          <w:rFonts w:ascii="Verdana" w:hAnsi="Verdana"/>
          <w:color w:val="000000"/>
          <w:sz w:val="17"/>
          <w:szCs w:val="17"/>
        </w:rPr>
        <w:t>Red Zone</w:t>
      </w:r>
      <w:r>
        <w:rPr>
          <w:rFonts w:ascii="Verdana" w:hAnsi="Verdana"/>
          <w:color w:val="000000"/>
          <w:sz w:val="17"/>
          <w:szCs w:val="17"/>
        </w:rPr>
        <w:t xml:space="preserve"> cases</w:t>
      </w:r>
      <w:r w:rsidRPr="00AA2B78">
        <w:rPr>
          <w:rFonts w:ascii="Verdana" w:hAnsi="Verdana"/>
          <w:color w:val="000000"/>
          <w:sz w:val="17"/>
          <w:szCs w:val="17"/>
        </w:rPr>
        <w:t>. So</w:t>
      </w:r>
      <w:r>
        <w:rPr>
          <w:rFonts w:ascii="Verdana" w:hAnsi="Verdana"/>
          <w:color w:val="000000"/>
          <w:sz w:val="17"/>
          <w:szCs w:val="17"/>
        </w:rPr>
        <w:t>,</w:t>
      </w:r>
      <w:r w:rsidRPr="00AA2B78">
        <w:rPr>
          <w:rFonts w:ascii="Verdana" w:hAnsi="Verdana"/>
          <w:color w:val="000000"/>
          <w:sz w:val="17"/>
          <w:szCs w:val="17"/>
        </w:rPr>
        <w:t xml:space="preserve"> it is advisable to </w:t>
      </w:r>
      <w:r>
        <w:rPr>
          <w:rFonts w:ascii="Verdana" w:hAnsi="Verdana"/>
          <w:color w:val="000000"/>
          <w:sz w:val="17"/>
          <w:szCs w:val="17"/>
        </w:rPr>
        <w:t>keep front-end Web server CPU usage</w:t>
      </w:r>
      <w:r w:rsidRPr="00AA2B78">
        <w:rPr>
          <w:rFonts w:ascii="Verdana" w:hAnsi="Verdana"/>
          <w:color w:val="000000"/>
          <w:sz w:val="17"/>
          <w:szCs w:val="17"/>
        </w:rPr>
        <w:t xml:space="preserve"> in</w:t>
      </w:r>
      <w:r>
        <w:rPr>
          <w:rFonts w:ascii="Verdana" w:hAnsi="Verdana"/>
          <w:color w:val="000000"/>
          <w:sz w:val="17"/>
          <w:szCs w:val="17"/>
        </w:rPr>
        <w:t xml:space="preserve"> the</w:t>
      </w:r>
      <w:r w:rsidRPr="00AA2B78">
        <w:rPr>
          <w:rFonts w:ascii="Verdana" w:hAnsi="Verdana"/>
          <w:color w:val="000000"/>
          <w:sz w:val="17"/>
          <w:szCs w:val="17"/>
        </w:rPr>
        <w:t xml:space="preserve"> 40-50% range</w:t>
      </w:r>
      <w:r>
        <w:rPr>
          <w:rFonts w:ascii="Verdana" w:hAnsi="Verdana"/>
          <w:color w:val="000000"/>
          <w:sz w:val="17"/>
          <w:szCs w:val="17"/>
        </w:rPr>
        <w:t>.</w:t>
      </w:r>
    </w:p>
    <w:p w14:paraId="62DA15F8" w14:textId="7CE7D5BD" w:rsidR="00366BDC" w:rsidRDefault="00366BDC" w:rsidP="00366BDC">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6389BBDC" w14:textId="0F20075E" w:rsidR="00366BDC" w:rsidRDefault="00366BDC" w:rsidP="007F5DD6">
      <w:pPr>
        <w:pStyle w:val="NormalWeb"/>
        <w:numPr>
          <w:ilvl w:val="0"/>
          <w:numId w:val="20"/>
        </w:numPr>
        <w:rPr>
          <w:rFonts w:ascii="Verdana" w:hAnsi="Verdana"/>
          <w:color w:val="000000"/>
          <w:sz w:val="17"/>
          <w:szCs w:val="17"/>
        </w:rPr>
      </w:pPr>
      <w:r w:rsidRPr="004132AF">
        <w:rPr>
          <w:rFonts w:ascii="Verdana" w:hAnsi="Verdana"/>
          <w:b/>
          <w:color w:val="000000"/>
          <w:sz w:val="17"/>
          <w:szCs w:val="17"/>
        </w:rPr>
        <w:t>WCF</w:t>
      </w:r>
      <w:proofErr w:type="gramStart"/>
      <w:r w:rsidRPr="004132AF">
        <w:rPr>
          <w:rFonts w:ascii="Verdana" w:hAnsi="Verdana"/>
          <w:b/>
          <w:color w:val="000000"/>
          <w:sz w:val="17"/>
          <w:szCs w:val="17"/>
        </w:rPr>
        <w:t>,PP,2A</w:t>
      </w:r>
      <w:proofErr w:type="gramEnd"/>
      <w:r w:rsidRPr="004132AF">
        <w:rPr>
          <w:rFonts w:ascii="Verdana" w:hAnsi="Verdana"/>
          <w:b/>
          <w:color w:val="000000"/>
          <w:sz w:val="17"/>
          <w:szCs w:val="17"/>
        </w:rPr>
        <w:t>, 100</w:t>
      </w:r>
      <w:r>
        <w:rPr>
          <w:rFonts w:ascii="Verdana" w:hAnsi="Verdana"/>
          <w:b/>
          <w:color w:val="000000"/>
          <w:sz w:val="17"/>
          <w:szCs w:val="17"/>
        </w:rPr>
        <w:t>,RZ</w:t>
      </w:r>
      <w:r>
        <w:rPr>
          <w:rFonts w:ascii="Verdana" w:hAnsi="Verdana"/>
          <w:color w:val="000000"/>
          <w:sz w:val="17"/>
          <w:szCs w:val="17"/>
        </w:rPr>
        <w:t xml:space="preserve">: A profile page with 2 associations, 100 items per association, the external system is a WCF Web service, and the </w:t>
      </w:r>
      <w:r w:rsidR="007F5DD6">
        <w:rPr>
          <w:rFonts w:ascii="Verdana" w:hAnsi="Verdana"/>
          <w:color w:val="000000"/>
          <w:sz w:val="17"/>
          <w:szCs w:val="17"/>
        </w:rPr>
        <w:t xml:space="preserve">front-end </w:t>
      </w:r>
      <w:r>
        <w:rPr>
          <w:rFonts w:ascii="Verdana" w:hAnsi="Verdana"/>
          <w:color w:val="000000"/>
          <w:sz w:val="17"/>
          <w:szCs w:val="17"/>
        </w:rPr>
        <w:t>Web server CPU usage is greater than 90%.</w:t>
      </w:r>
    </w:p>
    <w:p w14:paraId="35F8CEEC" w14:textId="5AC76B40" w:rsidR="00366BDC" w:rsidRPr="00EE3608" w:rsidRDefault="00366BDC" w:rsidP="007F5DD6">
      <w:pPr>
        <w:pStyle w:val="NormalWeb"/>
        <w:numPr>
          <w:ilvl w:val="0"/>
          <w:numId w:val="20"/>
        </w:numPr>
        <w:ind w:left="795"/>
        <w:rPr>
          <w:rFonts w:ascii="Verdana" w:hAnsi="Verdana"/>
          <w:color w:val="000000"/>
          <w:sz w:val="17"/>
          <w:szCs w:val="17"/>
        </w:rPr>
      </w:pPr>
      <w:r w:rsidRPr="004132AF">
        <w:rPr>
          <w:rFonts w:ascii="Verdana" w:hAnsi="Verdana"/>
          <w:b/>
          <w:color w:val="000000"/>
          <w:sz w:val="17"/>
          <w:szCs w:val="17"/>
        </w:rPr>
        <w:t xml:space="preserve">DB, </w:t>
      </w:r>
      <w:r>
        <w:rPr>
          <w:rFonts w:ascii="Verdana" w:hAnsi="Verdana"/>
          <w:b/>
          <w:color w:val="000000"/>
          <w:sz w:val="17"/>
          <w:szCs w:val="17"/>
        </w:rPr>
        <w:t>PP</w:t>
      </w:r>
      <w:proofErr w:type="gramStart"/>
      <w:r>
        <w:rPr>
          <w:rFonts w:ascii="Verdana" w:hAnsi="Verdana"/>
          <w:b/>
          <w:color w:val="000000"/>
          <w:sz w:val="17"/>
          <w:szCs w:val="17"/>
        </w:rPr>
        <w:t>,2A,</w:t>
      </w:r>
      <w:r w:rsidRPr="004132AF">
        <w:rPr>
          <w:rFonts w:ascii="Verdana" w:hAnsi="Verdana"/>
          <w:b/>
          <w:color w:val="000000"/>
          <w:sz w:val="17"/>
          <w:szCs w:val="17"/>
        </w:rPr>
        <w:t>100</w:t>
      </w:r>
      <w:r>
        <w:rPr>
          <w:rFonts w:ascii="Verdana" w:hAnsi="Verdana"/>
          <w:b/>
          <w:color w:val="000000"/>
          <w:sz w:val="17"/>
          <w:szCs w:val="17"/>
        </w:rPr>
        <w:t>,RZ</w:t>
      </w:r>
      <w:proofErr w:type="gramEnd"/>
      <w:r>
        <w:rPr>
          <w:rFonts w:ascii="Verdana" w:hAnsi="Verdana"/>
          <w:color w:val="000000"/>
          <w:sz w:val="17"/>
          <w:szCs w:val="17"/>
        </w:rPr>
        <w:t xml:space="preserve">: A profile page with 2 associations, 100 items per association, the external system is a database, and the </w:t>
      </w:r>
      <w:r w:rsidR="007F5DD6">
        <w:rPr>
          <w:rFonts w:ascii="Verdana" w:hAnsi="Verdana"/>
          <w:color w:val="000000"/>
          <w:sz w:val="17"/>
          <w:szCs w:val="17"/>
        </w:rPr>
        <w:t xml:space="preserve">front-end </w:t>
      </w:r>
      <w:r>
        <w:rPr>
          <w:rFonts w:ascii="Verdana" w:hAnsi="Verdana"/>
          <w:color w:val="000000"/>
          <w:sz w:val="17"/>
          <w:szCs w:val="17"/>
        </w:rPr>
        <w:t>Web server CPU usage is greater than 90%.</w:t>
      </w:r>
    </w:p>
    <w:p w14:paraId="25271212" w14:textId="2F6A68BE" w:rsidR="00366BDC" w:rsidRDefault="00366BDC" w:rsidP="007F5DD6">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WCF, </w:t>
      </w:r>
      <w:r>
        <w:rPr>
          <w:rFonts w:ascii="Verdana" w:hAnsi="Verdana"/>
          <w:b/>
          <w:color w:val="000000"/>
          <w:sz w:val="17"/>
          <w:szCs w:val="17"/>
        </w:rPr>
        <w:t>PP</w:t>
      </w:r>
      <w:proofErr w:type="gramStart"/>
      <w:r>
        <w:rPr>
          <w:rFonts w:ascii="Verdana" w:hAnsi="Verdana"/>
          <w:b/>
          <w:color w:val="000000"/>
          <w:sz w:val="17"/>
          <w:szCs w:val="17"/>
        </w:rPr>
        <w:t>,2A,100,</w:t>
      </w:r>
      <w:r w:rsidRPr="004132AF">
        <w:rPr>
          <w:rFonts w:ascii="Verdana" w:hAnsi="Verdana"/>
          <w:b/>
          <w:color w:val="000000"/>
          <w:sz w:val="17"/>
          <w:szCs w:val="17"/>
        </w:rPr>
        <w:t>GZ</w:t>
      </w:r>
      <w:proofErr w:type="gramEnd"/>
      <w:r>
        <w:rPr>
          <w:rFonts w:ascii="Verdana" w:hAnsi="Verdana"/>
          <w:color w:val="000000"/>
          <w:sz w:val="17"/>
          <w:szCs w:val="17"/>
        </w:rPr>
        <w:t xml:space="preserve">: A profile page with 2 associations, 100 items per association, the external system is a WCF Web service, and the </w:t>
      </w:r>
      <w:r w:rsidR="007F5DD6">
        <w:rPr>
          <w:rFonts w:ascii="Verdana" w:hAnsi="Verdana"/>
          <w:color w:val="000000"/>
          <w:sz w:val="17"/>
          <w:szCs w:val="17"/>
        </w:rPr>
        <w:t xml:space="preserve">front-end </w:t>
      </w:r>
      <w:r>
        <w:rPr>
          <w:rFonts w:ascii="Verdana" w:hAnsi="Verdana"/>
          <w:color w:val="000000"/>
          <w:sz w:val="17"/>
          <w:szCs w:val="17"/>
        </w:rPr>
        <w:t>Web server CPU usage is between 40-50%.</w:t>
      </w:r>
    </w:p>
    <w:p w14:paraId="66ED0A50" w14:textId="2041097B" w:rsidR="00366BDC" w:rsidRDefault="00366BDC" w:rsidP="007F5DD6">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DB, </w:t>
      </w:r>
      <w:r>
        <w:rPr>
          <w:rFonts w:ascii="Verdana" w:hAnsi="Verdana"/>
          <w:b/>
          <w:color w:val="000000"/>
          <w:sz w:val="17"/>
          <w:szCs w:val="17"/>
        </w:rPr>
        <w:t>PP, 2A</w:t>
      </w:r>
      <w:proofErr w:type="gramStart"/>
      <w:r>
        <w:rPr>
          <w:rFonts w:ascii="Verdana" w:hAnsi="Verdana"/>
          <w:b/>
          <w:color w:val="000000"/>
          <w:sz w:val="17"/>
          <w:szCs w:val="17"/>
        </w:rPr>
        <w:t>,100,</w:t>
      </w:r>
      <w:r w:rsidRPr="004132AF">
        <w:rPr>
          <w:rFonts w:ascii="Verdana" w:hAnsi="Verdana"/>
          <w:b/>
          <w:color w:val="000000"/>
          <w:sz w:val="17"/>
          <w:szCs w:val="17"/>
        </w:rPr>
        <w:t>GZ</w:t>
      </w:r>
      <w:proofErr w:type="gramEnd"/>
      <w:r>
        <w:rPr>
          <w:rFonts w:ascii="Verdana" w:hAnsi="Verdana"/>
          <w:color w:val="000000"/>
          <w:sz w:val="17"/>
          <w:szCs w:val="17"/>
        </w:rPr>
        <w:t xml:space="preserve">: A profile page with 2 associations, 100 items per association, the external system is a database, and the </w:t>
      </w:r>
      <w:r w:rsidR="007F5DD6">
        <w:rPr>
          <w:rFonts w:ascii="Verdana" w:hAnsi="Verdana"/>
          <w:color w:val="000000"/>
          <w:sz w:val="17"/>
          <w:szCs w:val="17"/>
        </w:rPr>
        <w:t xml:space="preserve">front-end </w:t>
      </w:r>
      <w:r>
        <w:rPr>
          <w:rFonts w:ascii="Verdana" w:hAnsi="Verdana"/>
          <w:color w:val="000000"/>
          <w:sz w:val="17"/>
          <w:szCs w:val="17"/>
        </w:rPr>
        <w:t>Web server CPU usage is between 40-50%.</w:t>
      </w:r>
    </w:p>
    <w:p w14:paraId="6EE790F7" w14:textId="67E52527" w:rsidR="00FC53E9" w:rsidRDefault="00FC53E9" w:rsidP="007F5DD6">
      <w:pPr>
        <w:pStyle w:val="NormalWeb"/>
        <w:rPr>
          <w:rFonts w:ascii="Verdana" w:hAnsi="Verdana"/>
          <w:color w:val="000000"/>
          <w:sz w:val="17"/>
          <w:szCs w:val="17"/>
        </w:rPr>
      </w:pPr>
    </w:p>
    <w:p w14:paraId="0A55CA00" w14:textId="1EC98122" w:rsidR="00057AC7" w:rsidRPr="00083A4B" w:rsidRDefault="00DD6235" w:rsidP="009462C4">
      <w:pPr>
        <w:pStyle w:val="Heading5"/>
      </w:pPr>
      <w:r w:rsidRPr="00083A4B">
        <w:rPr>
          <w:u w:val="single"/>
        </w:rPr>
        <w:lastRenderedPageBreak/>
        <w:t>Chart</w:t>
      </w:r>
      <w:r w:rsidR="00057AC7" w:rsidRPr="00083A4B">
        <w:rPr>
          <w:u w:val="single"/>
        </w:rPr>
        <w:t xml:space="preserve"> 3</w:t>
      </w:r>
      <w:r w:rsidR="00057AC7" w:rsidRPr="00083A4B">
        <w:t xml:space="preserve">: </w:t>
      </w:r>
    </w:p>
    <w:p w14:paraId="7EB8E62B" w14:textId="02DD3FE6" w:rsidR="00CB584F" w:rsidRDefault="00083A4B" w:rsidP="000B6DA8">
      <w:pPr>
        <w:pStyle w:val="NormalWeb"/>
        <w:rPr>
          <w:rFonts w:ascii="Verdana" w:hAnsi="Verdana"/>
          <w:color w:val="000000"/>
          <w:sz w:val="17"/>
          <w:szCs w:val="17"/>
        </w:rPr>
      </w:pPr>
      <w:r>
        <w:rPr>
          <w:rFonts w:ascii="Verdana" w:hAnsi="Verdana"/>
          <w:color w:val="000000"/>
          <w:sz w:val="17"/>
          <w:szCs w:val="17"/>
        </w:rPr>
        <w:t xml:space="preserve">The following chart shows </w:t>
      </w:r>
      <w:r w:rsidR="00C652B6">
        <w:rPr>
          <w:rFonts w:ascii="Verdana" w:hAnsi="Verdana"/>
          <w:color w:val="000000"/>
          <w:sz w:val="17"/>
          <w:szCs w:val="17"/>
        </w:rPr>
        <w:t xml:space="preserve">the results of </w:t>
      </w:r>
      <w:r>
        <w:rPr>
          <w:rFonts w:ascii="Verdana" w:hAnsi="Verdana"/>
          <w:color w:val="000000"/>
          <w:sz w:val="17"/>
          <w:szCs w:val="17"/>
        </w:rPr>
        <w:t xml:space="preserve">the </w:t>
      </w:r>
      <w:r w:rsidR="00A94687">
        <w:rPr>
          <w:rFonts w:ascii="Verdana" w:hAnsi="Verdana"/>
          <w:color w:val="000000"/>
          <w:sz w:val="17"/>
          <w:szCs w:val="17"/>
        </w:rPr>
        <w:t>Red Zone</w:t>
      </w:r>
      <w:r w:rsidR="000B6DA8">
        <w:rPr>
          <w:rFonts w:ascii="Verdana" w:hAnsi="Verdana"/>
          <w:color w:val="000000"/>
          <w:sz w:val="17"/>
          <w:szCs w:val="17"/>
        </w:rPr>
        <w:t xml:space="preserve"> </w:t>
      </w:r>
      <w:r>
        <w:rPr>
          <w:rFonts w:ascii="Verdana" w:hAnsi="Verdana"/>
          <w:color w:val="000000"/>
          <w:sz w:val="17"/>
          <w:szCs w:val="17"/>
        </w:rPr>
        <w:t>test</w:t>
      </w:r>
      <w:r w:rsidR="00C652B6">
        <w:rPr>
          <w:rFonts w:ascii="Verdana" w:hAnsi="Verdana"/>
          <w:color w:val="000000"/>
          <w:sz w:val="17"/>
          <w:szCs w:val="17"/>
        </w:rPr>
        <w:t>s</w:t>
      </w:r>
      <w:r>
        <w:rPr>
          <w:rFonts w:ascii="Verdana" w:hAnsi="Verdana"/>
          <w:color w:val="000000"/>
          <w:sz w:val="17"/>
          <w:szCs w:val="17"/>
        </w:rPr>
        <w:t xml:space="preserve">. </w:t>
      </w:r>
      <w:r w:rsidR="00C652B6">
        <w:rPr>
          <w:rFonts w:ascii="Verdana" w:hAnsi="Verdana"/>
          <w:color w:val="000000"/>
          <w:sz w:val="17"/>
          <w:szCs w:val="17"/>
        </w:rPr>
        <w:t xml:space="preserve">Similar data is paired together so that the only variable is the authentication that is used. </w:t>
      </w:r>
      <w:r>
        <w:rPr>
          <w:rFonts w:ascii="Verdana" w:hAnsi="Verdana"/>
          <w:color w:val="000000"/>
          <w:sz w:val="17"/>
          <w:szCs w:val="17"/>
        </w:rPr>
        <w:t>It can be used to determine whether using Secure Store Service</w:t>
      </w:r>
      <w:r w:rsidR="006E6B89">
        <w:rPr>
          <w:rFonts w:ascii="Verdana" w:hAnsi="Verdana"/>
          <w:color w:val="000000"/>
          <w:sz w:val="17"/>
          <w:szCs w:val="17"/>
        </w:rPr>
        <w:t xml:space="preserve"> effects performance.</w:t>
      </w:r>
      <w:r>
        <w:rPr>
          <w:rFonts w:ascii="Verdana" w:hAnsi="Verdana"/>
          <w:color w:val="000000"/>
          <w:sz w:val="17"/>
          <w:szCs w:val="17"/>
        </w:rPr>
        <w:t xml:space="preserve"> </w:t>
      </w:r>
    </w:p>
    <w:p w14:paraId="1AF2789D" w14:textId="3E2270C7" w:rsidR="00AF7F4A" w:rsidRDefault="00AF7F4A" w:rsidP="00AF7F4A">
      <w:pPr>
        <w:pStyle w:val="NormalWeb"/>
        <w:ind w:left="645"/>
        <w:rPr>
          <w:rFonts w:ascii="Verdana" w:hAnsi="Verdana"/>
          <w:color w:val="000000"/>
          <w:sz w:val="17"/>
          <w:szCs w:val="17"/>
        </w:rPr>
      </w:pPr>
      <w:r w:rsidRPr="00AF7F4A">
        <w:rPr>
          <w:rFonts w:ascii="Verdana" w:hAnsi="Verdana"/>
          <w:b/>
          <w:color w:val="000000"/>
          <w:sz w:val="17"/>
          <w:szCs w:val="17"/>
        </w:rPr>
        <w:t>NOTE</w:t>
      </w:r>
      <w:r>
        <w:rPr>
          <w:rFonts w:ascii="Verdana" w:hAnsi="Verdana"/>
          <w:color w:val="000000"/>
          <w:sz w:val="17"/>
          <w:szCs w:val="17"/>
        </w:rPr>
        <w:t>: Our tests were run using a lab environment. PassThrough mode was used merely for comparison purposes. These tests do not imply that you should use PassThrough mode for authentication.</w:t>
      </w:r>
    </w:p>
    <w:p w14:paraId="77056305" w14:textId="4D43FAC2" w:rsidR="000B3B15" w:rsidRDefault="00E7338F" w:rsidP="00DD6235">
      <w:pPr>
        <w:pStyle w:val="NormalWeb"/>
        <w:rPr>
          <w:rFonts w:ascii="Verdana" w:hAnsi="Verdana"/>
          <w:color w:val="000000"/>
          <w:sz w:val="17"/>
          <w:szCs w:val="17"/>
        </w:rPr>
      </w:pPr>
      <w:r>
        <w:rPr>
          <w:noProof/>
        </w:rPr>
        <w:drawing>
          <wp:inline distT="0" distB="0" distL="0" distR="0" wp14:anchorId="43F7B2DA" wp14:editId="5FA88E5E">
            <wp:extent cx="5943600" cy="4734560"/>
            <wp:effectExtent l="0" t="0" r="19050" b="279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249E43" w14:textId="691C0411" w:rsidR="008B0AFE" w:rsidRDefault="008B0AFE" w:rsidP="008B0AFE">
      <w:pPr>
        <w:pStyle w:val="NormalWeb"/>
        <w:rPr>
          <w:rFonts w:ascii="Verdana" w:hAnsi="Verdana"/>
          <w:color w:val="000000"/>
          <w:sz w:val="17"/>
          <w:szCs w:val="17"/>
        </w:rPr>
      </w:pPr>
      <w:r w:rsidRPr="002C3329">
        <w:rPr>
          <w:rFonts w:ascii="Verdana" w:hAnsi="Verdana"/>
          <w:color w:val="000000"/>
          <w:sz w:val="17"/>
          <w:szCs w:val="17"/>
        </w:rPr>
        <w:t xml:space="preserve">In </w:t>
      </w:r>
      <w:r w:rsidR="00A94687">
        <w:rPr>
          <w:rFonts w:ascii="Verdana" w:hAnsi="Verdana"/>
          <w:color w:val="000000"/>
          <w:sz w:val="17"/>
          <w:szCs w:val="17"/>
        </w:rPr>
        <w:t>Red Zone</w:t>
      </w:r>
      <w:r w:rsidRPr="002C3329">
        <w:rPr>
          <w:rFonts w:ascii="Verdana" w:hAnsi="Verdana"/>
          <w:color w:val="000000"/>
          <w:sz w:val="17"/>
          <w:szCs w:val="17"/>
        </w:rPr>
        <w:t xml:space="preserve"> scenarios, S</w:t>
      </w:r>
      <w:r>
        <w:rPr>
          <w:rFonts w:ascii="Verdana" w:hAnsi="Verdana"/>
          <w:color w:val="000000"/>
          <w:sz w:val="17"/>
          <w:szCs w:val="17"/>
        </w:rPr>
        <w:t xml:space="preserve">ecure </w:t>
      </w:r>
      <w:r w:rsidRPr="002C3329">
        <w:rPr>
          <w:rFonts w:ascii="Verdana" w:hAnsi="Verdana"/>
          <w:color w:val="000000"/>
          <w:sz w:val="17"/>
          <w:szCs w:val="17"/>
        </w:rPr>
        <w:t>S</w:t>
      </w:r>
      <w:r>
        <w:rPr>
          <w:rFonts w:ascii="Verdana" w:hAnsi="Verdana"/>
          <w:color w:val="000000"/>
          <w:sz w:val="17"/>
          <w:szCs w:val="17"/>
        </w:rPr>
        <w:t xml:space="preserve">tore Service </w:t>
      </w:r>
      <w:r w:rsidRPr="002C3329">
        <w:rPr>
          <w:rFonts w:ascii="Verdana" w:hAnsi="Verdana"/>
          <w:color w:val="000000"/>
          <w:sz w:val="17"/>
          <w:szCs w:val="17"/>
        </w:rPr>
        <w:t xml:space="preserve">does not seem to bring noticeable overhead </w:t>
      </w:r>
      <w:r>
        <w:rPr>
          <w:rFonts w:ascii="Verdana" w:hAnsi="Verdana"/>
          <w:color w:val="000000"/>
          <w:sz w:val="17"/>
          <w:szCs w:val="17"/>
        </w:rPr>
        <w:t>when it comes to average</w:t>
      </w:r>
      <w:r w:rsidRPr="002C3329">
        <w:rPr>
          <w:rFonts w:ascii="Verdana" w:hAnsi="Verdana"/>
          <w:color w:val="000000"/>
          <w:sz w:val="17"/>
          <w:szCs w:val="17"/>
        </w:rPr>
        <w:t xml:space="preserve"> page time. </w:t>
      </w:r>
      <w:r>
        <w:rPr>
          <w:rFonts w:ascii="Verdana" w:hAnsi="Verdana"/>
          <w:color w:val="000000"/>
          <w:sz w:val="17"/>
          <w:szCs w:val="17"/>
        </w:rPr>
        <w:t>This</w:t>
      </w:r>
      <w:r w:rsidRPr="002C3329">
        <w:rPr>
          <w:rFonts w:ascii="Verdana" w:hAnsi="Verdana"/>
          <w:color w:val="000000"/>
          <w:sz w:val="17"/>
          <w:szCs w:val="17"/>
        </w:rPr>
        <w:t xml:space="preserve"> can </w:t>
      </w:r>
      <w:r>
        <w:rPr>
          <w:rFonts w:ascii="Verdana" w:hAnsi="Verdana"/>
          <w:color w:val="000000"/>
          <w:sz w:val="17"/>
          <w:szCs w:val="17"/>
        </w:rPr>
        <w:t xml:space="preserve">be </w:t>
      </w:r>
      <w:r w:rsidRPr="002C3329">
        <w:rPr>
          <w:rFonts w:ascii="Verdana" w:hAnsi="Verdana"/>
          <w:color w:val="000000"/>
          <w:sz w:val="17"/>
          <w:szCs w:val="17"/>
        </w:rPr>
        <w:t>attribute</w:t>
      </w:r>
      <w:r>
        <w:rPr>
          <w:rFonts w:ascii="Verdana" w:hAnsi="Verdana"/>
          <w:color w:val="000000"/>
          <w:sz w:val="17"/>
          <w:szCs w:val="17"/>
        </w:rPr>
        <w:t>d</w:t>
      </w:r>
      <w:r w:rsidRPr="002C3329">
        <w:rPr>
          <w:rFonts w:ascii="Verdana" w:hAnsi="Verdana"/>
          <w:color w:val="000000"/>
          <w:sz w:val="17"/>
          <w:szCs w:val="17"/>
        </w:rPr>
        <w:t xml:space="preserve"> to the fact that S</w:t>
      </w:r>
      <w:r>
        <w:rPr>
          <w:rFonts w:ascii="Verdana" w:hAnsi="Verdana"/>
          <w:color w:val="000000"/>
          <w:sz w:val="17"/>
          <w:szCs w:val="17"/>
        </w:rPr>
        <w:t xml:space="preserve">ecure </w:t>
      </w:r>
      <w:r w:rsidRPr="002C3329">
        <w:rPr>
          <w:rFonts w:ascii="Verdana" w:hAnsi="Verdana"/>
          <w:color w:val="000000"/>
          <w:sz w:val="17"/>
          <w:szCs w:val="17"/>
        </w:rPr>
        <w:t>S</w:t>
      </w:r>
      <w:r>
        <w:rPr>
          <w:rFonts w:ascii="Verdana" w:hAnsi="Verdana"/>
          <w:color w:val="000000"/>
          <w:sz w:val="17"/>
          <w:szCs w:val="17"/>
        </w:rPr>
        <w:t>tore Service</w:t>
      </w:r>
      <w:r w:rsidRPr="002C3329">
        <w:rPr>
          <w:rFonts w:ascii="Verdana" w:hAnsi="Verdana"/>
          <w:color w:val="000000"/>
          <w:sz w:val="17"/>
          <w:szCs w:val="17"/>
        </w:rPr>
        <w:t xml:space="preserve"> overhead is </w:t>
      </w:r>
      <w:r>
        <w:rPr>
          <w:rFonts w:ascii="Verdana" w:hAnsi="Verdana"/>
          <w:color w:val="000000"/>
          <w:sz w:val="17"/>
          <w:szCs w:val="17"/>
        </w:rPr>
        <w:t>overshadowed</w:t>
      </w:r>
      <w:r w:rsidRPr="002C3329">
        <w:rPr>
          <w:rFonts w:ascii="Verdana" w:hAnsi="Verdana"/>
          <w:color w:val="000000"/>
          <w:sz w:val="17"/>
          <w:szCs w:val="17"/>
        </w:rPr>
        <w:t xml:space="preserve"> by </w:t>
      </w:r>
      <w:r>
        <w:rPr>
          <w:rFonts w:ascii="Verdana" w:hAnsi="Verdana"/>
          <w:color w:val="000000"/>
          <w:sz w:val="17"/>
          <w:szCs w:val="17"/>
        </w:rPr>
        <w:t>a</w:t>
      </w:r>
      <w:r w:rsidRPr="002C3329">
        <w:rPr>
          <w:rFonts w:ascii="Verdana" w:hAnsi="Verdana"/>
          <w:color w:val="000000"/>
          <w:sz w:val="17"/>
          <w:szCs w:val="17"/>
        </w:rPr>
        <w:t xml:space="preserve"> bigger factor</w:t>
      </w:r>
      <w:r>
        <w:rPr>
          <w:rFonts w:ascii="Verdana" w:hAnsi="Verdana"/>
          <w:color w:val="000000"/>
          <w:sz w:val="17"/>
          <w:szCs w:val="17"/>
        </w:rPr>
        <w:t>,</w:t>
      </w:r>
      <w:r w:rsidRPr="002C3329">
        <w:rPr>
          <w:rFonts w:ascii="Verdana" w:hAnsi="Verdana"/>
          <w:color w:val="000000"/>
          <w:sz w:val="17"/>
          <w:szCs w:val="17"/>
        </w:rPr>
        <w:t xml:space="preserve"> which is the high user load. </w:t>
      </w:r>
      <w:r>
        <w:rPr>
          <w:rFonts w:ascii="Verdana" w:hAnsi="Verdana"/>
          <w:color w:val="000000"/>
          <w:sz w:val="17"/>
          <w:szCs w:val="17"/>
        </w:rPr>
        <w:t>In almost all cases, the Secure Store Service and non-Secure Store Service results are similar.</w:t>
      </w:r>
    </w:p>
    <w:p w14:paraId="0FD84862" w14:textId="77777777" w:rsidR="008B0AFE" w:rsidRDefault="008B0AFE" w:rsidP="008B0AFE">
      <w:pPr>
        <w:pStyle w:val="NormalWeb"/>
        <w:rPr>
          <w:rFonts w:ascii="Verdana" w:hAnsi="Verdana"/>
          <w:color w:val="000000"/>
          <w:sz w:val="17"/>
          <w:szCs w:val="17"/>
        </w:rPr>
      </w:pPr>
      <w:r>
        <w:rPr>
          <w:rFonts w:ascii="Verdana" w:hAnsi="Verdana"/>
          <w:color w:val="000000"/>
          <w:sz w:val="17"/>
          <w:szCs w:val="17"/>
        </w:rPr>
        <w:t>You should also remember that Secure Store Service will have some minimal impact on the Application Servers as well.</w:t>
      </w:r>
    </w:p>
    <w:p w14:paraId="24D7E556" w14:textId="77777777" w:rsidR="00C96B83" w:rsidRDefault="00C96B83" w:rsidP="00C96B83">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0985D6A2" w14:textId="7CE90CC1" w:rsidR="00C96B83" w:rsidRDefault="00C96B83" w:rsidP="00CB2FC3">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,EL,4k,500,RZ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PassThrough authentication mode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6E87B5C7" w14:textId="79D3364C" w:rsidR="00C96B83" w:rsidRDefault="00C96B83" w:rsidP="00030D99">
      <w:pPr>
        <w:pStyle w:val="NormalWeb"/>
        <w:numPr>
          <w:ilvl w:val="0"/>
          <w:numId w:val="20"/>
        </w:numPr>
        <w:rPr>
          <w:rFonts w:ascii="Verdana" w:hAnsi="Verdana"/>
          <w:color w:val="000000"/>
          <w:sz w:val="17"/>
          <w:szCs w:val="17"/>
        </w:rPr>
      </w:pPr>
      <w:r w:rsidRPr="00495E5A">
        <w:rPr>
          <w:rFonts w:ascii="Verdana" w:hAnsi="Verdana"/>
          <w:b/>
          <w:color w:val="000000"/>
          <w:sz w:val="17"/>
          <w:szCs w:val="17"/>
        </w:rPr>
        <w:lastRenderedPageBreak/>
        <w:t>WCF,EL,</w:t>
      </w:r>
      <w:r w:rsidR="00030D99">
        <w:rPr>
          <w:rFonts w:ascii="Verdana" w:hAnsi="Verdana"/>
          <w:b/>
          <w:color w:val="000000"/>
          <w:sz w:val="17"/>
          <w:szCs w:val="17"/>
        </w:rPr>
        <w:t>SSS</w:t>
      </w:r>
      <w:r>
        <w:rPr>
          <w:rFonts w:ascii="Verdana" w:hAnsi="Verdana"/>
          <w:b/>
          <w:color w:val="000000"/>
          <w:sz w:val="17"/>
          <w:szCs w:val="17"/>
        </w:rPr>
        <w:t>,4k,500,RZ</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w:t>
      </w:r>
      <w:r w:rsidR="00806A74">
        <w:rPr>
          <w:rFonts w:ascii="Verdana" w:hAnsi="Verdana"/>
          <w:color w:val="000000"/>
          <w:sz w:val="17"/>
          <w:szCs w:val="17"/>
        </w:rPr>
        <w:t xml:space="preserve">a </w:t>
      </w:r>
      <w:r>
        <w:rPr>
          <w:rFonts w:ascii="Verdana" w:hAnsi="Verdana"/>
          <w:color w:val="000000"/>
          <w:sz w:val="17"/>
          <w:szCs w:val="17"/>
        </w:rPr>
        <w:t>Secure Store Service authentication</w:t>
      </w:r>
      <w:r w:rsidR="008E2A36" w:rsidRPr="008E2A36">
        <w:rPr>
          <w:rFonts w:ascii="Verdana" w:hAnsi="Verdana"/>
          <w:color w:val="000000"/>
          <w:sz w:val="17"/>
          <w:szCs w:val="17"/>
        </w:rPr>
        <w:t xml:space="preserve"> mode</w:t>
      </w:r>
      <w:r w:rsidR="00806A74">
        <w:rPr>
          <w:rFonts w:ascii="Verdana" w:hAnsi="Verdana"/>
          <w:color w:val="000000"/>
          <w:sz w:val="17"/>
          <w:szCs w:val="17"/>
        </w:rPr>
        <w:t xml:space="preserve"> </w:t>
      </w:r>
      <w:r w:rsidR="008E2A36" w:rsidRPr="008E2A36">
        <w:rPr>
          <w:rFonts w:ascii="Verdana" w:hAnsi="Verdana"/>
          <w:color w:val="000000"/>
          <w:sz w:val="17"/>
          <w:szCs w:val="17"/>
        </w:rPr>
        <w:t>(</w:t>
      </w:r>
      <w:r w:rsidR="008E2A36">
        <w:rPr>
          <w:rFonts w:ascii="Verdana" w:hAnsi="Verdana"/>
          <w:color w:val="000000"/>
          <w:sz w:val="17"/>
          <w:szCs w:val="17"/>
        </w:rPr>
        <w:t>for example,</w:t>
      </w:r>
      <w:r w:rsidR="008E2A36"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67558495" w14:textId="13FE1C73" w:rsidR="00C96B83" w:rsidRDefault="00C96B83" w:rsidP="00CB2FC3">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,PP,2A,100,RZ</w:t>
      </w:r>
      <w:proofErr w:type="gramEnd"/>
      <w:r>
        <w:rPr>
          <w:rFonts w:ascii="Verdana" w:hAnsi="Verdana"/>
          <w:color w:val="000000"/>
          <w:sz w:val="17"/>
          <w:szCs w:val="17"/>
        </w:rPr>
        <w:t xml:space="preserve">: A profile page with 2 associations, 100 items per association, the external system is a WCF Web service, PassThrough authentication mode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56CC3A8B" w14:textId="15577D95" w:rsidR="00C96B83" w:rsidRDefault="00C96B83" w:rsidP="00CB2FC3">
      <w:pPr>
        <w:pStyle w:val="NormalWeb"/>
        <w:numPr>
          <w:ilvl w:val="0"/>
          <w:numId w:val="20"/>
        </w:numPr>
        <w:rPr>
          <w:rFonts w:ascii="Verdana" w:hAnsi="Verdana"/>
          <w:color w:val="000000"/>
          <w:sz w:val="17"/>
          <w:szCs w:val="17"/>
        </w:rPr>
      </w:pPr>
      <w:r w:rsidRPr="004132AF">
        <w:rPr>
          <w:rFonts w:ascii="Verdana" w:hAnsi="Verdana"/>
          <w:b/>
          <w:color w:val="000000"/>
          <w:sz w:val="17"/>
          <w:szCs w:val="17"/>
        </w:rPr>
        <w:t>WCF,PP,</w:t>
      </w:r>
      <w:r>
        <w:rPr>
          <w:rFonts w:ascii="Verdana" w:hAnsi="Verdana"/>
          <w:b/>
          <w:color w:val="000000"/>
          <w:sz w:val="17"/>
          <w:szCs w:val="17"/>
        </w:rPr>
        <w:t>SSS,2A,</w:t>
      </w:r>
      <w:r w:rsidRPr="004132AF">
        <w:rPr>
          <w:rFonts w:ascii="Verdana" w:hAnsi="Verdana"/>
          <w:b/>
          <w:color w:val="000000"/>
          <w:sz w:val="17"/>
          <w:szCs w:val="17"/>
        </w:rPr>
        <w:t>100</w:t>
      </w:r>
      <w:r>
        <w:rPr>
          <w:rFonts w:ascii="Verdana" w:hAnsi="Verdana"/>
          <w:b/>
          <w:color w:val="000000"/>
          <w:sz w:val="17"/>
          <w:szCs w:val="17"/>
        </w:rPr>
        <w:t>,RZ</w:t>
      </w:r>
      <w:r>
        <w:rPr>
          <w:rFonts w:ascii="Verdana" w:hAnsi="Verdana"/>
          <w:color w:val="000000"/>
          <w:sz w:val="17"/>
          <w:szCs w:val="17"/>
        </w:rPr>
        <w:t xml:space="preserve">: A profile page with 2 associations, 100 items per association, the external system is a WCF Web service, </w:t>
      </w:r>
      <w:r w:rsidR="00806A74">
        <w:rPr>
          <w:rFonts w:ascii="Verdana" w:hAnsi="Verdana"/>
          <w:color w:val="000000"/>
          <w:sz w:val="17"/>
          <w:szCs w:val="17"/>
        </w:rPr>
        <w:t xml:space="preserve">a </w:t>
      </w:r>
      <w:r>
        <w:rPr>
          <w:rFonts w:ascii="Verdana" w:hAnsi="Verdana"/>
          <w:color w:val="000000"/>
          <w:sz w:val="17"/>
          <w:szCs w:val="17"/>
        </w:rPr>
        <w:t>Secure Store Service authentication</w:t>
      </w:r>
      <w:r w:rsidR="00806A74">
        <w:rPr>
          <w:rFonts w:ascii="Verdana" w:hAnsi="Verdana"/>
          <w:color w:val="000000"/>
          <w:sz w:val="17"/>
          <w:szCs w:val="17"/>
        </w:rPr>
        <w:t xml:space="preserve"> </w:t>
      </w:r>
      <w:r w:rsidR="00806A74" w:rsidRPr="008E2A36">
        <w:rPr>
          <w:rFonts w:ascii="Verdana" w:hAnsi="Verdana"/>
          <w:color w:val="000000"/>
          <w:sz w:val="17"/>
          <w:szCs w:val="17"/>
        </w:rPr>
        <w:t>mode</w:t>
      </w:r>
      <w:r w:rsidR="00806A74">
        <w:rPr>
          <w:rFonts w:ascii="Verdana" w:hAnsi="Verdana"/>
          <w:color w:val="000000"/>
          <w:sz w:val="17"/>
          <w:szCs w:val="17"/>
        </w:rPr>
        <w:t xml:space="preserve"> </w:t>
      </w:r>
      <w:r w:rsidR="00806A74" w:rsidRPr="008E2A36">
        <w:rPr>
          <w:rFonts w:ascii="Verdana" w:hAnsi="Verdana"/>
          <w:color w:val="000000"/>
          <w:sz w:val="17"/>
          <w:szCs w:val="17"/>
        </w:rPr>
        <w:t>(</w:t>
      </w:r>
      <w:r w:rsidR="00806A74">
        <w:rPr>
          <w:rFonts w:ascii="Verdana" w:hAnsi="Verdana"/>
          <w:color w:val="000000"/>
          <w:sz w:val="17"/>
          <w:szCs w:val="17"/>
        </w:rPr>
        <w:t>for example,</w:t>
      </w:r>
      <w:r w:rsidR="00806A74"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73EECE58" w14:textId="36D6FAC5" w:rsidR="00C96B83" w:rsidRDefault="00C96B83" w:rsidP="00CB2FC3">
      <w:pPr>
        <w:pStyle w:val="NormalWeb"/>
        <w:numPr>
          <w:ilvl w:val="0"/>
          <w:numId w:val="20"/>
        </w:numPr>
        <w:rPr>
          <w:rFonts w:ascii="Verdana" w:hAnsi="Verdana"/>
          <w:color w:val="000000"/>
          <w:sz w:val="17"/>
          <w:szCs w:val="17"/>
        </w:rPr>
      </w:pPr>
      <w:r w:rsidRPr="00495E5A">
        <w:rPr>
          <w:rFonts w:ascii="Verdana" w:hAnsi="Verdana"/>
          <w:b/>
          <w:color w:val="000000"/>
          <w:sz w:val="17"/>
          <w:szCs w:val="17"/>
        </w:rPr>
        <w:t xml:space="preserve">DB, EL, </w:t>
      </w:r>
      <w:r>
        <w:rPr>
          <w:rFonts w:ascii="Verdana" w:hAnsi="Verdana"/>
          <w:b/>
          <w:color w:val="000000"/>
          <w:sz w:val="17"/>
          <w:szCs w:val="17"/>
        </w:rPr>
        <w:t>SSS</w:t>
      </w:r>
      <w:proofErr w:type="gramStart"/>
      <w:r>
        <w:rPr>
          <w:rFonts w:ascii="Verdana" w:hAnsi="Verdana"/>
          <w:b/>
          <w:color w:val="000000"/>
          <w:sz w:val="17"/>
          <w:szCs w:val="17"/>
        </w:rPr>
        <w:t>,4k,</w:t>
      </w:r>
      <w:r w:rsidRPr="00495E5A">
        <w:rPr>
          <w:rFonts w:ascii="Verdana" w:hAnsi="Verdana"/>
          <w:b/>
          <w:color w:val="000000"/>
          <w:sz w:val="17"/>
          <w:szCs w:val="17"/>
        </w:rPr>
        <w:t>500</w:t>
      </w:r>
      <w:r>
        <w:rPr>
          <w:rFonts w:ascii="Verdana" w:hAnsi="Verdana"/>
          <w:b/>
          <w:color w:val="000000"/>
          <w:sz w:val="17"/>
          <w:szCs w:val="17"/>
        </w:rPr>
        <w:t>,RZ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w:t>
      </w:r>
      <w:r w:rsidR="00806A74">
        <w:rPr>
          <w:rFonts w:ascii="Verdana" w:hAnsi="Verdana"/>
          <w:color w:val="000000"/>
          <w:sz w:val="17"/>
          <w:szCs w:val="17"/>
        </w:rPr>
        <w:t xml:space="preserve">a </w:t>
      </w:r>
      <w:r>
        <w:rPr>
          <w:rFonts w:ascii="Verdana" w:hAnsi="Verdana"/>
          <w:color w:val="000000"/>
          <w:sz w:val="17"/>
          <w:szCs w:val="17"/>
        </w:rPr>
        <w:t>Secure Store Service authentication</w:t>
      </w:r>
      <w:r w:rsidR="00806A74">
        <w:rPr>
          <w:rFonts w:ascii="Verdana" w:hAnsi="Verdana"/>
          <w:color w:val="000000"/>
          <w:sz w:val="17"/>
          <w:szCs w:val="17"/>
        </w:rPr>
        <w:t xml:space="preserve"> </w:t>
      </w:r>
      <w:r w:rsidR="00806A74" w:rsidRPr="008E2A36">
        <w:rPr>
          <w:rFonts w:ascii="Verdana" w:hAnsi="Verdana"/>
          <w:color w:val="000000"/>
          <w:sz w:val="17"/>
          <w:szCs w:val="17"/>
        </w:rPr>
        <w:t>mode</w:t>
      </w:r>
      <w:r w:rsidR="00806A74">
        <w:rPr>
          <w:rFonts w:ascii="Verdana" w:hAnsi="Verdana"/>
          <w:color w:val="000000"/>
          <w:sz w:val="17"/>
          <w:szCs w:val="17"/>
        </w:rPr>
        <w:t xml:space="preserve"> </w:t>
      </w:r>
      <w:r w:rsidR="00806A74" w:rsidRPr="008E2A36">
        <w:rPr>
          <w:rFonts w:ascii="Verdana" w:hAnsi="Verdana"/>
          <w:color w:val="000000"/>
          <w:sz w:val="17"/>
          <w:szCs w:val="17"/>
        </w:rPr>
        <w:t>(</w:t>
      </w:r>
      <w:r w:rsidR="00806A74">
        <w:rPr>
          <w:rFonts w:ascii="Verdana" w:hAnsi="Verdana"/>
          <w:color w:val="000000"/>
          <w:sz w:val="17"/>
          <w:szCs w:val="17"/>
        </w:rPr>
        <w:t>for example,</w:t>
      </w:r>
      <w:r w:rsidR="00806A74"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2B6EFCBB" w14:textId="19E751A9" w:rsidR="00C96B83" w:rsidRDefault="00C96B83" w:rsidP="00CB2FC3">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DB, </w:t>
      </w:r>
      <w:r>
        <w:rPr>
          <w:rFonts w:ascii="Verdana" w:hAnsi="Verdana"/>
          <w:b/>
          <w:color w:val="000000"/>
          <w:sz w:val="17"/>
          <w:szCs w:val="17"/>
        </w:rPr>
        <w:t>PP</w:t>
      </w:r>
      <w:proofErr w:type="gramStart"/>
      <w:r>
        <w:rPr>
          <w:rFonts w:ascii="Verdana" w:hAnsi="Verdana"/>
          <w:b/>
          <w:color w:val="000000"/>
          <w:sz w:val="17"/>
          <w:szCs w:val="17"/>
        </w:rPr>
        <w:t>,2A,</w:t>
      </w:r>
      <w:r w:rsidRPr="004132AF">
        <w:rPr>
          <w:rFonts w:ascii="Verdana" w:hAnsi="Verdana"/>
          <w:b/>
          <w:color w:val="000000"/>
          <w:sz w:val="17"/>
          <w:szCs w:val="17"/>
        </w:rPr>
        <w:t>100</w:t>
      </w:r>
      <w:r>
        <w:rPr>
          <w:rFonts w:ascii="Verdana" w:hAnsi="Verdana"/>
          <w:b/>
          <w:color w:val="000000"/>
          <w:sz w:val="17"/>
          <w:szCs w:val="17"/>
        </w:rPr>
        <w:t>,RZ</w:t>
      </w:r>
      <w:proofErr w:type="gramEnd"/>
      <w:r>
        <w:rPr>
          <w:rFonts w:ascii="Verdana" w:hAnsi="Verdana"/>
          <w:color w:val="000000"/>
          <w:sz w:val="17"/>
          <w:szCs w:val="17"/>
        </w:rPr>
        <w:t xml:space="preserve">: A profile page with 2 associations, 100 items per association, the external system is a database, PassThrough authentication mode is used, and the </w:t>
      </w:r>
      <w:r w:rsidR="00CB2FC3">
        <w:rPr>
          <w:rFonts w:ascii="Verdana" w:hAnsi="Verdana"/>
          <w:color w:val="000000"/>
          <w:sz w:val="17"/>
          <w:szCs w:val="17"/>
        </w:rPr>
        <w:t xml:space="preserve">front-end </w:t>
      </w:r>
      <w:r>
        <w:rPr>
          <w:rFonts w:ascii="Verdana" w:hAnsi="Verdana"/>
          <w:color w:val="000000"/>
          <w:sz w:val="17"/>
          <w:szCs w:val="17"/>
        </w:rPr>
        <w:t>Web server CPU usage is greater than 90%.</w:t>
      </w:r>
    </w:p>
    <w:p w14:paraId="24B49FCB" w14:textId="72CAB9C6" w:rsidR="000B3B15" w:rsidRDefault="000B3B15" w:rsidP="00F53BFC">
      <w:pPr>
        <w:pStyle w:val="Heading5"/>
      </w:pPr>
      <w:r w:rsidRPr="000D2E65">
        <w:rPr>
          <w:u w:val="single"/>
        </w:rPr>
        <w:t>Chart 4</w:t>
      </w:r>
      <w:r>
        <w:t>:</w:t>
      </w:r>
    </w:p>
    <w:p w14:paraId="6EDD5272" w14:textId="7A4A4EF2" w:rsidR="00C82C4E" w:rsidRDefault="00C82C4E" w:rsidP="000B6DA8">
      <w:pPr>
        <w:pStyle w:val="NormalWeb"/>
        <w:rPr>
          <w:rFonts w:ascii="Verdana" w:hAnsi="Verdana"/>
          <w:color w:val="000000"/>
          <w:sz w:val="17"/>
          <w:szCs w:val="17"/>
        </w:rPr>
      </w:pPr>
      <w:r>
        <w:rPr>
          <w:rFonts w:ascii="Verdana" w:hAnsi="Verdana"/>
          <w:color w:val="000000"/>
          <w:sz w:val="17"/>
          <w:szCs w:val="17"/>
        </w:rPr>
        <w:t xml:space="preserve">The following chart shows the results of the </w:t>
      </w:r>
      <w:r w:rsidR="00A94687">
        <w:rPr>
          <w:rFonts w:ascii="Verdana" w:hAnsi="Verdana"/>
          <w:color w:val="000000"/>
          <w:sz w:val="17"/>
          <w:szCs w:val="17"/>
        </w:rPr>
        <w:t>Green Zone</w:t>
      </w:r>
      <w:r w:rsidR="000B6DA8">
        <w:rPr>
          <w:rFonts w:ascii="Verdana" w:hAnsi="Verdana"/>
          <w:color w:val="000000"/>
          <w:sz w:val="17"/>
          <w:szCs w:val="17"/>
        </w:rPr>
        <w:t xml:space="preserve"> </w:t>
      </w:r>
      <w:r>
        <w:rPr>
          <w:rFonts w:ascii="Verdana" w:hAnsi="Verdana"/>
          <w:color w:val="000000"/>
          <w:sz w:val="17"/>
          <w:szCs w:val="17"/>
        </w:rPr>
        <w:t xml:space="preserve">tests. Similar data is paired together so that the only variable is the authentication that is used. It can be used to determine whether using Secure Store Service effects performance. </w:t>
      </w:r>
    </w:p>
    <w:p w14:paraId="3BB0C0F9" w14:textId="77777777" w:rsidR="00C82C4E" w:rsidRDefault="00C82C4E" w:rsidP="00C82C4E">
      <w:pPr>
        <w:pStyle w:val="NormalWeb"/>
        <w:ind w:left="645"/>
        <w:rPr>
          <w:rFonts w:ascii="Verdana" w:hAnsi="Verdana"/>
          <w:color w:val="000000"/>
          <w:sz w:val="17"/>
          <w:szCs w:val="17"/>
        </w:rPr>
      </w:pPr>
      <w:r w:rsidRPr="00AF7F4A">
        <w:rPr>
          <w:rFonts w:ascii="Verdana" w:hAnsi="Verdana"/>
          <w:b/>
          <w:color w:val="000000"/>
          <w:sz w:val="17"/>
          <w:szCs w:val="17"/>
        </w:rPr>
        <w:t>NOTE</w:t>
      </w:r>
      <w:r>
        <w:rPr>
          <w:rFonts w:ascii="Verdana" w:hAnsi="Verdana"/>
          <w:color w:val="000000"/>
          <w:sz w:val="17"/>
          <w:szCs w:val="17"/>
        </w:rPr>
        <w:t>: Our tests were run using a lab environment. PassThrough mode was used merely for comparison purposes. These tests do not imply that you should use PassThrough mode for authentication.</w:t>
      </w:r>
    </w:p>
    <w:p w14:paraId="64023AB2" w14:textId="3DE27167" w:rsidR="00427312" w:rsidRDefault="00F22963" w:rsidP="00DD6235">
      <w:pPr>
        <w:pStyle w:val="NormalWeb"/>
        <w:rPr>
          <w:rFonts w:ascii="Verdana" w:hAnsi="Verdana"/>
          <w:color w:val="000000"/>
          <w:sz w:val="17"/>
          <w:szCs w:val="17"/>
        </w:rPr>
      </w:pPr>
      <w:r>
        <w:rPr>
          <w:noProof/>
        </w:rPr>
        <w:lastRenderedPageBreak/>
        <w:drawing>
          <wp:inline distT="0" distB="0" distL="0" distR="0" wp14:anchorId="33253FB4" wp14:editId="35A70E84">
            <wp:extent cx="5943600" cy="4734560"/>
            <wp:effectExtent l="0" t="0" r="19050" b="279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52D32C" w14:textId="77777777" w:rsidR="005605B9" w:rsidRDefault="005605B9" w:rsidP="005605B9">
      <w:pPr>
        <w:pStyle w:val="NormalWeb"/>
        <w:rPr>
          <w:rFonts w:ascii="Verdana" w:hAnsi="Verdana"/>
          <w:color w:val="000000"/>
          <w:sz w:val="17"/>
          <w:szCs w:val="17"/>
        </w:rPr>
      </w:pPr>
      <w:r>
        <w:rPr>
          <w:rFonts w:ascii="Verdana" w:hAnsi="Verdana"/>
          <w:color w:val="000000"/>
          <w:sz w:val="17"/>
          <w:szCs w:val="17"/>
        </w:rPr>
        <w:t>The overhead associated with Secure Store Service becomes more apparent for profile pages during normal load scenarios. There is a small, about 20 milliseconds, additional average page time for profile pages.</w:t>
      </w:r>
    </w:p>
    <w:p w14:paraId="20BD51B9" w14:textId="77777777" w:rsidR="00C96B83" w:rsidRDefault="00C96B83" w:rsidP="00C96B83">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19F4F722" w14:textId="139B3CC8" w:rsidR="00C96B83" w:rsidRDefault="00C96B83" w:rsidP="00C25540">
      <w:pPr>
        <w:pStyle w:val="NormalWeb"/>
        <w:numPr>
          <w:ilvl w:val="0"/>
          <w:numId w:val="20"/>
        </w:numPr>
        <w:rPr>
          <w:rFonts w:ascii="Verdana" w:hAnsi="Verdana"/>
          <w:color w:val="000000"/>
          <w:sz w:val="17"/>
          <w:szCs w:val="17"/>
        </w:rPr>
      </w:pPr>
      <w:r>
        <w:rPr>
          <w:rFonts w:ascii="Verdana" w:hAnsi="Verdana"/>
          <w:b/>
          <w:color w:val="000000"/>
          <w:sz w:val="17"/>
          <w:szCs w:val="17"/>
        </w:rPr>
        <w:t>WCF, EL</w:t>
      </w:r>
      <w:proofErr w:type="gramStart"/>
      <w:r>
        <w:rPr>
          <w:rFonts w:ascii="Verdana" w:hAnsi="Verdana"/>
          <w:b/>
          <w:color w:val="000000"/>
          <w:sz w:val="17"/>
          <w:szCs w:val="17"/>
        </w:rPr>
        <w:t>,4k,500,</w:t>
      </w:r>
      <w:r w:rsidRPr="00495E5A">
        <w:rPr>
          <w:rFonts w:ascii="Verdana" w:hAnsi="Verdana"/>
          <w:b/>
          <w:color w:val="000000"/>
          <w:sz w:val="17"/>
          <w:szCs w:val="17"/>
        </w:rPr>
        <w:t>GZ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PassThrough authentication mode 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65B98D6B" w14:textId="45778804" w:rsidR="00C96B83" w:rsidRDefault="00C96B83" w:rsidP="00C25540">
      <w:pPr>
        <w:pStyle w:val="NormalWeb"/>
        <w:numPr>
          <w:ilvl w:val="0"/>
          <w:numId w:val="20"/>
        </w:numPr>
        <w:rPr>
          <w:rFonts w:ascii="Verdana" w:hAnsi="Verdana"/>
          <w:color w:val="000000"/>
          <w:sz w:val="17"/>
          <w:szCs w:val="17"/>
        </w:rPr>
      </w:pPr>
      <w:r>
        <w:rPr>
          <w:rFonts w:ascii="Verdana" w:hAnsi="Verdana"/>
          <w:b/>
          <w:color w:val="000000"/>
          <w:sz w:val="17"/>
          <w:szCs w:val="17"/>
        </w:rPr>
        <w:t>WCF, EL,SSS,4k,500,</w:t>
      </w:r>
      <w:r w:rsidRPr="00495E5A">
        <w:rPr>
          <w:rFonts w:ascii="Verdana" w:hAnsi="Verdana"/>
          <w:b/>
          <w:color w:val="000000"/>
          <w:sz w:val="17"/>
          <w:szCs w:val="17"/>
        </w:rPr>
        <w:t>GZ</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w:t>
      </w:r>
      <w:r w:rsidR="00567255">
        <w:rPr>
          <w:rFonts w:ascii="Verdana" w:hAnsi="Verdana"/>
          <w:color w:val="000000"/>
          <w:sz w:val="17"/>
          <w:szCs w:val="17"/>
        </w:rPr>
        <w:t xml:space="preserve">a </w:t>
      </w:r>
      <w:r>
        <w:rPr>
          <w:rFonts w:ascii="Verdana" w:hAnsi="Verdana"/>
          <w:color w:val="000000"/>
          <w:sz w:val="17"/>
          <w:szCs w:val="17"/>
        </w:rPr>
        <w:t xml:space="preserve">Secure Store Service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Pr>
          <w:rFonts w:ascii="Verdana" w:hAnsi="Verdana"/>
          <w:color w:val="000000"/>
          <w:sz w:val="17"/>
          <w:szCs w:val="17"/>
        </w:rPr>
        <w:t xml:space="preserve">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1A73394F" w14:textId="1A197F20" w:rsidR="00C96B83" w:rsidRDefault="00C96B83" w:rsidP="00C25540">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WCF, </w:t>
      </w:r>
      <w:r>
        <w:rPr>
          <w:rFonts w:ascii="Verdana" w:hAnsi="Verdana"/>
          <w:b/>
          <w:color w:val="000000"/>
          <w:sz w:val="17"/>
          <w:szCs w:val="17"/>
        </w:rPr>
        <w:t>PP</w:t>
      </w:r>
      <w:proofErr w:type="gramStart"/>
      <w:r>
        <w:rPr>
          <w:rFonts w:ascii="Verdana" w:hAnsi="Verdana"/>
          <w:b/>
          <w:color w:val="000000"/>
          <w:sz w:val="17"/>
          <w:szCs w:val="17"/>
        </w:rPr>
        <w:t>,2A,100,</w:t>
      </w:r>
      <w:r w:rsidRPr="004132AF">
        <w:rPr>
          <w:rFonts w:ascii="Verdana" w:hAnsi="Verdana"/>
          <w:b/>
          <w:color w:val="000000"/>
          <w:sz w:val="17"/>
          <w:szCs w:val="17"/>
        </w:rPr>
        <w:t>GZ</w:t>
      </w:r>
      <w:proofErr w:type="gramEnd"/>
      <w:r>
        <w:rPr>
          <w:rFonts w:ascii="Verdana" w:hAnsi="Verdana"/>
          <w:color w:val="000000"/>
          <w:sz w:val="17"/>
          <w:szCs w:val="17"/>
        </w:rPr>
        <w:t xml:space="preserve">: A profile page with 2 associations, 100 items per association, the external system is a WCF Web service, PassThrough authentication mode 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516A53B4" w14:textId="04AE987A" w:rsidR="00C96B83" w:rsidRDefault="00C96B83" w:rsidP="00C25540">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WCF, </w:t>
      </w:r>
      <w:r>
        <w:rPr>
          <w:rFonts w:ascii="Verdana" w:hAnsi="Verdana"/>
          <w:b/>
          <w:color w:val="000000"/>
          <w:sz w:val="17"/>
          <w:szCs w:val="17"/>
        </w:rPr>
        <w:t>PP,SSS,2A,100,</w:t>
      </w:r>
      <w:r w:rsidRPr="004132AF">
        <w:rPr>
          <w:rFonts w:ascii="Verdana" w:hAnsi="Verdana"/>
          <w:b/>
          <w:color w:val="000000"/>
          <w:sz w:val="17"/>
          <w:szCs w:val="17"/>
        </w:rPr>
        <w:t>GZ</w:t>
      </w:r>
      <w:r>
        <w:rPr>
          <w:rFonts w:ascii="Verdana" w:hAnsi="Verdana"/>
          <w:color w:val="000000"/>
          <w:sz w:val="17"/>
          <w:szCs w:val="17"/>
        </w:rPr>
        <w:t xml:space="preserve">: A profile page with 2 associations, 100 items per association, the external system is a WCF Web service, </w:t>
      </w:r>
      <w:r w:rsidR="00567255">
        <w:rPr>
          <w:rFonts w:ascii="Verdana" w:hAnsi="Verdana"/>
          <w:color w:val="000000"/>
          <w:sz w:val="17"/>
          <w:szCs w:val="17"/>
        </w:rPr>
        <w:t xml:space="preserve">a </w:t>
      </w:r>
      <w:r>
        <w:rPr>
          <w:rFonts w:ascii="Verdana" w:hAnsi="Verdana"/>
          <w:color w:val="000000"/>
          <w:sz w:val="17"/>
          <w:szCs w:val="17"/>
        </w:rPr>
        <w:t>Secure Store Service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771A0F95" w14:textId="15A9E69C" w:rsidR="00C96B83" w:rsidRDefault="00C96B83" w:rsidP="00C25540">
      <w:pPr>
        <w:pStyle w:val="NormalWeb"/>
        <w:numPr>
          <w:ilvl w:val="0"/>
          <w:numId w:val="20"/>
        </w:numPr>
        <w:rPr>
          <w:rFonts w:ascii="Verdana" w:hAnsi="Verdana"/>
          <w:color w:val="000000"/>
          <w:sz w:val="17"/>
          <w:szCs w:val="17"/>
        </w:rPr>
      </w:pPr>
      <w:r>
        <w:rPr>
          <w:rFonts w:ascii="Verdana" w:hAnsi="Verdana"/>
          <w:b/>
          <w:color w:val="000000"/>
          <w:sz w:val="17"/>
          <w:szCs w:val="17"/>
        </w:rPr>
        <w:t>DB, EL</w:t>
      </w:r>
      <w:proofErr w:type="gramStart"/>
      <w:r>
        <w:rPr>
          <w:rFonts w:ascii="Verdana" w:hAnsi="Verdana"/>
          <w:b/>
          <w:color w:val="000000"/>
          <w:sz w:val="17"/>
          <w:szCs w:val="17"/>
        </w:rPr>
        <w:t>,4k,500,</w:t>
      </w:r>
      <w:r w:rsidRPr="00495E5A">
        <w:rPr>
          <w:rFonts w:ascii="Verdana" w:hAnsi="Verdana"/>
          <w:b/>
          <w:color w:val="000000"/>
          <w:sz w:val="17"/>
          <w:szCs w:val="17"/>
        </w:rPr>
        <w:t>GZ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PassThrough authentication mode 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3DD4B63F" w14:textId="3200AA64" w:rsidR="00C96B83" w:rsidRDefault="00C96B83" w:rsidP="00C25540">
      <w:pPr>
        <w:pStyle w:val="NormalWeb"/>
        <w:numPr>
          <w:ilvl w:val="0"/>
          <w:numId w:val="20"/>
        </w:numPr>
        <w:rPr>
          <w:rFonts w:ascii="Verdana" w:hAnsi="Verdana"/>
          <w:color w:val="000000"/>
          <w:sz w:val="17"/>
          <w:szCs w:val="17"/>
        </w:rPr>
      </w:pPr>
      <w:r>
        <w:rPr>
          <w:rFonts w:ascii="Verdana" w:hAnsi="Verdana"/>
          <w:b/>
          <w:color w:val="000000"/>
          <w:sz w:val="17"/>
          <w:szCs w:val="17"/>
        </w:rPr>
        <w:lastRenderedPageBreak/>
        <w:t>DB, EL</w:t>
      </w:r>
      <w:proofErr w:type="gramStart"/>
      <w:r>
        <w:rPr>
          <w:rFonts w:ascii="Verdana" w:hAnsi="Verdana"/>
          <w:b/>
          <w:color w:val="000000"/>
          <w:sz w:val="17"/>
          <w:szCs w:val="17"/>
        </w:rPr>
        <w:t>,SSS,4k,500,</w:t>
      </w:r>
      <w:r w:rsidRPr="00495E5A">
        <w:rPr>
          <w:rFonts w:ascii="Verdana" w:hAnsi="Verdana"/>
          <w:b/>
          <w:color w:val="000000"/>
          <w:sz w:val="17"/>
          <w:szCs w:val="17"/>
        </w:rPr>
        <w:t>GZ</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w:t>
      </w:r>
      <w:r w:rsidR="00567255">
        <w:rPr>
          <w:rFonts w:ascii="Verdana" w:hAnsi="Verdana"/>
          <w:color w:val="000000"/>
          <w:sz w:val="17"/>
          <w:szCs w:val="17"/>
        </w:rPr>
        <w:t xml:space="preserve">a </w:t>
      </w:r>
      <w:r>
        <w:rPr>
          <w:rFonts w:ascii="Verdana" w:hAnsi="Verdana"/>
          <w:color w:val="000000"/>
          <w:sz w:val="17"/>
          <w:szCs w:val="17"/>
        </w:rPr>
        <w:t>Secure Store Service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C25540">
        <w:rPr>
          <w:rFonts w:ascii="Verdana" w:hAnsi="Verdana"/>
          <w:color w:val="000000"/>
          <w:sz w:val="17"/>
          <w:szCs w:val="17"/>
        </w:rPr>
        <w:t xml:space="preserve">front-end </w:t>
      </w:r>
      <w:r>
        <w:rPr>
          <w:rFonts w:ascii="Verdana" w:hAnsi="Verdana"/>
          <w:color w:val="000000"/>
          <w:sz w:val="17"/>
          <w:szCs w:val="17"/>
        </w:rPr>
        <w:t>Web server CPU usage is between 40-50%.</w:t>
      </w:r>
    </w:p>
    <w:p w14:paraId="2460771D" w14:textId="0CE697D6" w:rsidR="00C96B83" w:rsidRDefault="00C96B83" w:rsidP="00DF3965">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DB, </w:t>
      </w:r>
      <w:r>
        <w:rPr>
          <w:rFonts w:ascii="Verdana" w:hAnsi="Verdana"/>
          <w:b/>
          <w:color w:val="000000"/>
          <w:sz w:val="17"/>
          <w:szCs w:val="17"/>
        </w:rPr>
        <w:t>PP</w:t>
      </w:r>
      <w:proofErr w:type="gramStart"/>
      <w:r>
        <w:rPr>
          <w:rFonts w:ascii="Verdana" w:hAnsi="Verdana"/>
          <w:b/>
          <w:color w:val="000000"/>
          <w:sz w:val="17"/>
          <w:szCs w:val="17"/>
        </w:rPr>
        <w:t>,</w:t>
      </w:r>
      <w:r w:rsidRPr="004132AF">
        <w:rPr>
          <w:rFonts w:ascii="Verdana" w:hAnsi="Verdana"/>
          <w:b/>
          <w:color w:val="000000"/>
          <w:sz w:val="17"/>
          <w:szCs w:val="17"/>
        </w:rPr>
        <w:t>2A,</w:t>
      </w:r>
      <w:r>
        <w:rPr>
          <w:rFonts w:ascii="Verdana" w:hAnsi="Verdana"/>
          <w:b/>
          <w:color w:val="000000"/>
          <w:sz w:val="17"/>
          <w:szCs w:val="17"/>
        </w:rPr>
        <w:t>100,</w:t>
      </w:r>
      <w:r w:rsidRPr="004132AF">
        <w:rPr>
          <w:rFonts w:ascii="Verdana" w:hAnsi="Verdana"/>
          <w:b/>
          <w:color w:val="000000"/>
          <w:sz w:val="17"/>
          <w:szCs w:val="17"/>
        </w:rPr>
        <w:t>GZ</w:t>
      </w:r>
      <w:proofErr w:type="gramEnd"/>
      <w:r>
        <w:rPr>
          <w:rFonts w:ascii="Verdana" w:hAnsi="Verdana"/>
          <w:color w:val="000000"/>
          <w:sz w:val="17"/>
          <w:szCs w:val="17"/>
        </w:rPr>
        <w:t xml:space="preserve">: A profile page with 2 associations, 100 items per association, the external system is a database, PassThrough authentication mode is used, and the </w:t>
      </w:r>
      <w:r w:rsidR="00DF3965">
        <w:rPr>
          <w:rFonts w:ascii="Verdana" w:hAnsi="Verdana"/>
          <w:color w:val="000000"/>
          <w:sz w:val="17"/>
          <w:szCs w:val="17"/>
        </w:rPr>
        <w:t xml:space="preserve">front-end </w:t>
      </w:r>
      <w:r>
        <w:rPr>
          <w:rFonts w:ascii="Verdana" w:hAnsi="Verdana"/>
          <w:color w:val="000000"/>
          <w:sz w:val="17"/>
          <w:szCs w:val="17"/>
        </w:rPr>
        <w:t>Web server CPU usage is between 40-50%.</w:t>
      </w:r>
    </w:p>
    <w:p w14:paraId="23C6606A" w14:textId="3AA7BB3F" w:rsidR="00C96B83" w:rsidRDefault="00C96B83" w:rsidP="00DF3965">
      <w:pPr>
        <w:pStyle w:val="NormalWeb"/>
        <w:numPr>
          <w:ilvl w:val="0"/>
          <w:numId w:val="20"/>
        </w:numPr>
        <w:rPr>
          <w:rFonts w:ascii="Verdana" w:hAnsi="Verdana"/>
          <w:color w:val="000000"/>
          <w:sz w:val="17"/>
          <w:szCs w:val="17"/>
        </w:rPr>
      </w:pPr>
      <w:r w:rsidRPr="004132AF">
        <w:rPr>
          <w:rFonts w:ascii="Verdana" w:hAnsi="Verdana"/>
          <w:b/>
          <w:color w:val="000000"/>
          <w:sz w:val="17"/>
          <w:szCs w:val="17"/>
        </w:rPr>
        <w:t xml:space="preserve">DB, </w:t>
      </w:r>
      <w:r>
        <w:rPr>
          <w:rFonts w:ascii="Verdana" w:hAnsi="Verdana"/>
          <w:b/>
          <w:color w:val="000000"/>
          <w:sz w:val="17"/>
          <w:szCs w:val="17"/>
        </w:rPr>
        <w:t>PP</w:t>
      </w:r>
      <w:proofErr w:type="gramStart"/>
      <w:r>
        <w:rPr>
          <w:rFonts w:ascii="Verdana" w:hAnsi="Verdana"/>
          <w:b/>
          <w:color w:val="000000"/>
          <w:sz w:val="17"/>
          <w:szCs w:val="17"/>
        </w:rPr>
        <w:t>,SSS,2A,100,</w:t>
      </w:r>
      <w:r w:rsidRPr="004132AF">
        <w:rPr>
          <w:rFonts w:ascii="Verdana" w:hAnsi="Verdana"/>
          <w:b/>
          <w:color w:val="000000"/>
          <w:sz w:val="17"/>
          <w:szCs w:val="17"/>
        </w:rPr>
        <w:t>GZ</w:t>
      </w:r>
      <w:proofErr w:type="gramEnd"/>
      <w:r>
        <w:rPr>
          <w:rFonts w:ascii="Verdana" w:hAnsi="Verdana"/>
          <w:color w:val="000000"/>
          <w:sz w:val="17"/>
          <w:szCs w:val="17"/>
        </w:rPr>
        <w:t xml:space="preserve">: A profile page with 2 associations, 100 items per association, the external system is a database, </w:t>
      </w:r>
      <w:r w:rsidR="00567255">
        <w:rPr>
          <w:rFonts w:ascii="Verdana" w:hAnsi="Verdana"/>
          <w:color w:val="000000"/>
          <w:sz w:val="17"/>
          <w:szCs w:val="17"/>
        </w:rPr>
        <w:t xml:space="preserve">a </w:t>
      </w:r>
      <w:r>
        <w:rPr>
          <w:rFonts w:ascii="Verdana" w:hAnsi="Verdana"/>
          <w:color w:val="000000"/>
          <w:sz w:val="17"/>
          <w:szCs w:val="17"/>
        </w:rPr>
        <w:t xml:space="preserve">Secure Store Service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Pr>
          <w:rFonts w:ascii="Verdana" w:hAnsi="Verdana"/>
          <w:color w:val="000000"/>
          <w:sz w:val="17"/>
          <w:szCs w:val="17"/>
        </w:rPr>
        <w:t xml:space="preserve">is used, and the </w:t>
      </w:r>
      <w:r w:rsidR="00DF3965">
        <w:rPr>
          <w:rFonts w:ascii="Verdana" w:hAnsi="Verdana"/>
          <w:color w:val="000000"/>
          <w:sz w:val="17"/>
          <w:szCs w:val="17"/>
        </w:rPr>
        <w:t xml:space="preserve">front-end </w:t>
      </w:r>
      <w:r>
        <w:rPr>
          <w:rFonts w:ascii="Verdana" w:hAnsi="Verdana"/>
          <w:color w:val="000000"/>
          <w:sz w:val="17"/>
          <w:szCs w:val="17"/>
        </w:rPr>
        <w:t>Web server CPU usage is between 40-50%.</w:t>
      </w:r>
    </w:p>
    <w:p w14:paraId="43C719F2" w14:textId="18BD0948" w:rsidR="008A118E" w:rsidRPr="007F5190" w:rsidRDefault="008A118E" w:rsidP="00601B4A">
      <w:pPr>
        <w:pStyle w:val="Heading3"/>
      </w:pPr>
      <w:bookmarkStart w:id="15" w:name="_Toc262044204"/>
      <w:r>
        <w:rPr>
          <w:rFonts w:eastAsia="Times New Roman"/>
        </w:rPr>
        <w:t xml:space="preserve">Effect of </w:t>
      </w:r>
      <w:r w:rsidR="000B730F">
        <w:rPr>
          <w:rFonts w:eastAsia="Times New Roman"/>
        </w:rPr>
        <w:t xml:space="preserve">the number of </w:t>
      </w:r>
      <w:r w:rsidR="00DF3965">
        <w:rPr>
          <w:rFonts w:eastAsia="Times New Roman"/>
        </w:rPr>
        <w:t xml:space="preserve">front-end </w:t>
      </w:r>
      <w:r>
        <w:rPr>
          <w:rFonts w:eastAsia="Times New Roman"/>
        </w:rPr>
        <w:t xml:space="preserve">Web </w:t>
      </w:r>
      <w:r w:rsidR="000B730F">
        <w:rPr>
          <w:rFonts w:eastAsia="Times New Roman"/>
        </w:rPr>
        <w:t>servers</w:t>
      </w:r>
      <w:r>
        <w:rPr>
          <w:rFonts w:eastAsia="Times New Roman"/>
        </w:rPr>
        <w:t xml:space="preserve"> on </w:t>
      </w:r>
      <w:r w:rsidR="00CD6958">
        <w:rPr>
          <w:rFonts w:eastAsia="Times New Roman"/>
        </w:rPr>
        <w:t>t</w:t>
      </w:r>
      <w:r>
        <w:rPr>
          <w:rFonts w:eastAsia="Times New Roman"/>
        </w:rPr>
        <w:t>hroughput</w:t>
      </w:r>
      <w:bookmarkEnd w:id="15"/>
    </w:p>
    <w:p w14:paraId="0F91A325" w14:textId="6634B9B8" w:rsidR="008A118E" w:rsidRDefault="00E71BD6" w:rsidP="00355D12">
      <w:pPr>
        <w:pStyle w:val="Heading5"/>
      </w:pPr>
      <w:r w:rsidRPr="00355D12">
        <w:rPr>
          <w:u w:val="single"/>
        </w:rPr>
        <w:t>Chart 1</w:t>
      </w:r>
      <w:r w:rsidR="00D65B1E">
        <w:rPr>
          <w:u w:val="single"/>
        </w:rPr>
        <w:t>:</w:t>
      </w:r>
    </w:p>
    <w:p w14:paraId="07324FB8" w14:textId="6FEF813F" w:rsidR="002048FD" w:rsidRDefault="002048FD" w:rsidP="00E25DD2">
      <w:pPr>
        <w:pStyle w:val="NormalWeb"/>
        <w:rPr>
          <w:rFonts w:ascii="Verdana" w:hAnsi="Verdana"/>
          <w:color w:val="000000"/>
          <w:sz w:val="17"/>
          <w:szCs w:val="17"/>
        </w:rPr>
      </w:pPr>
      <w:r>
        <w:rPr>
          <w:rFonts w:ascii="Verdana" w:hAnsi="Verdana"/>
          <w:color w:val="000000"/>
          <w:sz w:val="17"/>
          <w:szCs w:val="17"/>
        </w:rPr>
        <w:t>The following chart shows the results of the external list tests. It can be used to compare how the CPU load (</w:t>
      </w:r>
      <w:r w:rsidR="00A94687">
        <w:rPr>
          <w:rFonts w:ascii="Verdana" w:hAnsi="Verdana"/>
          <w:color w:val="000000"/>
          <w:sz w:val="17"/>
          <w:szCs w:val="17"/>
        </w:rPr>
        <w:t>Red Zone</w:t>
      </w:r>
      <w:r>
        <w:rPr>
          <w:rFonts w:ascii="Verdana" w:hAnsi="Verdana"/>
          <w:color w:val="000000"/>
          <w:sz w:val="17"/>
          <w:szCs w:val="17"/>
        </w:rPr>
        <w:t xml:space="preserve"> or </w:t>
      </w:r>
      <w:r w:rsidR="00A94687">
        <w:rPr>
          <w:rFonts w:ascii="Verdana" w:hAnsi="Verdana"/>
          <w:color w:val="000000"/>
          <w:sz w:val="17"/>
          <w:szCs w:val="17"/>
        </w:rPr>
        <w:t>Green Zone</w:t>
      </w:r>
      <w:r>
        <w:rPr>
          <w:rFonts w:ascii="Verdana" w:hAnsi="Verdana"/>
          <w:color w:val="000000"/>
          <w:sz w:val="17"/>
          <w:szCs w:val="17"/>
        </w:rPr>
        <w:t>) affect performance.</w:t>
      </w:r>
    </w:p>
    <w:p w14:paraId="71E48924" w14:textId="57199FC4" w:rsidR="00904003" w:rsidRDefault="00611074" w:rsidP="00360A6C">
      <w:pPr>
        <w:pStyle w:val="NormalWeb"/>
        <w:rPr>
          <w:rFonts w:ascii="Verdana" w:hAnsi="Verdana"/>
          <w:color w:val="000000"/>
          <w:sz w:val="17"/>
          <w:szCs w:val="17"/>
        </w:rPr>
      </w:pPr>
      <w:r>
        <w:rPr>
          <w:noProof/>
        </w:rPr>
        <w:drawing>
          <wp:inline distT="0" distB="0" distL="0" distR="0" wp14:anchorId="0D1319A4" wp14:editId="3948CF6F">
            <wp:extent cx="5943600" cy="5116830"/>
            <wp:effectExtent l="0" t="0" r="1905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98372E" w14:textId="77777777" w:rsidR="00F137EC" w:rsidRDefault="00F137EC" w:rsidP="00F137EC">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4889E276" w14:textId="705F2677" w:rsidR="00F137EC" w:rsidRDefault="00F137EC" w:rsidP="00DF3965">
      <w:pPr>
        <w:pStyle w:val="NormalWeb"/>
        <w:numPr>
          <w:ilvl w:val="0"/>
          <w:numId w:val="23"/>
        </w:numPr>
        <w:rPr>
          <w:rFonts w:ascii="Verdana" w:hAnsi="Verdana"/>
          <w:color w:val="000000"/>
          <w:sz w:val="17"/>
          <w:szCs w:val="17"/>
        </w:rPr>
      </w:pPr>
      <w:r>
        <w:rPr>
          <w:rFonts w:ascii="Verdana" w:hAnsi="Verdana"/>
          <w:b/>
          <w:color w:val="000000"/>
          <w:sz w:val="17"/>
          <w:szCs w:val="17"/>
        </w:rPr>
        <w:lastRenderedPageBreak/>
        <w:t>WCF, EL</w:t>
      </w:r>
      <w:proofErr w:type="gramStart"/>
      <w:r>
        <w:rPr>
          <w:rFonts w:ascii="Verdana" w:hAnsi="Verdana"/>
          <w:b/>
          <w:color w:val="000000"/>
          <w:sz w:val="17"/>
          <w:szCs w:val="17"/>
        </w:rPr>
        <w:t>,4k,500,RZ,</w:t>
      </w:r>
      <w:r w:rsidRPr="007A47FB">
        <w:rPr>
          <w:rFonts w:ascii="Verdana" w:hAnsi="Verdana"/>
          <w:b/>
          <w:color w:val="000000"/>
          <w:sz w:val="17"/>
          <w:szCs w:val="17"/>
        </w:rPr>
        <w:t>RPS</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and the </w:t>
      </w:r>
      <w:r w:rsidR="00DF3965">
        <w:rPr>
          <w:rFonts w:ascii="Verdana" w:hAnsi="Verdana"/>
          <w:color w:val="000000"/>
          <w:sz w:val="17"/>
          <w:szCs w:val="17"/>
        </w:rPr>
        <w:t xml:space="preserve">front-end </w:t>
      </w:r>
      <w:r>
        <w:rPr>
          <w:rFonts w:ascii="Verdana" w:hAnsi="Verdana"/>
          <w:color w:val="000000"/>
          <w:sz w:val="17"/>
          <w:szCs w:val="17"/>
        </w:rPr>
        <w:t>Web server CPU usage is greater than 90%.</w:t>
      </w:r>
    </w:p>
    <w:p w14:paraId="5B580DC1" w14:textId="0D538757" w:rsidR="00F137EC" w:rsidRDefault="00F137EC" w:rsidP="00DF3965">
      <w:pPr>
        <w:pStyle w:val="NormalWeb"/>
        <w:numPr>
          <w:ilvl w:val="0"/>
          <w:numId w:val="23"/>
        </w:numPr>
        <w:rPr>
          <w:rFonts w:ascii="Verdana" w:hAnsi="Verdana"/>
          <w:color w:val="000000"/>
          <w:sz w:val="17"/>
          <w:szCs w:val="17"/>
        </w:rPr>
      </w:pPr>
      <w:r>
        <w:rPr>
          <w:rFonts w:ascii="Verdana" w:hAnsi="Verdana"/>
          <w:b/>
          <w:color w:val="000000"/>
          <w:sz w:val="17"/>
          <w:szCs w:val="17"/>
        </w:rPr>
        <w:t>WCF, EL</w:t>
      </w:r>
      <w:proofErr w:type="gramStart"/>
      <w:r>
        <w:rPr>
          <w:rFonts w:ascii="Verdana" w:hAnsi="Verdana"/>
          <w:b/>
          <w:color w:val="000000"/>
          <w:sz w:val="17"/>
          <w:szCs w:val="17"/>
        </w:rPr>
        <w:t>,4k,500,GZ,</w:t>
      </w:r>
      <w:r w:rsidRPr="007A47FB">
        <w:rPr>
          <w:rFonts w:ascii="Verdana" w:hAnsi="Verdana"/>
          <w:b/>
          <w:color w:val="000000"/>
          <w:sz w:val="17"/>
          <w:szCs w:val="17"/>
        </w:rPr>
        <w:t>RPS</w:t>
      </w:r>
      <w:proofErr w:type="gramEnd"/>
      <w:r w:rsidRPr="007A47FB">
        <w:rPr>
          <w:rFonts w:ascii="Verdana" w:hAnsi="Verdana"/>
          <w:color w:val="000000"/>
          <w:sz w:val="17"/>
          <w:szCs w:val="17"/>
        </w:rPr>
        <w:t>:</w:t>
      </w:r>
      <w:r>
        <w:rPr>
          <w:rFonts w:ascii="Verdana" w:hAnsi="Verdana"/>
          <w:color w:val="000000"/>
          <w:sz w:val="17"/>
          <w:szCs w:val="17"/>
        </w:rPr>
        <w:t xml:space="preserve">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and the </w:t>
      </w:r>
      <w:r w:rsidR="00DF3965">
        <w:rPr>
          <w:rFonts w:ascii="Verdana" w:hAnsi="Verdana"/>
          <w:color w:val="000000"/>
          <w:sz w:val="17"/>
          <w:szCs w:val="17"/>
        </w:rPr>
        <w:t xml:space="preserve">front-end </w:t>
      </w:r>
      <w:r>
        <w:rPr>
          <w:rFonts w:ascii="Verdana" w:hAnsi="Verdana"/>
          <w:color w:val="000000"/>
          <w:sz w:val="17"/>
          <w:szCs w:val="17"/>
        </w:rPr>
        <w:t>Web server CPU usage is between 40-50%.</w:t>
      </w:r>
    </w:p>
    <w:p w14:paraId="1EB14D68" w14:textId="3BE6C4FA" w:rsidR="00516CA3" w:rsidRDefault="00E71BD6" w:rsidP="002048FD">
      <w:pPr>
        <w:pStyle w:val="Heading5"/>
      </w:pPr>
      <w:r w:rsidRPr="00E71BD6">
        <w:rPr>
          <w:u w:val="single"/>
        </w:rPr>
        <w:t>Chart 2</w:t>
      </w:r>
      <w:r w:rsidR="002048FD">
        <w:t>:</w:t>
      </w:r>
    </w:p>
    <w:p w14:paraId="2E64B6CD" w14:textId="36FC8B81" w:rsidR="002048FD" w:rsidRDefault="002048FD" w:rsidP="002048FD">
      <w:pPr>
        <w:pStyle w:val="NormalWeb"/>
        <w:rPr>
          <w:rFonts w:ascii="Verdana" w:hAnsi="Verdana"/>
          <w:color w:val="000000"/>
          <w:sz w:val="17"/>
          <w:szCs w:val="17"/>
        </w:rPr>
      </w:pPr>
      <w:r>
        <w:rPr>
          <w:rFonts w:ascii="Verdana" w:hAnsi="Verdana"/>
          <w:color w:val="000000"/>
          <w:sz w:val="17"/>
          <w:szCs w:val="17"/>
        </w:rPr>
        <w:t>The following chart shows the results of the profile page tests. It can be used to compare how the external system (database or WCF Web service) and CPU load (</w:t>
      </w:r>
      <w:r w:rsidR="00A94687">
        <w:rPr>
          <w:rFonts w:ascii="Verdana" w:hAnsi="Verdana"/>
          <w:color w:val="000000"/>
          <w:sz w:val="17"/>
          <w:szCs w:val="17"/>
        </w:rPr>
        <w:t>Red Zone</w:t>
      </w:r>
      <w:r>
        <w:rPr>
          <w:rFonts w:ascii="Verdana" w:hAnsi="Verdana"/>
          <w:color w:val="000000"/>
          <w:sz w:val="17"/>
          <w:szCs w:val="17"/>
        </w:rPr>
        <w:t xml:space="preserve"> or </w:t>
      </w:r>
      <w:r w:rsidR="00A94687">
        <w:rPr>
          <w:rFonts w:ascii="Verdana" w:hAnsi="Verdana"/>
          <w:color w:val="000000"/>
          <w:sz w:val="17"/>
          <w:szCs w:val="17"/>
        </w:rPr>
        <w:t>Green Zone</w:t>
      </w:r>
      <w:r>
        <w:rPr>
          <w:rFonts w:ascii="Verdana" w:hAnsi="Verdana"/>
          <w:color w:val="000000"/>
          <w:sz w:val="17"/>
          <w:szCs w:val="17"/>
        </w:rPr>
        <w:t>) affect performance.</w:t>
      </w:r>
    </w:p>
    <w:p w14:paraId="2D521881" w14:textId="5FA084C7" w:rsidR="00E71BD6" w:rsidRDefault="00823740" w:rsidP="00360A6C">
      <w:pPr>
        <w:pStyle w:val="NormalWeb"/>
        <w:rPr>
          <w:rFonts w:ascii="Verdana" w:hAnsi="Verdana"/>
          <w:color w:val="000000"/>
          <w:sz w:val="17"/>
          <w:szCs w:val="17"/>
        </w:rPr>
      </w:pPr>
      <w:r>
        <w:rPr>
          <w:noProof/>
        </w:rPr>
        <w:drawing>
          <wp:inline distT="0" distB="0" distL="0" distR="0" wp14:anchorId="2C12B543" wp14:editId="2C63F684">
            <wp:extent cx="5943600" cy="5116830"/>
            <wp:effectExtent l="0" t="0" r="19050" b="266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A712E6" w14:textId="77777777" w:rsidR="002708E9" w:rsidRDefault="002708E9" w:rsidP="002708E9">
      <w:pPr>
        <w:pStyle w:val="NormalWeb"/>
        <w:rPr>
          <w:rFonts w:ascii="Verdana" w:hAnsi="Verdana"/>
          <w:color w:val="000000"/>
          <w:sz w:val="17"/>
          <w:szCs w:val="17"/>
        </w:rPr>
      </w:pPr>
      <w:r>
        <w:rPr>
          <w:rFonts w:ascii="Verdana" w:hAnsi="Verdana"/>
          <w:color w:val="000000"/>
          <w:sz w:val="17"/>
          <w:szCs w:val="17"/>
        </w:rPr>
        <w:t xml:space="preserve">As you can see from Chart 1 and Chart 2, RPS scales linearly until the third front-end Web server is added. After which, the trend </w:t>
      </w:r>
      <w:r w:rsidRPr="005618DC">
        <w:rPr>
          <w:rFonts w:ascii="Verdana" w:hAnsi="Verdana"/>
          <w:color w:val="000000"/>
          <w:sz w:val="17"/>
          <w:szCs w:val="17"/>
        </w:rPr>
        <w:t>becomes logarithmic</w:t>
      </w:r>
      <w:r>
        <w:rPr>
          <w:rFonts w:ascii="Verdana" w:hAnsi="Verdana"/>
          <w:color w:val="000000"/>
          <w:sz w:val="17"/>
          <w:szCs w:val="17"/>
        </w:rPr>
        <w:t>,</w:t>
      </w:r>
      <w:r w:rsidRPr="005618DC">
        <w:rPr>
          <w:rFonts w:ascii="Verdana" w:hAnsi="Verdana"/>
          <w:color w:val="000000"/>
          <w:sz w:val="17"/>
          <w:szCs w:val="17"/>
        </w:rPr>
        <w:t xml:space="preserve"> </w:t>
      </w:r>
      <w:r>
        <w:rPr>
          <w:rFonts w:ascii="Verdana" w:hAnsi="Verdana"/>
          <w:color w:val="000000"/>
          <w:sz w:val="17"/>
          <w:szCs w:val="17"/>
        </w:rPr>
        <w:t>or</w:t>
      </w:r>
      <w:r w:rsidRPr="005618DC">
        <w:rPr>
          <w:rFonts w:ascii="Verdana" w:hAnsi="Verdana"/>
          <w:color w:val="000000"/>
          <w:sz w:val="17"/>
          <w:szCs w:val="17"/>
        </w:rPr>
        <w:t xml:space="preserve"> sub-linear</w:t>
      </w:r>
      <w:r>
        <w:rPr>
          <w:rFonts w:ascii="Verdana" w:hAnsi="Verdana"/>
          <w:color w:val="000000"/>
          <w:sz w:val="17"/>
          <w:szCs w:val="17"/>
        </w:rPr>
        <w:t xml:space="preserve">. </w:t>
      </w:r>
      <w:r w:rsidRPr="005618DC">
        <w:rPr>
          <w:rFonts w:ascii="Verdana" w:hAnsi="Verdana"/>
          <w:color w:val="000000"/>
          <w:sz w:val="17"/>
          <w:szCs w:val="17"/>
        </w:rPr>
        <w:t xml:space="preserve">Although there is added benefit in adding more </w:t>
      </w:r>
      <w:r>
        <w:rPr>
          <w:rFonts w:ascii="Verdana" w:hAnsi="Verdana"/>
          <w:color w:val="000000"/>
          <w:sz w:val="17"/>
          <w:szCs w:val="17"/>
        </w:rPr>
        <w:t xml:space="preserve">front-end </w:t>
      </w:r>
      <w:r w:rsidRPr="005618DC">
        <w:rPr>
          <w:rFonts w:ascii="Verdana" w:hAnsi="Verdana"/>
          <w:color w:val="000000"/>
          <w:sz w:val="17"/>
          <w:szCs w:val="17"/>
        </w:rPr>
        <w:t>W</w:t>
      </w:r>
      <w:r>
        <w:rPr>
          <w:rFonts w:ascii="Verdana" w:hAnsi="Verdana"/>
          <w:color w:val="000000"/>
          <w:sz w:val="17"/>
          <w:szCs w:val="17"/>
        </w:rPr>
        <w:t>eb server</w:t>
      </w:r>
      <w:r w:rsidRPr="005618DC">
        <w:rPr>
          <w:rFonts w:ascii="Verdana" w:hAnsi="Verdana"/>
          <w:color w:val="000000"/>
          <w:sz w:val="17"/>
          <w:szCs w:val="17"/>
        </w:rPr>
        <w:t>s to the farm, comparatively it provides less value for the cost</w:t>
      </w:r>
      <w:r>
        <w:rPr>
          <w:rFonts w:ascii="Verdana" w:hAnsi="Verdana"/>
          <w:color w:val="000000"/>
          <w:sz w:val="17"/>
          <w:szCs w:val="17"/>
        </w:rPr>
        <w:t>. In particular, adding a fourth front-end Web server yields a relatively small benefit.</w:t>
      </w:r>
    </w:p>
    <w:p w14:paraId="53B5B69F" w14:textId="77777777" w:rsidR="007E0E58" w:rsidRDefault="007E0E58" w:rsidP="007E0E58">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7D2BD4E3" w14:textId="0EF7ACF8" w:rsidR="007E0E58" w:rsidRDefault="007E0E58" w:rsidP="00DF3965">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,PP,2A,100,RZ,RPS</w:t>
      </w:r>
      <w:proofErr w:type="gramEnd"/>
      <w:r>
        <w:rPr>
          <w:rFonts w:ascii="Verdana" w:hAnsi="Verdana"/>
          <w:color w:val="000000"/>
          <w:sz w:val="17"/>
          <w:szCs w:val="17"/>
        </w:rPr>
        <w:t xml:space="preserve">: A profile page with 2 associations, 100 items per association, the external system is a WCF Web service, and the </w:t>
      </w:r>
      <w:r w:rsidR="00DF3965">
        <w:rPr>
          <w:rFonts w:ascii="Verdana" w:hAnsi="Verdana"/>
          <w:color w:val="000000"/>
          <w:sz w:val="17"/>
          <w:szCs w:val="17"/>
        </w:rPr>
        <w:t xml:space="preserve">front-end </w:t>
      </w:r>
      <w:r>
        <w:rPr>
          <w:rFonts w:ascii="Verdana" w:hAnsi="Verdana"/>
          <w:color w:val="000000"/>
          <w:sz w:val="17"/>
          <w:szCs w:val="17"/>
        </w:rPr>
        <w:t>Web server CPU usage is greater than 90%.</w:t>
      </w:r>
    </w:p>
    <w:p w14:paraId="15931495" w14:textId="4EB355D3" w:rsidR="007E0E58" w:rsidRDefault="007E0E58" w:rsidP="007C2F06">
      <w:pPr>
        <w:pStyle w:val="NormalWeb"/>
        <w:numPr>
          <w:ilvl w:val="0"/>
          <w:numId w:val="20"/>
        </w:numPr>
        <w:rPr>
          <w:rFonts w:ascii="Verdana" w:hAnsi="Verdana"/>
          <w:color w:val="000000"/>
          <w:sz w:val="17"/>
          <w:szCs w:val="17"/>
        </w:rPr>
      </w:pPr>
      <w:r>
        <w:rPr>
          <w:rFonts w:ascii="Verdana" w:hAnsi="Verdana"/>
          <w:b/>
          <w:color w:val="000000"/>
          <w:sz w:val="17"/>
          <w:szCs w:val="17"/>
        </w:rPr>
        <w:lastRenderedPageBreak/>
        <w:t>DB</w:t>
      </w:r>
      <w:proofErr w:type="gramStart"/>
      <w:r>
        <w:rPr>
          <w:rFonts w:ascii="Verdana" w:hAnsi="Verdana"/>
          <w:b/>
          <w:color w:val="000000"/>
          <w:sz w:val="17"/>
          <w:szCs w:val="17"/>
        </w:rPr>
        <w:t>,PP,2A,100,RZ,RPS</w:t>
      </w:r>
      <w:proofErr w:type="gramEnd"/>
      <w:r>
        <w:rPr>
          <w:rFonts w:ascii="Verdana" w:hAnsi="Verdana"/>
          <w:color w:val="000000"/>
          <w:sz w:val="17"/>
          <w:szCs w:val="17"/>
        </w:rPr>
        <w:t xml:space="preserve">: A profile page with 2 associations, 100 items per association, the external system is a database,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4689653B" w14:textId="50F04E2D" w:rsidR="007E0E58" w:rsidRDefault="007E0E58" w:rsidP="007C2F06">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,PP,2A,100,</w:t>
      </w:r>
      <w:r w:rsidRPr="004132AF">
        <w:rPr>
          <w:rFonts w:ascii="Verdana" w:hAnsi="Verdana"/>
          <w:b/>
          <w:color w:val="000000"/>
          <w:sz w:val="17"/>
          <w:szCs w:val="17"/>
        </w:rPr>
        <w:t>GZ</w:t>
      </w:r>
      <w:r>
        <w:rPr>
          <w:rFonts w:ascii="Verdana" w:hAnsi="Verdana"/>
          <w:b/>
          <w:color w:val="000000"/>
          <w:sz w:val="17"/>
          <w:szCs w:val="17"/>
        </w:rPr>
        <w:t>,RPS</w:t>
      </w:r>
      <w:proofErr w:type="gramEnd"/>
      <w:r>
        <w:rPr>
          <w:rFonts w:ascii="Verdana" w:hAnsi="Verdana"/>
          <w:color w:val="000000"/>
          <w:sz w:val="17"/>
          <w:szCs w:val="17"/>
        </w:rPr>
        <w:t xml:space="preserve">: A profile page with 2 associations, 100 items per association, the external system is a WCF Web service, and the </w:t>
      </w:r>
      <w:r w:rsidR="007C2F06">
        <w:rPr>
          <w:rFonts w:ascii="Verdana" w:hAnsi="Verdana"/>
          <w:color w:val="000000"/>
          <w:sz w:val="17"/>
          <w:szCs w:val="17"/>
        </w:rPr>
        <w:t xml:space="preserve">front-end </w:t>
      </w:r>
      <w:r>
        <w:rPr>
          <w:rFonts w:ascii="Verdana" w:hAnsi="Verdana"/>
          <w:color w:val="000000"/>
          <w:sz w:val="17"/>
          <w:szCs w:val="17"/>
        </w:rPr>
        <w:t>Web server CPU usage is between 40-50%.</w:t>
      </w:r>
    </w:p>
    <w:p w14:paraId="1FFD5EC1" w14:textId="04166151" w:rsidR="007E0E58" w:rsidRDefault="007E0E58" w:rsidP="007C2F06">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,PP,2A,100,</w:t>
      </w:r>
      <w:r w:rsidRPr="004132AF">
        <w:rPr>
          <w:rFonts w:ascii="Verdana" w:hAnsi="Verdana"/>
          <w:b/>
          <w:color w:val="000000"/>
          <w:sz w:val="17"/>
          <w:szCs w:val="17"/>
        </w:rPr>
        <w:t>GZ</w:t>
      </w:r>
      <w:r>
        <w:rPr>
          <w:rFonts w:ascii="Verdana" w:hAnsi="Verdana"/>
          <w:b/>
          <w:color w:val="000000"/>
          <w:sz w:val="17"/>
          <w:szCs w:val="17"/>
        </w:rPr>
        <w:t>,RPS</w:t>
      </w:r>
      <w:proofErr w:type="gramEnd"/>
      <w:r>
        <w:rPr>
          <w:rFonts w:ascii="Verdana" w:hAnsi="Verdana"/>
          <w:color w:val="000000"/>
          <w:sz w:val="17"/>
          <w:szCs w:val="17"/>
        </w:rPr>
        <w:t xml:space="preserve">: A profile page with 2 associations, 100 items per association, the external system is a database, and the </w:t>
      </w:r>
      <w:r w:rsidR="007C2F06">
        <w:rPr>
          <w:rFonts w:ascii="Verdana" w:hAnsi="Verdana"/>
          <w:color w:val="000000"/>
          <w:sz w:val="17"/>
          <w:szCs w:val="17"/>
        </w:rPr>
        <w:t xml:space="preserve">front-end </w:t>
      </w:r>
      <w:r>
        <w:rPr>
          <w:rFonts w:ascii="Verdana" w:hAnsi="Verdana"/>
          <w:color w:val="000000"/>
          <w:sz w:val="17"/>
          <w:szCs w:val="17"/>
        </w:rPr>
        <w:t>Web server CPU usage is between 40-50%.</w:t>
      </w:r>
    </w:p>
    <w:p w14:paraId="0F91BD6B" w14:textId="011C7506" w:rsidR="00E71BD6" w:rsidRPr="00F054E2" w:rsidRDefault="00E71BD6" w:rsidP="00A134D5">
      <w:pPr>
        <w:pStyle w:val="Heading5"/>
        <w:rPr>
          <w:b w:val="0"/>
        </w:rPr>
      </w:pPr>
      <w:r w:rsidRPr="00F054E2">
        <w:rPr>
          <w:u w:val="single"/>
        </w:rPr>
        <w:t>Chart 3</w:t>
      </w:r>
      <w:r w:rsidR="00F054E2">
        <w:t>:</w:t>
      </w:r>
    </w:p>
    <w:p w14:paraId="5DCE6012" w14:textId="11C2767D" w:rsidR="00BC4F20" w:rsidRDefault="00BC4F20" w:rsidP="00BC4F20">
      <w:pPr>
        <w:pStyle w:val="NormalWeb"/>
        <w:rPr>
          <w:rFonts w:ascii="Verdana" w:hAnsi="Verdana"/>
          <w:color w:val="000000"/>
          <w:sz w:val="17"/>
          <w:szCs w:val="17"/>
        </w:rPr>
      </w:pPr>
      <w:r>
        <w:rPr>
          <w:rFonts w:ascii="Verdana" w:hAnsi="Verdana"/>
          <w:color w:val="000000"/>
          <w:sz w:val="17"/>
          <w:szCs w:val="17"/>
        </w:rPr>
        <w:t xml:space="preserve">The following chart shows the results of the </w:t>
      </w:r>
      <w:r w:rsidR="00A94687">
        <w:rPr>
          <w:rFonts w:ascii="Verdana" w:hAnsi="Verdana"/>
          <w:color w:val="000000"/>
          <w:sz w:val="17"/>
          <w:szCs w:val="17"/>
        </w:rPr>
        <w:t>Red Zone</w:t>
      </w:r>
      <w:r>
        <w:rPr>
          <w:rFonts w:ascii="Verdana" w:hAnsi="Verdana"/>
          <w:color w:val="000000"/>
          <w:sz w:val="17"/>
          <w:szCs w:val="17"/>
        </w:rPr>
        <w:t xml:space="preserve"> tests. Similar data is paired together so that the only variable is the authentication that is used. It can be used to determine whether using Secure Store Service effects performance. </w:t>
      </w:r>
    </w:p>
    <w:p w14:paraId="514879DD" w14:textId="77777777" w:rsidR="00BC4F20" w:rsidRDefault="00BC4F20" w:rsidP="00BC4F20">
      <w:pPr>
        <w:pStyle w:val="NormalWeb"/>
        <w:ind w:left="645"/>
        <w:rPr>
          <w:rFonts w:ascii="Verdana" w:hAnsi="Verdana"/>
          <w:color w:val="000000"/>
          <w:sz w:val="17"/>
          <w:szCs w:val="17"/>
        </w:rPr>
      </w:pPr>
      <w:r w:rsidRPr="00AF7F4A">
        <w:rPr>
          <w:rFonts w:ascii="Verdana" w:hAnsi="Verdana"/>
          <w:b/>
          <w:color w:val="000000"/>
          <w:sz w:val="17"/>
          <w:szCs w:val="17"/>
        </w:rPr>
        <w:t>NOTE</w:t>
      </w:r>
      <w:r>
        <w:rPr>
          <w:rFonts w:ascii="Verdana" w:hAnsi="Verdana"/>
          <w:color w:val="000000"/>
          <w:sz w:val="17"/>
          <w:szCs w:val="17"/>
        </w:rPr>
        <w:t>: Our tests were run using a lab environment. PassThrough mode was used merely for comparison purposes. These tests do not imply that you should use PassThrough mode for authentication.</w:t>
      </w:r>
    </w:p>
    <w:p w14:paraId="651C68A4" w14:textId="3177EABD" w:rsidR="00E71BD6" w:rsidRDefault="00723F6A" w:rsidP="00360A6C">
      <w:pPr>
        <w:pStyle w:val="NormalWeb"/>
        <w:rPr>
          <w:rFonts w:ascii="Verdana" w:hAnsi="Verdana"/>
          <w:color w:val="000000"/>
          <w:sz w:val="17"/>
          <w:szCs w:val="17"/>
        </w:rPr>
      </w:pPr>
      <w:r>
        <w:rPr>
          <w:noProof/>
        </w:rPr>
        <w:drawing>
          <wp:inline distT="0" distB="0" distL="0" distR="0" wp14:anchorId="60752EF2" wp14:editId="3D79D16A">
            <wp:extent cx="5943600" cy="5116830"/>
            <wp:effectExtent l="0" t="0" r="19050" b="266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4ED88F" w14:textId="77777777" w:rsidR="007E0E58" w:rsidRDefault="007E0E58" w:rsidP="007E0E58">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01D69575" w14:textId="587BBB7E"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lastRenderedPageBreak/>
        <w:t>WCF</w:t>
      </w:r>
      <w:proofErr w:type="gramStart"/>
      <w:r>
        <w:rPr>
          <w:rFonts w:ascii="Verdana" w:hAnsi="Verdana"/>
          <w:b/>
          <w:color w:val="000000"/>
          <w:sz w:val="17"/>
          <w:szCs w:val="17"/>
        </w:rPr>
        <w:t>,EL,4k,500,RZ,</w:t>
      </w:r>
      <w:r w:rsidRPr="007A47FB">
        <w:rPr>
          <w:rFonts w:ascii="Verdana" w:hAnsi="Verdana"/>
          <w:b/>
          <w:color w:val="000000"/>
          <w:sz w:val="17"/>
          <w:szCs w:val="17"/>
        </w:rPr>
        <w:t>RPS</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20306320" w14:textId="1DD4B508"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WCF,</w:t>
      </w:r>
      <w:r w:rsidRPr="007A47FB">
        <w:rPr>
          <w:rFonts w:ascii="Verdana" w:hAnsi="Verdana"/>
          <w:b/>
          <w:color w:val="000000"/>
          <w:sz w:val="17"/>
          <w:szCs w:val="17"/>
        </w:rPr>
        <w:t>EL,</w:t>
      </w:r>
      <w:r>
        <w:rPr>
          <w:rFonts w:ascii="Verdana" w:hAnsi="Verdana"/>
          <w:b/>
          <w:color w:val="000000"/>
          <w:sz w:val="17"/>
          <w:szCs w:val="17"/>
        </w:rPr>
        <w:t>SSS,4k,500,RZ,</w:t>
      </w:r>
      <w:r w:rsidRPr="007A47FB">
        <w:rPr>
          <w:rFonts w:ascii="Verdana" w:hAnsi="Verdana"/>
          <w:b/>
          <w:color w:val="000000"/>
          <w:sz w:val="17"/>
          <w:szCs w:val="17"/>
        </w:rPr>
        <w:t>RPS</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w:t>
      </w:r>
      <w:r w:rsidR="007C26DE">
        <w:rPr>
          <w:rFonts w:ascii="Verdana" w:hAnsi="Verdana"/>
          <w:color w:val="000000"/>
          <w:sz w:val="17"/>
          <w:szCs w:val="17"/>
        </w:rPr>
        <w:t xml:space="preserve">a </w:t>
      </w:r>
      <w:r>
        <w:rPr>
          <w:rFonts w:ascii="Verdana" w:hAnsi="Verdana"/>
          <w:color w:val="000000"/>
          <w:sz w:val="17"/>
          <w:szCs w:val="17"/>
        </w:rPr>
        <w:t>Secure Store Service authentication</w:t>
      </w:r>
      <w:r w:rsidR="007C26DE">
        <w:rPr>
          <w:rFonts w:ascii="Verdana" w:hAnsi="Verdana"/>
          <w:color w:val="000000"/>
          <w:sz w:val="17"/>
          <w:szCs w:val="17"/>
        </w:rPr>
        <w:t xml:space="preserve"> </w:t>
      </w:r>
      <w:r w:rsidR="007C26DE" w:rsidRPr="008E2A36">
        <w:rPr>
          <w:rFonts w:ascii="Verdana" w:hAnsi="Verdana"/>
          <w:color w:val="000000"/>
          <w:sz w:val="17"/>
          <w:szCs w:val="17"/>
        </w:rPr>
        <w:t>mode</w:t>
      </w:r>
      <w:r w:rsidR="007C26DE">
        <w:rPr>
          <w:rFonts w:ascii="Verdana" w:hAnsi="Verdana"/>
          <w:color w:val="000000"/>
          <w:sz w:val="17"/>
          <w:szCs w:val="17"/>
        </w:rPr>
        <w:t xml:space="preserve"> </w:t>
      </w:r>
      <w:r w:rsidR="007C26DE" w:rsidRPr="008E2A36">
        <w:rPr>
          <w:rFonts w:ascii="Verdana" w:hAnsi="Verdana"/>
          <w:color w:val="000000"/>
          <w:sz w:val="17"/>
          <w:szCs w:val="17"/>
        </w:rPr>
        <w:t>(</w:t>
      </w:r>
      <w:r w:rsidR="007C26DE">
        <w:rPr>
          <w:rFonts w:ascii="Verdana" w:hAnsi="Verdana"/>
          <w:color w:val="000000"/>
          <w:sz w:val="17"/>
          <w:szCs w:val="17"/>
        </w:rPr>
        <w:t>for example,</w:t>
      </w:r>
      <w:r w:rsidR="007C26DE"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7B579040" w14:textId="20B7D132"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,PP,2A,100,RZ,RPS</w:t>
      </w:r>
      <w:proofErr w:type="gramEnd"/>
      <w:r>
        <w:rPr>
          <w:rFonts w:ascii="Verdana" w:hAnsi="Verdana"/>
          <w:color w:val="000000"/>
          <w:sz w:val="17"/>
          <w:szCs w:val="17"/>
        </w:rPr>
        <w:t xml:space="preserve">: A profile page with 2 association, 100 items per association, the external system is a WCF Web service,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6945DEFC" w14:textId="6D11D2F2" w:rsidR="007E0E58" w:rsidRDefault="007E0E58" w:rsidP="007C2F06">
      <w:pPr>
        <w:pStyle w:val="NormalWeb"/>
        <w:numPr>
          <w:ilvl w:val="0"/>
          <w:numId w:val="23"/>
        </w:numPr>
        <w:rPr>
          <w:rFonts w:ascii="Verdana" w:hAnsi="Verdana"/>
          <w:color w:val="000000"/>
          <w:sz w:val="17"/>
          <w:szCs w:val="17"/>
        </w:rPr>
      </w:pPr>
      <w:r w:rsidRPr="004132AF">
        <w:rPr>
          <w:rFonts w:ascii="Verdana" w:hAnsi="Verdana"/>
          <w:b/>
          <w:color w:val="000000"/>
          <w:sz w:val="17"/>
          <w:szCs w:val="17"/>
        </w:rPr>
        <w:t>WCF,PP,</w:t>
      </w:r>
      <w:r>
        <w:rPr>
          <w:rFonts w:ascii="Verdana" w:hAnsi="Verdana"/>
          <w:b/>
          <w:color w:val="000000"/>
          <w:sz w:val="17"/>
          <w:szCs w:val="17"/>
        </w:rPr>
        <w:t>SSS,2A,100,RZ,RPS</w:t>
      </w:r>
      <w:r>
        <w:rPr>
          <w:rFonts w:ascii="Verdana" w:hAnsi="Verdana"/>
          <w:color w:val="000000"/>
          <w:sz w:val="17"/>
          <w:szCs w:val="17"/>
        </w:rPr>
        <w:t xml:space="preserve">: A profile page with 2 association, 100 items per association, the external system is a WCF Web service, </w:t>
      </w:r>
      <w:r w:rsidR="007C26DE">
        <w:rPr>
          <w:rFonts w:ascii="Verdana" w:hAnsi="Verdana"/>
          <w:color w:val="000000"/>
          <w:sz w:val="17"/>
          <w:szCs w:val="17"/>
        </w:rPr>
        <w:t xml:space="preserve">a </w:t>
      </w:r>
      <w:r>
        <w:rPr>
          <w:rFonts w:ascii="Verdana" w:hAnsi="Verdana"/>
          <w:color w:val="000000"/>
          <w:sz w:val="17"/>
          <w:szCs w:val="17"/>
        </w:rPr>
        <w:t>Secure Store Service authentication</w:t>
      </w:r>
      <w:r w:rsidR="007C26DE">
        <w:rPr>
          <w:rFonts w:ascii="Verdana" w:hAnsi="Verdana"/>
          <w:color w:val="000000"/>
          <w:sz w:val="17"/>
          <w:szCs w:val="17"/>
        </w:rPr>
        <w:t xml:space="preserve"> </w:t>
      </w:r>
      <w:r w:rsidR="007C26DE" w:rsidRPr="008E2A36">
        <w:rPr>
          <w:rFonts w:ascii="Verdana" w:hAnsi="Verdana"/>
          <w:color w:val="000000"/>
          <w:sz w:val="17"/>
          <w:szCs w:val="17"/>
        </w:rPr>
        <w:t>mode</w:t>
      </w:r>
      <w:r w:rsidR="007C26DE">
        <w:rPr>
          <w:rFonts w:ascii="Verdana" w:hAnsi="Verdana"/>
          <w:color w:val="000000"/>
          <w:sz w:val="17"/>
          <w:szCs w:val="17"/>
        </w:rPr>
        <w:t xml:space="preserve"> </w:t>
      </w:r>
      <w:r w:rsidR="007C26DE" w:rsidRPr="008E2A36">
        <w:rPr>
          <w:rFonts w:ascii="Verdana" w:hAnsi="Verdana"/>
          <w:color w:val="000000"/>
          <w:sz w:val="17"/>
          <w:szCs w:val="17"/>
        </w:rPr>
        <w:t>(</w:t>
      </w:r>
      <w:r w:rsidR="007C26DE">
        <w:rPr>
          <w:rFonts w:ascii="Verdana" w:hAnsi="Verdana"/>
          <w:color w:val="000000"/>
          <w:sz w:val="17"/>
          <w:szCs w:val="17"/>
        </w:rPr>
        <w:t>for example,</w:t>
      </w:r>
      <w:r w:rsidR="007C26DE"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38884D6D" w14:textId="0431A8BC"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,EL,4k,500,RZ,</w:t>
      </w:r>
      <w:r w:rsidRPr="007A47FB">
        <w:rPr>
          <w:rFonts w:ascii="Verdana" w:hAnsi="Verdana"/>
          <w:b/>
          <w:color w:val="000000"/>
          <w:sz w:val="17"/>
          <w:szCs w:val="17"/>
        </w:rPr>
        <w:t>RPS</w:t>
      </w:r>
      <w:proofErr w:type="gramEnd"/>
      <w:r w:rsidRPr="007A47FB">
        <w:rPr>
          <w:rFonts w:ascii="Verdana" w:hAnsi="Verdana"/>
          <w:color w:val="000000"/>
          <w:sz w:val="17"/>
          <w:szCs w:val="17"/>
        </w:rPr>
        <w:t>:</w:t>
      </w:r>
      <w:r w:rsidRPr="00F66991">
        <w:rPr>
          <w:rFonts w:ascii="Verdana" w:hAnsi="Verdana"/>
          <w:color w:val="000000"/>
          <w:sz w:val="17"/>
          <w:szCs w:val="17"/>
        </w:rPr>
        <w:t xml:space="preserve"> </w:t>
      </w:r>
      <w:r>
        <w:rPr>
          <w:rFonts w:ascii="Verdana" w:hAnsi="Verdana"/>
          <w:color w:val="000000"/>
          <w:sz w:val="17"/>
          <w:szCs w:val="17"/>
        </w:rPr>
        <w:t>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600F2D4E" w14:textId="0022E9F3"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DB,</w:t>
      </w:r>
      <w:r w:rsidRPr="007A47FB">
        <w:rPr>
          <w:rFonts w:ascii="Verdana" w:hAnsi="Verdana"/>
          <w:b/>
          <w:color w:val="000000"/>
          <w:sz w:val="17"/>
          <w:szCs w:val="17"/>
        </w:rPr>
        <w:t>EL,</w:t>
      </w:r>
      <w:r>
        <w:rPr>
          <w:rFonts w:ascii="Verdana" w:hAnsi="Verdana"/>
          <w:b/>
          <w:color w:val="000000"/>
          <w:sz w:val="17"/>
          <w:szCs w:val="17"/>
        </w:rPr>
        <w:t>SSS,4k,500,RZ,</w:t>
      </w:r>
      <w:r w:rsidRPr="007A47FB">
        <w:rPr>
          <w:rFonts w:ascii="Verdana" w:hAnsi="Verdana"/>
          <w:b/>
          <w:color w:val="000000"/>
          <w:sz w:val="17"/>
          <w:szCs w:val="17"/>
        </w:rPr>
        <w:t>RPS</w:t>
      </w:r>
      <w:r w:rsidRPr="007A47FB">
        <w:rPr>
          <w:rFonts w:ascii="Verdana" w:hAnsi="Verdana"/>
          <w:color w:val="000000"/>
          <w:sz w:val="17"/>
          <w:szCs w:val="17"/>
        </w:rPr>
        <w:t>:</w:t>
      </w:r>
      <w:r w:rsidRPr="00F66991">
        <w:rPr>
          <w:rFonts w:ascii="Verdana" w:hAnsi="Verdana"/>
          <w:color w:val="000000"/>
          <w:sz w:val="17"/>
          <w:szCs w:val="17"/>
        </w:rPr>
        <w:t xml:space="preserve"> </w:t>
      </w:r>
      <w:r>
        <w:rPr>
          <w:rFonts w:ascii="Verdana" w:hAnsi="Verdana"/>
          <w:color w:val="000000"/>
          <w:sz w:val="17"/>
          <w:szCs w:val="17"/>
        </w:rPr>
        <w:t>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w:t>
      </w:r>
      <w:r w:rsidR="007C26DE">
        <w:rPr>
          <w:rFonts w:ascii="Verdana" w:hAnsi="Verdana"/>
          <w:color w:val="000000"/>
          <w:sz w:val="17"/>
          <w:szCs w:val="17"/>
        </w:rPr>
        <w:t xml:space="preserve">a </w:t>
      </w:r>
      <w:r>
        <w:rPr>
          <w:rFonts w:ascii="Verdana" w:hAnsi="Verdana"/>
          <w:color w:val="000000"/>
          <w:sz w:val="17"/>
          <w:szCs w:val="17"/>
        </w:rPr>
        <w:t>Secure Store Service authentication</w:t>
      </w:r>
      <w:r w:rsidR="007C26DE">
        <w:rPr>
          <w:rFonts w:ascii="Verdana" w:hAnsi="Verdana"/>
          <w:color w:val="000000"/>
          <w:sz w:val="17"/>
          <w:szCs w:val="17"/>
        </w:rPr>
        <w:t xml:space="preserve"> </w:t>
      </w:r>
      <w:r w:rsidR="007C26DE" w:rsidRPr="008E2A36">
        <w:rPr>
          <w:rFonts w:ascii="Verdana" w:hAnsi="Verdana"/>
          <w:color w:val="000000"/>
          <w:sz w:val="17"/>
          <w:szCs w:val="17"/>
        </w:rPr>
        <w:t>mode</w:t>
      </w:r>
      <w:r w:rsidR="007C26DE">
        <w:rPr>
          <w:rFonts w:ascii="Verdana" w:hAnsi="Verdana"/>
          <w:color w:val="000000"/>
          <w:sz w:val="17"/>
          <w:szCs w:val="17"/>
        </w:rPr>
        <w:t xml:space="preserve"> </w:t>
      </w:r>
      <w:r w:rsidR="007C26DE" w:rsidRPr="008E2A36">
        <w:rPr>
          <w:rFonts w:ascii="Verdana" w:hAnsi="Verdana"/>
          <w:color w:val="000000"/>
          <w:sz w:val="17"/>
          <w:szCs w:val="17"/>
        </w:rPr>
        <w:t>(</w:t>
      </w:r>
      <w:r w:rsidR="007C26DE">
        <w:rPr>
          <w:rFonts w:ascii="Verdana" w:hAnsi="Verdana"/>
          <w:color w:val="000000"/>
          <w:sz w:val="17"/>
          <w:szCs w:val="17"/>
        </w:rPr>
        <w:t>for example,</w:t>
      </w:r>
      <w:r w:rsidR="007C26DE"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4149F9F4" w14:textId="7C2742AA"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,PP,2A,100,RZ,RPS</w:t>
      </w:r>
      <w:proofErr w:type="gramEnd"/>
      <w:r>
        <w:rPr>
          <w:rFonts w:ascii="Verdana" w:hAnsi="Verdana"/>
          <w:color w:val="000000"/>
          <w:sz w:val="17"/>
          <w:szCs w:val="17"/>
        </w:rPr>
        <w:t xml:space="preserve">: A profile page with 2 associations, 100 items per association, the external system is a database,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4E06DFB4" w14:textId="1A5AA3B6"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,PP,SSS,2A,100,RZ,RPS</w:t>
      </w:r>
      <w:proofErr w:type="gramEnd"/>
      <w:r>
        <w:rPr>
          <w:rFonts w:ascii="Verdana" w:hAnsi="Verdana"/>
          <w:color w:val="000000"/>
          <w:sz w:val="17"/>
          <w:szCs w:val="17"/>
        </w:rPr>
        <w:t xml:space="preserve">: A profile page with 2 associations, 100 items per association, the external system is a database, </w:t>
      </w:r>
      <w:r w:rsidR="007C26DE">
        <w:rPr>
          <w:rFonts w:ascii="Verdana" w:hAnsi="Verdana"/>
          <w:color w:val="000000"/>
          <w:sz w:val="17"/>
          <w:szCs w:val="17"/>
        </w:rPr>
        <w:t xml:space="preserve">a </w:t>
      </w:r>
      <w:r>
        <w:rPr>
          <w:rFonts w:ascii="Verdana" w:hAnsi="Verdana"/>
          <w:color w:val="000000"/>
          <w:sz w:val="17"/>
          <w:szCs w:val="17"/>
        </w:rPr>
        <w:t>Secure Store Service authentication</w:t>
      </w:r>
      <w:r w:rsidR="007C26DE">
        <w:rPr>
          <w:rFonts w:ascii="Verdana" w:hAnsi="Verdana"/>
          <w:color w:val="000000"/>
          <w:sz w:val="17"/>
          <w:szCs w:val="17"/>
        </w:rPr>
        <w:t xml:space="preserve"> </w:t>
      </w:r>
      <w:r w:rsidR="007C26DE" w:rsidRPr="008E2A36">
        <w:rPr>
          <w:rFonts w:ascii="Verdana" w:hAnsi="Verdana"/>
          <w:color w:val="000000"/>
          <w:sz w:val="17"/>
          <w:szCs w:val="17"/>
        </w:rPr>
        <w:t>mode</w:t>
      </w:r>
      <w:r w:rsidR="007C26DE">
        <w:rPr>
          <w:rFonts w:ascii="Verdana" w:hAnsi="Verdana"/>
          <w:color w:val="000000"/>
          <w:sz w:val="17"/>
          <w:szCs w:val="17"/>
        </w:rPr>
        <w:t xml:space="preserve"> </w:t>
      </w:r>
      <w:r w:rsidR="007C26DE" w:rsidRPr="008E2A36">
        <w:rPr>
          <w:rFonts w:ascii="Verdana" w:hAnsi="Verdana"/>
          <w:color w:val="000000"/>
          <w:sz w:val="17"/>
          <w:szCs w:val="17"/>
        </w:rPr>
        <w:t>(</w:t>
      </w:r>
      <w:r w:rsidR="007C26DE">
        <w:rPr>
          <w:rFonts w:ascii="Verdana" w:hAnsi="Verdana"/>
          <w:color w:val="000000"/>
          <w:sz w:val="17"/>
          <w:szCs w:val="17"/>
        </w:rPr>
        <w:t>for example,</w:t>
      </w:r>
      <w:r w:rsidR="007C26DE"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greater than 90%.</w:t>
      </w:r>
    </w:p>
    <w:p w14:paraId="7E7407F0" w14:textId="6C8EDF97" w:rsidR="00E71BD6" w:rsidRDefault="00E71BD6" w:rsidP="00A134D5">
      <w:pPr>
        <w:pStyle w:val="Heading5"/>
      </w:pPr>
      <w:r w:rsidRPr="00F054E2">
        <w:rPr>
          <w:u w:val="single"/>
        </w:rPr>
        <w:t>Chart 4</w:t>
      </w:r>
      <w:r>
        <w:t>:</w:t>
      </w:r>
    </w:p>
    <w:p w14:paraId="2BA7E49D" w14:textId="30CCA5AF" w:rsidR="00366C13" w:rsidRDefault="00366C13" w:rsidP="00366C13">
      <w:pPr>
        <w:pStyle w:val="NormalWeb"/>
        <w:rPr>
          <w:rFonts w:ascii="Verdana" w:hAnsi="Verdana"/>
          <w:color w:val="000000"/>
          <w:sz w:val="17"/>
          <w:szCs w:val="17"/>
        </w:rPr>
      </w:pPr>
      <w:r>
        <w:rPr>
          <w:rFonts w:ascii="Verdana" w:hAnsi="Verdana"/>
          <w:color w:val="000000"/>
          <w:sz w:val="17"/>
          <w:szCs w:val="17"/>
        </w:rPr>
        <w:t xml:space="preserve">The following chart shows the results of the </w:t>
      </w:r>
      <w:r w:rsidR="00A94687">
        <w:rPr>
          <w:rFonts w:ascii="Verdana" w:hAnsi="Verdana"/>
          <w:color w:val="000000"/>
          <w:sz w:val="17"/>
          <w:szCs w:val="17"/>
        </w:rPr>
        <w:t>Green Zone</w:t>
      </w:r>
      <w:r>
        <w:rPr>
          <w:rFonts w:ascii="Verdana" w:hAnsi="Verdana"/>
          <w:color w:val="000000"/>
          <w:sz w:val="17"/>
          <w:szCs w:val="17"/>
        </w:rPr>
        <w:t xml:space="preserve"> tests. Similar data is paired together so that the only variable is the authentication that is used. It can be used to determine whether using Secure Store Service effects performance. </w:t>
      </w:r>
    </w:p>
    <w:p w14:paraId="62FA3612" w14:textId="77777777" w:rsidR="00366C13" w:rsidRDefault="00366C13" w:rsidP="00366C13">
      <w:pPr>
        <w:pStyle w:val="NormalWeb"/>
        <w:ind w:left="645"/>
        <w:rPr>
          <w:rFonts w:ascii="Verdana" w:hAnsi="Verdana"/>
          <w:color w:val="000000"/>
          <w:sz w:val="17"/>
          <w:szCs w:val="17"/>
        </w:rPr>
      </w:pPr>
      <w:r w:rsidRPr="00AF7F4A">
        <w:rPr>
          <w:rFonts w:ascii="Verdana" w:hAnsi="Verdana"/>
          <w:b/>
          <w:color w:val="000000"/>
          <w:sz w:val="17"/>
          <w:szCs w:val="17"/>
        </w:rPr>
        <w:t>NOTE</w:t>
      </w:r>
      <w:r>
        <w:rPr>
          <w:rFonts w:ascii="Verdana" w:hAnsi="Verdana"/>
          <w:color w:val="000000"/>
          <w:sz w:val="17"/>
          <w:szCs w:val="17"/>
        </w:rPr>
        <w:t>: Our tests were run using a lab environment. PassThrough mode was used merely for comparison purposes. These tests do not imply that you should use PassThrough mode for authentication.</w:t>
      </w:r>
    </w:p>
    <w:p w14:paraId="44618743" w14:textId="5C3C1ACF" w:rsidR="00E71BD6" w:rsidRDefault="009013C6" w:rsidP="00360A6C">
      <w:pPr>
        <w:pStyle w:val="NormalWeb"/>
        <w:rPr>
          <w:rFonts w:ascii="Verdana" w:hAnsi="Verdana"/>
          <w:color w:val="000000"/>
          <w:sz w:val="17"/>
          <w:szCs w:val="17"/>
        </w:rPr>
      </w:pPr>
      <w:r>
        <w:rPr>
          <w:noProof/>
        </w:rPr>
        <w:lastRenderedPageBreak/>
        <w:drawing>
          <wp:inline distT="0" distB="0" distL="0" distR="0" wp14:anchorId="08DD5D5E" wp14:editId="02DF0A2B">
            <wp:extent cx="5943600" cy="5116830"/>
            <wp:effectExtent l="0" t="0" r="19050" b="266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79AAB8" w14:textId="6B79E69B" w:rsidR="00DE6591" w:rsidRDefault="00DE6591" w:rsidP="00360A6C">
      <w:pPr>
        <w:pStyle w:val="NormalWeb"/>
        <w:rPr>
          <w:rFonts w:ascii="Verdana" w:hAnsi="Verdana"/>
          <w:color w:val="000000"/>
          <w:sz w:val="17"/>
          <w:szCs w:val="17"/>
        </w:rPr>
      </w:pPr>
    </w:p>
    <w:p w14:paraId="54E7D3C2" w14:textId="77777777" w:rsidR="009B131D" w:rsidRDefault="009B131D" w:rsidP="007E0E58">
      <w:pPr>
        <w:pStyle w:val="NormalWeb"/>
        <w:rPr>
          <w:rFonts w:ascii="Verdana" w:hAnsi="Verdana"/>
          <w:color w:val="000000"/>
          <w:sz w:val="17"/>
          <w:szCs w:val="17"/>
        </w:rPr>
      </w:pPr>
      <w:r>
        <w:rPr>
          <w:rFonts w:ascii="Verdana" w:hAnsi="Verdana"/>
          <w:color w:val="000000"/>
          <w:sz w:val="17"/>
          <w:szCs w:val="17"/>
        </w:rPr>
        <w:t xml:space="preserve">As you can see in Chart 3 and Chart 4, Secure Store Service overhead does result in lower RPS values in some cases. However, the </w:t>
      </w:r>
      <w:r w:rsidRPr="00B202DB">
        <w:rPr>
          <w:rFonts w:ascii="Verdana" w:hAnsi="Verdana"/>
          <w:color w:val="000000"/>
          <w:sz w:val="17"/>
          <w:szCs w:val="17"/>
        </w:rPr>
        <w:t xml:space="preserve">linear-logarithmic trend is similar and in almost all cases the RPS difference </w:t>
      </w:r>
      <w:r>
        <w:rPr>
          <w:rFonts w:ascii="Verdana" w:hAnsi="Verdana"/>
          <w:color w:val="000000"/>
          <w:sz w:val="17"/>
          <w:szCs w:val="17"/>
        </w:rPr>
        <w:t>between Secure Store Service and non-Secure Store Service overhead</w:t>
      </w:r>
      <w:r w:rsidRPr="00B202DB">
        <w:rPr>
          <w:rFonts w:ascii="Verdana" w:hAnsi="Verdana"/>
          <w:color w:val="000000"/>
          <w:sz w:val="17"/>
          <w:szCs w:val="17"/>
        </w:rPr>
        <w:t xml:space="preserve"> is s</w:t>
      </w:r>
      <w:r>
        <w:rPr>
          <w:rFonts w:ascii="Verdana" w:hAnsi="Verdana"/>
          <w:color w:val="000000"/>
          <w:sz w:val="17"/>
          <w:szCs w:val="17"/>
        </w:rPr>
        <w:t>ubtle.</w:t>
      </w:r>
    </w:p>
    <w:p w14:paraId="5A829548" w14:textId="5CB38E4B" w:rsidR="007E0E58" w:rsidRDefault="007E0E58" w:rsidP="007E0E58">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5EA5D22E" w14:textId="5675C4DA"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,EL,4k,500,GZ,</w:t>
      </w:r>
      <w:r w:rsidRPr="007A47FB">
        <w:rPr>
          <w:rFonts w:ascii="Verdana" w:hAnsi="Verdana"/>
          <w:b/>
          <w:color w:val="000000"/>
          <w:sz w:val="17"/>
          <w:szCs w:val="17"/>
        </w:rPr>
        <w:t>RPS</w:t>
      </w:r>
      <w:proofErr w:type="gramEnd"/>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between 40-50%.</w:t>
      </w:r>
    </w:p>
    <w:p w14:paraId="1A7D258D" w14:textId="7F0DB429"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WCF,</w:t>
      </w:r>
      <w:r w:rsidRPr="007A47FB">
        <w:rPr>
          <w:rFonts w:ascii="Verdana" w:hAnsi="Verdana"/>
          <w:b/>
          <w:color w:val="000000"/>
          <w:sz w:val="17"/>
          <w:szCs w:val="17"/>
        </w:rPr>
        <w:t>EL,</w:t>
      </w:r>
      <w:r>
        <w:rPr>
          <w:rFonts w:ascii="Verdana" w:hAnsi="Verdana"/>
          <w:b/>
          <w:color w:val="000000"/>
          <w:sz w:val="17"/>
          <w:szCs w:val="17"/>
        </w:rPr>
        <w:t>SSS,4k,500,GZ,</w:t>
      </w:r>
      <w:r w:rsidRPr="007A47FB">
        <w:rPr>
          <w:rFonts w:ascii="Verdana" w:hAnsi="Verdana"/>
          <w:b/>
          <w:color w:val="000000"/>
          <w:sz w:val="17"/>
          <w:szCs w:val="17"/>
        </w:rPr>
        <w:t>RPS</w:t>
      </w:r>
      <w:r>
        <w:rPr>
          <w:rFonts w:ascii="Verdana" w:hAnsi="Verdana"/>
          <w:color w:val="000000"/>
          <w:sz w:val="17"/>
          <w:szCs w:val="17"/>
        </w:rPr>
        <w:t>: 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WCF Web service, </w:t>
      </w:r>
      <w:r w:rsidR="00567255">
        <w:rPr>
          <w:rFonts w:ascii="Verdana" w:hAnsi="Verdana"/>
          <w:color w:val="000000"/>
          <w:sz w:val="17"/>
          <w:szCs w:val="17"/>
        </w:rPr>
        <w:t xml:space="preserve">a </w:t>
      </w:r>
      <w:r>
        <w:rPr>
          <w:rFonts w:ascii="Verdana" w:hAnsi="Verdana"/>
          <w:color w:val="000000"/>
          <w:sz w:val="17"/>
          <w:szCs w:val="17"/>
        </w:rPr>
        <w:t xml:space="preserve">Secure Store Service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Pr>
          <w:rFonts w:ascii="Verdana" w:hAnsi="Verdana"/>
          <w:color w:val="000000"/>
          <w:sz w:val="17"/>
          <w:szCs w:val="17"/>
        </w:rPr>
        <w:t xml:space="preserve">is used, and the </w:t>
      </w:r>
      <w:r w:rsidR="007C2F06">
        <w:rPr>
          <w:rFonts w:ascii="Verdana" w:hAnsi="Verdana"/>
          <w:color w:val="000000"/>
          <w:sz w:val="17"/>
          <w:szCs w:val="17"/>
        </w:rPr>
        <w:t xml:space="preserve">front-end </w:t>
      </w:r>
      <w:r>
        <w:rPr>
          <w:rFonts w:ascii="Verdana" w:hAnsi="Verdana"/>
          <w:color w:val="000000"/>
          <w:sz w:val="17"/>
          <w:szCs w:val="17"/>
        </w:rPr>
        <w:t>Web server CPU usage is between 40-50%.</w:t>
      </w:r>
    </w:p>
    <w:p w14:paraId="4E1648D8" w14:textId="3EA61939" w:rsidR="007E0E58" w:rsidRDefault="007E0E58" w:rsidP="007C2F06">
      <w:pPr>
        <w:pStyle w:val="NormalWeb"/>
        <w:numPr>
          <w:ilvl w:val="0"/>
          <w:numId w:val="23"/>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,PP,2A,</w:t>
      </w:r>
      <w:r w:rsidRPr="004132AF">
        <w:rPr>
          <w:rFonts w:ascii="Verdana" w:hAnsi="Verdana"/>
          <w:b/>
          <w:color w:val="000000"/>
          <w:sz w:val="17"/>
          <w:szCs w:val="17"/>
        </w:rPr>
        <w:t>100</w:t>
      </w:r>
      <w:r>
        <w:rPr>
          <w:rFonts w:ascii="Verdana" w:hAnsi="Verdana"/>
          <w:b/>
          <w:color w:val="000000"/>
          <w:sz w:val="17"/>
          <w:szCs w:val="17"/>
        </w:rPr>
        <w:t>,GZ,RPS</w:t>
      </w:r>
      <w:proofErr w:type="gramEnd"/>
      <w:r>
        <w:rPr>
          <w:rFonts w:ascii="Verdana" w:hAnsi="Verdana"/>
          <w:color w:val="000000"/>
          <w:sz w:val="17"/>
          <w:szCs w:val="17"/>
        </w:rPr>
        <w:t xml:space="preserve">: A profile page with 2 associations, 100 items per association, the external system is a WCF Web service, PassThrough authentication mode is used, and the </w:t>
      </w:r>
      <w:r w:rsidR="007C2F06">
        <w:rPr>
          <w:rFonts w:ascii="Verdana" w:hAnsi="Verdana"/>
          <w:color w:val="000000"/>
          <w:sz w:val="17"/>
          <w:szCs w:val="17"/>
        </w:rPr>
        <w:t xml:space="preserve">front-end </w:t>
      </w:r>
      <w:r>
        <w:rPr>
          <w:rFonts w:ascii="Verdana" w:hAnsi="Verdana"/>
          <w:color w:val="000000"/>
          <w:sz w:val="17"/>
          <w:szCs w:val="17"/>
        </w:rPr>
        <w:t>Web server CPU usage is between 40-50%.</w:t>
      </w:r>
    </w:p>
    <w:p w14:paraId="47F57044" w14:textId="113DA9FA" w:rsidR="007E0E58" w:rsidRDefault="007E0E58" w:rsidP="004D411D">
      <w:pPr>
        <w:pStyle w:val="NormalWeb"/>
        <w:numPr>
          <w:ilvl w:val="0"/>
          <w:numId w:val="23"/>
        </w:numPr>
        <w:rPr>
          <w:rFonts w:ascii="Verdana" w:hAnsi="Verdana"/>
          <w:color w:val="000000"/>
          <w:sz w:val="17"/>
          <w:szCs w:val="17"/>
        </w:rPr>
      </w:pPr>
      <w:r w:rsidRPr="004132AF">
        <w:rPr>
          <w:rFonts w:ascii="Verdana" w:hAnsi="Verdana"/>
          <w:b/>
          <w:color w:val="000000"/>
          <w:sz w:val="17"/>
          <w:szCs w:val="17"/>
        </w:rPr>
        <w:lastRenderedPageBreak/>
        <w:t>WCF,PP,</w:t>
      </w:r>
      <w:r>
        <w:rPr>
          <w:rFonts w:ascii="Verdana" w:hAnsi="Verdana"/>
          <w:b/>
          <w:color w:val="000000"/>
          <w:sz w:val="17"/>
          <w:szCs w:val="17"/>
        </w:rPr>
        <w:t>SSS,2A,100,GZ,RPS</w:t>
      </w:r>
      <w:r>
        <w:rPr>
          <w:rFonts w:ascii="Verdana" w:hAnsi="Verdana"/>
          <w:color w:val="000000"/>
          <w:sz w:val="17"/>
          <w:szCs w:val="17"/>
        </w:rPr>
        <w:t xml:space="preserve">: A profile page with 2 associations, 100 items per association, the external system is a WCF Web service, </w:t>
      </w:r>
      <w:r w:rsidR="00567255">
        <w:rPr>
          <w:rFonts w:ascii="Verdana" w:hAnsi="Verdana"/>
          <w:color w:val="000000"/>
          <w:sz w:val="17"/>
          <w:szCs w:val="17"/>
        </w:rPr>
        <w:t xml:space="preserve">a </w:t>
      </w:r>
      <w:r>
        <w:rPr>
          <w:rFonts w:ascii="Verdana" w:hAnsi="Verdana"/>
          <w:color w:val="000000"/>
          <w:sz w:val="17"/>
          <w:szCs w:val="17"/>
        </w:rPr>
        <w:t>Secure Store Service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4D411D">
        <w:rPr>
          <w:rFonts w:ascii="Verdana" w:hAnsi="Verdana"/>
          <w:color w:val="000000"/>
          <w:sz w:val="17"/>
          <w:szCs w:val="17"/>
        </w:rPr>
        <w:t xml:space="preserve">front-end </w:t>
      </w:r>
      <w:r>
        <w:rPr>
          <w:rFonts w:ascii="Verdana" w:hAnsi="Verdana"/>
          <w:color w:val="000000"/>
          <w:sz w:val="17"/>
          <w:szCs w:val="17"/>
        </w:rPr>
        <w:t>Web server CPU usage is between 40-50%.</w:t>
      </w:r>
    </w:p>
    <w:p w14:paraId="2DE0CCD3" w14:textId="4BC596BC" w:rsidR="007E0E58" w:rsidRDefault="007E0E58" w:rsidP="004D411D">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,EL,4k,500,GZ,</w:t>
      </w:r>
      <w:r w:rsidRPr="007A47FB">
        <w:rPr>
          <w:rFonts w:ascii="Verdana" w:hAnsi="Verdana"/>
          <w:b/>
          <w:color w:val="000000"/>
          <w:sz w:val="17"/>
          <w:szCs w:val="17"/>
        </w:rPr>
        <w:t>RPS</w:t>
      </w:r>
      <w:proofErr w:type="gramEnd"/>
      <w:r w:rsidRPr="007A47FB">
        <w:rPr>
          <w:rFonts w:ascii="Verdana" w:hAnsi="Verdana"/>
          <w:color w:val="000000"/>
          <w:sz w:val="17"/>
          <w:szCs w:val="17"/>
        </w:rPr>
        <w:t>:</w:t>
      </w:r>
      <w:r w:rsidRPr="00F66991">
        <w:rPr>
          <w:rFonts w:ascii="Verdana" w:hAnsi="Verdana"/>
          <w:color w:val="000000"/>
          <w:sz w:val="17"/>
          <w:szCs w:val="17"/>
        </w:rPr>
        <w:t xml:space="preserve"> </w:t>
      </w:r>
      <w:r>
        <w:rPr>
          <w:rFonts w:ascii="Verdana" w:hAnsi="Verdana"/>
          <w:color w:val="000000"/>
          <w:sz w:val="17"/>
          <w:szCs w:val="17"/>
        </w:rPr>
        <w:t>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PassThrough authentication mode is used, and the </w:t>
      </w:r>
      <w:r w:rsidR="004D411D">
        <w:rPr>
          <w:rFonts w:ascii="Verdana" w:hAnsi="Verdana"/>
          <w:color w:val="000000"/>
          <w:sz w:val="17"/>
          <w:szCs w:val="17"/>
        </w:rPr>
        <w:t xml:space="preserve">front-end </w:t>
      </w:r>
      <w:r>
        <w:rPr>
          <w:rFonts w:ascii="Verdana" w:hAnsi="Verdana"/>
          <w:color w:val="000000"/>
          <w:sz w:val="17"/>
          <w:szCs w:val="17"/>
        </w:rPr>
        <w:t>Web server CPU usage is between 40-50%.</w:t>
      </w:r>
    </w:p>
    <w:p w14:paraId="241E989D" w14:textId="76347E4A" w:rsidR="007E0E58" w:rsidRDefault="007E0E58" w:rsidP="004D411D">
      <w:pPr>
        <w:pStyle w:val="NormalWeb"/>
        <w:numPr>
          <w:ilvl w:val="0"/>
          <w:numId w:val="23"/>
        </w:numPr>
        <w:rPr>
          <w:rFonts w:ascii="Verdana" w:hAnsi="Verdana"/>
          <w:color w:val="000000"/>
          <w:sz w:val="17"/>
          <w:szCs w:val="17"/>
        </w:rPr>
      </w:pPr>
      <w:r>
        <w:rPr>
          <w:rFonts w:ascii="Verdana" w:hAnsi="Verdana"/>
          <w:b/>
          <w:color w:val="000000"/>
          <w:sz w:val="17"/>
          <w:szCs w:val="17"/>
        </w:rPr>
        <w:t>DB</w:t>
      </w:r>
      <w:r w:rsidRPr="007A47FB">
        <w:rPr>
          <w:rFonts w:ascii="Verdana" w:hAnsi="Verdana"/>
          <w:b/>
          <w:color w:val="000000"/>
          <w:sz w:val="17"/>
          <w:szCs w:val="17"/>
        </w:rPr>
        <w:t>, EL,</w:t>
      </w:r>
      <w:r>
        <w:rPr>
          <w:rFonts w:ascii="Verdana" w:hAnsi="Verdana"/>
          <w:b/>
          <w:color w:val="000000"/>
          <w:sz w:val="17"/>
          <w:szCs w:val="17"/>
        </w:rPr>
        <w:t>SSS,4k,500,GZ,</w:t>
      </w:r>
      <w:r w:rsidRPr="007A47FB">
        <w:rPr>
          <w:rFonts w:ascii="Verdana" w:hAnsi="Verdana"/>
          <w:b/>
          <w:color w:val="000000"/>
          <w:sz w:val="17"/>
          <w:szCs w:val="17"/>
        </w:rPr>
        <w:t>RPS</w:t>
      </w:r>
      <w:r w:rsidRPr="007A47FB">
        <w:rPr>
          <w:rFonts w:ascii="Verdana" w:hAnsi="Verdana"/>
          <w:color w:val="000000"/>
          <w:sz w:val="17"/>
          <w:szCs w:val="17"/>
        </w:rPr>
        <w:t>:</w:t>
      </w:r>
      <w:r w:rsidRPr="00F66991">
        <w:rPr>
          <w:rFonts w:ascii="Verdana" w:hAnsi="Verdana"/>
          <w:color w:val="000000"/>
          <w:sz w:val="17"/>
          <w:szCs w:val="17"/>
        </w:rPr>
        <w:t xml:space="preserve"> </w:t>
      </w:r>
      <w:r>
        <w:rPr>
          <w:rFonts w:ascii="Verdana" w:hAnsi="Verdana"/>
          <w:color w:val="000000"/>
          <w:sz w:val="17"/>
          <w:szCs w:val="17"/>
        </w:rPr>
        <w:t>An external list with 500 items, 4</w:t>
      </w:r>
      <w:r w:rsidR="00A94687">
        <w:rPr>
          <w:rFonts w:ascii="Verdana" w:hAnsi="Verdana"/>
          <w:color w:val="000000"/>
          <w:sz w:val="17"/>
          <w:szCs w:val="17"/>
        </w:rPr>
        <w:t xml:space="preserve"> </w:t>
      </w:r>
      <w:r>
        <w:rPr>
          <w:rFonts w:ascii="Verdana" w:hAnsi="Verdana"/>
          <w:color w:val="000000"/>
          <w:sz w:val="17"/>
          <w:szCs w:val="17"/>
        </w:rPr>
        <w:t xml:space="preserve">K of data per item, the external system is a database, </w:t>
      </w:r>
      <w:r w:rsidR="00567255">
        <w:rPr>
          <w:rFonts w:ascii="Verdana" w:hAnsi="Verdana"/>
          <w:color w:val="000000"/>
          <w:sz w:val="17"/>
          <w:szCs w:val="17"/>
        </w:rPr>
        <w:t xml:space="preserve">a </w:t>
      </w:r>
      <w:r>
        <w:rPr>
          <w:rFonts w:ascii="Verdana" w:hAnsi="Verdana"/>
          <w:color w:val="000000"/>
          <w:sz w:val="17"/>
          <w:szCs w:val="17"/>
        </w:rPr>
        <w:t xml:space="preserve">Secure Store Service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Pr>
          <w:rFonts w:ascii="Verdana" w:hAnsi="Verdana"/>
          <w:color w:val="000000"/>
          <w:sz w:val="17"/>
          <w:szCs w:val="17"/>
        </w:rPr>
        <w:t xml:space="preserve">is used, and the </w:t>
      </w:r>
      <w:r w:rsidR="004D411D">
        <w:rPr>
          <w:rFonts w:ascii="Verdana" w:hAnsi="Verdana"/>
          <w:color w:val="000000"/>
          <w:sz w:val="17"/>
          <w:szCs w:val="17"/>
        </w:rPr>
        <w:t xml:space="preserve">front-end </w:t>
      </w:r>
      <w:r>
        <w:rPr>
          <w:rFonts w:ascii="Verdana" w:hAnsi="Verdana"/>
          <w:color w:val="000000"/>
          <w:sz w:val="17"/>
          <w:szCs w:val="17"/>
        </w:rPr>
        <w:t>Web server CPU usage is between 40-50%.</w:t>
      </w:r>
    </w:p>
    <w:p w14:paraId="44D19055" w14:textId="4ED6E70A" w:rsidR="007E0E58" w:rsidRDefault="007E0E58" w:rsidP="004D411D">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,PP,2A,100,GZ,RPS</w:t>
      </w:r>
      <w:proofErr w:type="gramEnd"/>
      <w:r>
        <w:rPr>
          <w:rFonts w:ascii="Verdana" w:hAnsi="Verdana"/>
          <w:color w:val="000000"/>
          <w:sz w:val="17"/>
          <w:szCs w:val="17"/>
        </w:rPr>
        <w:t xml:space="preserve">: A profile page with 2 associations, 100 items per association, the external system is a database, PassThrough authentication mode is used, and the </w:t>
      </w:r>
      <w:r w:rsidR="004D411D">
        <w:rPr>
          <w:rFonts w:ascii="Verdana" w:hAnsi="Verdana"/>
          <w:color w:val="000000"/>
          <w:sz w:val="17"/>
          <w:szCs w:val="17"/>
        </w:rPr>
        <w:t xml:space="preserve">front-end </w:t>
      </w:r>
      <w:r>
        <w:rPr>
          <w:rFonts w:ascii="Verdana" w:hAnsi="Verdana"/>
          <w:color w:val="000000"/>
          <w:sz w:val="17"/>
          <w:szCs w:val="17"/>
        </w:rPr>
        <w:t>Web server CPU usage is between 40-50%.</w:t>
      </w:r>
    </w:p>
    <w:p w14:paraId="369AE9CA" w14:textId="1C264600" w:rsidR="007E0E58" w:rsidRDefault="007E0E58" w:rsidP="004D411D">
      <w:pPr>
        <w:pStyle w:val="NormalWeb"/>
        <w:numPr>
          <w:ilvl w:val="0"/>
          <w:numId w:val="23"/>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,PP,SSS,2A,GZ,RPS</w:t>
      </w:r>
      <w:proofErr w:type="gramEnd"/>
      <w:r>
        <w:rPr>
          <w:rFonts w:ascii="Verdana" w:hAnsi="Verdana"/>
          <w:color w:val="000000"/>
          <w:sz w:val="17"/>
          <w:szCs w:val="17"/>
        </w:rPr>
        <w:t xml:space="preserve">: A profile page with 2 associations, 100 items per association, the external system is a database, </w:t>
      </w:r>
      <w:r w:rsidR="00567255">
        <w:rPr>
          <w:rFonts w:ascii="Verdana" w:hAnsi="Verdana"/>
          <w:color w:val="000000"/>
          <w:sz w:val="17"/>
          <w:szCs w:val="17"/>
        </w:rPr>
        <w:t xml:space="preserve">a </w:t>
      </w:r>
      <w:r>
        <w:rPr>
          <w:rFonts w:ascii="Verdana" w:hAnsi="Verdana"/>
          <w:color w:val="000000"/>
          <w:sz w:val="17"/>
          <w:szCs w:val="17"/>
        </w:rPr>
        <w:t>Secure Store Service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4D411D">
        <w:rPr>
          <w:rFonts w:ascii="Verdana" w:hAnsi="Verdana"/>
          <w:color w:val="000000"/>
          <w:sz w:val="17"/>
          <w:szCs w:val="17"/>
        </w:rPr>
        <w:t xml:space="preserve">front-end </w:t>
      </w:r>
      <w:r>
        <w:rPr>
          <w:rFonts w:ascii="Verdana" w:hAnsi="Verdana"/>
          <w:color w:val="000000"/>
          <w:sz w:val="17"/>
          <w:szCs w:val="17"/>
        </w:rPr>
        <w:t>Web server CPU usage is between 40-50%.</w:t>
      </w:r>
    </w:p>
    <w:p w14:paraId="556D4394" w14:textId="4F155043" w:rsidR="00356990" w:rsidRDefault="00356990" w:rsidP="00356990">
      <w:pPr>
        <w:pStyle w:val="NormalWeb"/>
        <w:rPr>
          <w:rFonts w:ascii="Verdana" w:hAnsi="Verdana"/>
          <w:color w:val="000000"/>
          <w:sz w:val="17"/>
          <w:szCs w:val="17"/>
        </w:rPr>
      </w:pPr>
    </w:p>
    <w:p w14:paraId="735B5B3D" w14:textId="55FF5620" w:rsidR="008A118E" w:rsidRPr="007F5190" w:rsidRDefault="008A118E" w:rsidP="00601B4A">
      <w:pPr>
        <w:pStyle w:val="Heading3"/>
      </w:pPr>
      <w:bookmarkStart w:id="16" w:name="_Toc262044205"/>
      <w:r>
        <w:rPr>
          <w:rFonts w:eastAsia="Times New Roman"/>
        </w:rPr>
        <w:t xml:space="preserve">Effect of </w:t>
      </w:r>
      <w:r w:rsidR="00CD6958">
        <w:rPr>
          <w:rFonts w:eastAsia="Times New Roman"/>
        </w:rPr>
        <w:t>i</w:t>
      </w:r>
      <w:r w:rsidR="00C83DAC">
        <w:rPr>
          <w:rFonts w:eastAsia="Times New Roman"/>
        </w:rPr>
        <w:t>tem</w:t>
      </w:r>
      <w:r w:rsidR="006C5953">
        <w:rPr>
          <w:rFonts w:eastAsia="Times New Roman"/>
        </w:rPr>
        <w:t xml:space="preserve"> </w:t>
      </w:r>
      <w:r w:rsidR="00CD6958">
        <w:rPr>
          <w:rFonts w:eastAsia="Times New Roman"/>
        </w:rPr>
        <w:t>s</w:t>
      </w:r>
      <w:r w:rsidR="006C5953">
        <w:rPr>
          <w:rFonts w:eastAsia="Times New Roman"/>
        </w:rPr>
        <w:t>ize</w:t>
      </w:r>
      <w:r>
        <w:rPr>
          <w:rFonts w:eastAsia="Times New Roman"/>
        </w:rPr>
        <w:t xml:space="preserve"> on </w:t>
      </w:r>
      <w:r w:rsidR="00CD6958">
        <w:rPr>
          <w:rFonts w:eastAsia="Times New Roman"/>
        </w:rPr>
        <w:t>l</w:t>
      </w:r>
      <w:r>
        <w:rPr>
          <w:rFonts w:eastAsia="Times New Roman"/>
        </w:rPr>
        <w:t>atency</w:t>
      </w:r>
      <w:bookmarkEnd w:id="16"/>
    </w:p>
    <w:p w14:paraId="13DC142D" w14:textId="47DA3669" w:rsidR="007F02DD" w:rsidRDefault="00251CB7" w:rsidP="00D7181D">
      <w:pPr>
        <w:pStyle w:val="NormalWeb"/>
        <w:rPr>
          <w:rFonts w:ascii="Verdana" w:hAnsi="Verdana"/>
          <w:color w:val="000000"/>
          <w:sz w:val="17"/>
          <w:szCs w:val="17"/>
        </w:rPr>
      </w:pPr>
      <w:r>
        <w:rPr>
          <w:rFonts w:ascii="Verdana" w:hAnsi="Verdana"/>
          <w:color w:val="000000"/>
          <w:sz w:val="17"/>
          <w:szCs w:val="17"/>
        </w:rPr>
        <w:t xml:space="preserve">The following chart shows the test result </w:t>
      </w:r>
      <w:r w:rsidR="00325784">
        <w:rPr>
          <w:rFonts w:ascii="Verdana" w:hAnsi="Verdana"/>
          <w:color w:val="000000"/>
          <w:sz w:val="17"/>
          <w:szCs w:val="17"/>
        </w:rPr>
        <w:t xml:space="preserve">of </w:t>
      </w:r>
      <w:r w:rsidR="00C83DAC">
        <w:rPr>
          <w:rFonts w:ascii="Verdana" w:hAnsi="Verdana"/>
          <w:color w:val="000000"/>
          <w:sz w:val="17"/>
          <w:szCs w:val="17"/>
        </w:rPr>
        <w:t>external item</w:t>
      </w:r>
      <w:r w:rsidR="00325784">
        <w:rPr>
          <w:rFonts w:ascii="Verdana" w:hAnsi="Verdana"/>
          <w:color w:val="000000"/>
          <w:sz w:val="17"/>
          <w:szCs w:val="17"/>
        </w:rPr>
        <w:t xml:space="preserve"> size on latency.</w:t>
      </w:r>
      <w:r w:rsidR="00F26B90">
        <w:rPr>
          <w:rFonts w:ascii="Verdana" w:hAnsi="Verdana"/>
          <w:color w:val="000000"/>
          <w:sz w:val="17"/>
          <w:szCs w:val="17"/>
        </w:rPr>
        <w:t xml:space="preserve"> </w:t>
      </w:r>
      <w:r w:rsidR="0042134E">
        <w:rPr>
          <w:rFonts w:ascii="Verdana" w:hAnsi="Verdana"/>
          <w:color w:val="000000"/>
          <w:sz w:val="17"/>
          <w:szCs w:val="17"/>
        </w:rPr>
        <w:t xml:space="preserve">The tests increased the </w:t>
      </w:r>
      <w:r w:rsidR="007038FA">
        <w:rPr>
          <w:rFonts w:ascii="Verdana" w:hAnsi="Verdana"/>
          <w:color w:val="000000"/>
          <w:sz w:val="17"/>
          <w:szCs w:val="17"/>
        </w:rPr>
        <w:t>size</w:t>
      </w:r>
      <w:r w:rsidR="0042134E">
        <w:rPr>
          <w:rFonts w:ascii="Verdana" w:hAnsi="Verdana"/>
          <w:color w:val="000000"/>
          <w:sz w:val="17"/>
          <w:szCs w:val="17"/>
        </w:rPr>
        <w:t xml:space="preserve"> of </w:t>
      </w:r>
      <w:r w:rsidR="007038FA">
        <w:rPr>
          <w:rFonts w:ascii="Verdana" w:hAnsi="Verdana"/>
          <w:color w:val="000000"/>
          <w:sz w:val="17"/>
          <w:szCs w:val="17"/>
        </w:rPr>
        <w:t xml:space="preserve">the </w:t>
      </w:r>
      <w:r w:rsidR="0042134E">
        <w:rPr>
          <w:rFonts w:ascii="Verdana" w:hAnsi="Verdana"/>
          <w:color w:val="000000"/>
          <w:sz w:val="17"/>
          <w:szCs w:val="17"/>
        </w:rPr>
        <w:t>items in the external list and measured the effect on latency.</w:t>
      </w:r>
    </w:p>
    <w:p w14:paraId="4BC5FA4C" w14:textId="0655FE6C" w:rsidR="00251CB7" w:rsidRDefault="0030656B" w:rsidP="00360A6C">
      <w:pPr>
        <w:pStyle w:val="NormalWeb"/>
        <w:rPr>
          <w:rFonts w:ascii="Verdana" w:hAnsi="Verdana"/>
          <w:color w:val="000000"/>
          <w:sz w:val="17"/>
          <w:szCs w:val="17"/>
        </w:rPr>
      </w:pPr>
      <w:r>
        <w:rPr>
          <w:noProof/>
        </w:rPr>
        <w:lastRenderedPageBreak/>
        <w:drawing>
          <wp:inline distT="0" distB="0" distL="0" distR="0" wp14:anchorId="2C0E24F7" wp14:editId="009AB4D7">
            <wp:extent cx="5943600" cy="4641850"/>
            <wp:effectExtent l="0" t="0" r="19050" b="254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AAE882" w14:textId="77777777" w:rsidR="005A30C7" w:rsidRDefault="005A30C7" w:rsidP="005A30C7">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24A6A8E8" w14:textId="7930835C" w:rsidR="005A30C7" w:rsidRDefault="00A36B93" w:rsidP="00E4686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5A30C7" w:rsidRPr="0042134E">
        <w:rPr>
          <w:rFonts w:ascii="Verdana" w:hAnsi="Verdana"/>
          <w:b/>
          <w:color w:val="000000"/>
          <w:sz w:val="17"/>
          <w:szCs w:val="17"/>
        </w:rPr>
        <w:t>500</w:t>
      </w:r>
      <w:r>
        <w:rPr>
          <w:rFonts w:ascii="Verdana" w:hAnsi="Verdana"/>
          <w:b/>
          <w:color w:val="000000"/>
          <w:sz w:val="17"/>
          <w:szCs w:val="17"/>
        </w:rPr>
        <w:t>,RZ</w:t>
      </w:r>
      <w:proofErr w:type="gramEnd"/>
      <w:r w:rsidR="005A30C7">
        <w:rPr>
          <w:rFonts w:ascii="Verdana" w:hAnsi="Verdana"/>
          <w:color w:val="000000"/>
          <w:sz w:val="17"/>
          <w:szCs w:val="17"/>
        </w:rPr>
        <w:t xml:space="preserve">: An external list with 500 items, the external system is a WCF Web service, and the </w:t>
      </w:r>
      <w:r w:rsidR="00E46860">
        <w:rPr>
          <w:rFonts w:ascii="Verdana" w:hAnsi="Verdana"/>
          <w:color w:val="000000"/>
          <w:sz w:val="17"/>
          <w:szCs w:val="17"/>
        </w:rPr>
        <w:t xml:space="preserve">front-end </w:t>
      </w:r>
      <w:r w:rsidR="005A30C7">
        <w:rPr>
          <w:rFonts w:ascii="Verdana" w:hAnsi="Verdana"/>
          <w:color w:val="000000"/>
          <w:sz w:val="17"/>
          <w:szCs w:val="17"/>
        </w:rPr>
        <w:t>Web server CPU usage is greater than 90%.</w:t>
      </w:r>
    </w:p>
    <w:p w14:paraId="28AA926A" w14:textId="681B3C88" w:rsidR="005A30C7" w:rsidRDefault="00A36B93" w:rsidP="00E4686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5A30C7" w:rsidRPr="0042134E">
        <w:rPr>
          <w:rFonts w:ascii="Verdana" w:hAnsi="Verdana"/>
          <w:b/>
          <w:color w:val="000000"/>
          <w:sz w:val="17"/>
          <w:szCs w:val="17"/>
        </w:rPr>
        <w:t>SS</w:t>
      </w:r>
      <w:r>
        <w:rPr>
          <w:rFonts w:ascii="Verdana" w:hAnsi="Verdana"/>
          <w:b/>
          <w:color w:val="000000"/>
          <w:sz w:val="17"/>
          <w:szCs w:val="17"/>
        </w:rPr>
        <w:t>S,</w:t>
      </w:r>
      <w:r w:rsidR="005A30C7" w:rsidRPr="0042134E">
        <w:rPr>
          <w:rFonts w:ascii="Verdana" w:hAnsi="Verdana"/>
          <w:b/>
          <w:color w:val="000000"/>
          <w:sz w:val="17"/>
          <w:szCs w:val="17"/>
        </w:rPr>
        <w:t>500</w:t>
      </w:r>
      <w:r>
        <w:rPr>
          <w:rFonts w:ascii="Verdana" w:hAnsi="Verdana"/>
          <w:b/>
          <w:color w:val="000000"/>
          <w:sz w:val="17"/>
          <w:szCs w:val="17"/>
        </w:rPr>
        <w:t>,RZ</w:t>
      </w:r>
      <w:proofErr w:type="gramEnd"/>
      <w:r w:rsidR="005A30C7">
        <w:rPr>
          <w:rFonts w:ascii="Verdana" w:hAnsi="Verdana"/>
          <w:color w:val="000000"/>
          <w:sz w:val="17"/>
          <w:szCs w:val="17"/>
        </w:rPr>
        <w:t xml:space="preserve">: An external list with 500 items, the external system is a WCF Web service, </w:t>
      </w:r>
      <w:r w:rsidR="00567255">
        <w:rPr>
          <w:rFonts w:ascii="Verdana" w:hAnsi="Verdana"/>
          <w:color w:val="000000"/>
          <w:sz w:val="17"/>
          <w:szCs w:val="17"/>
        </w:rPr>
        <w:t xml:space="preserve">a </w:t>
      </w:r>
      <w:r w:rsidR="003F704C">
        <w:rPr>
          <w:rFonts w:ascii="Verdana" w:hAnsi="Verdana"/>
          <w:color w:val="000000"/>
          <w:sz w:val="17"/>
          <w:szCs w:val="17"/>
        </w:rPr>
        <w:t>Secure Store Service</w:t>
      </w:r>
      <w:r w:rsidR="005A30C7">
        <w:rPr>
          <w:rFonts w:ascii="Verdana" w:hAnsi="Verdana"/>
          <w:color w:val="000000"/>
          <w:sz w:val="17"/>
          <w:szCs w:val="17"/>
        </w:rPr>
        <w:t xml:space="preserv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A30C7">
        <w:rPr>
          <w:rFonts w:ascii="Verdana" w:hAnsi="Verdana"/>
          <w:color w:val="000000"/>
          <w:sz w:val="17"/>
          <w:szCs w:val="17"/>
        </w:rPr>
        <w:t xml:space="preserve"> is used, and the </w:t>
      </w:r>
      <w:r w:rsidR="00E46860">
        <w:rPr>
          <w:rFonts w:ascii="Verdana" w:hAnsi="Verdana"/>
          <w:color w:val="000000"/>
          <w:sz w:val="17"/>
          <w:szCs w:val="17"/>
        </w:rPr>
        <w:t xml:space="preserve">front-end </w:t>
      </w:r>
      <w:r w:rsidR="005A30C7">
        <w:rPr>
          <w:rFonts w:ascii="Verdana" w:hAnsi="Verdana"/>
          <w:color w:val="000000"/>
          <w:sz w:val="17"/>
          <w:szCs w:val="17"/>
        </w:rPr>
        <w:t>Web server CPU usage is greater than 90%.</w:t>
      </w:r>
    </w:p>
    <w:p w14:paraId="32BFC6F3" w14:textId="1F5070A8" w:rsidR="005A30C7" w:rsidRDefault="00A36B93" w:rsidP="00E4686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,EL,500,</w:t>
      </w:r>
      <w:r w:rsidR="005A30C7" w:rsidRPr="0042134E">
        <w:rPr>
          <w:rFonts w:ascii="Verdana" w:hAnsi="Verdana"/>
          <w:b/>
          <w:color w:val="000000"/>
          <w:sz w:val="17"/>
          <w:szCs w:val="17"/>
        </w:rPr>
        <w:t>GZ</w:t>
      </w:r>
      <w:proofErr w:type="gramEnd"/>
      <w:r w:rsidR="005A30C7">
        <w:rPr>
          <w:rFonts w:ascii="Verdana" w:hAnsi="Verdana"/>
          <w:color w:val="000000"/>
          <w:sz w:val="17"/>
          <w:szCs w:val="17"/>
        </w:rPr>
        <w:t xml:space="preserve">: An external list with 500 items, the external system is a WCF Web service, and the </w:t>
      </w:r>
      <w:r w:rsidR="00E46860">
        <w:rPr>
          <w:rFonts w:ascii="Verdana" w:hAnsi="Verdana"/>
          <w:color w:val="000000"/>
          <w:sz w:val="17"/>
          <w:szCs w:val="17"/>
        </w:rPr>
        <w:t xml:space="preserve">front-end </w:t>
      </w:r>
      <w:r w:rsidR="005A30C7">
        <w:rPr>
          <w:rFonts w:ascii="Verdana" w:hAnsi="Verdana"/>
          <w:color w:val="000000"/>
          <w:sz w:val="17"/>
          <w:szCs w:val="17"/>
        </w:rPr>
        <w:t>Web server CPU usage is between 40-50%.</w:t>
      </w:r>
    </w:p>
    <w:p w14:paraId="024014F9" w14:textId="1A7DBB9B" w:rsidR="005A30C7" w:rsidRPr="00421C82" w:rsidRDefault="00A36B93" w:rsidP="00E46860">
      <w:pPr>
        <w:pStyle w:val="NormalWeb"/>
        <w:numPr>
          <w:ilvl w:val="0"/>
          <w:numId w:val="20"/>
        </w:numPr>
        <w:ind w:left="795"/>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5A30C7" w:rsidRPr="0042134E">
        <w:rPr>
          <w:rFonts w:ascii="Verdana" w:hAnsi="Verdana"/>
          <w:b/>
          <w:color w:val="000000"/>
          <w:sz w:val="17"/>
          <w:szCs w:val="17"/>
        </w:rPr>
        <w:t>SS</w:t>
      </w:r>
      <w:r>
        <w:rPr>
          <w:rFonts w:ascii="Verdana" w:hAnsi="Verdana"/>
          <w:b/>
          <w:color w:val="000000"/>
          <w:sz w:val="17"/>
          <w:szCs w:val="17"/>
        </w:rPr>
        <w:t>S,</w:t>
      </w:r>
      <w:r w:rsidR="005A30C7" w:rsidRPr="0042134E">
        <w:rPr>
          <w:rFonts w:ascii="Verdana" w:hAnsi="Verdana"/>
          <w:b/>
          <w:color w:val="000000"/>
          <w:sz w:val="17"/>
          <w:szCs w:val="17"/>
        </w:rPr>
        <w:t>500</w:t>
      </w:r>
      <w:r>
        <w:rPr>
          <w:rFonts w:ascii="Verdana" w:hAnsi="Verdana"/>
          <w:b/>
          <w:color w:val="000000"/>
          <w:sz w:val="17"/>
          <w:szCs w:val="17"/>
        </w:rPr>
        <w:t>,GZ</w:t>
      </w:r>
      <w:proofErr w:type="gramEnd"/>
      <w:r w:rsidR="005A30C7">
        <w:rPr>
          <w:rFonts w:ascii="Verdana" w:hAnsi="Verdana"/>
          <w:color w:val="000000"/>
          <w:sz w:val="17"/>
          <w:szCs w:val="17"/>
        </w:rPr>
        <w:t xml:space="preserve">: An external list with 500 items, the external system is a WCF Web service, </w:t>
      </w:r>
      <w:r w:rsidR="00567255">
        <w:rPr>
          <w:rFonts w:ascii="Verdana" w:hAnsi="Verdana"/>
          <w:color w:val="000000"/>
          <w:sz w:val="17"/>
          <w:szCs w:val="17"/>
        </w:rPr>
        <w:t xml:space="preserve">a </w:t>
      </w:r>
      <w:r w:rsidR="003F704C">
        <w:rPr>
          <w:rFonts w:ascii="Verdana" w:hAnsi="Verdana"/>
          <w:color w:val="000000"/>
          <w:sz w:val="17"/>
          <w:szCs w:val="17"/>
        </w:rPr>
        <w:t>Secure Store Service</w:t>
      </w:r>
      <w:r w:rsidR="005A30C7">
        <w:rPr>
          <w:rFonts w:ascii="Verdana" w:hAnsi="Verdana"/>
          <w:color w:val="000000"/>
          <w:sz w:val="17"/>
          <w:szCs w:val="17"/>
        </w:rPr>
        <w:t xml:space="preserve"> authentication</w:t>
      </w:r>
      <w:r w:rsidR="00567255">
        <w:rPr>
          <w:rFonts w:ascii="Verdana" w:hAnsi="Verdana"/>
          <w:color w:val="000000"/>
          <w:sz w:val="17"/>
          <w:szCs w:val="17"/>
        </w:rPr>
        <w:t xml:space="preserve">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A30C7">
        <w:rPr>
          <w:rFonts w:ascii="Verdana" w:hAnsi="Verdana"/>
          <w:color w:val="000000"/>
          <w:sz w:val="17"/>
          <w:szCs w:val="17"/>
        </w:rPr>
        <w:t xml:space="preserve"> is used, and the </w:t>
      </w:r>
      <w:r w:rsidR="00E46860">
        <w:rPr>
          <w:rFonts w:ascii="Verdana" w:hAnsi="Verdana"/>
          <w:color w:val="000000"/>
          <w:sz w:val="17"/>
          <w:szCs w:val="17"/>
        </w:rPr>
        <w:t xml:space="preserve">front-end </w:t>
      </w:r>
      <w:r w:rsidR="005A30C7">
        <w:rPr>
          <w:rFonts w:ascii="Verdana" w:hAnsi="Verdana"/>
          <w:color w:val="000000"/>
          <w:sz w:val="17"/>
          <w:szCs w:val="17"/>
        </w:rPr>
        <w:t>Web server CPU usage is between 40-50%.</w:t>
      </w:r>
    </w:p>
    <w:p w14:paraId="4DE511EC" w14:textId="7E9AD1BB" w:rsidR="008A118E" w:rsidRPr="007F5190" w:rsidRDefault="008A118E" w:rsidP="00601B4A">
      <w:pPr>
        <w:pStyle w:val="Heading3"/>
      </w:pPr>
      <w:bookmarkStart w:id="17" w:name="_Toc262044206"/>
      <w:r>
        <w:rPr>
          <w:rFonts w:eastAsia="Times New Roman"/>
        </w:rPr>
        <w:t xml:space="preserve">Effect of </w:t>
      </w:r>
      <w:r w:rsidR="008C29E0">
        <w:rPr>
          <w:rFonts w:eastAsia="Times New Roman"/>
        </w:rPr>
        <w:t>i</w:t>
      </w:r>
      <w:r w:rsidR="00C83DAC">
        <w:rPr>
          <w:rFonts w:eastAsia="Times New Roman"/>
        </w:rPr>
        <w:t>tem</w:t>
      </w:r>
      <w:r w:rsidR="006C5953">
        <w:rPr>
          <w:rFonts w:eastAsia="Times New Roman"/>
        </w:rPr>
        <w:t xml:space="preserve"> </w:t>
      </w:r>
      <w:r w:rsidR="008C29E0">
        <w:rPr>
          <w:rFonts w:eastAsia="Times New Roman"/>
        </w:rPr>
        <w:t>s</w:t>
      </w:r>
      <w:r w:rsidR="006C5953">
        <w:rPr>
          <w:rFonts w:eastAsia="Times New Roman"/>
        </w:rPr>
        <w:t>ize</w:t>
      </w:r>
      <w:r>
        <w:rPr>
          <w:rFonts w:eastAsia="Times New Roman"/>
        </w:rPr>
        <w:t xml:space="preserve"> on </w:t>
      </w:r>
      <w:r w:rsidR="008C29E0">
        <w:rPr>
          <w:rFonts w:eastAsia="Times New Roman"/>
        </w:rPr>
        <w:t>t</w:t>
      </w:r>
      <w:r>
        <w:rPr>
          <w:rFonts w:eastAsia="Times New Roman"/>
        </w:rPr>
        <w:t>hroughput</w:t>
      </w:r>
      <w:bookmarkEnd w:id="17"/>
    </w:p>
    <w:p w14:paraId="004B7095" w14:textId="19662E24" w:rsidR="009B2D6E" w:rsidRDefault="00F26B90" w:rsidP="00D7181D">
      <w:pPr>
        <w:pStyle w:val="NormalWeb"/>
        <w:rPr>
          <w:rFonts w:ascii="Verdana" w:hAnsi="Verdana"/>
          <w:color w:val="000000"/>
          <w:sz w:val="17"/>
          <w:szCs w:val="17"/>
        </w:rPr>
      </w:pPr>
      <w:r>
        <w:rPr>
          <w:rFonts w:ascii="Verdana" w:hAnsi="Verdana"/>
          <w:color w:val="000000"/>
          <w:sz w:val="17"/>
          <w:szCs w:val="17"/>
        </w:rPr>
        <w:t xml:space="preserve">The following chart shows the test result of </w:t>
      </w:r>
      <w:r w:rsidR="00475571">
        <w:rPr>
          <w:rFonts w:ascii="Verdana" w:hAnsi="Verdana"/>
          <w:color w:val="000000"/>
          <w:sz w:val="17"/>
          <w:szCs w:val="17"/>
        </w:rPr>
        <w:t>external item</w:t>
      </w:r>
      <w:r>
        <w:rPr>
          <w:rFonts w:ascii="Verdana" w:hAnsi="Verdana"/>
          <w:color w:val="000000"/>
          <w:sz w:val="17"/>
          <w:szCs w:val="17"/>
        </w:rPr>
        <w:t xml:space="preserve"> size on throughput. </w:t>
      </w:r>
      <w:r w:rsidR="001A4FEC">
        <w:rPr>
          <w:rFonts w:ascii="Verdana" w:hAnsi="Verdana"/>
          <w:color w:val="000000"/>
          <w:sz w:val="17"/>
          <w:szCs w:val="17"/>
        </w:rPr>
        <w:t>The tests increased the size of the items in the external list and measured the effect on throughput.</w:t>
      </w:r>
    </w:p>
    <w:p w14:paraId="4C421F3F" w14:textId="6A7B3874" w:rsidR="00251CB7" w:rsidRDefault="008D4237" w:rsidP="00360A6C">
      <w:pPr>
        <w:pStyle w:val="NormalWeb"/>
        <w:rPr>
          <w:rFonts w:ascii="Verdana" w:hAnsi="Verdana"/>
          <w:color w:val="000000"/>
          <w:sz w:val="17"/>
          <w:szCs w:val="17"/>
        </w:rPr>
      </w:pPr>
      <w:r>
        <w:rPr>
          <w:noProof/>
        </w:rPr>
        <w:lastRenderedPageBreak/>
        <w:drawing>
          <wp:inline distT="0" distB="0" distL="0" distR="0" wp14:anchorId="1431AC69" wp14:editId="050A5DEA">
            <wp:extent cx="5943600" cy="4253230"/>
            <wp:effectExtent l="0" t="0" r="19050" b="139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B00B4B" w14:textId="77777777" w:rsidR="00E30739" w:rsidRDefault="00E30739" w:rsidP="0015131B">
      <w:pPr>
        <w:pStyle w:val="NormalWeb"/>
        <w:rPr>
          <w:rFonts w:ascii="Verdana" w:hAnsi="Verdana"/>
          <w:color w:val="000000"/>
          <w:sz w:val="17"/>
          <w:szCs w:val="17"/>
        </w:rPr>
      </w:pPr>
      <w:r w:rsidRPr="0067743A">
        <w:rPr>
          <w:rFonts w:ascii="Verdana" w:hAnsi="Verdana"/>
          <w:color w:val="000000"/>
          <w:sz w:val="17"/>
          <w:szCs w:val="17"/>
        </w:rPr>
        <w:t>RPS drops sub-linearly as the item size increases in all cases</w:t>
      </w:r>
      <w:r>
        <w:rPr>
          <w:rFonts w:ascii="Verdana" w:hAnsi="Verdana"/>
          <w:color w:val="000000"/>
          <w:sz w:val="17"/>
          <w:szCs w:val="17"/>
        </w:rPr>
        <w:t xml:space="preserve">. </w:t>
      </w:r>
      <w:r w:rsidRPr="0067743A">
        <w:rPr>
          <w:rFonts w:ascii="Verdana" w:hAnsi="Verdana"/>
          <w:color w:val="000000"/>
          <w:sz w:val="17"/>
          <w:szCs w:val="17"/>
        </w:rPr>
        <w:t>High load conditions provide more RPS</w:t>
      </w:r>
      <w:r>
        <w:rPr>
          <w:rFonts w:ascii="Verdana" w:hAnsi="Verdana"/>
          <w:color w:val="000000"/>
          <w:sz w:val="17"/>
          <w:szCs w:val="17"/>
        </w:rPr>
        <w:t>.</w:t>
      </w:r>
      <w:r w:rsidRPr="0067743A">
        <w:rPr>
          <w:rFonts w:ascii="Verdana" w:hAnsi="Verdana"/>
          <w:color w:val="000000"/>
          <w:sz w:val="17"/>
          <w:szCs w:val="17"/>
        </w:rPr>
        <w:t xml:space="preserve"> </w:t>
      </w:r>
      <w:r>
        <w:rPr>
          <w:rFonts w:ascii="Verdana" w:hAnsi="Verdana"/>
          <w:color w:val="000000"/>
          <w:sz w:val="17"/>
          <w:szCs w:val="17"/>
        </w:rPr>
        <w:t>However, as we learned from earlier test results high load conditions also cause higher page response times.</w:t>
      </w:r>
    </w:p>
    <w:p w14:paraId="5286FFAC" w14:textId="27AE011B" w:rsidR="0015131B" w:rsidRDefault="0015131B" w:rsidP="0015131B">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200B43DA" w14:textId="2372D4F0" w:rsidR="0015131B" w:rsidRDefault="005659A2" w:rsidP="004B5BC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15131B" w:rsidRPr="001A4FEC">
        <w:rPr>
          <w:rFonts w:ascii="Verdana" w:hAnsi="Verdana"/>
          <w:b/>
          <w:color w:val="000000"/>
          <w:sz w:val="17"/>
          <w:szCs w:val="17"/>
        </w:rPr>
        <w:t>500</w:t>
      </w:r>
      <w:r>
        <w:rPr>
          <w:rFonts w:ascii="Verdana" w:hAnsi="Verdana"/>
          <w:b/>
          <w:color w:val="000000"/>
          <w:sz w:val="17"/>
          <w:szCs w:val="17"/>
        </w:rPr>
        <w:t>,RZ</w:t>
      </w:r>
      <w:proofErr w:type="gramEnd"/>
      <w:r w:rsidR="0015131B">
        <w:rPr>
          <w:rFonts w:ascii="Verdana" w:hAnsi="Verdana"/>
          <w:color w:val="000000"/>
          <w:sz w:val="17"/>
          <w:szCs w:val="17"/>
        </w:rPr>
        <w:t xml:space="preserve">: An external list with 500 items, the external system is a WCF Web service, and the </w:t>
      </w:r>
      <w:r w:rsidR="004B5BC0">
        <w:rPr>
          <w:rFonts w:ascii="Verdana" w:hAnsi="Verdana"/>
          <w:color w:val="000000"/>
          <w:sz w:val="17"/>
          <w:szCs w:val="17"/>
        </w:rPr>
        <w:t xml:space="preserve">front-end </w:t>
      </w:r>
      <w:r w:rsidR="0015131B">
        <w:rPr>
          <w:rFonts w:ascii="Verdana" w:hAnsi="Verdana"/>
          <w:color w:val="000000"/>
          <w:sz w:val="17"/>
          <w:szCs w:val="17"/>
        </w:rPr>
        <w:t>Web server CPU usage is greater than 90%.</w:t>
      </w:r>
    </w:p>
    <w:p w14:paraId="6B36B7EB" w14:textId="2414BEE5" w:rsidR="0015131B" w:rsidRDefault="005659A2" w:rsidP="004B5BC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15131B" w:rsidRPr="001A4FEC">
        <w:rPr>
          <w:rFonts w:ascii="Verdana" w:hAnsi="Verdana"/>
          <w:b/>
          <w:color w:val="000000"/>
          <w:sz w:val="17"/>
          <w:szCs w:val="17"/>
        </w:rPr>
        <w:t>SS</w:t>
      </w:r>
      <w:r>
        <w:rPr>
          <w:rFonts w:ascii="Verdana" w:hAnsi="Verdana"/>
          <w:b/>
          <w:color w:val="000000"/>
          <w:sz w:val="17"/>
          <w:szCs w:val="17"/>
        </w:rPr>
        <w:t>S,</w:t>
      </w:r>
      <w:r w:rsidR="0015131B" w:rsidRPr="001A4FEC">
        <w:rPr>
          <w:rFonts w:ascii="Verdana" w:hAnsi="Verdana"/>
          <w:b/>
          <w:color w:val="000000"/>
          <w:sz w:val="17"/>
          <w:szCs w:val="17"/>
        </w:rPr>
        <w:t>500</w:t>
      </w:r>
      <w:r>
        <w:rPr>
          <w:rFonts w:ascii="Verdana" w:hAnsi="Verdana"/>
          <w:b/>
          <w:color w:val="000000"/>
          <w:sz w:val="17"/>
          <w:szCs w:val="17"/>
        </w:rPr>
        <w:t>,RZ</w:t>
      </w:r>
      <w:proofErr w:type="gramEnd"/>
      <w:r w:rsidR="0015131B">
        <w:rPr>
          <w:rFonts w:ascii="Verdana" w:hAnsi="Verdana"/>
          <w:color w:val="000000"/>
          <w:sz w:val="17"/>
          <w:szCs w:val="17"/>
        </w:rPr>
        <w:t xml:space="preserve">: An external list with 500 items, the external system is a WCF Web service, </w:t>
      </w:r>
      <w:r w:rsidR="00567255">
        <w:rPr>
          <w:rFonts w:ascii="Verdana" w:hAnsi="Verdana"/>
          <w:color w:val="000000"/>
          <w:sz w:val="17"/>
          <w:szCs w:val="17"/>
        </w:rPr>
        <w:t xml:space="preserve">a </w:t>
      </w:r>
      <w:r w:rsidR="003F704C">
        <w:rPr>
          <w:rFonts w:ascii="Verdana" w:hAnsi="Verdana"/>
          <w:color w:val="000000"/>
          <w:sz w:val="17"/>
          <w:szCs w:val="17"/>
        </w:rPr>
        <w:t>Secure Store Service</w:t>
      </w:r>
      <w:r w:rsidR="0015131B">
        <w:rPr>
          <w:rFonts w:ascii="Verdana" w:hAnsi="Verdana"/>
          <w:color w:val="000000"/>
          <w:sz w:val="17"/>
          <w:szCs w:val="17"/>
        </w:rPr>
        <w:t xml:space="preserv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sidR="0015131B">
        <w:rPr>
          <w:rFonts w:ascii="Verdana" w:hAnsi="Verdana"/>
          <w:color w:val="000000"/>
          <w:sz w:val="17"/>
          <w:szCs w:val="17"/>
        </w:rPr>
        <w:t xml:space="preserve">is used, and the </w:t>
      </w:r>
      <w:r w:rsidR="004B5BC0">
        <w:rPr>
          <w:rFonts w:ascii="Verdana" w:hAnsi="Verdana"/>
          <w:color w:val="000000"/>
          <w:sz w:val="17"/>
          <w:szCs w:val="17"/>
        </w:rPr>
        <w:t xml:space="preserve">front-end </w:t>
      </w:r>
      <w:r w:rsidR="0015131B">
        <w:rPr>
          <w:rFonts w:ascii="Verdana" w:hAnsi="Verdana"/>
          <w:color w:val="000000"/>
          <w:sz w:val="17"/>
          <w:szCs w:val="17"/>
        </w:rPr>
        <w:t>Web server CPU usage is greater than 90%.</w:t>
      </w:r>
    </w:p>
    <w:p w14:paraId="2D3A9547" w14:textId="01514CAB" w:rsidR="0015131B" w:rsidRDefault="005659A2" w:rsidP="004B5BC0">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,EL,500,</w:t>
      </w:r>
      <w:r w:rsidR="0015131B" w:rsidRPr="001A4FEC">
        <w:rPr>
          <w:rFonts w:ascii="Verdana" w:hAnsi="Verdana"/>
          <w:b/>
          <w:color w:val="000000"/>
          <w:sz w:val="17"/>
          <w:szCs w:val="17"/>
        </w:rPr>
        <w:t>GZ</w:t>
      </w:r>
      <w:proofErr w:type="gramEnd"/>
      <w:r w:rsidR="0015131B">
        <w:rPr>
          <w:rFonts w:ascii="Verdana" w:hAnsi="Verdana"/>
          <w:color w:val="000000"/>
          <w:sz w:val="17"/>
          <w:szCs w:val="17"/>
        </w:rPr>
        <w:t xml:space="preserve">: An external list with 500 items, the external system is a WCF Web service, and the </w:t>
      </w:r>
      <w:r w:rsidR="004B5BC0">
        <w:rPr>
          <w:rFonts w:ascii="Verdana" w:hAnsi="Verdana"/>
          <w:color w:val="000000"/>
          <w:sz w:val="17"/>
          <w:szCs w:val="17"/>
        </w:rPr>
        <w:t xml:space="preserve">front-end </w:t>
      </w:r>
      <w:r w:rsidR="0015131B">
        <w:rPr>
          <w:rFonts w:ascii="Verdana" w:hAnsi="Verdana"/>
          <w:color w:val="000000"/>
          <w:sz w:val="17"/>
          <w:szCs w:val="17"/>
        </w:rPr>
        <w:t>Web server CPU usage is between 40-50%.</w:t>
      </w:r>
    </w:p>
    <w:p w14:paraId="3B7D95A4" w14:textId="50AF171D" w:rsidR="0015131B" w:rsidRDefault="005659A2" w:rsidP="004B5BC0">
      <w:pPr>
        <w:pStyle w:val="NormalWeb"/>
        <w:numPr>
          <w:ilvl w:val="0"/>
          <w:numId w:val="20"/>
        </w:numPr>
        <w:ind w:left="795"/>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15131B" w:rsidRPr="001A4FEC">
        <w:rPr>
          <w:rFonts w:ascii="Verdana" w:hAnsi="Verdana"/>
          <w:b/>
          <w:color w:val="000000"/>
          <w:sz w:val="17"/>
          <w:szCs w:val="17"/>
        </w:rPr>
        <w:t>SS</w:t>
      </w:r>
      <w:r>
        <w:rPr>
          <w:rFonts w:ascii="Verdana" w:hAnsi="Verdana"/>
          <w:b/>
          <w:color w:val="000000"/>
          <w:sz w:val="17"/>
          <w:szCs w:val="17"/>
        </w:rPr>
        <w:t>S,</w:t>
      </w:r>
      <w:r w:rsidR="0015131B" w:rsidRPr="001A4FEC">
        <w:rPr>
          <w:rFonts w:ascii="Verdana" w:hAnsi="Verdana"/>
          <w:b/>
          <w:color w:val="000000"/>
          <w:sz w:val="17"/>
          <w:szCs w:val="17"/>
        </w:rPr>
        <w:t>500</w:t>
      </w:r>
      <w:r>
        <w:rPr>
          <w:rFonts w:ascii="Verdana" w:hAnsi="Verdana"/>
          <w:b/>
          <w:color w:val="000000"/>
          <w:sz w:val="17"/>
          <w:szCs w:val="17"/>
        </w:rPr>
        <w:t>,GZ</w:t>
      </w:r>
      <w:proofErr w:type="gramEnd"/>
      <w:r w:rsidR="0015131B">
        <w:rPr>
          <w:rFonts w:ascii="Verdana" w:hAnsi="Verdana"/>
          <w:color w:val="000000"/>
          <w:sz w:val="17"/>
          <w:szCs w:val="17"/>
        </w:rPr>
        <w:t xml:space="preserve">: An external list with 500 items, the external system is a WCF Web service, </w:t>
      </w:r>
      <w:r w:rsidR="00567255">
        <w:rPr>
          <w:rFonts w:ascii="Verdana" w:hAnsi="Verdana"/>
          <w:color w:val="000000"/>
          <w:sz w:val="17"/>
          <w:szCs w:val="17"/>
        </w:rPr>
        <w:t xml:space="preserve">a </w:t>
      </w:r>
      <w:r w:rsidR="003F704C">
        <w:rPr>
          <w:rFonts w:ascii="Verdana" w:hAnsi="Verdana"/>
          <w:color w:val="000000"/>
          <w:sz w:val="17"/>
          <w:szCs w:val="17"/>
        </w:rPr>
        <w:t>Secure Store Service</w:t>
      </w:r>
      <w:r w:rsidR="0015131B">
        <w:rPr>
          <w:rFonts w:ascii="Verdana" w:hAnsi="Verdana"/>
          <w:color w:val="000000"/>
          <w:sz w:val="17"/>
          <w:szCs w:val="17"/>
        </w:rPr>
        <w:t xml:space="preserve"> authentication </w:t>
      </w:r>
      <w:r w:rsidR="00567255" w:rsidRPr="008E2A36">
        <w:rPr>
          <w:rFonts w:ascii="Verdana" w:hAnsi="Verdana"/>
          <w:color w:val="000000"/>
          <w:sz w:val="17"/>
          <w:szCs w:val="17"/>
        </w:rPr>
        <w:t>mode</w:t>
      </w:r>
      <w:r w:rsidR="00567255">
        <w:rPr>
          <w:rFonts w:ascii="Verdana" w:hAnsi="Verdana"/>
          <w:color w:val="000000"/>
          <w:sz w:val="17"/>
          <w:szCs w:val="17"/>
        </w:rPr>
        <w:t xml:space="preserve"> </w:t>
      </w:r>
      <w:r w:rsidR="00567255" w:rsidRPr="008E2A36">
        <w:rPr>
          <w:rFonts w:ascii="Verdana" w:hAnsi="Verdana"/>
          <w:color w:val="000000"/>
          <w:sz w:val="17"/>
          <w:szCs w:val="17"/>
        </w:rPr>
        <w:t>(</w:t>
      </w:r>
      <w:r w:rsidR="00567255">
        <w:rPr>
          <w:rFonts w:ascii="Verdana" w:hAnsi="Verdana"/>
          <w:color w:val="000000"/>
          <w:sz w:val="17"/>
          <w:szCs w:val="17"/>
        </w:rPr>
        <w:t>for example,</w:t>
      </w:r>
      <w:r w:rsidR="00567255" w:rsidRPr="008E2A36">
        <w:rPr>
          <w:rFonts w:ascii="Verdana" w:hAnsi="Verdana"/>
          <w:color w:val="000000"/>
          <w:sz w:val="17"/>
          <w:szCs w:val="17"/>
        </w:rPr>
        <w:t xml:space="preserve"> WindowsCredentials)</w:t>
      </w:r>
      <w:r w:rsidR="00567255">
        <w:rPr>
          <w:rFonts w:ascii="Verdana" w:hAnsi="Verdana"/>
          <w:color w:val="000000"/>
          <w:sz w:val="17"/>
          <w:szCs w:val="17"/>
        </w:rPr>
        <w:t xml:space="preserve"> </w:t>
      </w:r>
      <w:r w:rsidR="0015131B">
        <w:rPr>
          <w:rFonts w:ascii="Verdana" w:hAnsi="Verdana"/>
          <w:color w:val="000000"/>
          <w:sz w:val="17"/>
          <w:szCs w:val="17"/>
        </w:rPr>
        <w:t xml:space="preserve">is used, and the </w:t>
      </w:r>
      <w:r w:rsidR="004B5BC0">
        <w:rPr>
          <w:rFonts w:ascii="Verdana" w:hAnsi="Verdana"/>
          <w:color w:val="000000"/>
          <w:sz w:val="17"/>
          <w:szCs w:val="17"/>
        </w:rPr>
        <w:t xml:space="preserve">front-end </w:t>
      </w:r>
      <w:r w:rsidR="0015131B">
        <w:rPr>
          <w:rFonts w:ascii="Verdana" w:hAnsi="Verdana"/>
          <w:color w:val="000000"/>
          <w:sz w:val="17"/>
          <w:szCs w:val="17"/>
        </w:rPr>
        <w:t>Web server CPU usage is between 40-50%.</w:t>
      </w:r>
    </w:p>
    <w:p w14:paraId="4DEF7521" w14:textId="3C839EB5" w:rsidR="008A118E" w:rsidRPr="007F5190" w:rsidRDefault="008A118E" w:rsidP="00601B4A">
      <w:pPr>
        <w:pStyle w:val="Heading3"/>
      </w:pPr>
      <w:bookmarkStart w:id="18" w:name="_Toc262044207"/>
      <w:r>
        <w:rPr>
          <w:rFonts w:eastAsia="Times New Roman"/>
        </w:rPr>
        <w:t xml:space="preserve">Effect of </w:t>
      </w:r>
      <w:r w:rsidR="00CD6958">
        <w:rPr>
          <w:rFonts w:eastAsia="Times New Roman"/>
        </w:rPr>
        <w:t>n</w:t>
      </w:r>
      <w:r>
        <w:rPr>
          <w:rFonts w:eastAsia="Times New Roman"/>
        </w:rPr>
        <w:t xml:space="preserve">umber of </w:t>
      </w:r>
      <w:r w:rsidR="00CD6958">
        <w:rPr>
          <w:rFonts w:eastAsia="Times New Roman"/>
        </w:rPr>
        <w:t>i</w:t>
      </w:r>
      <w:r>
        <w:rPr>
          <w:rFonts w:eastAsia="Times New Roman"/>
        </w:rPr>
        <w:t xml:space="preserve">tems on </w:t>
      </w:r>
      <w:r w:rsidR="00CD6958">
        <w:rPr>
          <w:rFonts w:eastAsia="Times New Roman"/>
        </w:rPr>
        <w:t>l</w:t>
      </w:r>
      <w:r>
        <w:rPr>
          <w:rFonts w:eastAsia="Times New Roman"/>
        </w:rPr>
        <w:t>atency</w:t>
      </w:r>
      <w:bookmarkEnd w:id="18"/>
    </w:p>
    <w:p w14:paraId="2504D0CA" w14:textId="57042643" w:rsidR="0086027D" w:rsidRDefault="0086027D" w:rsidP="00E23ADB">
      <w:pPr>
        <w:pStyle w:val="NormalWeb"/>
        <w:rPr>
          <w:rFonts w:ascii="Verdana" w:hAnsi="Verdana"/>
          <w:color w:val="000000"/>
          <w:sz w:val="17"/>
          <w:szCs w:val="17"/>
        </w:rPr>
      </w:pPr>
      <w:r>
        <w:rPr>
          <w:rFonts w:ascii="Verdana" w:hAnsi="Verdana"/>
          <w:color w:val="000000"/>
          <w:sz w:val="17"/>
          <w:szCs w:val="17"/>
        </w:rPr>
        <w:t xml:space="preserve">The following chart shows the test result of the number of items on latency. </w:t>
      </w:r>
      <w:r w:rsidR="007F20EB">
        <w:rPr>
          <w:rFonts w:ascii="Verdana" w:hAnsi="Verdana"/>
          <w:color w:val="000000"/>
          <w:sz w:val="17"/>
          <w:szCs w:val="17"/>
        </w:rPr>
        <w:t xml:space="preserve">The tests increased the number of items in the external list and measured </w:t>
      </w:r>
      <w:r w:rsidR="00E23ADB">
        <w:rPr>
          <w:rFonts w:ascii="Verdana" w:hAnsi="Verdana"/>
          <w:color w:val="000000"/>
          <w:sz w:val="17"/>
          <w:szCs w:val="17"/>
        </w:rPr>
        <w:t xml:space="preserve">how it </w:t>
      </w:r>
      <w:r w:rsidR="00D7181D">
        <w:rPr>
          <w:rFonts w:ascii="Verdana" w:hAnsi="Verdana"/>
          <w:color w:val="000000"/>
          <w:sz w:val="17"/>
          <w:szCs w:val="17"/>
        </w:rPr>
        <w:t>affected</w:t>
      </w:r>
      <w:r w:rsidR="00E23ADB">
        <w:rPr>
          <w:rFonts w:ascii="Verdana" w:hAnsi="Verdana"/>
          <w:color w:val="000000"/>
          <w:sz w:val="17"/>
          <w:szCs w:val="17"/>
        </w:rPr>
        <w:t xml:space="preserve"> the time it took to render the page</w:t>
      </w:r>
      <w:r w:rsidR="007F20EB">
        <w:rPr>
          <w:rFonts w:ascii="Verdana" w:hAnsi="Verdana"/>
          <w:color w:val="000000"/>
          <w:sz w:val="17"/>
          <w:szCs w:val="17"/>
        </w:rPr>
        <w:t>.</w:t>
      </w:r>
    </w:p>
    <w:p w14:paraId="577CE542" w14:textId="091AA184" w:rsidR="009A5782" w:rsidRDefault="009A5782" w:rsidP="00360A6C">
      <w:pPr>
        <w:pStyle w:val="NormalWeb"/>
        <w:rPr>
          <w:rFonts w:ascii="Verdana" w:hAnsi="Verdana"/>
          <w:color w:val="000000"/>
          <w:sz w:val="17"/>
          <w:szCs w:val="17"/>
        </w:rPr>
      </w:pPr>
    </w:p>
    <w:p w14:paraId="754AFA87" w14:textId="106CF890" w:rsidR="0074603B" w:rsidRDefault="007324BF" w:rsidP="008C0FC1">
      <w:pPr>
        <w:pStyle w:val="NormalWeb"/>
        <w:rPr>
          <w:rFonts w:ascii="Verdana" w:hAnsi="Verdana"/>
          <w:color w:val="000000"/>
          <w:sz w:val="17"/>
          <w:szCs w:val="17"/>
        </w:rPr>
      </w:pPr>
      <w:r>
        <w:rPr>
          <w:noProof/>
        </w:rPr>
        <w:lastRenderedPageBreak/>
        <w:drawing>
          <wp:inline distT="0" distB="0" distL="0" distR="0" wp14:anchorId="5717B051" wp14:editId="4A120C99">
            <wp:extent cx="5943600" cy="3630295"/>
            <wp:effectExtent l="0" t="0" r="19050" b="273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AE62404" w14:textId="77777777" w:rsidR="002A7F57" w:rsidRDefault="002A7F57" w:rsidP="002A7F57">
      <w:pPr>
        <w:pStyle w:val="NormalWeb"/>
        <w:rPr>
          <w:rFonts w:ascii="Verdana" w:hAnsi="Verdana"/>
          <w:color w:val="000000"/>
          <w:sz w:val="17"/>
          <w:szCs w:val="17"/>
        </w:rPr>
      </w:pPr>
      <w:r>
        <w:rPr>
          <w:rFonts w:ascii="Verdana" w:hAnsi="Verdana"/>
          <w:color w:val="000000"/>
          <w:sz w:val="17"/>
          <w:szCs w:val="17"/>
        </w:rPr>
        <w:t>The following list describes the dataset that was used:</w:t>
      </w:r>
    </w:p>
    <w:p w14:paraId="5A006B45" w14:textId="56DDCE79" w:rsidR="002A7F57" w:rsidRDefault="006C2D01" w:rsidP="00104115">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002A7F57" w:rsidRPr="007F20EB">
        <w:rPr>
          <w:rFonts w:ascii="Verdana" w:hAnsi="Verdana"/>
          <w:b/>
          <w:color w:val="000000"/>
          <w:sz w:val="17"/>
          <w:szCs w:val="17"/>
        </w:rPr>
        <w:t>4k,</w:t>
      </w:r>
      <w:r>
        <w:rPr>
          <w:rFonts w:ascii="Verdana" w:hAnsi="Verdana"/>
          <w:b/>
          <w:color w:val="000000"/>
          <w:sz w:val="17"/>
          <w:szCs w:val="17"/>
        </w:rPr>
        <w:t>RZ</w:t>
      </w:r>
      <w:proofErr w:type="gramEnd"/>
      <w:r w:rsidR="002A7F57">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2A7F57">
        <w:rPr>
          <w:rFonts w:ascii="Verdana" w:hAnsi="Verdana"/>
          <w:color w:val="000000"/>
          <w:sz w:val="17"/>
          <w:szCs w:val="17"/>
        </w:rPr>
        <w:t xml:space="preserve">K of data, the external system is a WCF Web service, and the </w:t>
      </w:r>
      <w:r w:rsidR="00104115">
        <w:rPr>
          <w:rFonts w:ascii="Verdana" w:hAnsi="Verdana"/>
          <w:color w:val="000000"/>
          <w:sz w:val="17"/>
          <w:szCs w:val="17"/>
        </w:rPr>
        <w:t xml:space="preserve">front-end </w:t>
      </w:r>
      <w:r w:rsidR="002A7F57">
        <w:rPr>
          <w:rFonts w:ascii="Verdana" w:hAnsi="Verdana"/>
          <w:color w:val="000000"/>
          <w:sz w:val="17"/>
          <w:szCs w:val="17"/>
        </w:rPr>
        <w:t>Web server CPU usage is greater than 90%.</w:t>
      </w:r>
    </w:p>
    <w:p w14:paraId="5D200A49" w14:textId="1646DFE3" w:rsidR="002A7F57" w:rsidRDefault="006C2D01" w:rsidP="00104115">
      <w:pPr>
        <w:pStyle w:val="NormalWeb"/>
        <w:numPr>
          <w:ilvl w:val="0"/>
          <w:numId w:val="20"/>
        </w:numPr>
        <w:rPr>
          <w:rFonts w:ascii="Verdana" w:hAnsi="Verdana"/>
          <w:color w:val="000000"/>
          <w:sz w:val="17"/>
          <w:szCs w:val="17"/>
        </w:rPr>
      </w:pPr>
      <w:r>
        <w:rPr>
          <w:rFonts w:ascii="Verdana" w:hAnsi="Verdana"/>
          <w:b/>
          <w:color w:val="000000"/>
          <w:sz w:val="17"/>
          <w:szCs w:val="17"/>
        </w:rPr>
        <w:t>WCF,EL,</w:t>
      </w:r>
      <w:r w:rsidR="002A7F57" w:rsidRPr="007F20EB">
        <w:rPr>
          <w:rFonts w:ascii="Verdana" w:hAnsi="Verdana"/>
          <w:b/>
          <w:color w:val="000000"/>
          <w:sz w:val="17"/>
          <w:szCs w:val="17"/>
        </w:rPr>
        <w:t>SS</w:t>
      </w:r>
      <w:r>
        <w:rPr>
          <w:rFonts w:ascii="Verdana" w:hAnsi="Verdana"/>
          <w:b/>
          <w:color w:val="000000"/>
          <w:sz w:val="17"/>
          <w:szCs w:val="17"/>
        </w:rPr>
        <w:t>S,</w:t>
      </w:r>
      <w:r w:rsidR="002A7F57" w:rsidRPr="007F20EB">
        <w:rPr>
          <w:rFonts w:ascii="Verdana" w:hAnsi="Verdana"/>
          <w:b/>
          <w:color w:val="000000"/>
          <w:sz w:val="17"/>
          <w:szCs w:val="17"/>
        </w:rPr>
        <w:t>4k,</w:t>
      </w:r>
      <w:r>
        <w:rPr>
          <w:rFonts w:ascii="Verdana" w:hAnsi="Verdana"/>
          <w:b/>
          <w:color w:val="000000"/>
          <w:sz w:val="17"/>
          <w:szCs w:val="17"/>
        </w:rPr>
        <w:t>RZ</w:t>
      </w:r>
      <w:r w:rsidR="002A7F57">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2A7F57">
        <w:rPr>
          <w:rFonts w:ascii="Verdana" w:hAnsi="Verdana"/>
          <w:color w:val="000000"/>
          <w:sz w:val="17"/>
          <w:szCs w:val="17"/>
        </w:rPr>
        <w:t xml:space="preserve">K of data, the external system is a WCF service, </w:t>
      </w:r>
      <w:r w:rsidR="00873F98">
        <w:rPr>
          <w:rFonts w:ascii="Verdana" w:hAnsi="Verdana"/>
          <w:color w:val="000000"/>
          <w:sz w:val="17"/>
          <w:szCs w:val="17"/>
        </w:rPr>
        <w:t xml:space="preserve">a </w:t>
      </w:r>
      <w:r w:rsidR="003F704C">
        <w:rPr>
          <w:rFonts w:ascii="Verdana" w:hAnsi="Verdana"/>
          <w:color w:val="000000"/>
          <w:sz w:val="17"/>
          <w:szCs w:val="17"/>
        </w:rPr>
        <w:t>Secure Store Service</w:t>
      </w:r>
      <w:r w:rsidR="002A7F57">
        <w:rPr>
          <w:rFonts w:ascii="Verdana" w:hAnsi="Verdana"/>
          <w:color w:val="000000"/>
          <w:sz w:val="17"/>
          <w:szCs w:val="17"/>
        </w:rPr>
        <w:t xml:space="preserve"> authentication </w:t>
      </w:r>
      <w:r w:rsidR="00873F98" w:rsidRPr="008E2A36">
        <w:rPr>
          <w:rFonts w:ascii="Verdana" w:hAnsi="Verdana"/>
          <w:color w:val="000000"/>
          <w:sz w:val="17"/>
          <w:szCs w:val="17"/>
        </w:rPr>
        <w:t>mode</w:t>
      </w:r>
      <w:r w:rsidR="00873F98">
        <w:rPr>
          <w:rFonts w:ascii="Verdana" w:hAnsi="Verdana"/>
          <w:color w:val="000000"/>
          <w:sz w:val="17"/>
          <w:szCs w:val="17"/>
        </w:rPr>
        <w:t xml:space="preserve"> </w:t>
      </w:r>
      <w:r w:rsidR="00873F98" w:rsidRPr="008E2A36">
        <w:rPr>
          <w:rFonts w:ascii="Verdana" w:hAnsi="Verdana"/>
          <w:color w:val="000000"/>
          <w:sz w:val="17"/>
          <w:szCs w:val="17"/>
        </w:rPr>
        <w:t>(</w:t>
      </w:r>
      <w:r w:rsidR="00873F98">
        <w:rPr>
          <w:rFonts w:ascii="Verdana" w:hAnsi="Verdana"/>
          <w:color w:val="000000"/>
          <w:sz w:val="17"/>
          <w:szCs w:val="17"/>
        </w:rPr>
        <w:t>for example,</w:t>
      </w:r>
      <w:r w:rsidR="00873F98" w:rsidRPr="008E2A36">
        <w:rPr>
          <w:rFonts w:ascii="Verdana" w:hAnsi="Verdana"/>
          <w:color w:val="000000"/>
          <w:sz w:val="17"/>
          <w:szCs w:val="17"/>
        </w:rPr>
        <w:t xml:space="preserve"> WindowsCredentials)</w:t>
      </w:r>
      <w:r w:rsidR="00873F98">
        <w:rPr>
          <w:rFonts w:ascii="Verdana" w:hAnsi="Verdana"/>
          <w:color w:val="000000"/>
          <w:sz w:val="17"/>
          <w:szCs w:val="17"/>
        </w:rPr>
        <w:t xml:space="preserve"> </w:t>
      </w:r>
      <w:r w:rsidR="002A7F57">
        <w:rPr>
          <w:rFonts w:ascii="Verdana" w:hAnsi="Verdana"/>
          <w:color w:val="000000"/>
          <w:sz w:val="17"/>
          <w:szCs w:val="17"/>
        </w:rPr>
        <w:t xml:space="preserve">is used, and the </w:t>
      </w:r>
      <w:r w:rsidR="00104115">
        <w:rPr>
          <w:rFonts w:ascii="Verdana" w:hAnsi="Verdana"/>
          <w:color w:val="000000"/>
          <w:sz w:val="17"/>
          <w:szCs w:val="17"/>
        </w:rPr>
        <w:t xml:space="preserve">front-end </w:t>
      </w:r>
      <w:r w:rsidR="002A7F57">
        <w:rPr>
          <w:rFonts w:ascii="Verdana" w:hAnsi="Verdana"/>
          <w:color w:val="000000"/>
          <w:sz w:val="17"/>
          <w:szCs w:val="17"/>
        </w:rPr>
        <w:t>Web server CPU usage is greater than 90%.</w:t>
      </w:r>
    </w:p>
    <w:p w14:paraId="313772A7" w14:textId="3807B878" w:rsidR="002A7F57" w:rsidRDefault="006C2D01" w:rsidP="00104115">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w:t>
      </w:r>
      <w:r w:rsidR="002A7F57" w:rsidRPr="007F20EB">
        <w:rPr>
          <w:rFonts w:ascii="Verdana" w:hAnsi="Verdana"/>
          <w:b/>
          <w:color w:val="000000"/>
          <w:sz w:val="17"/>
          <w:szCs w:val="17"/>
        </w:rPr>
        <w:t>4k,</w:t>
      </w:r>
      <w:r>
        <w:rPr>
          <w:rFonts w:ascii="Verdana" w:hAnsi="Verdana"/>
          <w:b/>
          <w:color w:val="000000"/>
          <w:sz w:val="17"/>
          <w:szCs w:val="17"/>
        </w:rPr>
        <w:t>RZ</w:t>
      </w:r>
      <w:proofErr w:type="gramEnd"/>
      <w:r w:rsidR="002A7F57">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2A7F57">
        <w:rPr>
          <w:rFonts w:ascii="Verdana" w:hAnsi="Verdana"/>
          <w:color w:val="000000"/>
          <w:sz w:val="17"/>
          <w:szCs w:val="17"/>
        </w:rPr>
        <w:t xml:space="preserve">K of data, the external system is a database, and the </w:t>
      </w:r>
      <w:r w:rsidR="00104115">
        <w:rPr>
          <w:rFonts w:ascii="Verdana" w:hAnsi="Verdana"/>
          <w:color w:val="000000"/>
          <w:sz w:val="17"/>
          <w:szCs w:val="17"/>
        </w:rPr>
        <w:t xml:space="preserve">front-end </w:t>
      </w:r>
      <w:r w:rsidR="002A7F57">
        <w:rPr>
          <w:rFonts w:ascii="Verdana" w:hAnsi="Verdana"/>
          <w:color w:val="000000"/>
          <w:sz w:val="17"/>
          <w:szCs w:val="17"/>
        </w:rPr>
        <w:t>Web server CPU usage is greater than 90%.</w:t>
      </w:r>
    </w:p>
    <w:p w14:paraId="37364C3B" w14:textId="1B3CA57E" w:rsidR="002A7F57" w:rsidRDefault="006C2D01" w:rsidP="00104115">
      <w:pPr>
        <w:pStyle w:val="NormalWeb"/>
        <w:numPr>
          <w:ilvl w:val="0"/>
          <w:numId w:val="20"/>
        </w:numPr>
        <w:rPr>
          <w:rFonts w:ascii="Verdana" w:hAnsi="Verdana"/>
          <w:color w:val="000000"/>
          <w:sz w:val="17"/>
          <w:szCs w:val="17"/>
        </w:rPr>
      </w:pPr>
      <w:r>
        <w:rPr>
          <w:rFonts w:ascii="Verdana" w:hAnsi="Verdana"/>
          <w:b/>
          <w:color w:val="000000"/>
          <w:sz w:val="17"/>
          <w:szCs w:val="17"/>
        </w:rPr>
        <w:t>DB,EL,</w:t>
      </w:r>
      <w:r w:rsidR="002A7F57" w:rsidRPr="00932151">
        <w:rPr>
          <w:rFonts w:ascii="Verdana" w:hAnsi="Verdana"/>
          <w:b/>
          <w:color w:val="000000"/>
          <w:sz w:val="17"/>
          <w:szCs w:val="17"/>
        </w:rPr>
        <w:t>SS</w:t>
      </w:r>
      <w:r>
        <w:rPr>
          <w:rFonts w:ascii="Verdana" w:hAnsi="Verdana"/>
          <w:b/>
          <w:color w:val="000000"/>
          <w:sz w:val="17"/>
          <w:szCs w:val="17"/>
        </w:rPr>
        <w:t>S,</w:t>
      </w:r>
      <w:r w:rsidR="002A7F57" w:rsidRPr="00932151">
        <w:rPr>
          <w:rFonts w:ascii="Verdana" w:hAnsi="Verdana"/>
          <w:b/>
          <w:color w:val="000000"/>
          <w:sz w:val="17"/>
          <w:szCs w:val="17"/>
        </w:rPr>
        <w:t>4k,</w:t>
      </w:r>
      <w:r>
        <w:rPr>
          <w:rFonts w:ascii="Verdana" w:hAnsi="Verdana"/>
          <w:b/>
          <w:color w:val="000000"/>
          <w:sz w:val="17"/>
          <w:szCs w:val="17"/>
        </w:rPr>
        <w:t>RZ</w:t>
      </w:r>
      <w:r w:rsidR="002A7F57">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2A7F57">
        <w:rPr>
          <w:rFonts w:ascii="Verdana" w:hAnsi="Verdana"/>
          <w:color w:val="000000"/>
          <w:sz w:val="17"/>
          <w:szCs w:val="17"/>
        </w:rPr>
        <w:t xml:space="preserve">K of data, the external system is a database, </w:t>
      </w:r>
      <w:r w:rsidR="00873F98">
        <w:rPr>
          <w:rFonts w:ascii="Verdana" w:hAnsi="Verdana"/>
          <w:color w:val="000000"/>
          <w:sz w:val="17"/>
          <w:szCs w:val="17"/>
        </w:rPr>
        <w:t xml:space="preserve">a </w:t>
      </w:r>
      <w:r w:rsidR="003F704C">
        <w:rPr>
          <w:rFonts w:ascii="Verdana" w:hAnsi="Verdana"/>
          <w:color w:val="000000"/>
          <w:sz w:val="17"/>
          <w:szCs w:val="17"/>
        </w:rPr>
        <w:t>Secure Store Service</w:t>
      </w:r>
      <w:r w:rsidR="002A7F57">
        <w:rPr>
          <w:rFonts w:ascii="Verdana" w:hAnsi="Verdana"/>
          <w:color w:val="000000"/>
          <w:sz w:val="17"/>
          <w:szCs w:val="17"/>
        </w:rPr>
        <w:t xml:space="preserve"> authentication</w:t>
      </w:r>
      <w:r w:rsidR="00873F98">
        <w:rPr>
          <w:rFonts w:ascii="Verdana" w:hAnsi="Verdana"/>
          <w:color w:val="000000"/>
          <w:sz w:val="17"/>
          <w:szCs w:val="17"/>
        </w:rPr>
        <w:t xml:space="preserve"> </w:t>
      </w:r>
      <w:r w:rsidR="00873F98" w:rsidRPr="008E2A36">
        <w:rPr>
          <w:rFonts w:ascii="Verdana" w:hAnsi="Verdana"/>
          <w:color w:val="000000"/>
          <w:sz w:val="17"/>
          <w:szCs w:val="17"/>
        </w:rPr>
        <w:t>mode</w:t>
      </w:r>
      <w:r w:rsidR="00873F98">
        <w:rPr>
          <w:rFonts w:ascii="Verdana" w:hAnsi="Verdana"/>
          <w:color w:val="000000"/>
          <w:sz w:val="17"/>
          <w:szCs w:val="17"/>
        </w:rPr>
        <w:t xml:space="preserve"> </w:t>
      </w:r>
      <w:r w:rsidR="00873F98" w:rsidRPr="008E2A36">
        <w:rPr>
          <w:rFonts w:ascii="Verdana" w:hAnsi="Verdana"/>
          <w:color w:val="000000"/>
          <w:sz w:val="17"/>
          <w:szCs w:val="17"/>
        </w:rPr>
        <w:t>(</w:t>
      </w:r>
      <w:r w:rsidR="00873F98">
        <w:rPr>
          <w:rFonts w:ascii="Verdana" w:hAnsi="Verdana"/>
          <w:color w:val="000000"/>
          <w:sz w:val="17"/>
          <w:szCs w:val="17"/>
        </w:rPr>
        <w:t>for example,</w:t>
      </w:r>
      <w:r w:rsidR="00873F98" w:rsidRPr="008E2A36">
        <w:rPr>
          <w:rFonts w:ascii="Verdana" w:hAnsi="Verdana"/>
          <w:color w:val="000000"/>
          <w:sz w:val="17"/>
          <w:szCs w:val="17"/>
        </w:rPr>
        <w:t xml:space="preserve"> WindowsCredentials)</w:t>
      </w:r>
      <w:r w:rsidR="002A7F57">
        <w:rPr>
          <w:rFonts w:ascii="Verdana" w:hAnsi="Verdana"/>
          <w:color w:val="000000"/>
          <w:sz w:val="17"/>
          <w:szCs w:val="17"/>
        </w:rPr>
        <w:t xml:space="preserve"> is used, and the </w:t>
      </w:r>
      <w:r w:rsidR="00104115">
        <w:rPr>
          <w:rFonts w:ascii="Verdana" w:hAnsi="Verdana"/>
          <w:color w:val="000000"/>
          <w:sz w:val="17"/>
          <w:szCs w:val="17"/>
        </w:rPr>
        <w:t xml:space="preserve">front-end </w:t>
      </w:r>
      <w:r w:rsidR="002A7F57">
        <w:rPr>
          <w:rFonts w:ascii="Verdana" w:hAnsi="Verdana"/>
          <w:color w:val="000000"/>
          <w:sz w:val="17"/>
          <w:szCs w:val="17"/>
        </w:rPr>
        <w:t>Web server CPU usage is greater than 90%.</w:t>
      </w:r>
    </w:p>
    <w:p w14:paraId="4EAF916B" w14:textId="00A59AB5" w:rsidR="007714B5" w:rsidRDefault="007714B5" w:rsidP="00104115">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w:t>
      </w:r>
      <w:r w:rsidRPr="007F20EB">
        <w:rPr>
          <w:rFonts w:ascii="Verdana" w:hAnsi="Verdana"/>
          <w:b/>
          <w:color w:val="000000"/>
          <w:sz w:val="17"/>
          <w:szCs w:val="17"/>
        </w:rPr>
        <w:t>4k,</w:t>
      </w:r>
      <w:r>
        <w:rPr>
          <w:rFonts w:ascii="Verdana" w:hAnsi="Verdana"/>
          <w:b/>
          <w:color w:val="000000"/>
          <w:sz w:val="17"/>
          <w:szCs w:val="17"/>
        </w:rPr>
        <w:t>GZ</w:t>
      </w:r>
      <w:proofErr w:type="gramEnd"/>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WCF Web service,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516C35">
        <w:rPr>
          <w:rFonts w:ascii="Verdana" w:hAnsi="Verdana"/>
          <w:color w:val="000000"/>
          <w:sz w:val="17"/>
          <w:szCs w:val="17"/>
        </w:rPr>
        <w:t>between 40-50</w:t>
      </w:r>
      <w:r>
        <w:rPr>
          <w:rFonts w:ascii="Verdana" w:hAnsi="Verdana"/>
          <w:color w:val="000000"/>
          <w:sz w:val="17"/>
          <w:szCs w:val="17"/>
        </w:rPr>
        <w:t>%.</w:t>
      </w:r>
    </w:p>
    <w:p w14:paraId="7E49F338" w14:textId="6C2CD39D" w:rsidR="007714B5" w:rsidRDefault="007714B5" w:rsidP="00104115">
      <w:pPr>
        <w:pStyle w:val="NormalWeb"/>
        <w:numPr>
          <w:ilvl w:val="0"/>
          <w:numId w:val="20"/>
        </w:numPr>
        <w:rPr>
          <w:rFonts w:ascii="Verdana" w:hAnsi="Verdana"/>
          <w:color w:val="000000"/>
          <w:sz w:val="17"/>
          <w:szCs w:val="17"/>
        </w:rPr>
      </w:pPr>
      <w:r>
        <w:rPr>
          <w:rFonts w:ascii="Verdana" w:hAnsi="Verdana"/>
          <w:b/>
          <w:color w:val="000000"/>
          <w:sz w:val="17"/>
          <w:szCs w:val="17"/>
        </w:rPr>
        <w:t>WCF,EL,</w:t>
      </w:r>
      <w:r w:rsidRPr="007F20EB">
        <w:rPr>
          <w:rFonts w:ascii="Verdana" w:hAnsi="Verdana"/>
          <w:b/>
          <w:color w:val="000000"/>
          <w:sz w:val="17"/>
          <w:szCs w:val="17"/>
        </w:rPr>
        <w:t>SS</w:t>
      </w:r>
      <w:r>
        <w:rPr>
          <w:rFonts w:ascii="Verdana" w:hAnsi="Verdana"/>
          <w:b/>
          <w:color w:val="000000"/>
          <w:sz w:val="17"/>
          <w:szCs w:val="17"/>
        </w:rPr>
        <w:t>S,</w:t>
      </w:r>
      <w:r w:rsidRPr="007F20EB">
        <w:rPr>
          <w:rFonts w:ascii="Verdana" w:hAnsi="Verdana"/>
          <w:b/>
          <w:color w:val="000000"/>
          <w:sz w:val="17"/>
          <w:szCs w:val="17"/>
        </w:rPr>
        <w:t>4k,</w:t>
      </w:r>
      <w:r>
        <w:rPr>
          <w:rFonts w:ascii="Verdana" w:hAnsi="Verdana"/>
          <w:b/>
          <w:color w:val="000000"/>
          <w:sz w:val="17"/>
          <w:szCs w:val="17"/>
        </w:rPr>
        <w:t>GZ</w:t>
      </w:r>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WCF service, </w:t>
      </w:r>
      <w:r w:rsidR="006165E1">
        <w:rPr>
          <w:rFonts w:ascii="Verdana" w:hAnsi="Verdana"/>
          <w:color w:val="000000"/>
          <w:sz w:val="17"/>
          <w:szCs w:val="17"/>
        </w:rPr>
        <w:t xml:space="preserve">a </w:t>
      </w:r>
      <w:r>
        <w:rPr>
          <w:rFonts w:ascii="Verdana" w:hAnsi="Verdana"/>
          <w:color w:val="000000"/>
          <w:sz w:val="17"/>
          <w:szCs w:val="17"/>
        </w:rPr>
        <w:t>Secure Store Service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Pr>
          <w:rFonts w:ascii="Verdana" w:hAnsi="Verdana"/>
          <w:color w:val="000000"/>
          <w:sz w:val="17"/>
          <w:szCs w:val="17"/>
        </w:rPr>
        <w:t xml:space="preserve"> is used,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516C35">
        <w:rPr>
          <w:rFonts w:ascii="Verdana" w:hAnsi="Verdana"/>
          <w:color w:val="000000"/>
          <w:sz w:val="17"/>
          <w:szCs w:val="17"/>
        </w:rPr>
        <w:t>between 40-50%</w:t>
      </w:r>
      <w:r>
        <w:rPr>
          <w:rFonts w:ascii="Verdana" w:hAnsi="Verdana"/>
          <w:color w:val="000000"/>
          <w:sz w:val="17"/>
          <w:szCs w:val="17"/>
        </w:rPr>
        <w:t>.</w:t>
      </w:r>
    </w:p>
    <w:p w14:paraId="7029883E" w14:textId="0EBF2148" w:rsidR="007714B5" w:rsidRDefault="007714B5" w:rsidP="00104115">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w:t>
      </w:r>
      <w:r w:rsidRPr="007F20EB">
        <w:rPr>
          <w:rFonts w:ascii="Verdana" w:hAnsi="Verdana"/>
          <w:b/>
          <w:color w:val="000000"/>
          <w:sz w:val="17"/>
          <w:szCs w:val="17"/>
        </w:rPr>
        <w:t>4k,</w:t>
      </w:r>
      <w:r>
        <w:rPr>
          <w:rFonts w:ascii="Verdana" w:hAnsi="Verdana"/>
          <w:b/>
          <w:color w:val="000000"/>
          <w:sz w:val="17"/>
          <w:szCs w:val="17"/>
        </w:rPr>
        <w:t>GZ</w:t>
      </w:r>
      <w:proofErr w:type="gramEnd"/>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database,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516C35">
        <w:rPr>
          <w:rFonts w:ascii="Verdana" w:hAnsi="Verdana"/>
          <w:color w:val="000000"/>
          <w:sz w:val="17"/>
          <w:szCs w:val="17"/>
        </w:rPr>
        <w:t>between 40-50%</w:t>
      </w:r>
      <w:r>
        <w:rPr>
          <w:rFonts w:ascii="Verdana" w:hAnsi="Verdana"/>
          <w:color w:val="000000"/>
          <w:sz w:val="17"/>
          <w:szCs w:val="17"/>
        </w:rPr>
        <w:t>.</w:t>
      </w:r>
    </w:p>
    <w:p w14:paraId="4F48EB0E" w14:textId="556C6DBE" w:rsidR="007714B5" w:rsidRDefault="007714B5" w:rsidP="00104115">
      <w:pPr>
        <w:pStyle w:val="NormalWeb"/>
        <w:numPr>
          <w:ilvl w:val="0"/>
          <w:numId w:val="20"/>
        </w:numPr>
        <w:rPr>
          <w:rFonts w:ascii="Verdana" w:hAnsi="Verdana"/>
          <w:color w:val="000000"/>
          <w:sz w:val="17"/>
          <w:szCs w:val="17"/>
        </w:rPr>
      </w:pPr>
      <w:r>
        <w:rPr>
          <w:rFonts w:ascii="Verdana" w:hAnsi="Verdana"/>
          <w:b/>
          <w:color w:val="000000"/>
          <w:sz w:val="17"/>
          <w:szCs w:val="17"/>
        </w:rPr>
        <w:t>DB,EL,</w:t>
      </w:r>
      <w:r w:rsidRPr="00932151">
        <w:rPr>
          <w:rFonts w:ascii="Verdana" w:hAnsi="Verdana"/>
          <w:b/>
          <w:color w:val="000000"/>
          <w:sz w:val="17"/>
          <w:szCs w:val="17"/>
        </w:rPr>
        <w:t>SS</w:t>
      </w:r>
      <w:r>
        <w:rPr>
          <w:rFonts w:ascii="Verdana" w:hAnsi="Verdana"/>
          <w:b/>
          <w:color w:val="000000"/>
          <w:sz w:val="17"/>
          <w:szCs w:val="17"/>
        </w:rPr>
        <w:t>S,</w:t>
      </w:r>
      <w:r w:rsidRPr="00932151">
        <w:rPr>
          <w:rFonts w:ascii="Verdana" w:hAnsi="Verdana"/>
          <w:b/>
          <w:color w:val="000000"/>
          <w:sz w:val="17"/>
          <w:szCs w:val="17"/>
        </w:rPr>
        <w:t>4k,</w:t>
      </w:r>
      <w:r>
        <w:rPr>
          <w:rFonts w:ascii="Verdana" w:hAnsi="Verdana"/>
          <w:b/>
          <w:color w:val="000000"/>
          <w:sz w:val="17"/>
          <w:szCs w:val="17"/>
        </w:rPr>
        <w:t>RZ</w:t>
      </w:r>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database, </w:t>
      </w:r>
      <w:r w:rsidR="006165E1">
        <w:rPr>
          <w:rFonts w:ascii="Verdana" w:hAnsi="Verdana"/>
          <w:color w:val="000000"/>
          <w:sz w:val="17"/>
          <w:szCs w:val="17"/>
        </w:rPr>
        <w:t xml:space="preserve">a </w:t>
      </w:r>
      <w:r>
        <w:rPr>
          <w:rFonts w:ascii="Verdana" w:hAnsi="Verdana"/>
          <w:color w:val="000000"/>
          <w:sz w:val="17"/>
          <w:szCs w:val="17"/>
        </w:rPr>
        <w:t xml:space="preserve">Secure Store Service authentication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6165E1">
        <w:rPr>
          <w:rFonts w:ascii="Verdana" w:hAnsi="Verdana"/>
          <w:color w:val="000000"/>
          <w:sz w:val="17"/>
          <w:szCs w:val="17"/>
        </w:rPr>
        <w:t xml:space="preserve"> </w:t>
      </w:r>
      <w:r>
        <w:rPr>
          <w:rFonts w:ascii="Verdana" w:hAnsi="Verdana"/>
          <w:color w:val="000000"/>
          <w:sz w:val="17"/>
          <w:szCs w:val="17"/>
        </w:rPr>
        <w:t xml:space="preserve">is used,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516C35">
        <w:rPr>
          <w:rFonts w:ascii="Verdana" w:hAnsi="Verdana"/>
          <w:color w:val="000000"/>
          <w:sz w:val="17"/>
          <w:szCs w:val="17"/>
        </w:rPr>
        <w:t>between 40-50%</w:t>
      </w:r>
      <w:r>
        <w:rPr>
          <w:rFonts w:ascii="Verdana" w:hAnsi="Verdana"/>
          <w:color w:val="000000"/>
          <w:sz w:val="17"/>
          <w:szCs w:val="17"/>
        </w:rPr>
        <w:t>.</w:t>
      </w:r>
    </w:p>
    <w:p w14:paraId="192FC76C" w14:textId="3386D595" w:rsidR="006C5953" w:rsidRPr="007F5190" w:rsidRDefault="006C5953" w:rsidP="00601B4A">
      <w:pPr>
        <w:pStyle w:val="Heading3"/>
      </w:pPr>
      <w:bookmarkStart w:id="19" w:name="_Toc262044208"/>
      <w:r>
        <w:rPr>
          <w:rFonts w:eastAsia="Times New Roman"/>
        </w:rPr>
        <w:lastRenderedPageBreak/>
        <w:t xml:space="preserve">Effect of </w:t>
      </w:r>
      <w:r w:rsidR="00CD6958">
        <w:rPr>
          <w:rFonts w:eastAsia="Times New Roman"/>
        </w:rPr>
        <w:t>n</w:t>
      </w:r>
      <w:r>
        <w:rPr>
          <w:rFonts w:eastAsia="Times New Roman"/>
        </w:rPr>
        <w:t xml:space="preserve">umber of </w:t>
      </w:r>
      <w:r w:rsidR="00CD6958">
        <w:rPr>
          <w:rFonts w:eastAsia="Times New Roman"/>
        </w:rPr>
        <w:t>i</w:t>
      </w:r>
      <w:r>
        <w:rPr>
          <w:rFonts w:eastAsia="Times New Roman"/>
        </w:rPr>
        <w:t xml:space="preserve">tems on </w:t>
      </w:r>
      <w:r w:rsidR="00D7181D">
        <w:rPr>
          <w:rFonts w:eastAsia="Times New Roman"/>
        </w:rPr>
        <w:t>throughput</w:t>
      </w:r>
      <w:bookmarkEnd w:id="19"/>
    </w:p>
    <w:p w14:paraId="73CFA50F" w14:textId="56BC7A96" w:rsidR="00F62609" w:rsidRDefault="00855403" w:rsidP="00D7181D">
      <w:pPr>
        <w:pStyle w:val="NormalWeb"/>
        <w:rPr>
          <w:rFonts w:ascii="Verdana" w:hAnsi="Verdana"/>
          <w:color w:val="000000"/>
          <w:sz w:val="17"/>
          <w:szCs w:val="17"/>
        </w:rPr>
      </w:pPr>
      <w:r>
        <w:rPr>
          <w:rFonts w:ascii="Verdana" w:hAnsi="Verdana"/>
          <w:color w:val="000000"/>
          <w:sz w:val="17"/>
          <w:szCs w:val="17"/>
        </w:rPr>
        <w:t xml:space="preserve">The following chart shows the test result of the number of items on </w:t>
      </w:r>
      <w:r w:rsidR="00B344A6">
        <w:rPr>
          <w:rFonts w:ascii="Verdana" w:hAnsi="Verdana"/>
          <w:color w:val="000000"/>
          <w:sz w:val="17"/>
          <w:szCs w:val="17"/>
        </w:rPr>
        <w:t>throughput</w:t>
      </w:r>
      <w:r>
        <w:rPr>
          <w:rFonts w:ascii="Verdana" w:hAnsi="Verdana"/>
          <w:color w:val="000000"/>
          <w:sz w:val="17"/>
          <w:szCs w:val="17"/>
        </w:rPr>
        <w:t xml:space="preserve">. </w:t>
      </w:r>
      <w:r w:rsidR="00F62609">
        <w:rPr>
          <w:rFonts w:ascii="Verdana" w:hAnsi="Verdana"/>
          <w:color w:val="000000"/>
          <w:sz w:val="17"/>
          <w:szCs w:val="17"/>
        </w:rPr>
        <w:t xml:space="preserve">The tests </w:t>
      </w:r>
      <w:r w:rsidR="00FE21CD">
        <w:rPr>
          <w:rFonts w:ascii="Verdana" w:hAnsi="Verdana"/>
          <w:color w:val="000000"/>
          <w:sz w:val="17"/>
          <w:szCs w:val="17"/>
        </w:rPr>
        <w:t xml:space="preserve">increased the number of items in the external list and </w:t>
      </w:r>
      <w:r w:rsidR="00F62609">
        <w:rPr>
          <w:rFonts w:ascii="Verdana" w:hAnsi="Verdana"/>
          <w:color w:val="000000"/>
          <w:sz w:val="17"/>
          <w:szCs w:val="17"/>
        </w:rPr>
        <w:t xml:space="preserve">measured the </w:t>
      </w:r>
      <w:r w:rsidR="00FE21CD">
        <w:rPr>
          <w:rFonts w:ascii="Verdana" w:hAnsi="Verdana"/>
          <w:color w:val="000000"/>
          <w:sz w:val="17"/>
          <w:szCs w:val="17"/>
        </w:rPr>
        <w:t>effect on throughput</w:t>
      </w:r>
      <w:r w:rsidR="00F62609">
        <w:rPr>
          <w:rFonts w:ascii="Verdana" w:hAnsi="Verdana"/>
          <w:color w:val="000000"/>
          <w:sz w:val="17"/>
          <w:szCs w:val="17"/>
        </w:rPr>
        <w:t xml:space="preserve">. </w:t>
      </w:r>
    </w:p>
    <w:p w14:paraId="75DBC4BC" w14:textId="089A5692" w:rsidR="0086027D" w:rsidRDefault="0086027D" w:rsidP="00360A6C">
      <w:pPr>
        <w:pStyle w:val="NormalWeb"/>
        <w:rPr>
          <w:rFonts w:ascii="Verdana" w:hAnsi="Verdana"/>
          <w:color w:val="000000"/>
          <w:sz w:val="17"/>
          <w:szCs w:val="17"/>
        </w:rPr>
      </w:pPr>
    </w:p>
    <w:p w14:paraId="00BC3D23" w14:textId="2B3CCA62" w:rsidR="0074603B" w:rsidRDefault="00AE2D77" w:rsidP="006D0122">
      <w:pPr>
        <w:pStyle w:val="NormalWeb"/>
        <w:rPr>
          <w:rFonts w:ascii="Verdana" w:hAnsi="Verdana"/>
          <w:color w:val="000000"/>
          <w:sz w:val="17"/>
          <w:szCs w:val="17"/>
        </w:rPr>
      </w:pPr>
      <w:r>
        <w:rPr>
          <w:noProof/>
        </w:rPr>
        <w:drawing>
          <wp:inline distT="0" distB="0" distL="0" distR="0" wp14:anchorId="562CE6CB" wp14:editId="60F07718">
            <wp:extent cx="5943600" cy="395160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9EB4EA" w14:textId="77777777" w:rsidR="00CE0199" w:rsidRDefault="00CE0199" w:rsidP="00CE0199">
      <w:pPr>
        <w:pStyle w:val="NormalWeb"/>
        <w:rPr>
          <w:rFonts w:ascii="Verdana" w:hAnsi="Verdana"/>
          <w:color w:val="000000"/>
          <w:sz w:val="17"/>
          <w:szCs w:val="17"/>
        </w:rPr>
      </w:pPr>
      <w:r>
        <w:rPr>
          <w:rFonts w:ascii="Verdana" w:hAnsi="Verdana"/>
          <w:color w:val="000000"/>
          <w:sz w:val="17"/>
          <w:szCs w:val="17"/>
        </w:rPr>
        <w:t xml:space="preserve">As you can see in the above chart, </w:t>
      </w:r>
      <w:r w:rsidRPr="00EF01C0">
        <w:rPr>
          <w:rFonts w:ascii="Verdana" w:hAnsi="Verdana"/>
          <w:color w:val="000000"/>
          <w:sz w:val="17"/>
          <w:szCs w:val="17"/>
        </w:rPr>
        <w:t>RPS drops almost linearly as the number of items increases</w:t>
      </w:r>
      <w:r>
        <w:rPr>
          <w:rFonts w:ascii="Verdana" w:hAnsi="Verdana"/>
          <w:color w:val="000000"/>
          <w:sz w:val="17"/>
          <w:szCs w:val="17"/>
        </w:rPr>
        <w:t>. Compared to earlier tests that studied the effect of item size, increasing the number of items seems to have more of an effect on performance than increasing the item size.</w:t>
      </w:r>
    </w:p>
    <w:p w14:paraId="7E3B7A78" w14:textId="77777777" w:rsidR="006D0122" w:rsidRDefault="006D0122" w:rsidP="006D0122">
      <w:pPr>
        <w:pStyle w:val="NormalWeb"/>
        <w:rPr>
          <w:rFonts w:ascii="Verdana" w:hAnsi="Verdana"/>
          <w:color w:val="000000"/>
          <w:sz w:val="17"/>
          <w:szCs w:val="17"/>
        </w:rPr>
      </w:pPr>
      <w:r>
        <w:rPr>
          <w:rFonts w:ascii="Verdana" w:hAnsi="Verdana"/>
          <w:color w:val="000000"/>
          <w:sz w:val="17"/>
          <w:szCs w:val="17"/>
        </w:rPr>
        <w:t>The following list describes the dataset:</w:t>
      </w:r>
    </w:p>
    <w:p w14:paraId="4AD6519E" w14:textId="3BBB00C5" w:rsidR="006D0122" w:rsidRDefault="00305F35" w:rsidP="00104115">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,EL,4k,RZ,</w:t>
      </w:r>
      <w:r w:rsidR="006D0122" w:rsidRPr="00B272BA">
        <w:rPr>
          <w:rFonts w:ascii="Verdana" w:hAnsi="Verdana"/>
          <w:b/>
          <w:color w:val="000000"/>
          <w:sz w:val="17"/>
          <w:szCs w:val="17"/>
        </w:rPr>
        <w:t>RPS</w:t>
      </w:r>
      <w:proofErr w:type="gramEnd"/>
      <w:r w:rsidR="006D0122">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6D0122">
        <w:rPr>
          <w:rFonts w:ascii="Verdana" w:hAnsi="Verdana"/>
          <w:color w:val="000000"/>
          <w:sz w:val="17"/>
          <w:szCs w:val="17"/>
        </w:rPr>
        <w:t xml:space="preserve">K of data, the external system is a WCF Web service, and the </w:t>
      </w:r>
      <w:r w:rsidR="00104115">
        <w:rPr>
          <w:rFonts w:ascii="Verdana" w:hAnsi="Verdana"/>
          <w:color w:val="000000"/>
          <w:sz w:val="17"/>
          <w:szCs w:val="17"/>
        </w:rPr>
        <w:t xml:space="preserve">front-end </w:t>
      </w:r>
      <w:r w:rsidR="006D0122">
        <w:rPr>
          <w:rFonts w:ascii="Verdana" w:hAnsi="Verdana"/>
          <w:color w:val="000000"/>
          <w:sz w:val="17"/>
          <w:szCs w:val="17"/>
        </w:rPr>
        <w:t>Web server CPU usage is greater than 90%.</w:t>
      </w:r>
    </w:p>
    <w:p w14:paraId="1B05F630" w14:textId="10194AE1" w:rsidR="006D0122" w:rsidRDefault="00305F35" w:rsidP="00104115">
      <w:pPr>
        <w:pStyle w:val="NormalWeb"/>
        <w:numPr>
          <w:ilvl w:val="0"/>
          <w:numId w:val="20"/>
        </w:numPr>
        <w:rPr>
          <w:rFonts w:ascii="Verdana" w:hAnsi="Verdana"/>
          <w:color w:val="000000"/>
          <w:sz w:val="17"/>
          <w:szCs w:val="17"/>
        </w:rPr>
      </w:pPr>
      <w:r>
        <w:rPr>
          <w:rFonts w:ascii="Verdana" w:hAnsi="Verdana"/>
          <w:b/>
          <w:color w:val="000000"/>
          <w:sz w:val="17"/>
          <w:szCs w:val="17"/>
        </w:rPr>
        <w:t>WCF,</w:t>
      </w:r>
      <w:r w:rsidR="006D0122" w:rsidRPr="00B272BA">
        <w:rPr>
          <w:rFonts w:ascii="Verdana" w:hAnsi="Verdana"/>
          <w:b/>
          <w:color w:val="000000"/>
          <w:sz w:val="17"/>
          <w:szCs w:val="17"/>
        </w:rPr>
        <w:t>EL, SS</w:t>
      </w:r>
      <w:r>
        <w:rPr>
          <w:rFonts w:ascii="Verdana" w:hAnsi="Verdana"/>
          <w:b/>
          <w:color w:val="000000"/>
          <w:sz w:val="17"/>
          <w:szCs w:val="17"/>
        </w:rPr>
        <w:t>S,4k,RZ,</w:t>
      </w:r>
      <w:r w:rsidR="006D0122" w:rsidRPr="00B272BA">
        <w:rPr>
          <w:rFonts w:ascii="Verdana" w:hAnsi="Verdana"/>
          <w:b/>
          <w:color w:val="000000"/>
          <w:sz w:val="17"/>
          <w:szCs w:val="17"/>
        </w:rPr>
        <w:t>RPS</w:t>
      </w:r>
      <w:r w:rsidR="006D0122">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6D0122">
        <w:rPr>
          <w:rFonts w:ascii="Verdana" w:hAnsi="Verdana"/>
          <w:color w:val="000000"/>
          <w:sz w:val="17"/>
          <w:szCs w:val="17"/>
        </w:rPr>
        <w:t xml:space="preserve">K of data, the external system is a WCF Web service, </w:t>
      </w:r>
      <w:r w:rsidR="006165E1">
        <w:rPr>
          <w:rFonts w:ascii="Verdana" w:hAnsi="Verdana"/>
          <w:color w:val="000000"/>
          <w:sz w:val="17"/>
          <w:szCs w:val="17"/>
        </w:rPr>
        <w:t xml:space="preserve">a </w:t>
      </w:r>
      <w:r w:rsidR="003F704C">
        <w:rPr>
          <w:rFonts w:ascii="Verdana" w:hAnsi="Verdana"/>
          <w:color w:val="000000"/>
          <w:sz w:val="17"/>
          <w:szCs w:val="17"/>
        </w:rPr>
        <w:t>Secure Store Service</w:t>
      </w:r>
      <w:r w:rsidR="006D0122">
        <w:rPr>
          <w:rFonts w:ascii="Verdana" w:hAnsi="Verdana"/>
          <w:color w:val="000000"/>
          <w:sz w:val="17"/>
          <w:szCs w:val="17"/>
        </w:rPr>
        <w:t xml:space="preserve"> authentication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6165E1">
        <w:rPr>
          <w:rFonts w:ascii="Verdana" w:hAnsi="Verdana"/>
          <w:color w:val="000000"/>
          <w:sz w:val="17"/>
          <w:szCs w:val="17"/>
        </w:rPr>
        <w:t xml:space="preserve"> </w:t>
      </w:r>
      <w:r w:rsidR="006D0122">
        <w:rPr>
          <w:rFonts w:ascii="Verdana" w:hAnsi="Verdana"/>
          <w:color w:val="000000"/>
          <w:sz w:val="17"/>
          <w:szCs w:val="17"/>
        </w:rPr>
        <w:t xml:space="preserve">is being used, and the </w:t>
      </w:r>
      <w:r w:rsidR="00104115">
        <w:rPr>
          <w:rFonts w:ascii="Verdana" w:hAnsi="Verdana"/>
          <w:color w:val="000000"/>
          <w:sz w:val="17"/>
          <w:szCs w:val="17"/>
        </w:rPr>
        <w:t xml:space="preserve">front-end </w:t>
      </w:r>
      <w:r w:rsidR="006D0122">
        <w:rPr>
          <w:rFonts w:ascii="Verdana" w:hAnsi="Verdana"/>
          <w:color w:val="000000"/>
          <w:sz w:val="17"/>
          <w:szCs w:val="17"/>
        </w:rPr>
        <w:t>Web server CPU usage is greater than 90%.</w:t>
      </w:r>
    </w:p>
    <w:p w14:paraId="4EC25678" w14:textId="355A4DE4" w:rsidR="006D0122" w:rsidRDefault="00305F35" w:rsidP="00104115">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,EL,4k,RZ,</w:t>
      </w:r>
      <w:r w:rsidR="006D0122" w:rsidRPr="00B272BA">
        <w:rPr>
          <w:rFonts w:ascii="Verdana" w:hAnsi="Verdana"/>
          <w:b/>
          <w:color w:val="000000"/>
          <w:sz w:val="17"/>
          <w:szCs w:val="17"/>
        </w:rPr>
        <w:t>RPS</w:t>
      </w:r>
      <w:proofErr w:type="gramEnd"/>
      <w:r w:rsidR="006D0122">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6D0122">
        <w:rPr>
          <w:rFonts w:ascii="Verdana" w:hAnsi="Verdana"/>
          <w:color w:val="000000"/>
          <w:sz w:val="17"/>
          <w:szCs w:val="17"/>
        </w:rPr>
        <w:t xml:space="preserve">K of data, the external system is a database, and the </w:t>
      </w:r>
      <w:r w:rsidR="00104115">
        <w:rPr>
          <w:rFonts w:ascii="Verdana" w:hAnsi="Verdana"/>
          <w:color w:val="000000"/>
          <w:sz w:val="17"/>
          <w:szCs w:val="17"/>
        </w:rPr>
        <w:t xml:space="preserve">front-end </w:t>
      </w:r>
      <w:r w:rsidR="006D0122">
        <w:rPr>
          <w:rFonts w:ascii="Verdana" w:hAnsi="Verdana"/>
          <w:color w:val="000000"/>
          <w:sz w:val="17"/>
          <w:szCs w:val="17"/>
        </w:rPr>
        <w:t>Web server CPU usage is greater than 90%.</w:t>
      </w:r>
    </w:p>
    <w:p w14:paraId="107C1AEE" w14:textId="646AE77D" w:rsidR="006D0122" w:rsidRDefault="00305F35" w:rsidP="00104115">
      <w:pPr>
        <w:pStyle w:val="NormalWeb"/>
        <w:numPr>
          <w:ilvl w:val="0"/>
          <w:numId w:val="20"/>
        </w:numPr>
        <w:rPr>
          <w:rFonts w:ascii="Verdana" w:hAnsi="Verdana"/>
          <w:color w:val="000000"/>
          <w:sz w:val="17"/>
          <w:szCs w:val="17"/>
        </w:rPr>
      </w:pPr>
      <w:r>
        <w:rPr>
          <w:rFonts w:ascii="Verdana" w:hAnsi="Verdana"/>
          <w:b/>
          <w:color w:val="000000"/>
          <w:sz w:val="17"/>
          <w:szCs w:val="17"/>
        </w:rPr>
        <w:t>DB,EL,</w:t>
      </w:r>
      <w:r w:rsidR="006D0122" w:rsidRPr="00B61C5E">
        <w:rPr>
          <w:rFonts w:ascii="Verdana" w:hAnsi="Verdana"/>
          <w:b/>
          <w:color w:val="000000"/>
          <w:sz w:val="17"/>
          <w:szCs w:val="17"/>
        </w:rPr>
        <w:t>SS</w:t>
      </w:r>
      <w:r>
        <w:rPr>
          <w:rFonts w:ascii="Verdana" w:hAnsi="Verdana"/>
          <w:b/>
          <w:color w:val="000000"/>
          <w:sz w:val="17"/>
          <w:szCs w:val="17"/>
        </w:rPr>
        <w:t>S,4k,RZ,</w:t>
      </w:r>
      <w:r w:rsidR="006D0122" w:rsidRPr="00B61C5E">
        <w:rPr>
          <w:rFonts w:ascii="Verdana" w:hAnsi="Verdana"/>
          <w:b/>
          <w:color w:val="000000"/>
          <w:sz w:val="17"/>
          <w:szCs w:val="17"/>
        </w:rPr>
        <w:t>RPS</w:t>
      </w:r>
      <w:r w:rsidR="006D0122">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sidR="006D0122">
        <w:rPr>
          <w:rFonts w:ascii="Verdana" w:hAnsi="Verdana"/>
          <w:color w:val="000000"/>
          <w:sz w:val="17"/>
          <w:szCs w:val="17"/>
        </w:rPr>
        <w:t xml:space="preserve">K of data, the external system is a database, </w:t>
      </w:r>
      <w:r w:rsidR="006165E1">
        <w:rPr>
          <w:rFonts w:ascii="Verdana" w:hAnsi="Verdana"/>
          <w:color w:val="000000"/>
          <w:sz w:val="17"/>
          <w:szCs w:val="17"/>
        </w:rPr>
        <w:t xml:space="preserve">a </w:t>
      </w:r>
      <w:r w:rsidR="003F704C">
        <w:rPr>
          <w:rFonts w:ascii="Verdana" w:hAnsi="Verdana"/>
          <w:color w:val="000000"/>
          <w:sz w:val="17"/>
          <w:szCs w:val="17"/>
        </w:rPr>
        <w:t>Secure Store Service</w:t>
      </w:r>
      <w:r w:rsidR="006D0122">
        <w:rPr>
          <w:rFonts w:ascii="Verdana" w:hAnsi="Verdana"/>
          <w:color w:val="000000"/>
          <w:sz w:val="17"/>
          <w:szCs w:val="17"/>
        </w:rPr>
        <w:t xml:space="preserv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6D0122">
        <w:rPr>
          <w:rFonts w:ascii="Verdana" w:hAnsi="Verdana"/>
          <w:color w:val="000000"/>
          <w:sz w:val="17"/>
          <w:szCs w:val="17"/>
        </w:rPr>
        <w:t xml:space="preserve"> is being used, and the </w:t>
      </w:r>
      <w:r w:rsidR="00104115">
        <w:rPr>
          <w:rFonts w:ascii="Verdana" w:hAnsi="Verdana"/>
          <w:color w:val="000000"/>
          <w:sz w:val="17"/>
          <w:szCs w:val="17"/>
        </w:rPr>
        <w:t xml:space="preserve">front-end </w:t>
      </w:r>
      <w:r w:rsidR="006D0122">
        <w:rPr>
          <w:rFonts w:ascii="Verdana" w:hAnsi="Verdana"/>
          <w:color w:val="000000"/>
          <w:sz w:val="17"/>
          <w:szCs w:val="17"/>
        </w:rPr>
        <w:t>Web server CPU usage is greater than 90%.</w:t>
      </w:r>
    </w:p>
    <w:p w14:paraId="57C53B01" w14:textId="743F8112" w:rsidR="00327E39" w:rsidRDefault="00327E39" w:rsidP="00104115">
      <w:pPr>
        <w:pStyle w:val="NormalWeb"/>
        <w:numPr>
          <w:ilvl w:val="0"/>
          <w:numId w:val="20"/>
        </w:numPr>
        <w:rPr>
          <w:rFonts w:ascii="Verdana" w:hAnsi="Verdana"/>
          <w:color w:val="000000"/>
          <w:sz w:val="17"/>
          <w:szCs w:val="17"/>
        </w:rPr>
      </w:pPr>
      <w:r>
        <w:rPr>
          <w:rFonts w:ascii="Verdana" w:hAnsi="Verdana"/>
          <w:b/>
          <w:color w:val="000000"/>
          <w:sz w:val="17"/>
          <w:szCs w:val="17"/>
        </w:rPr>
        <w:lastRenderedPageBreak/>
        <w:t>WCF</w:t>
      </w:r>
      <w:proofErr w:type="gramStart"/>
      <w:r>
        <w:rPr>
          <w:rFonts w:ascii="Verdana" w:hAnsi="Verdana"/>
          <w:b/>
          <w:color w:val="000000"/>
          <w:sz w:val="17"/>
          <w:szCs w:val="17"/>
        </w:rPr>
        <w:t>,EL,4k,</w:t>
      </w:r>
      <w:r w:rsidR="0035619D">
        <w:rPr>
          <w:rFonts w:ascii="Verdana" w:hAnsi="Verdana"/>
          <w:b/>
          <w:color w:val="000000"/>
          <w:sz w:val="17"/>
          <w:szCs w:val="17"/>
        </w:rPr>
        <w:t>G</w:t>
      </w:r>
      <w:r>
        <w:rPr>
          <w:rFonts w:ascii="Verdana" w:hAnsi="Verdana"/>
          <w:b/>
          <w:color w:val="000000"/>
          <w:sz w:val="17"/>
          <w:szCs w:val="17"/>
        </w:rPr>
        <w:t>Z,</w:t>
      </w:r>
      <w:r w:rsidRPr="00B272BA">
        <w:rPr>
          <w:rFonts w:ascii="Verdana" w:hAnsi="Verdana"/>
          <w:b/>
          <w:color w:val="000000"/>
          <w:sz w:val="17"/>
          <w:szCs w:val="17"/>
        </w:rPr>
        <w:t>RPS</w:t>
      </w:r>
      <w:proofErr w:type="gramEnd"/>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WCF Web service,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35619D">
        <w:rPr>
          <w:rFonts w:ascii="Verdana" w:hAnsi="Verdana"/>
          <w:color w:val="000000"/>
          <w:sz w:val="17"/>
          <w:szCs w:val="17"/>
        </w:rPr>
        <w:t>between 40-50</w:t>
      </w:r>
      <w:r>
        <w:rPr>
          <w:rFonts w:ascii="Verdana" w:hAnsi="Verdana"/>
          <w:color w:val="000000"/>
          <w:sz w:val="17"/>
          <w:szCs w:val="17"/>
        </w:rPr>
        <w:t>%.</w:t>
      </w:r>
    </w:p>
    <w:p w14:paraId="4475768C" w14:textId="43478780" w:rsidR="00327E39" w:rsidRDefault="00327E39" w:rsidP="00104115">
      <w:pPr>
        <w:pStyle w:val="NormalWeb"/>
        <w:numPr>
          <w:ilvl w:val="0"/>
          <w:numId w:val="20"/>
        </w:numPr>
        <w:rPr>
          <w:rFonts w:ascii="Verdana" w:hAnsi="Verdana"/>
          <w:color w:val="000000"/>
          <w:sz w:val="17"/>
          <w:szCs w:val="17"/>
        </w:rPr>
      </w:pPr>
      <w:r>
        <w:rPr>
          <w:rFonts w:ascii="Verdana" w:hAnsi="Verdana"/>
          <w:b/>
          <w:color w:val="000000"/>
          <w:sz w:val="17"/>
          <w:szCs w:val="17"/>
        </w:rPr>
        <w:t>WCF,</w:t>
      </w:r>
      <w:r w:rsidRPr="00B272BA">
        <w:rPr>
          <w:rFonts w:ascii="Verdana" w:hAnsi="Verdana"/>
          <w:b/>
          <w:color w:val="000000"/>
          <w:sz w:val="17"/>
          <w:szCs w:val="17"/>
        </w:rPr>
        <w:t>EL, SS</w:t>
      </w:r>
      <w:r>
        <w:rPr>
          <w:rFonts w:ascii="Verdana" w:hAnsi="Verdana"/>
          <w:b/>
          <w:color w:val="000000"/>
          <w:sz w:val="17"/>
          <w:szCs w:val="17"/>
        </w:rPr>
        <w:t>S,4k,</w:t>
      </w:r>
      <w:r w:rsidR="0035619D">
        <w:rPr>
          <w:rFonts w:ascii="Verdana" w:hAnsi="Verdana"/>
          <w:b/>
          <w:color w:val="000000"/>
          <w:sz w:val="17"/>
          <w:szCs w:val="17"/>
        </w:rPr>
        <w:t>G</w:t>
      </w:r>
      <w:r>
        <w:rPr>
          <w:rFonts w:ascii="Verdana" w:hAnsi="Verdana"/>
          <w:b/>
          <w:color w:val="000000"/>
          <w:sz w:val="17"/>
          <w:szCs w:val="17"/>
        </w:rPr>
        <w:t>Z,</w:t>
      </w:r>
      <w:r w:rsidRPr="00B272BA">
        <w:rPr>
          <w:rFonts w:ascii="Verdana" w:hAnsi="Verdana"/>
          <w:b/>
          <w:color w:val="000000"/>
          <w:sz w:val="17"/>
          <w:szCs w:val="17"/>
        </w:rPr>
        <w:t>RPS</w:t>
      </w:r>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WCF Web service, </w:t>
      </w:r>
      <w:r w:rsidR="006165E1">
        <w:rPr>
          <w:rFonts w:ascii="Verdana" w:hAnsi="Verdana"/>
          <w:color w:val="000000"/>
          <w:sz w:val="17"/>
          <w:szCs w:val="17"/>
        </w:rPr>
        <w:t xml:space="preserve">a </w:t>
      </w:r>
      <w:r>
        <w:rPr>
          <w:rFonts w:ascii="Verdana" w:hAnsi="Verdana"/>
          <w:color w:val="000000"/>
          <w:sz w:val="17"/>
          <w:szCs w:val="17"/>
        </w:rPr>
        <w:t>Secure Store Service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Pr>
          <w:rFonts w:ascii="Verdana" w:hAnsi="Verdana"/>
          <w:color w:val="000000"/>
          <w:sz w:val="17"/>
          <w:szCs w:val="17"/>
        </w:rPr>
        <w:t xml:space="preserve"> is being used,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35619D">
        <w:rPr>
          <w:rFonts w:ascii="Verdana" w:hAnsi="Verdana"/>
          <w:color w:val="000000"/>
          <w:sz w:val="17"/>
          <w:szCs w:val="17"/>
        </w:rPr>
        <w:t>between 40-50%</w:t>
      </w:r>
      <w:r>
        <w:rPr>
          <w:rFonts w:ascii="Verdana" w:hAnsi="Verdana"/>
          <w:color w:val="000000"/>
          <w:sz w:val="17"/>
          <w:szCs w:val="17"/>
        </w:rPr>
        <w:t>.</w:t>
      </w:r>
    </w:p>
    <w:p w14:paraId="6951A2E3" w14:textId="2A260BFF" w:rsidR="00327E39" w:rsidRDefault="00327E39" w:rsidP="00104115">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,EL,4k,</w:t>
      </w:r>
      <w:r w:rsidR="0035619D">
        <w:rPr>
          <w:rFonts w:ascii="Verdana" w:hAnsi="Verdana"/>
          <w:b/>
          <w:color w:val="000000"/>
          <w:sz w:val="17"/>
          <w:szCs w:val="17"/>
        </w:rPr>
        <w:t>G</w:t>
      </w:r>
      <w:r>
        <w:rPr>
          <w:rFonts w:ascii="Verdana" w:hAnsi="Verdana"/>
          <w:b/>
          <w:color w:val="000000"/>
          <w:sz w:val="17"/>
          <w:szCs w:val="17"/>
        </w:rPr>
        <w:t>Z,</w:t>
      </w:r>
      <w:r w:rsidRPr="00B272BA">
        <w:rPr>
          <w:rFonts w:ascii="Verdana" w:hAnsi="Verdana"/>
          <w:b/>
          <w:color w:val="000000"/>
          <w:sz w:val="17"/>
          <w:szCs w:val="17"/>
        </w:rPr>
        <w:t>RPS</w:t>
      </w:r>
      <w:proofErr w:type="gramEnd"/>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database,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35619D">
        <w:rPr>
          <w:rFonts w:ascii="Verdana" w:hAnsi="Verdana"/>
          <w:color w:val="000000"/>
          <w:sz w:val="17"/>
          <w:szCs w:val="17"/>
        </w:rPr>
        <w:t>between 40-50%</w:t>
      </w:r>
      <w:r>
        <w:rPr>
          <w:rFonts w:ascii="Verdana" w:hAnsi="Verdana"/>
          <w:color w:val="000000"/>
          <w:sz w:val="17"/>
          <w:szCs w:val="17"/>
        </w:rPr>
        <w:t>.</w:t>
      </w:r>
    </w:p>
    <w:p w14:paraId="4023318C" w14:textId="10A70EF4" w:rsidR="00327E39" w:rsidRDefault="00327E39" w:rsidP="00104115">
      <w:pPr>
        <w:pStyle w:val="NormalWeb"/>
        <w:numPr>
          <w:ilvl w:val="0"/>
          <w:numId w:val="20"/>
        </w:numPr>
        <w:rPr>
          <w:rFonts w:ascii="Verdana" w:hAnsi="Verdana"/>
          <w:color w:val="000000"/>
          <w:sz w:val="17"/>
          <w:szCs w:val="17"/>
        </w:rPr>
      </w:pPr>
      <w:r>
        <w:rPr>
          <w:rFonts w:ascii="Verdana" w:hAnsi="Verdana"/>
          <w:b/>
          <w:color w:val="000000"/>
          <w:sz w:val="17"/>
          <w:szCs w:val="17"/>
        </w:rPr>
        <w:t>DB,EL,</w:t>
      </w:r>
      <w:r w:rsidRPr="00B61C5E">
        <w:rPr>
          <w:rFonts w:ascii="Verdana" w:hAnsi="Verdana"/>
          <w:b/>
          <w:color w:val="000000"/>
          <w:sz w:val="17"/>
          <w:szCs w:val="17"/>
        </w:rPr>
        <w:t>SS</w:t>
      </w:r>
      <w:r>
        <w:rPr>
          <w:rFonts w:ascii="Verdana" w:hAnsi="Verdana"/>
          <w:b/>
          <w:color w:val="000000"/>
          <w:sz w:val="17"/>
          <w:szCs w:val="17"/>
        </w:rPr>
        <w:t>S,4k,</w:t>
      </w:r>
      <w:r w:rsidR="0035619D">
        <w:rPr>
          <w:rFonts w:ascii="Verdana" w:hAnsi="Verdana"/>
          <w:b/>
          <w:color w:val="000000"/>
          <w:sz w:val="17"/>
          <w:szCs w:val="17"/>
        </w:rPr>
        <w:t>G</w:t>
      </w:r>
      <w:r>
        <w:rPr>
          <w:rFonts w:ascii="Verdana" w:hAnsi="Verdana"/>
          <w:b/>
          <w:color w:val="000000"/>
          <w:sz w:val="17"/>
          <w:szCs w:val="17"/>
        </w:rPr>
        <w:t>Z,</w:t>
      </w:r>
      <w:r w:rsidRPr="00B61C5E">
        <w:rPr>
          <w:rFonts w:ascii="Verdana" w:hAnsi="Verdana"/>
          <w:b/>
          <w:color w:val="000000"/>
          <w:sz w:val="17"/>
          <w:szCs w:val="17"/>
        </w:rPr>
        <w:t>RPS</w:t>
      </w:r>
      <w:r>
        <w:rPr>
          <w:rFonts w:ascii="Verdana" w:hAnsi="Verdana"/>
          <w:color w:val="000000"/>
          <w:sz w:val="17"/>
          <w:szCs w:val="17"/>
        </w:rPr>
        <w:t>: An external list with a variable number of items, each item has 4</w:t>
      </w:r>
      <w:r w:rsidR="00A94687">
        <w:rPr>
          <w:rFonts w:ascii="Verdana" w:hAnsi="Verdana"/>
          <w:color w:val="000000"/>
          <w:sz w:val="17"/>
          <w:szCs w:val="17"/>
        </w:rPr>
        <w:t xml:space="preserve"> </w:t>
      </w:r>
      <w:r>
        <w:rPr>
          <w:rFonts w:ascii="Verdana" w:hAnsi="Verdana"/>
          <w:color w:val="000000"/>
          <w:sz w:val="17"/>
          <w:szCs w:val="17"/>
        </w:rPr>
        <w:t xml:space="preserve">K of data, the external system is a database, </w:t>
      </w:r>
      <w:r w:rsidR="006165E1">
        <w:rPr>
          <w:rFonts w:ascii="Verdana" w:hAnsi="Verdana"/>
          <w:color w:val="000000"/>
          <w:sz w:val="17"/>
          <w:szCs w:val="17"/>
        </w:rPr>
        <w:t xml:space="preserve">a </w:t>
      </w:r>
      <w:r>
        <w:rPr>
          <w:rFonts w:ascii="Verdana" w:hAnsi="Verdana"/>
          <w:color w:val="000000"/>
          <w:sz w:val="17"/>
          <w:szCs w:val="17"/>
        </w:rPr>
        <w:t>Secure Store Service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Pr>
          <w:rFonts w:ascii="Verdana" w:hAnsi="Verdana"/>
          <w:color w:val="000000"/>
          <w:sz w:val="17"/>
          <w:szCs w:val="17"/>
        </w:rPr>
        <w:t xml:space="preserve"> is being used, and the </w:t>
      </w:r>
      <w:r w:rsidR="00104115">
        <w:rPr>
          <w:rFonts w:ascii="Verdana" w:hAnsi="Verdana"/>
          <w:color w:val="000000"/>
          <w:sz w:val="17"/>
          <w:szCs w:val="17"/>
        </w:rPr>
        <w:t xml:space="preserve">front-end </w:t>
      </w:r>
      <w:r>
        <w:rPr>
          <w:rFonts w:ascii="Verdana" w:hAnsi="Verdana"/>
          <w:color w:val="000000"/>
          <w:sz w:val="17"/>
          <w:szCs w:val="17"/>
        </w:rPr>
        <w:t xml:space="preserve">Web server CPU usage is </w:t>
      </w:r>
      <w:r w:rsidR="0035619D">
        <w:rPr>
          <w:rFonts w:ascii="Verdana" w:hAnsi="Verdana"/>
          <w:color w:val="000000"/>
          <w:sz w:val="17"/>
          <w:szCs w:val="17"/>
        </w:rPr>
        <w:t>between 40-50%</w:t>
      </w:r>
      <w:r>
        <w:rPr>
          <w:rFonts w:ascii="Verdana" w:hAnsi="Verdana"/>
          <w:color w:val="000000"/>
          <w:sz w:val="17"/>
          <w:szCs w:val="17"/>
        </w:rPr>
        <w:t>.</w:t>
      </w:r>
    </w:p>
    <w:p w14:paraId="3A4D6EFA" w14:textId="0087181B" w:rsidR="006C5953" w:rsidRPr="007F5190" w:rsidRDefault="006C5953" w:rsidP="00601B4A">
      <w:pPr>
        <w:pStyle w:val="Heading3"/>
      </w:pPr>
      <w:bookmarkStart w:id="20" w:name="_Toc262044209"/>
      <w:r>
        <w:rPr>
          <w:rFonts w:eastAsia="Times New Roman"/>
        </w:rPr>
        <w:t xml:space="preserve">Effect of </w:t>
      </w:r>
      <w:r w:rsidR="00334A0A">
        <w:rPr>
          <w:rFonts w:eastAsia="Times New Roman"/>
        </w:rPr>
        <w:t>n</w:t>
      </w:r>
      <w:r>
        <w:rPr>
          <w:rFonts w:eastAsia="Times New Roman"/>
        </w:rPr>
        <w:t xml:space="preserve">umber of </w:t>
      </w:r>
      <w:r w:rsidR="00334A0A">
        <w:rPr>
          <w:rFonts w:eastAsia="Times New Roman"/>
        </w:rPr>
        <w:t>i</w:t>
      </w:r>
      <w:r>
        <w:rPr>
          <w:rFonts w:eastAsia="Times New Roman"/>
        </w:rPr>
        <w:t xml:space="preserve">tems </w:t>
      </w:r>
      <w:r w:rsidR="00BB5F30">
        <w:rPr>
          <w:rFonts w:eastAsia="Times New Roman"/>
        </w:rPr>
        <w:t>per</w:t>
      </w:r>
      <w:r>
        <w:rPr>
          <w:rFonts w:eastAsia="Times New Roman"/>
        </w:rPr>
        <w:t xml:space="preserve"> </w:t>
      </w:r>
      <w:r w:rsidR="00334A0A">
        <w:rPr>
          <w:rFonts w:eastAsia="Times New Roman"/>
        </w:rPr>
        <w:t>a</w:t>
      </w:r>
      <w:r>
        <w:rPr>
          <w:rFonts w:eastAsia="Times New Roman"/>
        </w:rPr>
        <w:t xml:space="preserve">ssociation on </w:t>
      </w:r>
      <w:r w:rsidR="00334A0A">
        <w:rPr>
          <w:rFonts w:eastAsia="Times New Roman"/>
        </w:rPr>
        <w:t>l</w:t>
      </w:r>
      <w:r>
        <w:rPr>
          <w:rFonts w:eastAsia="Times New Roman"/>
        </w:rPr>
        <w:t>atency</w:t>
      </w:r>
      <w:bookmarkEnd w:id="20"/>
    </w:p>
    <w:p w14:paraId="5039EE81" w14:textId="7DA56354" w:rsidR="00861A1E" w:rsidRDefault="00861A1E" w:rsidP="00722E37">
      <w:pPr>
        <w:pStyle w:val="NormalWeb"/>
        <w:rPr>
          <w:rFonts w:ascii="Verdana" w:hAnsi="Verdana"/>
          <w:color w:val="000000"/>
          <w:sz w:val="17"/>
          <w:szCs w:val="17"/>
        </w:rPr>
      </w:pPr>
      <w:r>
        <w:rPr>
          <w:rFonts w:ascii="Verdana" w:hAnsi="Verdana"/>
          <w:color w:val="000000"/>
          <w:sz w:val="17"/>
          <w:szCs w:val="17"/>
        </w:rPr>
        <w:t>The following chart shows the test result of the number of items</w:t>
      </w:r>
      <w:r w:rsidR="00334A0A">
        <w:rPr>
          <w:rFonts w:ascii="Verdana" w:hAnsi="Verdana"/>
          <w:color w:val="000000"/>
          <w:sz w:val="17"/>
          <w:szCs w:val="17"/>
        </w:rPr>
        <w:t xml:space="preserve"> in an association</w:t>
      </w:r>
      <w:r>
        <w:rPr>
          <w:rFonts w:ascii="Verdana" w:hAnsi="Verdana"/>
          <w:color w:val="000000"/>
          <w:sz w:val="17"/>
          <w:szCs w:val="17"/>
        </w:rPr>
        <w:t xml:space="preserve"> on </w:t>
      </w:r>
      <w:r w:rsidR="00334A0A">
        <w:rPr>
          <w:rFonts w:ascii="Verdana" w:hAnsi="Verdana"/>
          <w:color w:val="000000"/>
          <w:sz w:val="17"/>
          <w:szCs w:val="17"/>
        </w:rPr>
        <w:t>latency</w:t>
      </w:r>
      <w:r>
        <w:rPr>
          <w:rFonts w:ascii="Verdana" w:hAnsi="Verdana"/>
          <w:color w:val="000000"/>
          <w:sz w:val="17"/>
          <w:szCs w:val="17"/>
        </w:rPr>
        <w:t xml:space="preserve">. The tests increased the number of items in </w:t>
      </w:r>
      <w:r w:rsidR="00334A0A">
        <w:rPr>
          <w:rFonts w:ascii="Verdana" w:hAnsi="Verdana"/>
          <w:color w:val="000000"/>
          <w:sz w:val="17"/>
          <w:szCs w:val="17"/>
        </w:rPr>
        <w:t>an</w:t>
      </w:r>
      <w:r>
        <w:rPr>
          <w:rFonts w:ascii="Verdana" w:hAnsi="Verdana"/>
          <w:color w:val="000000"/>
          <w:sz w:val="17"/>
          <w:szCs w:val="17"/>
        </w:rPr>
        <w:t xml:space="preserve"> </w:t>
      </w:r>
      <w:r w:rsidR="00334A0A">
        <w:rPr>
          <w:rFonts w:ascii="Verdana" w:hAnsi="Verdana"/>
          <w:color w:val="000000"/>
          <w:sz w:val="17"/>
          <w:szCs w:val="17"/>
        </w:rPr>
        <w:t>association</w:t>
      </w:r>
      <w:r>
        <w:rPr>
          <w:rFonts w:ascii="Verdana" w:hAnsi="Verdana"/>
          <w:color w:val="000000"/>
          <w:sz w:val="17"/>
          <w:szCs w:val="17"/>
        </w:rPr>
        <w:t xml:space="preserve"> and measured </w:t>
      </w:r>
      <w:r w:rsidR="00722E37">
        <w:rPr>
          <w:rFonts w:ascii="Verdana" w:hAnsi="Verdana"/>
          <w:color w:val="000000"/>
          <w:sz w:val="17"/>
          <w:szCs w:val="17"/>
        </w:rPr>
        <w:t xml:space="preserve">how it </w:t>
      </w:r>
      <w:r w:rsidR="00D7181D">
        <w:rPr>
          <w:rFonts w:ascii="Verdana" w:hAnsi="Verdana"/>
          <w:color w:val="000000"/>
          <w:sz w:val="17"/>
          <w:szCs w:val="17"/>
        </w:rPr>
        <w:t>affected</w:t>
      </w:r>
      <w:r w:rsidR="00722E37">
        <w:rPr>
          <w:rFonts w:ascii="Verdana" w:hAnsi="Verdana"/>
          <w:color w:val="000000"/>
          <w:sz w:val="17"/>
          <w:szCs w:val="17"/>
        </w:rPr>
        <w:t xml:space="preserve"> the time it took to render the page</w:t>
      </w:r>
      <w:r>
        <w:rPr>
          <w:rFonts w:ascii="Verdana" w:hAnsi="Verdana"/>
          <w:color w:val="000000"/>
          <w:sz w:val="17"/>
          <w:szCs w:val="17"/>
        </w:rPr>
        <w:t xml:space="preserve">. </w:t>
      </w:r>
    </w:p>
    <w:p w14:paraId="0B9F83BB" w14:textId="4AE273C7" w:rsidR="004C2D32" w:rsidRDefault="00CC159D" w:rsidP="006C5953">
      <w:pPr>
        <w:pStyle w:val="NormalWeb"/>
        <w:rPr>
          <w:rFonts w:ascii="Verdana" w:hAnsi="Verdana"/>
          <w:color w:val="000000"/>
          <w:sz w:val="17"/>
          <w:szCs w:val="17"/>
        </w:rPr>
      </w:pPr>
      <w:r>
        <w:rPr>
          <w:noProof/>
        </w:rPr>
        <w:drawing>
          <wp:inline distT="0" distB="0" distL="0" distR="0" wp14:anchorId="6C8064BE" wp14:editId="5263A3A9">
            <wp:extent cx="5943600" cy="421005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8D9EF5" w14:textId="77777777" w:rsidR="00804EBB" w:rsidRDefault="00804EBB" w:rsidP="00804EBB">
      <w:pPr>
        <w:pStyle w:val="NormalWeb"/>
        <w:rPr>
          <w:rFonts w:ascii="Verdana" w:hAnsi="Verdana"/>
          <w:color w:val="000000"/>
          <w:sz w:val="17"/>
          <w:szCs w:val="17"/>
        </w:rPr>
      </w:pPr>
      <w:r>
        <w:rPr>
          <w:rFonts w:ascii="Verdana" w:hAnsi="Verdana"/>
          <w:color w:val="000000"/>
          <w:sz w:val="17"/>
          <w:szCs w:val="17"/>
        </w:rPr>
        <w:t>The following list describes the dataset:</w:t>
      </w:r>
    </w:p>
    <w:p w14:paraId="0417FFB0" w14:textId="61F94188" w:rsidR="00804EBB" w:rsidRDefault="00302508" w:rsidP="00E33F9C">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Pr>
          <w:rFonts w:ascii="Verdana" w:hAnsi="Verdana"/>
          <w:b/>
          <w:color w:val="000000"/>
          <w:sz w:val="17"/>
          <w:szCs w:val="17"/>
        </w:rPr>
        <w:t>2A</w:t>
      </w:r>
      <w:r w:rsidR="00804EBB" w:rsidRPr="00B272BA">
        <w:rPr>
          <w:rFonts w:ascii="Verdana" w:hAnsi="Verdana"/>
          <w:b/>
          <w:color w:val="000000"/>
          <w:sz w:val="17"/>
          <w:szCs w:val="17"/>
        </w:rPr>
        <w:t>,</w:t>
      </w:r>
      <w:r>
        <w:rPr>
          <w:rFonts w:ascii="Verdana" w:hAnsi="Verdana"/>
          <w:b/>
          <w:color w:val="000000"/>
          <w:sz w:val="17"/>
          <w:szCs w:val="17"/>
        </w:rPr>
        <w:t>RZ</w:t>
      </w:r>
      <w:proofErr w:type="gramEnd"/>
      <w:r w:rsidR="00804EBB">
        <w:rPr>
          <w:rFonts w:ascii="Verdana" w:hAnsi="Verdana"/>
          <w:color w:val="000000"/>
          <w:sz w:val="17"/>
          <w:szCs w:val="17"/>
        </w:rPr>
        <w:t xml:space="preserve">: A profile page with 2 associations, the external system is a WCF Web service,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greater than 90%.</w:t>
      </w:r>
    </w:p>
    <w:p w14:paraId="27B8BEF5" w14:textId="13A85336" w:rsidR="00804EBB" w:rsidRDefault="00302508" w:rsidP="00E33F9C">
      <w:pPr>
        <w:pStyle w:val="NormalWeb"/>
        <w:numPr>
          <w:ilvl w:val="0"/>
          <w:numId w:val="20"/>
        </w:numPr>
        <w:rPr>
          <w:rFonts w:ascii="Verdana" w:hAnsi="Verdana"/>
          <w:color w:val="000000"/>
          <w:sz w:val="17"/>
          <w:szCs w:val="17"/>
        </w:rPr>
      </w:pPr>
      <w:r>
        <w:rPr>
          <w:rFonts w:ascii="Verdana" w:hAnsi="Verdana"/>
          <w:b/>
          <w:color w:val="000000"/>
          <w:sz w:val="17"/>
          <w:szCs w:val="17"/>
        </w:rPr>
        <w:lastRenderedPageBreak/>
        <w:t>WCF</w:t>
      </w:r>
      <w:proofErr w:type="gramStart"/>
      <w:r>
        <w:rPr>
          <w:rFonts w:ascii="Verdana" w:hAnsi="Verdana"/>
          <w:b/>
          <w:color w:val="000000"/>
          <w:sz w:val="17"/>
          <w:szCs w:val="17"/>
        </w:rPr>
        <w:t>,</w:t>
      </w:r>
      <w:r w:rsidR="00804EBB">
        <w:rPr>
          <w:rFonts w:ascii="Verdana" w:hAnsi="Verdana"/>
          <w:b/>
          <w:color w:val="000000"/>
          <w:sz w:val="17"/>
          <w:szCs w:val="17"/>
        </w:rPr>
        <w:t>PP</w:t>
      </w:r>
      <w:proofErr w:type="gramEnd"/>
      <w:r w:rsidR="00804EBB" w:rsidRPr="00B272BA">
        <w:rPr>
          <w:rFonts w:ascii="Verdana" w:hAnsi="Verdana"/>
          <w:b/>
          <w:color w:val="000000"/>
          <w:sz w:val="17"/>
          <w:szCs w:val="17"/>
        </w:rPr>
        <w:t>, SS</w:t>
      </w:r>
      <w:r>
        <w:rPr>
          <w:rFonts w:ascii="Verdana" w:hAnsi="Verdana"/>
          <w:b/>
          <w:color w:val="000000"/>
          <w:sz w:val="17"/>
          <w:szCs w:val="17"/>
        </w:rPr>
        <w:t>S,</w:t>
      </w:r>
      <w:r w:rsidR="00804EBB">
        <w:rPr>
          <w:rFonts w:ascii="Verdana" w:hAnsi="Verdana"/>
          <w:b/>
          <w:color w:val="000000"/>
          <w:sz w:val="17"/>
          <w:szCs w:val="17"/>
        </w:rPr>
        <w:t>2A</w:t>
      </w:r>
      <w:r w:rsidR="00804EBB" w:rsidRPr="00B272BA">
        <w:rPr>
          <w:rFonts w:ascii="Verdana" w:hAnsi="Verdana"/>
          <w:b/>
          <w:color w:val="000000"/>
          <w:sz w:val="17"/>
          <w:szCs w:val="17"/>
        </w:rPr>
        <w:t>,</w:t>
      </w:r>
      <w:r>
        <w:rPr>
          <w:rFonts w:ascii="Verdana" w:hAnsi="Verdana"/>
          <w:b/>
          <w:color w:val="000000"/>
          <w:sz w:val="17"/>
          <w:szCs w:val="17"/>
        </w:rPr>
        <w:t>RZ</w:t>
      </w:r>
      <w:r w:rsidR="00804EBB">
        <w:rPr>
          <w:rFonts w:ascii="Verdana" w:hAnsi="Verdana"/>
          <w:color w:val="000000"/>
          <w:sz w:val="17"/>
          <w:szCs w:val="17"/>
        </w:rPr>
        <w:t xml:space="preserve">: A profile page with 2 associations, the external system is a WCF Web service, </w:t>
      </w:r>
      <w:r w:rsidR="006165E1">
        <w:rPr>
          <w:rFonts w:ascii="Verdana" w:hAnsi="Verdana"/>
          <w:color w:val="000000"/>
          <w:sz w:val="17"/>
          <w:szCs w:val="17"/>
        </w:rPr>
        <w:t xml:space="preserve">a </w:t>
      </w:r>
      <w:r w:rsidR="003F704C">
        <w:rPr>
          <w:rFonts w:ascii="Verdana" w:hAnsi="Verdana"/>
          <w:color w:val="000000"/>
          <w:sz w:val="17"/>
          <w:szCs w:val="17"/>
        </w:rPr>
        <w:t>Secure Store Service</w:t>
      </w:r>
      <w:r w:rsidR="00804EBB">
        <w:rPr>
          <w:rFonts w:ascii="Verdana" w:hAnsi="Verdana"/>
          <w:color w:val="000000"/>
          <w:sz w:val="17"/>
          <w:szCs w:val="17"/>
        </w:rPr>
        <w:t xml:space="preserv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804EBB">
        <w:rPr>
          <w:rFonts w:ascii="Verdana" w:hAnsi="Verdana"/>
          <w:color w:val="000000"/>
          <w:sz w:val="17"/>
          <w:szCs w:val="17"/>
        </w:rPr>
        <w:t xml:space="preserve"> is being used,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greater than 90%.</w:t>
      </w:r>
    </w:p>
    <w:p w14:paraId="7582836F" w14:textId="564B12AB" w:rsidR="00804EBB" w:rsidRDefault="00302508" w:rsidP="00E33F9C">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Pr>
          <w:rFonts w:ascii="Verdana" w:hAnsi="Verdana"/>
          <w:b/>
          <w:color w:val="000000"/>
          <w:sz w:val="17"/>
          <w:szCs w:val="17"/>
        </w:rPr>
        <w:t>2A</w:t>
      </w:r>
      <w:r>
        <w:rPr>
          <w:rFonts w:ascii="Verdana" w:hAnsi="Verdana"/>
          <w:b/>
          <w:color w:val="000000"/>
          <w:sz w:val="17"/>
          <w:szCs w:val="17"/>
        </w:rPr>
        <w:t>,</w:t>
      </w:r>
      <w:r w:rsidR="00804EBB" w:rsidRPr="00B272BA">
        <w:rPr>
          <w:rFonts w:ascii="Verdana" w:hAnsi="Verdana"/>
          <w:b/>
          <w:color w:val="000000"/>
          <w:sz w:val="17"/>
          <w:szCs w:val="17"/>
        </w:rPr>
        <w:t>GZ</w:t>
      </w:r>
      <w:proofErr w:type="gramEnd"/>
      <w:r w:rsidR="00804EBB">
        <w:rPr>
          <w:rFonts w:ascii="Verdana" w:hAnsi="Verdana"/>
          <w:color w:val="000000"/>
          <w:sz w:val="17"/>
          <w:szCs w:val="17"/>
        </w:rPr>
        <w:t xml:space="preserve">: A profile page with 2 associations, the external system is a database,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between 40-50%.</w:t>
      </w:r>
    </w:p>
    <w:p w14:paraId="018D59EE" w14:textId="4BEF0A98" w:rsidR="004C2D32" w:rsidRPr="00804EBB" w:rsidRDefault="00302508" w:rsidP="00E33F9C">
      <w:pPr>
        <w:pStyle w:val="NormalWeb"/>
        <w:numPr>
          <w:ilvl w:val="0"/>
          <w:numId w:val="20"/>
        </w:numPr>
        <w:ind w:left="795"/>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sidRPr="00B61C5E">
        <w:rPr>
          <w:rFonts w:ascii="Verdana" w:hAnsi="Verdana"/>
          <w:b/>
          <w:color w:val="000000"/>
          <w:sz w:val="17"/>
          <w:szCs w:val="17"/>
        </w:rPr>
        <w:t>SS</w:t>
      </w:r>
      <w:r>
        <w:rPr>
          <w:rFonts w:ascii="Verdana" w:hAnsi="Verdana"/>
          <w:b/>
          <w:color w:val="000000"/>
          <w:sz w:val="17"/>
          <w:szCs w:val="17"/>
        </w:rPr>
        <w:t>S,</w:t>
      </w:r>
      <w:r w:rsidR="00804EBB">
        <w:rPr>
          <w:rFonts w:ascii="Verdana" w:hAnsi="Verdana"/>
          <w:b/>
          <w:color w:val="000000"/>
          <w:sz w:val="17"/>
          <w:szCs w:val="17"/>
        </w:rPr>
        <w:t>2A</w:t>
      </w:r>
      <w:r>
        <w:rPr>
          <w:rFonts w:ascii="Verdana" w:hAnsi="Verdana"/>
          <w:b/>
          <w:color w:val="000000"/>
          <w:sz w:val="17"/>
          <w:szCs w:val="17"/>
        </w:rPr>
        <w:t>,</w:t>
      </w:r>
      <w:r w:rsidR="00804EBB">
        <w:rPr>
          <w:rFonts w:ascii="Verdana" w:hAnsi="Verdana"/>
          <w:b/>
          <w:color w:val="000000"/>
          <w:sz w:val="17"/>
          <w:szCs w:val="17"/>
        </w:rPr>
        <w:t>GZ</w:t>
      </w:r>
      <w:proofErr w:type="gramEnd"/>
      <w:r w:rsidR="00804EBB">
        <w:rPr>
          <w:rFonts w:ascii="Verdana" w:hAnsi="Verdana"/>
          <w:color w:val="000000"/>
          <w:sz w:val="17"/>
          <w:szCs w:val="17"/>
        </w:rPr>
        <w:t xml:space="preserve">: A profile page with 2 associations, the external system is a database, </w:t>
      </w:r>
      <w:r w:rsidR="003F704C">
        <w:rPr>
          <w:rFonts w:ascii="Verdana" w:hAnsi="Verdana"/>
          <w:color w:val="000000"/>
          <w:sz w:val="17"/>
          <w:szCs w:val="17"/>
        </w:rPr>
        <w:t xml:space="preserve">Secure </w:t>
      </w:r>
      <w:r w:rsidR="006165E1">
        <w:rPr>
          <w:rFonts w:ascii="Verdana" w:hAnsi="Verdana"/>
          <w:color w:val="000000"/>
          <w:sz w:val="17"/>
          <w:szCs w:val="17"/>
        </w:rPr>
        <w:t xml:space="preserve">a </w:t>
      </w:r>
      <w:r w:rsidR="003F704C">
        <w:rPr>
          <w:rFonts w:ascii="Verdana" w:hAnsi="Verdana"/>
          <w:color w:val="000000"/>
          <w:sz w:val="17"/>
          <w:szCs w:val="17"/>
        </w:rPr>
        <w:t>Store Service</w:t>
      </w:r>
      <w:r w:rsidR="00804EBB">
        <w:rPr>
          <w:rFonts w:ascii="Verdana" w:hAnsi="Verdana"/>
          <w:color w:val="000000"/>
          <w:sz w:val="17"/>
          <w:szCs w:val="17"/>
        </w:rPr>
        <w:t xml:space="preserv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804EBB">
        <w:rPr>
          <w:rFonts w:ascii="Verdana" w:hAnsi="Verdana"/>
          <w:color w:val="000000"/>
          <w:sz w:val="17"/>
          <w:szCs w:val="17"/>
        </w:rPr>
        <w:t xml:space="preserve"> is being used,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between 40-50%.</w:t>
      </w:r>
    </w:p>
    <w:p w14:paraId="77C74DA2" w14:textId="59B46E97" w:rsidR="006C5953" w:rsidRPr="007F5190" w:rsidRDefault="006C5953" w:rsidP="00601B4A">
      <w:pPr>
        <w:pStyle w:val="Heading3"/>
      </w:pPr>
      <w:bookmarkStart w:id="21" w:name="_Toc262044210"/>
      <w:r>
        <w:rPr>
          <w:rFonts w:eastAsia="Times New Roman"/>
        </w:rPr>
        <w:t xml:space="preserve">Effect of </w:t>
      </w:r>
      <w:r w:rsidR="00C916B9">
        <w:rPr>
          <w:rFonts w:eastAsia="Times New Roman"/>
        </w:rPr>
        <w:t>n</w:t>
      </w:r>
      <w:r>
        <w:rPr>
          <w:rFonts w:eastAsia="Times New Roman"/>
        </w:rPr>
        <w:t xml:space="preserve">umber of </w:t>
      </w:r>
      <w:r w:rsidR="00C916B9">
        <w:rPr>
          <w:rFonts w:eastAsia="Times New Roman"/>
        </w:rPr>
        <w:t>i</w:t>
      </w:r>
      <w:r>
        <w:rPr>
          <w:rFonts w:eastAsia="Times New Roman"/>
        </w:rPr>
        <w:t xml:space="preserve">tems </w:t>
      </w:r>
      <w:r w:rsidR="00BB5F30">
        <w:rPr>
          <w:rFonts w:eastAsia="Times New Roman"/>
        </w:rPr>
        <w:t>per</w:t>
      </w:r>
      <w:r>
        <w:rPr>
          <w:rFonts w:eastAsia="Times New Roman"/>
        </w:rPr>
        <w:t xml:space="preserve"> </w:t>
      </w:r>
      <w:r w:rsidR="00C916B9">
        <w:rPr>
          <w:rFonts w:eastAsia="Times New Roman"/>
        </w:rPr>
        <w:t>a</w:t>
      </w:r>
      <w:r>
        <w:rPr>
          <w:rFonts w:eastAsia="Times New Roman"/>
        </w:rPr>
        <w:t xml:space="preserve">ssociation on </w:t>
      </w:r>
      <w:r w:rsidR="00D7181D">
        <w:rPr>
          <w:rFonts w:eastAsia="Times New Roman"/>
        </w:rPr>
        <w:t>throughput</w:t>
      </w:r>
      <w:bookmarkEnd w:id="21"/>
    </w:p>
    <w:p w14:paraId="3F5E1F14" w14:textId="4CE08F4A" w:rsidR="00C916B9" w:rsidRDefault="00C916B9" w:rsidP="00D7181D">
      <w:pPr>
        <w:pStyle w:val="NormalWeb"/>
        <w:rPr>
          <w:rFonts w:ascii="Verdana" w:hAnsi="Verdana"/>
          <w:color w:val="000000"/>
          <w:sz w:val="17"/>
          <w:szCs w:val="17"/>
        </w:rPr>
      </w:pPr>
      <w:r>
        <w:rPr>
          <w:rFonts w:ascii="Verdana" w:hAnsi="Verdana"/>
          <w:color w:val="000000"/>
          <w:sz w:val="17"/>
          <w:szCs w:val="17"/>
        </w:rPr>
        <w:t xml:space="preserve">The following chart shows the test result of the number of items in an association on throughput. The tests increased the number of items in an association and measured the effect on throughput. </w:t>
      </w:r>
    </w:p>
    <w:p w14:paraId="23E5B855" w14:textId="53AA4B28" w:rsidR="008A118E" w:rsidRDefault="00370544" w:rsidP="00360A6C">
      <w:pPr>
        <w:pStyle w:val="NormalWeb"/>
        <w:rPr>
          <w:rFonts w:ascii="Verdana" w:hAnsi="Verdana"/>
          <w:color w:val="000000"/>
          <w:sz w:val="17"/>
          <w:szCs w:val="17"/>
        </w:rPr>
      </w:pPr>
      <w:r>
        <w:rPr>
          <w:noProof/>
        </w:rPr>
        <w:drawing>
          <wp:inline distT="0" distB="0" distL="0" distR="0" wp14:anchorId="4712265B" wp14:editId="60BA9FF5">
            <wp:extent cx="5943600" cy="4712335"/>
            <wp:effectExtent l="0" t="0" r="1905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7C3C3B6" w14:textId="77777777" w:rsidR="00804EBB" w:rsidRDefault="00804EBB" w:rsidP="00804EBB">
      <w:pPr>
        <w:pStyle w:val="NormalWeb"/>
        <w:rPr>
          <w:rFonts w:ascii="Verdana" w:hAnsi="Verdana"/>
          <w:color w:val="000000"/>
          <w:sz w:val="17"/>
          <w:szCs w:val="17"/>
        </w:rPr>
      </w:pPr>
      <w:r>
        <w:rPr>
          <w:rFonts w:ascii="Verdana" w:hAnsi="Verdana"/>
          <w:color w:val="000000"/>
          <w:sz w:val="17"/>
          <w:szCs w:val="17"/>
        </w:rPr>
        <w:t>The following list describes the dataset:</w:t>
      </w:r>
    </w:p>
    <w:p w14:paraId="7C37C773" w14:textId="4BDDC933" w:rsidR="00804EBB" w:rsidRDefault="00C02DB9" w:rsidP="00E33F9C">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Pr>
          <w:rFonts w:ascii="Verdana" w:hAnsi="Verdana"/>
          <w:b/>
          <w:color w:val="000000"/>
          <w:sz w:val="17"/>
          <w:szCs w:val="17"/>
        </w:rPr>
        <w:t>2A</w:t>
      </w:r>
      <w:r w:rsidR="00804EBB" w:rsidRPr="00B272BA">
        <w:rPr>
          <w:rFonts w:ascii="Verdana" w:hAnsi="Verdana"/>
          <w:b/>
          <w:color w:val="000000"/>
          <w:sz w:val="17"/>
          <w:szCs w:val="17"/>
        </w:rPr>
        <w:t>,</w:t>
      </w:r>
      <w:r>
        <w:rPr>
          <w:rFonts w:ascii="Verdana" w:hAnsi="Verdana"/>
          <w:b/>
          <w:color w:val="000000"/>
          <w:sz w:val="17"/>
          <w:szCs w:val="17"/>
        </w:rPr>
        <w:t>RZ</w:t>
      </w:r>
      <w:proofErr w:type="gramEnd"/>
      <w:r w:rsidR="00804EBB">
        <w:rPr>
          <w:rFonts w:ascii="Verdana" w:hAnsi="Verdana"/>
          <w:color w:val="000000"/>
          <w:sz w:val="17"/>
          <w:szCs w:val="17"/>
        </w:rPr>
        <w:t xml:space="preserve">: A profile page with 2 associations, the external system is a WCF Web service,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greater than 90%.</w:t>
      </w:r>
    </w:p>
    <w:p w14:paraId="02EB78AC" w14:textId="61BF9DF8" w:rsidR="00804EBB" w:rsidRDefault="00C02DB9" w:rsidP="00E33F9C">
      <w:pPr>
        <w:pStyle w:val="NormalWeb"/>
        <w:numPr>
          <w:ilvl w:val="0"/>
          <w:numId w:val="20"/>
        </w:numPr>
        <w:rPr>
          <w:rFonts w:ascii="Verdana" w:hAnsi="Verdana"/>
          <w:color w:val="000000"/>
          <w:sz w:val="17"/>
          <w:szCs w:val="17"/>
        </w:rPr>
      </w:pPr>
      <w:r>
        <w:rPr>
          <w:rFonts w:ascii="Verdana" w:hAnsi="Verdana"/>
          <w:b/>
          <w:color w:val="000000"/>
          <w:sz w:val="17"/>
          <w:szCs w:val="17"/>
        </w:rPr>
        <w:t>WCF</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sidRPr="00B272BA">
        <w:rPr>
          <w:rFonts w:ascii="Verdana" w:hAnsi="Verdana"/>
          <w:b/>
          <w:color w:val="000000"/>
          <w:sz w:val="17"/>
          <w:szCs w:val="17"/>
        </w:rPr>
        <w:t>SS</w:t>
      </w:r>
      <w:r>
        <w:rPr>
          <w:rFonts w:ascii="Verdana" w:hAnsi="Verdana"/>
          <w:b/>
          <w:color w:val="000000"/>
          <w:sz w:val="17"/>
          <w:szCs w:val="17"/>
        </w:rPr>
        <w:t>S,</w:t>
      </w:r>
      <w:r w:rsidR="00804EBB">
        <w:rPr>
          <w:rFonts w:ascii="Verdana" w:hAnsi="Verdana"/>
          <w:b/>
          <w:color w:val="000000"/>
          <w:sz w:val="17"/>
          <w:szCs w:val="17"/>
        </w:rPr>
        <w:t>2A</w:t>
      </w:r>
      <w:r w:rsidR="00804EBB" w:rsidRPr="00B272BA">
        <w:rPr>
          <w:rFonts w:ascii="Verdana" w:hAnsi="Verdana"/>
          <w:b/>
          <w:color w:val="000000"/>
          <w:sz w:val="17"/>
          <w:szCs w:val="17"/>
        </w:rPr>
        <w:t>,</w:t>
      </w:r>
      <w:r>
        <w:rPr>
          <w:rFonts w:ascii="Verdana" w:hAnsi="Verdana"/>
          <w:b/>
          <w:color w:val="000000"/>
          <w:sz w:val="17"/>
          <w:szCs w:val="17"/>
        </w:rPr>
        <w:t>RZ</w:t>
      </w:r>
      <w:proofErr w:type="gramEnd"/>
      <w:r w:rsidR="00804EBB">
        <w:rPr>
          <w:rFonts w:ascii="Verdana" w:hAnsi="Verdana"/>
          <w:color w:val="000000"/>
          <w:sz w:val="17"/>
          <w:szCs w:val="17"/>
        </w:rPr>
        <w:t xml:space="preserve">: A profile page with 2 associations, the external system is a WCF Web service, </w:t>
      </w:r>
      <w:r w:rsidR="006165E1">
        <w:rPr>
          <w:rFonts w:ascii="Verdana" w:hAnsi="Verdana"/>
          <w:color w:val="000000"/>
          <w:sz w:val="17"/>
          <w:szCs w:val="17"/>
        </w:rPr>
        <w:t xml:space="preserve">a </w:t>
      </w:r>
      <w:r w:rsidR="003F704C">
        <w:rPr>
          <w:rFonts w:ascii="Verdana" w:hAnsi="Verdana"/>
          <w:color w:val="000000"/>
          <w:sz w:val="17"/>
          <w:szCs w:val="17"/>
        </w:rPr>
        <w:t>Secure Store Service</w:t>
      </w:r>
      <w:r w:rsidR="00804EBB">
        <w:rPr>
          <w:rFonts w:ascii="Verdana" w:hAnsi="Verdana"/>
          <w:color w:val="000000"/>
          <w:sz w:val="17"/>
          <w:szCs w:val="17"/>
        </w:rPr>
        <w:t xml:space="preserv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804EBB">
        <w:rPr>
          <w:rFonts w:ascii="Verdana" w:hAnsi="Verdana"/>
          <w:color w:val="000000"/>
          <w:sz w:val="17"/>
          <w:szCs w:val="17"/>
        </w:rPr>
        <w:t xml:space="preserve"> is used,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greater than 90%.</w:t>
      </w:r>
    </w:p>
    <w:p w14:paraId="1E81158F" w14:textId="41F95C9F" w:rsidR="00804EBB" w:rsidRDefault="00C02DB9" w:rsidP="00E33F9C">
      <w:pPr>
        <w:pStyle w:val="NormalWeb"/>
        <w:numPr>
          <w:ilvl w:val="0"/>
          <w:numId w:val="20"/>
        </w:numPr>
        <w:rPr>
          <w:rFonts w:ascii="Verdana" w:hAnsi="Verdana"/>
          <w:color w:val="000000"/>
          <w:sz w:val="17"/>
          <w:szCs w:val="17"/>
        </w:rPr>
      </w:pPr>
      <w:r>
        <w:rPr>
          <w:rFonts w:ascii="Verdana" w:hAnsi="Verdana"/>
          <w:b/>
          <w:color w:val="000000"/>
          <w:sz w:val="17"/>
          <w:szCs w:val="17"/>
        </w:rPr>
        <w:lastRenderedPageBreak/>
        <w:t>DB</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Pr>
          <w:rFonts w:ascii="Verdana" w:hAnsi="Verdana"/>
          <w:b/>
          <w:color w:val="000000"/>
          <w:sz w:val="17"/>
          <w:szCs w:val="17"/>
        </w:rPr>
        <w:t>2A</w:t>
      </w:r>
      <w:r w:rsidR="00804EBB" w:rsidRPr="00B272BA">
        <w:rPr>
          <w:rFonts w:ascii="Verdana" w:hAnsi="Verdana"/>
          <w:b/>
          <w:color w:val="000000"/>
          <w:sz w:val="17"/>
          <w:szCs w:val="17"/>
        </w:rPr>
        <w:t>,GZ</w:t>
      </w:r>
      <w:proofErr w:type="gramEnd"/>
      <w:r w:rsidR="00804EBB">
        <w:rPr>
          <w:rFonts w:ascii="Verdana" w:hAnsi="Verdana"/>
          <w:color w:val="000000"/>
          <w:sz w:val="17"/>
          <w:szCs w:val="17"/>
        </w:rPr>
        <w:t xml:space="preserve">: A profile page with 2 associations, the external system is a database,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between 40-50%.</w:t>
      </w:r>
    </w:p>
    <w:p w14:paraId="5924D5D5" w14:textId="1D641723" w:rsidR="00804EBB" w:rsidRDefault="00C02DB9" w:rsidP="00E33F9C">
      <w:pPr>
        <w:pStyle w:val="NormalWeb"/>
        <w:numPr>
          <w:ilvl w:val="0"/>
          <w:numId w:val="20"/>
        </w:numPr>
        <w:rPr>
          <w:rFonts w:ascii="Verdana" w:hAnsi="Verdana"/>
          <w:color w:val="000000"/>
          <w:sz w:val="17"/>
          <w:szCs w:val="17"/>
        </w:rPr>
      </w:pPr>
      <w:r>
        <w:rPr>
          <w:rFonts w:ascii="Verdana" w:hAnsi="Verdana"/>
          <w:b/>
          <w:color w:val="000000"/>
          <w:sz w:val="17"/>
          <w:szCs w:val="17"/>
        </w:rPr>
        <w:t>DB</w:t>
      </w:r>
      <w:proofErr w:type="gramStart"/>
      <w:r>
        <w:rPr>
          <w:rFonts w:ascii="Verdana" w:hAnsi="Verdana"/>
          <w:b/>
          <w:color w:val="000000"/>
          <w:sz w:val="17"/>
          <w:szCs w:val="17"/>
        </w:rPr>
        <w:t>,</w:t>
      </w:r>
      <w:r w:rsidR="00804EBB">
        <w:rPr>
          <w:rFonts w:ascii="Verdana" w:hAnsi="Verdana"/>
          <w:b/>
          <w:color w:val="000000"/>
          <w:sz w:val="17"/>
          <w:szCs w:val="17"/>
        </w:rPr>
        <w:t>PP</w:t>
      </w:r>
      <w:r>
        <w:rPr>
          <w:rFonts w:ascii="Verdana" w:hAnsi="Verdana"/>
          <w:b/>
          <w:color w:val="000000"/>
          <w:sz w:val="17"/>
          <w:szCs w:val="17"/>
        </w:rPr>
        <w:t>,</w:t>
      </w:r>
      <w:r w:rsidR="00804EBB" w:rsidRPr="00B61C5E">
        <w:rPr>
          <w:rFonts w:ascii="Verdana" w:hAnsi="Verdana"/>
          <w:b/>
          <w:color w:val="000000"/>
          <w:sz w:val="17"/>
          <w:szCs w:val="17"/>
        </w:rPr>
        <w:t>SS</w:t>
      </w:r>
      <w:r>
        <w:rPr>
          <w:rFonts w:ascii="Verdana" w:hAnsi="Verdana"/>
          <w:b/>
          <w:color w:val="000000"/>
          <w:sz w:val="17"/>
          <w:szCs w:val="17"/>
        </w:rPr>
        <w:t>S,</w:t>
      </w:r>
      <w:r w:rsidR="00804EBB">
        <w:rPr>
          <w:rFonts w:ascii="Verdana" w:hAnsi="Verdana"/>
          <w:b/>
          <w:color w:val="000000"/>
          <w:sz w:val="17"/>
          <w:szCs w:val="17"/>
        </w:rPr>
        <w:t>2A</w:t>
      </w:r>
      <w:r>
        <w:rPr>
          <w:rFonts w:ascii="Verdana" w:hAnsi="Verdana"/>
          <w:b/>
          <w:color w:val="000000"/>
          <w:sz w:val="17"/>
          <w:szCs w:val="17"/>
        </w:rPr>
        <w:t>,</w:t>
      </w:r>
      <w:r w:rsidR="00804EBB">
        <w:rPr>
          <w:rFonts w:ascii="Verdana" w:hAnsi="Verdana"/>
          <w:b/>
          <w:color w:val="000000"/>
          <w:sz w:val="17"/>
          <w:szCs w:val="17"/>
        </w:rPr>
        <w:t>GZ</w:t>
      </w:r>
      <w:proofErr w:type="gramEnd"/>
      <w:r w:rsidR="00804EBB">
        <w:rPr>
          <w:rFonts w:ascii="Verdana" w:hAnsi="Verdana"/>
          <w:color w:val="000000"/>
          <w:sz w:val="17"/>
          <w:szCs w:val="17"/>
        </w:rPr>
        <w:t xml:space="preserve">: A profile page with 2 associations, the external system is a database, </w:t>
      </w:r>
      <w:r w:rsidR="003F704C">
        <w:rPr>
          <w:rFonts w:ascii="Verdana" w:hAnsi="Verdana"/>
          <w:color w:val="000000"/>
          <w:sz w:val="17"/>
          <w:szCs w:val="17"/>
        </w:rPr>
        <w:t xml:space="preserve">Secure </w:t>
      </w:r>
      <w:r w:rsidR="006165E1">
        <w:rPr>
          <w:rFonts w:ascii="Verdana" w:hAnsi="Verdana"/>
          <w:color w:val="000000"/>
          <w:sz w:val="17"/>
          <w:szCs w:val="17"/>
        </w:rPr>
        <w:t xml:space="preserve">a </w:t>
      </w:r>
      <w:r w:rsidR="003F704C">
        <w:rPr>
          <w:rFonts w:ascii="Verdana" w:hAnsi="Verdana"/>
          <w:color w:val="000000"/>
          <w:sz w:val="17"/>
          <w:szCs w:val="17"/>
        </w:rPr>
        <w:t>Store Service</w:t>
      </w:r>
      <w:r w:rsidR="00804EBB">
        <w:rPr>
          <w:rFonts w:ascii="Verdana" w:hAnsi="Verdana"/>
          <w:color w:val="000000"/>
          <w:sz w:val="17"/>
          <w:szCs w:val="17"/>
        </w:rPr>
        <w:t xml:space="preserve"> authentication</w:t>
      </w:r>
      <w:r w:rsidR="006165E1">
        <w:rPr>
          <w:rFonts w:ascii="Verdana" w:hAnsi="Verdana"/>
          <w:color w:val="000000"/>
          <w:sz w:val="17"/>
          <w:szCs w:val="17"/>
        </w:rPr>
        <w:t xml:space="preserve"> </w:t>
      </w:r>
      <w:r w:rsidR="006165E1" w:rsidRPr="008E2A36">
        <w:rPr>
          <w:rFonts w:ascii="Verdana" w:hAnsi="Verdana"/>
          <w:color w:val="000000"/>
          <w:sz w:val="17"/>
          <w:szCs w:val="17"/>
        </w:rPr>
        <w:t>mode</w:t>
      </w:r>
      <w:r w:rsidR="006165E1">
        <w:rPr>
          <w:rFonts w:ascii="Verdana" w:hAnsi="Verdana"/>
          <w:color w:val="000000"/>
          <w:sz w:val="17"/>
          <w:szCs w:val="17"/>
        </w:rPr>
        <w:t xml:space="preserve"> </w:t>
      </w:r>
      <w:r w:rsidR="006165E1" w:rsidRPr="008E2A36">
        <w:rPr>
          <w:rFonts w:ascii="Verdana" w:hAnsi="Verdana"/>
          <w:color w:val="000000"/>
          <w:sz w:val="17"/>
          <w:szCs w:val="17"/>
        </w:rPr>
        <w:t>(</w:t>
      </w:r>
      <w:r w:rsidR="006165E1">
        <w:rPr>
          <w:rFonts w:ascii="Verdana" w:hAnsi="Verdana"/>
          <w:color w:val="000000"/>
          <w:sz w:val="17"/>
          <w:szCs w:val="17"/>
        </w:rPr>
        <w:t>for example,</w:t>
      </w:r>
      <w:r w:rsidR="006165E1" w:rsidRPr="008E2A36">
        <w:rPr>
          <w:rFonts w:ascii="Verdana" w:hAnsi="Verdana"/>
          <w:color w:val="000000"/>
          <w:sz w:val="17"/>
          <w:szCs w:val="17"/>
        </w:rPr>
        <w:t xml:space="preserve"> WindowsCredentials)</w:t>
      </w:r>
      <w:r w:rsidR="00804EBB">
        <w:rPr>
          <w:rFonts w:ascii="Verdana" w:hAnsi="Verdana"/>
          <w:color w:val="000000"/>
          <w:sz w:val="17"/>
          <w:szCs w:val="17"/>
        </w:rPr>
        <w:t xml:space="preserve"> is used, and the </w:t>
      </w:r>
      <w:r w:rsidR="00E33F9C">
        <w:rPr>
          <w:rFonts w:ascii="Verdana" w:hAnsi="Verdana"/>
          <w:color w:val="000000"/>
          <w:sz w:val="17"/>
          <w:szCs w:val="17"/>
        </w:rPr>
        <w:t xml:space="preserve">front-end </w:t>
      </w:r>
      <w:r w:rsidR="00804EBB">
        <w:rPr>
          <w:rFonts w:ascii="Verdana" w:hAnsi="Verdana"/>
          <w:color w:val="000000"/>
          <w:sz w:val="17"/>
          <w:szCs w:val="17"/>
        </w:rPr>
        <w:t>Web server CPU usage is between 40-50%.</w:t>
      </w:r>
    </w:p>
    <w:p w14:paraId="2C29B685" w14:textId="77777777" w:rsidR="00C86EDC" w:rsidRPr="00EA25B0" w:rsidRDefault="00C86EDC" w:rsidP="00EA25B0">
      <w:pPr>
        <w:pStyle w:val="Heading2"/>
        <w:divId w:val="80299631"/>
      </w:pPr>
      <w:bookmarkStart w:id="22" w:name="_Recommendations"/>
      <w:bookmarkStart w:id="23" w:name="_Toc262044211"/>
      <w:bookmarkEnd w:id="22"/>
      <w:r w:rsidRPr="00EA25B0">
        <w:t>Recommendations</w:t>
      </w:r>
      <w:bookmarkEnd w:id="23"/>
    </w:p>
    <w:p w14:paraId="574BC9AE" w14:textId="4E2F92E9" w:rsidR="00C86EDC" w:rsidRDefault="00C86EDC" w:rsidP="005910EC">
      <w:pPr>
        <w:pStyle w:val="NormalWeb"/>
        <w:rPr>
          <w:rFonts w:ascii="Verdana" w:hAnsi="Verdana"/>
          <w:color w:val="000000"/>
          <w:sz w:val="17"/>
          <w:szCs w:val="17"/>
        </w:rPr>
      </w:pPr>
      <w:r>
        <w:rPr>
          <w:rFonts w:ascii="Verdana" w:hAnsi="Verdana"/>
          <w:color w:val="000000"/>
          <w:sz w:val="17"/>
          <w:szCs w:val="17"/>
        </w:rPr>
        <w:t xml:space="preserve">This section provides general performance and capacity recommendations. Use these recommendations to determine the capacity and performance characteristics of the starting topology that you </w:t>
      </w:r>
      <w:r w:rsidRPr="00B518E6">
        <w:rPr>
          <w:rFonts w:ascii="Verdana" w:hAnsi="Verdana"/>
          <w:color w:val="000000"/>
          <w:sz w:val="17"/>
          <w:szCs w:val="17"/>
        </w:rPr>
        <w:t>created</w:t>
      </w:r>
      <w:r w:rsidR="00B518E6" w:rsidRPr="00B518E6">
        <w:rPr>
          <w:rFonts w:ascii="Verdana" w:hAnsi="Verdana"/>
          <w:color w:val="000000"/>
          <w:sz w:val="17"/>
          <w:szCs w:val="17"/>
        </w:rPr>
        <w:t xml:space="preserve"> </w:t>
      </w:r>
      <w:r>
        <w:rPr>
          <w:rFonts w:ascii="Verdana" w:hAnsi="Verdana"/>
          <w:color w:val="000000"/>
          <w:sz w:val="17"/>
          <w:szCs w:val="17"/>
        </w:rPr>
        <w:t>and to decide whether you have to scale out or scale up the starting topology.</w:t>
      </w:r>
    </w:p>
    <w:p w14:paraId="11850F5A" w14:textId="7BF6BFCA" w:rsidR="00C86EDC" w:rsidRPr="00280FBD" w:rsidRDefault="00280FBD" w:rsidP="00280FBD">
      <w:pPr>
        <w:pStyle w:val="Heading3"/>
        <w:rPr>
          <w:rFonts w:eastAsia="Times New Roman"/>
          <w:szCs w:val="21"/>
        </w:rPr>
      </w:pPr>
      <w:bookmarkStart w:id="24" w:name="_Toc262044212"/>
      <w:r>
        <w:rPr>
          <w:rFonts w:eastAsia="Times New Roman"/>
          <w:szCs w:val="21"/>
        </w:rPr>
        <w:t>Hardware recommendations</w:t>
      </w:r>
      <w:bookmarkEnd w:id="24"/>
    </w:p>
    <w:p w14:paraId="38AA9BD4" w14:textId="6FFE739D" w:rsidR="00C86EDC" w:rsidRDefault="00C86EDC" w:rsidP="00AC1410">
      <w:pPr>
        <w:pStyle w:val="NormalWeb"/>
        <w:rPr>
          <w:rFonts w:ascii="Verdana" w:hAnsi="Verdana"/>
          <w:color w:val="000000"/>
          <w:sz w:val="17"/>
          <w:szCs w:val="17"/>
        </w:rPr>
      </w:pPr>
      <w:r>
        <w:rPr>
          <w:rFonts w:ascii="Verdana" w:hAnsi="Verdana"/>
          <w:color w:val="000000"/>
          <w:sz w:val="17"/>
          <w:szCs w:val="17"/>
        </w:rPr>
        <w:t xml:space="preserve">For specific information about minimum and recommended system requirements, see </w:t>
      </w:r>
      <w:hyperlink r:id="rId28" w:history="1">
        <w:r w:rsidR="00EC5CC3" w:rsidRPr="00AC1410">
          <w:rPr>
            <w:rStyle w:val="Hyperlink"/>
            <w:rFonts w:ascii="Verdana" w:hAnsi="Verdana"/>
            <w:sz w:val="17"/>
            <w:szCs w:val="17"/>
          </w:rPr>
          <w:t>Hardware and software requirements (SharePoint Server 2010)</w:t>
        </w:r>
      </w:hyperlink>
      <w:r w:rsidR="00AC1410">
        <w:rPr>
          <w:rFonts w:ascii="Verdana" w:hAnsi="Verdana"/>
          <w:sz w:val="17"/>
          <w:szCs w:val="17"/>
        </w:rPr>
        <w:t xml:space="preserve"> (</w:t>
      </w:r>
      <w:r w:rsidR="00AC1410" w:rsidRPr="00901561">
        <w:rPr>
          <w:rFonts w:ascii="Verdana" w:hAnsi="Verdana"/>
          <w:sz w:val="17"/>
          <w:szCs w:val="17"/>
          <w:highlight w:val="magenta"/>
        </w:rPr>
        <w:t>http</w:t>
      </w:r>
      <w:r w:rsidR="00AC1410" w:rsidRPr="00D846C9">
        <w:rPr>
          <w:rFonts w:ascii="Verdana" w:hAnsi="Verdana"/>
          <w:sz w:val="17"/>
          <w:szCs w:val="17"/>
        </w:rPr>
        <w:t>://go.microsoft.com/fwlink/?LinkId=</w:t>
      </w:r>
      <w:r w:rsidR="00AC1410">
        <w:rPr>
          <w:rFonts w:ascii="Verdana" w:hAnsi="Verdana"/>
          <w:sz w:val="17"/>
          <w:szCs w:val="17"/>
        </w:rPr>
        <w:t>166546)</w:t>
      </w:r>
      <w:r w:rsidR="00EC5CC3">
        <w:rPr>
          <w:rFonts w:ascii="Verdana" w:hAnsi="Verdana"/>
          <w:color w:val="000000"/>
          <w:sz w:val="17"/>
          <w:szCs w:val="17"/>
        </w:rPr>
        <w:t>.</w:t>
      </w:r>
    </w:p>
    <w:tbl>
      <w:tblPr>
        <w:tblW w:w="5000" w:type="pct"/>
        <w:tblCellSpacing w:w="0" w:type="dxa"/>
        <w:tblCellMar>
          <w:left w:w="0" w:type="dxa"/>
          <w:right w:w="0" w:type="dxa"/>
        </w:tblCellMar>
        <w:tblLook w:val="04A0" w:firstRow="1" w:lastRow="0" w:firstColumn="1" w:lastColumn="0" w:noHBand="0" w:noVBand="1"/>
      </w:tblPr>
      <w:tblGrid>
        <w:gridCol w:w="9510"/>
      </w:tblGrid>
      <w:tr w:rsidR="00C86EDC" w14:paraId="31259D23" w14:textId="77777777">
        <w:trPr>
          <w:tblCellSpacing w:w="0" w:type="dxa"/>
        </w:trPr>
        <w:tc>
          <w:tcPr>
            <w:tcW w:w="0" w:type="auto"/>
            <w:tcBorders>
              <w:bottom w:val="single" w:sz="6" w:space="0" w:color="C8CDDE"/>
            </w:tcBorders>
            <w:shd w:val="clear" w:color="auto" w:fill="EFEFF7"/>
            <w:tcMar>
              <w:top w:w="0" w:type="dxa"/>
              <w:left w:w="75" w:type="dxa"/>
              <w:bottom w:w="0" w:type="dxa"/>
              <w:right w:w="75" w:type="dxa"/>
            </w:tcMar>
            <w:vAlign w:val="center"/>
            <w:hideMark/>
          </w:tcPr>
          <w:p w14:paraId="0428ED56" w14:textId="77777777" w:rsidR="00C86EDC" w:rsidRDefault="00C86EDC">
            <w:pPr>
              <w:rPr>
                <w:rFonts w:ascii="Verdana" w:eastAsia="Times New Roman" w:hAnsi="Verdana"/>
                <w:b/>
                <w:bCs/>
                <w:color w:val="000066"/>
                <w:sz w:val="27"/>
                <w:szCs w:val="27"/>
              </w:rPr>
            </w:pPr>
            <w:r>
              <w:rPr>
                <w:rFonts w:ascii="Verdana" w:eastAsia="Times New Roman" w:hAnsi="Verdana"/>
                <w:b/>
                <w:bCs/>
                <w:noProof/>
                <w:color w:val="000066"/>
                <w:sz w:val="27"/>
                <w:szCs w:val="27"/>
              </w:rPr>
              <w:drawing>
                <wp:inline distT="0" distB="0" distL="0" distR="0" wp14:anchorId="352F0C45" wp14:editId="68F67F0B">
                  <wp:extent cx="95250" cy="95250"/>
                  <wp:effectExtent l="0" t="0" r="0" b="0"/>
                  <wp:docPr id="10" name="Picture 10" descr="C:\Users\kvice\AppData\Local\Temp\DxEditor\DduePreview\Default\ad986110-8676-44ca-a97e-ded47ba2a97a\local\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vice\AppData\Local\Temp\DxEditor\DduePreview\Default\ad986110-8676-44ca-a97e-ded47ba2a97a\local\no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C3AE2">
              <w:rPr>
                <w:rFonts w:ascii="Verdana" w:hAnsi="Verdana"/>
                <w:b/>
                <w:bCs/>
                <w:sz w:val="17"/>
                <w:szCs w:val="17"/>
              </w:rPr>
              <w:t>Note:</w:t>
            </w:r>
            <w:r>
              <w:rPr>
                <w:rFonts w:ascii="Verdana" w:eastAsia="Times New Roman" w:hAnsi="Verdana"/>
                <w:b/>
                <w:bCs/>
                <w:color w:val="000066"/>
                <w:sz w:val="27"/>
                <w:szCs w:val="27"/>
              </w:rPr>
              <w:t xml:space="preserve"> </w:t>
            </w:r>
          </w:p>
        </w:tc>
      </w:tr>
      <w:tr w:rsidR="00C86EDC" w14:paraId="1D37C776" w14:textId="77777777">
        <w:trPr>
          <w:tblCellSpacing w:w="0" w:type="dxa"/>
        </w:trPr>
        <w:tc>
          <w:tcPr>
            <w:tcW w:w="0" w:type="auto"/>
            <w:tcBorders>
              <w:top w:val="single" w:sz="6" w:space="0" w:color="FFFFFF"/>
            </w:tcBorders>
            <w:shd w:val="clear" w:color="auto" w:fill="F7F7FF"/>
            <w:tcMar>
              <w:top w:w="0" w:type="dxa"/>
              <w:left w:w="75" w:type="dxa"/>
              <w:bottom w:w="0" w:type="dxa"/>
              <w:right w:w="75" w:type="dxa"/>
            </w:tcMar>
            <w:vAlign w:val="center"/>
            <w:hideMark/>
          </w:tcPr>
          <w:p w14:paraId="0B0A1798" w14:textId="77777777" w:rsidR="00C86EDC" w:rsidRDefault="00C86EDC" w:rsidP="005910EC">
            <w:pPr>
              <w:pStyle w:val="NormalWeb"/>
              <w:ind w:left="75"/>
              <w:rPr>
                <w:rFonts w:ascii="Verdana" w:eastAsia="Times New Roman" w:hAnsi="Verdana"/>
                <w:color w:val="000000"/>
                <w:sz w:val="27"/>
                <w:szCs w:val="27"/>
              </w:rPr>
            </w:pPr>
            <w:r w:rsidRPr="005910EC">
              <w:rPr>
                <w:rFonts w:ascii="Verdana" w:hAnsi="Verdana"/>
                <w:color w:val="000000"/>
                <w:sz w:val="17"/>
                <w:szCs w:val="17"/>
              </w:rPr>
              <w:t>Memory requirements for Web servers and database servers depend on the size of the farm, the number of concurrent users, and the complexity of features and pages in the farm. The memory recommendations in the following table may be sufficient for a small or light usage farm. However, memory usage should be carefully monitored to determine whether more memory must be added.</w:t>
            </w:r>
            <w:r>
              <w:rPr>
                <w:rFonts w:ascii="Verdana" w:eastAsia="Times New Roman" w:hAnsi="Verdana"/>
                <w:color w:val="000000"/>
                <w:sz w:val="27"/>
                <w:szCs w:val="27"/>
              </w:rPr>
              <w:t xml:space="preserve"> </w:t>
            </w:r>
          </w:p>
        </w:tc>
      </w:tr>
    </w:tbl>
    <w:p w14:paraId="17946642" w14:textId="77777777" w:rsidR="00A244E5" w:rsidRDefault="00A244E5" w:rsidP="00A244E5">
      <w:pPr>
        <w:pStyle w:val="Heading3"/>
        <w:rPr>
          <w:rFonts w:eastAsia="Times New Roman"/>
          <w:szCs w:val="21"/>
        </w:rPr>
      </w:pPr>
      <w:bookmarkStart w:id="25" w:name="_Toc262044213"/>
      <w:r>
        <w:rPr>
          <w:rFonts w:eastAsia="Times New Roman"/>
          <w:szCs w:val="21"/>
        </w:rPr>
        <w:t>Business Connectivity Services performance-related recommendations</w:t>
      </w:r>
      <w:bookmarkEnd w:id="25"/>
    </w:p>
    <w:p w14:paraId="3323C23A" w14:textId="77777777" w:rsidR="00A244E5" w:rsidRDefault="00A244E5" w:rsidP="00A244E5">
      <w:pPr>
        <w:pStyle w:val="Heading4"/>
        <w:spacing w:after="60" w:afterAutospacing="0"/>
        <w:rPr>
          <w:rFonts w:ascii="Verdana" w:eastAsia="Times New Roman" w:hAnsi="Verdana"/>
          <w:color w:val="003399"/>
          <w:sz w:val="18"/>
          <w:szCs w:val="18"/>
        </w:rPr>
      </w:pPr>
      <w:r>
        <w:rPr>
          <w:rFonts w:ascii="Verdana" w:eastAsia="Times New Roman" w:hAnsi="Verdana"/>
          <w:color w:val="003399"/>
          <w:sz w:val="18"/>
          <w:szCs w:val="18"/>
        </w:rPr>
        <w:t>External list recommendations</w:t>
      </w:r>
    </w:p>
    <w:p w14:paraId="7DDEF326" w14:textId="77777777" w:rsidR="00A244E5" w:rsidRDefault="00A244E5" w:rsidP="00A244E5">
      <w:pPr>
        <w:pStyle w:val="NormalWeb"/>
        <w:ind w:left="150"/>
        <w:rPr>
          <w:rFonts w:ascii="Verdana" w:hAnsi="Verdana"/>
          <w:color w:val="000000"/>
          <w:sz w:val="17"/>
          <w:szCs w:val="17"/>
        </w:rPr>
      </w:pPr>
      <w:r w:rsidRPr="0074495D">
        <w:rPr>
          <w:rFonts w:ascii="Verdana" w:hAnsi="Verdana"/>
          <w:color w:val="000000"/>
          <w:sz w:val="17"/>
          <w:szCs w:val="17"/>
        </w:rPr>
        <w:t>The following table describes how data gets from the external system into an external list.</w:t>
      </w:r>
    </w:p>
    <w:tbl>
      <w:tblPr>
        <w:tblStyle w:val="TableGrid"/>
        <w:tblW w:w="0" w:type="auto"/>
        <w:tblLook w:val="04A0" w:firstRow="1" w:lastRow="0" w:firstColumn="1" w:lastColumn="0" w:noHBand="0" w:noVBand="1"/>
      </w:tblPr>
      <w:tblGrid>
        <w:gridCol w:w="3192"/>
        <w:gridCol w:w="3192"/>
        <w:gridCol w:w="3192"/>
      </w:tblGrid>
      <w:tr w:rsidR="00A244E5" w14:paraId="5362F74E" w14:textId="77777777" w:rsidTr="00A244E5">
        <w:tc>
          <w:tcPr>
            <w:tcW w:w="3192" w:type="dxa"/>
            <w:shd w:val="clear" w:color="auto" w:fill="C2D69B" w:themeFill="accent3" w:themeFillTint="99"/>
          </w:tcPr>
          <w:p w14:paraId="6D22EEF7" w14:textId="77777777" w:rsidR="00A244E5" w:rsidRPr="00857A58" w:rsidRDefault="00A244E5" w:rsidP="007508E5">
            <w:pPr>
              <w:rPr>
                <w:rFonts w:ascii="Verdana" w:eastAsia="Times New Roman" w:hAnsi="Verdana"/>
                <w:b/>
                <w:sz w:val="17"/>
                <w:szCs w:val="17"/>
              </w:rPr>
            </w:pPr>
            <w:r w:rsidRPr="00857A58">
              <w:rPr>
                <w:rFonts w:ascii="Verdana" w:eastAsia="Times New Roman" w:hAnsi="Verdana"/>
                <w:b/>
                <w:sz w:val="17"/>
                <w:szCs w:val="17"/>
              </w:rPr>
              <w:t>Load</w:t>
            </w:r>
          </w:p>
        </w:tc>
        <w:tc>
          <w:tcPr>
            <w:tcW w:w="3192" w:type="dxa"/>
            <w:shd w:val="clear" w:color="auto" w:fill="C2D69B" w:themeFill="accent3" w:themeFillTint="99"/>
          </w:tcPr>
          <w:p w14:paraId="703664CD" w14:textId="77777777" w:rsidR="00A244E5" w:rsidRPr="00857A58" w:rsidRDefault="00A244E5" w:rsidP="007508E5">
            <w:pPr>
              <w:rPr>
                <w:rFonts w:ascii="Verdana" w:eastAsia="Times New Roman" w:hAnsi="Verdana"/>
                <w:b/>
                <w:sz w:val="17"/>
                <w:szCs w:val="17"/>
              </w:rPr>
            </w:pPr>
            <w:r w:rsidRPr="00857A58">
              <w:rPr>
                <w:rFonts w:ascii="Verdana" w:eastAsia="Times New Roman" w:hAnsi="Verdana"/>
                <w:b/>
                <w:sz w:val="17"/>
                <w:szCs w:val="17"/>
              </w:rPr>
              <w:t>Process</w:t>
            </w:r>
          </w:p>
        </w:tc>
        <w:tc>
          <w:tcPr>
            <w:tcW w:w="3192" w:type="dxa"/>
            <w:shd w:val="clear" w:color="auto" w:fill="C2D69B" w:themeFill="accent3" w:themeFillTint="99"/>
          </w:tcPr>
          <w:p w14:paraId="71C5FC0A" w14:textId="77777777" w:rsidR="00A244E5" w:rsidRPr="00857A58" w:rsidRDefault="00A244E5" w:rsidP="007508E5">
            <w:pPr>
              <w:rPr>
                <w:rFonts w:ascii="Verdana" w:eastAsia="Times New Roman" w:hAnsi="Verdana"/>
                <w:b/>
                <w:sz w:val="17"/>
                <w:szCs w:val="17"/>
              </w:rPr>
            </w:pPr>
            <w:r w:rsidRPr="00857A58">
              <w:rPr>
                <w:rFonts w:ascii="Verdana" w:eastAsia="Times New Roman" w:hAnsi="Verdana"/>
                <w:b/>
                <w:sz w:val="17"/>
                <w:szCs w:val="17"/>
              </w:rPr>
              <w:t>Render</w:t>
            </w:r>
          </w:p>
        </w:tc>
      </w:tr>
      <w:tr w:rsidR="00A244E5" w:rsidRPr="00E61EF3" w14:paraId="6ED9DF81" w14:textId="77777777" w:rsidTr="00A244E5">
        <w:tc>
          <w:tcPr>
            <w:tcW w:w="3192" w:type="dxa"/>
          </w:tcPr>
          <w:p w14:paraId="16B645ED" w14:textId="7A038C31" w:rsidR="00A244E5" w:rsidRPr="00857A58" w:rsidRDefault="007E383B" w:rsidP="004C5E78">
            <w:pPr>
              <w:rPr>
                <w:rFonts w:ascii="Verdana" w:eastAsia="Times New Roman" w:hAnsi="Verdana"/>
                <w:sz w:val="17"/>
                <w:szCs w:val="17"/>
              </w:rPr>
            </w:pPr>
            <w:r w:rsidRPr="00A20EA7">
              <w:rPr>
                <w:rFonts w:ascii="Verdana" w:eastAsia="Times New Roman" w:hAnsi="Verdana" w:cs="Tahoma"/>
                <w:color w:val="000000"/>
                <w:sz w:val="17"/>
                <w:szCs w:val="17"/>
              </w:rPr>
              <w:t xml:space="preserve">Business Connectivity Services </w:t>
            </w:r>
            <w:r w:rsidRPr="00D4707A">
              <w:rPr>
                <w:rFonts w:ascii="Verdana" w:eastAsia="Times New Roman" w:hAnsi="Verdana"/>
                <w:sz w:val="17"/>
                <w:szCs w:val="17"/>
              </w:rPr>
              <w:t>q</w:t>
            </w:r>
            <w:r w:rsidRPr="00B96D6E">
              <w:rPr>
                <w:rFonts w:ascii="Verdana" w:eastAsia="Times New Roman" w:hAnsi="Verdana"/>
                <w:sz w:val="17"/>
                <w:szCs w:val="17"/>
              </w:rPr>
              <w:t>ueries</w:t>
            </w:r>
            <w:r w:rsidRPr="00857A58">
              <w:rPr>
                <w:rFonts w:ascii="Verdana" w:eastAsia="Times New Roman" w:hAnsi="Verdana"/>
                <w:sz w:val="17"/>
                <w:szCs w:val="17"/>
              </w:rPr>
              <w:t xml:space="preserve"> </w:t>
            </w:r>
            <w:r w:rsidR="00A244E5" w:rsidRPr="00857A58">
              <w:rPr>
                <w:rFonts w:ascii="Verdana" w:eastAsia="Times New Roman" w:hAnsi="Verdana"/>
                <w:sz w:val="17"/>
                <w:szCs w:val="17"/>
              </w:rPr>
              <w:t xml:space="preserve">the external system and loads the </w:t>
            </w:r>
            <w:r w:rsidR="00A12E09">
              <w:rPr>
                <w:rFonts w:ascii="Verdana" w:eastAsia="Times New Roman" w:hAnsi="Verdana"/>
                <w:sz w:val="17"/>
                <w:szCs w:val="17"/>
              </w:rPr>
              <w:t xml:space="preserve">returned </w:t>
            </w:r>
            <w:r w:rsidR="00A244E5" w:rsidRPr="00857A58">
              <w:rPr>
                <w:rFonts w:ascii="Verdana" w:eastAsia="Times New Roman" w:hAnsi="Verdana"/>
                <w:sz w:val="17"/>
                <w:szCs w:val="17"/>
              </w:rPr>
              <w:t>data into</w:t>
            </w:r>
            <w:r w:rsidR="00A244E5">
              <w:rPr>
                <w:rFonts w:ascii="Verdana" w:eastAsia="Times New Roman" w:hAnsi="Verdana"/>
                <w:sz w:val="17"/>
                <w:szCs w:val="17"/>
              </w:rPr>
              <w:t xml:space="preserve"> SharePoint Server.</w:t>
            </w:r>
          </w:p>
        </w:tc>
        <w:tc>
          <w:tcPr>
            <w:tcW w:w="3192" w:type="dxa"/>
          </w:tcPr>
          <w:p w14:paraId="69A55FB9" w14:textId="77777777" w:rsidR="00A244E5" w:rsidRPr="00857A58" w:rsidRDefault="00A244E5" w:rsidP="007508E5">
            <w:pPr>
              <w:rPr>
                <w:rFonts w:ascii="Verdana" w:eastAsia="Times New Roman" w:hAnsi="Verdana"/>
                <w:sz w:val="17"/>
                <w:szCs w:val="17"/>
              </w:rPr>
            </w:pPr>
            <w:r w:rsidRPr="00857A58">
              <w:rPr>
                <w:rFonts w:ascii="Verdana" w:eastAsia="Times New Roman" w:hAnsi="Verdana"/>
                <w:sz w:val="17"/>
                <w:szCs w:val="17"/>
              </w:rPr>
              <w:t>Applies any additional processing (sort, filter, group) on the loaded data.</w:t>
            </w:r>
          </w:p>
        </w:tc>
        <w:tc>
          <w:tcPr>
            <w:tcW w:w="3192" w:type="dxa"/>
          </w:tcPr>
          <w:p w14:paraId="0856391E" w14:textId="75262A56" w:rsidR="00A244E5" w:rsidRPr="00E61EF3" w:rsidRDefault="007E383B" w:rsidP="007E383B">
            <w:pPr>
              <w:rPr>
                <w:rFonts w:ascii="Verdana" w:eastAsia="Times New Roman" w:hAnsi="Verdana"/>
                <w:sz w:val="17"/>
                <w:szCs w:val="17"/>
              </w:rPr>
            </w:pPr>
            <w:r>
              <w:rPr>
                <w:rFonts w:ascii="Verdana" w:eastAsia="Times New Roman" w:hAnsi="Verdana"/>
                <w:sz w:val="17"/>
                <w:szCs w:val="17"/>
              </w:rPr>
              <w:t>The e</w:t>
            </w:r>
            <w:r w:rsidRPr="007E383B">
              <w:rPr>
                <w:rFonts w:ascii="Verdana" w:eastAsia="Times New Roman" w:hAnsi="Verdana"/>
                <w:sz w:val="17"/>
                <w:szCs w:val="17"/>
              </w:rPr>
              <w:t xml:space="preserve">xternal list </w:t>
            </w:r>
            <w:r>
              <w:rPr>
                <w:rFonts w:ascii="Verdana" w:eastAsia="Times New Roman" w:hAnsi="Verdana"/>
                <w:sz w:val="17"/>
                <w:szCs w:val="17"/>
              </w:rPr>
              <w:t>r</w:t>
            </w:r>
            <w:r w:rsidR="00A244E5">
              <w:rPr>
                <w:rFonts w:ascii="Verdana" w:eastAsia="Times New Roman" w:hAnsi="Verdana"/>
                <w:sz w:val="17"/>
                <w:szCs w:val="17"/>
              </w:rPr>
              <w:t>enders the items on the page.</w:t>
            </w:r>
          </w:p>
        </w:tc>
      </w:tr>
    </w:tbl>
    <w:p w14:paraId="37604D20" w14:textId="77777777" w:rsidR="00A244E5" w:rsidRDefault="00A244E5" w:rsidP="00A244E5">
      <w:pPr>
        <w:pStyle w:val="NormalWeb"/>
        <w:ind w:left="150"/>
        <w:rPr>
          <w:rFonts w:ascii="Verdana" w:eastAsia="Times New Roman" w:hAnsi="Verdana"/>
          <w:sz w:val="17"/>
          <w:szCs w:val="17"/>
        </w:rPr>
      </w:pPr>
    </w:p>
    <w:p w14:paraId="094D72DB" w14:textId="057D28B9" w:rsidR="00BE44C5" w:rsidRDefault="00A244E5" w:rsidP="00BE44C5">
      <w:pPr>
        <w:pStyle w:val="NormalWeb"/>
        <w:ind w:left="150"/>
        <w:rPr>
          <w:rFonts w:ascii="Verdana" w:eastAsia="Times New Roman" w:hAnsi="Verdana"/>
          <w:sz w:val="17"/>
          <w:szCs w:val="17"/>
        </w:rPr>
      </w:pPr>
      <w:r>
        <w:rPr>
          <w:rFonts w:ascii="Verdana" w:eastAsia="Times New Roman" w:hAnsi="Verdana"/>
          <w:sz w:val="17"/>
          <w:szCs w:val="17"/>
        </w:rPr>
        <w:t>Business Connectivity Services does not have an in-memory cache for external items. The data has to be loaded, processed, and rendered each time</w:t>
      </w:r>
      <w:r w:rsidR="00A12E09">
        <w:rPr>
          <w:rFonts w:ascii="Verdana" w:eastAsia="Times New Roman" w:hAnsi="Verdana"/>
          <w:sz w:val="17"/>
          <w:szCs w:val="17"/>
        </w:rPr>
        <w:t xml:space="preserve"> an external list is refreshed.</w:t>
      </w:r>
      <w:r w:rsidR="00AA565C">
        <w:rPr>
          <w:rFonts w:ascii="Verdana" w:eastAsia="Times New Roman" w:hAnsi="Verdana"/>
          <w:sz w:val="17"/>
          <w:szCs w:val="17"/>
        </w:rPr>
        <w:t xml:space="preserve"> </w:t>
      </w:r>
      <w:r w:rsidR="00BE44C5">
        <w:rPr>
          <w:rFonts w:ascii="Verdana" w:eastAsia="Times New Roman" w:hAnsi="Verdana"/>
          <w:sz w:val="17"/>
          <w:szCs w:val="17"/>
        </w:rPr>
        <w:t>Accordingly, many of our recommendations try to limit the amount of data that needs to be processed.</w:t>
      </w:r>
    </w:p>
    <w:p w14:paraId="047BA8CF" w14:textId="7B3BF6F9" w:rsidR="00A244E5" w:rsidRDefault="00AA565C" w:rsidP="00AA565C">
      <w:pPr>
        <w:pStyle w:val="NormalWeb"/>
        <w:ind w:left="150"/>
        <w:rPr>
          <w:rFonts w:ascii="Verdana" w:eastAsia="Times New Roman" w:hAnsi="Verdana"/>
          <w:sz w:val="17"/>
          <w:szCs w:val="17"/>
        </w:rPr>
      </w:pPr>
      <w:r>
        <w:rPr>
          <w:rFonts w:ascii="Verdana" w:eastAsia="Times New Roman" w:hAnsi="Verdana"/>
          <w:sz w:val="17"/>
          <w:szCs w:val="17"/>
        </w:rPr>
        <w:t>The following list describes the external list recommendations:</w:t>
      </w:r>
    </w:p>
    <w:p w14:paraId="4929F1D6" w14:textId="6892CA3F" w:rsidR="0063138B" w:rsidRDefault="0063138B" w:rsidP="0063138B">
      <w:pPr>
        <w:numPr>
          <w:ilvl w:val="0"/>
          <w:numId w:val="13"/>
        </w:numPr>
        <w:spacing w:before="100" w:beforeAutospacing="1" w:after="45"/>
        <w:ind w:left="255"/>
        <w:rPr>
          <w:rFonts w:ascii="Verdana" w:eastAsia="Times New Roman" w:hAnsi="Verdana"/>
          <w:color w:val="000000"/>
          <w:sz w:val="17"/>
          <w:szCs w:val="17"/>
        </w:rPr>
      </w:pPr>
      <w:r w:rsidRPr="00595D5C">
        <w:rPr>
          <w:rFonts w:ascii="Verdana" w:eastAsia="Times New Roman" w:hAnsi="Verdana"/>
          <w:sz w:val="17"/>
          <w:szCs w:val="17"/>
        </w:rPr>
        <w:t xml:space="preserve">Keep the number of items that need to be processed as low as possible by </w:t>
      </w:r>
      <w:r w:rsidRPr="00595D5C">
        <w:rPr>
          <w:rFonts w:ascii="Verdana" w:eastAsia="Times New Roman" w:hAnsi="Verdana"/>
          <w:color w:val="000000"/>
          <w:sz w:val="17"/>
          <w:szCs w:val="17"/>
        </w:rPr>
        <w:t>limiting the number of rows returned from the external system</w:t>
      </w:r>
      <w:r w:rsidRPr="00595D5C">
        <w:rPr>
          <w:rFonts w:ascii="Verdana" w:eastAsia="Times New Roman" w:hAnsi="Verdana"/>
          <w:sz w:val="17"/>
          <w:szCs w:val="17"/>
        </w:rPr>
        <w:t>.</w:t>
      </w:r>
      <w:r w:rsidRPr="00595D5C">
        <w:rPr>
          <w:rFonts w:ascii="Verdana" w:eastAsia="Times New Roman" w:hAnsi="Verdana"/>
          <w:color w:val="000000"/>
          <w:sz w:val="17"/>
          <w:szCs w:val="17"/>
        </w:rPr>
        <w:t xml:space="preserve"> This is the key factor in external list performance. We recommend keeping the number of rows </w:t>
      </w:r>
      <w:r>
        <w:rPr>
          <w:rFonts w:ascii="Verdana" w:eastAsia="Times New Roman" w:hAnsi="Verdana"/>
          <w:color w:val="000000"/>
          <w:sz w:val="17"/>
          <w:szCs w:val="17"/>
        </w:rPr>
        <w:t xml:space="preserve">returned </w:t>
      </w:r>
      <w:r w:rsidRPr="00595D5C">
        <w:rPr>
          <w:rFonts w:ascii="Verdana" w:eastAsia="Times New Roman" w:hAnsi="Verdana"/>
          <w:color w:val="000000"/>
          <w:sz w:val="17"/>
          <w:szCs w:val="17"/>
        </w:rPr>
        <w:t xml:space="preserve">to 100-500. The number of rows returned from the external system should not exceed 2000. You can use filters to limit the number of items returned by the external system. For more information about filters, see </w:t>
      </w:r>
      <w:hyperlink r:id="rId30" w:history="1">
        <w:r w:rsidRPr="006240B9">
          <w:rPr>
            <w:rStyle w:val="Hyperlink"/>
            <w:rFonts w:ascii="Verdana" w:eastAsia="Times New Roman" w:hAnsi="Verdana"/>
            <w:sz w:val="17"/>
            <w:szCs w:val="17"/>
          </w:rPr>
          <w:t>How to: Create an External Content Type Based on a SQL Server Table</w:t>
        </w:r>
      </w:hyperlink>
      <w:r>
        <w:rPr>
          <w:rFonts w:ascii="Verdana" w:eastAsia="Times New Roman" w:hAnsi="Verdana"/>
          <w:color w:val="000000"/>
          <w:sz w:val="17"/>
          <w:szCs w:val="17"/>
        </w:rPr>
        <w:t xml:space="preserve"> (</w:t>
      </w:r>
      <w:r w:rsidRPr="00967443">
        <w:rPr>
          <w:rFonts w:ascii="Verdana" w:eastAsia="Times New Roman" w:hAnsi="Verdana"/>
          <w:color w:val="000000"/>
          <w:sz w:val="17"/>
          <w:szCs w:val="17"/>
        </w:rPr>
        <w:t>http:</w:t>
      </w:r>
      <w:r w:rsidRPr="006240B9">
        <w:rPr>
          <w:rFonts w:ascii="Verdana" w:eastAsia="Times New Roman" w:hAnsi="Verdana"/>
          <w:color w:val="000000"/>
          <w:sz w:val="17"/>
          <w:szCs w:val="17"/>
        </w:rPr>
        <w:t>//go.microsoft.com/fwlink/?LinkId=192184</w:t>
      </w:r>
      <w:r>
        <w:rPr>
          <w:rFonts w:ascii="Verdana" w:eastAsia="Times New Roman" w:hAnsi="Verdana"/>
          <w:color w:val="000000"/>
          <w:sz w:val="17"/>
          <w:szCs w:val="17"/>
        </w:rPr>
        <w:t>).</w:t>
      </w:r>
    </w:p>
    <w:p w14:paraId="1E9FE839" w14:textId="638A83AC" w:rsidR="00A244E5" w:rsidRDefault="00A244E5" w:rsidP="000E3F32">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Rendering a list is CPU intensive</w:t>
      </w:r>
      <w:r w:rsidR="00B96D6E">
        <w:rPr>
          <w:rFonts w:ascii="Verdana" w:eastAsia="Times New Roman" w:hAnsi="Verdana"/>
          <w:color w:val="000000"/>
          <w:sz w:val="17"/>
          <w:szCs w:val="17"/>
        </w:rPr>
        <w:t xml:space="preserve"> on the front-end Web server and the Application </w:t>
      </w:r>
      <w:r w:rsidR="006471EC">
        <w:rPr>
          <w:rFonts w:ascii="Verdana" w:eastAsia="Times New Roman" w:hAnsi="Verdana"/>
          <w:color w:val="000000"/>
          <w:sz w:val="17"/>
          <w:szCs w:val="17"/>
        </w:rPr>
        <w:t>s</w:t>
      </w:r>
      <w:r w:rsidR="00B96D6E">
        <w:rPr>
          <w:rFonts w:ascii="Verdana" w:eastAsia="Times New Roman" w:hAnsi="Verdana"/>
          <w:color w:val="000000"/>
          <w:sz w:val="17"/>
          <w:szCs w:val="17"/>
        </w:rPr>
        <w:t>erver</w:t>
      </w:r>
      <w:r>
        <w:rPr>
          <w:rFonts w:ascii="Verdana" w:eastAsia="Times New Roman" w:hAnsi="Verdana"/>
          <w:color w:val="000000"/>
          <w:sz w:val="17"/>
          <w:szCs w:val="17"/>
        </w:rPr>
        <w:t xml:space="preserve">. </w:t>
      </w:r>
      <w:r w:rsidR="0063138B">
        <w:rPr>
          <w:rFonts w:ascii="Verdana" w:eastAsia="Times New Roman" w:hAnsi="Verdana"/>
          <w:color w:val="000000"/>
          <w:sz w:val="17"/>
          <w:szCs w:val="17"/>
        </w:rPr>
        <w:t>T</w:t>
      </w:r>
      <w:r w:rsidR="0063138B" w:rsidRPr="0063138B">
        <w:rPr>
          <w:rFonts w:ascii="Verdana" w:eastAsia="Times New Roman" w:hAnsi="Verdana"/>
          <w:color w:val="000000"/>
          <w:sz w:val="17"/>
          <w:szCs w:val="17"/>
        </w:rPr>
        <w:t xml:space="preserve">he number of items rendered is not the same as the </w:t>
      </w:r>
      <w:r w:rsidR="00DC5C70">
        <w:rPr>
          <w:rFonts w:ascii="Verdana" w:eastAsia="Times New Roman" w:hAnsi="Verdana"/>
          <w:color w:val="000000"/>
          <w:sz w:val="17"/>
          <w:szCs w:val="17"/>
        </w:rPr>
        <w:t xml:space="preserve">total </w:t>
      </w:r>
      <w:r w:rsidR="0063138B" w:rsidRPr="0063138B">
        <w:rPr>
          <w:rFonts w:ascii="Verdana" w:eastAsia="Times New Roman" w:hAnsi="Verdana"/>
          <w:color w:val="000000"/>
          <w:sz w:val="17"/>
          <w:szCs w:val="17"/>
        </w:rPr>
        <w:t xml:space="preserve">number of items </w:t>
      </w:r>
      <w:r w:rsidR="00951C0B">
        <w:rPr>
          <w:rFonts w:ascii="Verdana" w:eastAsia="Times New Roman" w:hAnsi="Verdana"/>
          <w:color w:val="000000"/>
          <w:sz w:val="17"/>
          <w:szCs w:val="17"/>
        </w:rPr>
        <w:t xml:space="preserve">that are </w:t>
      </w:r>
      <w:r w:rsidR="0063138B" w:rsidRPr="0063138B">
        <w:rPr>
          <w:rFonts w:ascii="Verdana" w:eastAsia="Times New Roman" w:hAnsi="Verdana"/>
          <w:color w:val="000000"/>
          <w:sz w:val="17"/>
          <w:szCs w:val="17"/>
        </w:rPr>
        <w:t xml:space="preserve">loaded and processed. </w:t>
      </w:r>
      <w:r w:rsidR="0063138B">
        <w:rPr>
          <w:rFonts w:ascii="Verdana" w:eastAsia="Times New Roman" w:hAnsi="Verdana"/>
          <w:color w:val="000000"/>
          <w:sz w:val="17"/>
          <w:szCs w:val="17"/>
        </w:rPr>
        <w:t>The n</w:t>
      </w:r>
      <w:r w:rsidR="0063138B" w:rsidRPr="0063138B">
        <w:rPr>
          <w:rFonts w:ascii="Verdana" w:eastAsia="Times New Roman" w:hAnsi="Verdana"/>
          <w:color w:val="000000"/>
          <w:sz w:val="17"/>
          <w:szCs w:val="17"/>
        </w:rPr>
        <w:t>um</w:t>
      </w:r>
      <w:r w:rsidR="0063138B">
        <w:rPr>
          <w:rFonts w:ascii="Verdana" w:eastAsia="Times New Roman" w:hAnsi="Verdana"/>
          <w:color w:val="000000"/>
          <w:sz w:val="17"/>
          <w:szCs w:val="17"/>
        </w:rPr>
        <w:t>b</w:t>
      </w:r>
      <w:r w:rsidR="0063138B" w:rsidRPr="0063138B">
        <w:rPr>
          <w:rFonts w:ascii="Verdana" w:eastAsia="Times New Roman" w:hAnsi="Verdana"/>
          <w:color w:val="000000"/>
          <w:sz w:val="17"/>
          <w:szCs w:val="17"/>
        </w:rPr>
        <w:t>er of items render</w:t>
      </w:r>
      <w:r w:rsidR="0063138B">
        <w:rPr>
          <w:rFonts w:ascii="Verdana" w:eastAsia="Times New Roman" w:hAnsi="Verdana"/>
          <w:color w:val="000000"/>
          <w:sz w:val="17"/>
          <w:szCs w:val="17"/>
        </w:rPr>
        <w:t>ed</w:t>
      </w:r>
      <w:r w:rsidR="0063138B" w:rsidRPr="0063138B">
        <w:rPr>
          <w:rFonts w:ascii="Verdana" w:eastAsia="Times New Roman" w:hAnsi="Verdana"/>
          <w:color w:val="000000"/>
          <w:sz w:val="17"/>
          <w:szCs w:val="17"/>
        </w:rPr>
        <w:t xml:space="preserve"> depends</w:t>
      </w:r>
      <w:r w:rsidR="00786783">
        <w:rPr>
          <w:rFonts w:ascii="Verdana" w:eastAsia="Times New Roman" w:hAnsi="Verdana"/>
          <w:color w:val="000000"/>
          <w:sz w:val="17"/>
          <w:szCs w:val="17"/>
        </w:rPr>
        <w:t xml:space="preserve"> on the configuration</w:t>
      </w:r>
      <w:r w:rsidR="0063138B" w:rsidRPr="0063138B">
        <w:rPr>
          <w:rFonts w:ascii="Verdana" w:eastAsia="Times New Roman" w:hAnsi="Verdana"/>
          <w:color w:val="000000"/>
          <w:sz w:val="17"/>
          <w:szCs w:val="17"/>
        </w:rPr>
        <w:t xml:space="preserve"> </w:t>
      </w:r>
      <w:r w:rsidR="00951C0B">
        <w:rPr>
          <w:rFonts w:ascii="Verdana" w:eastAsia="Times New Roman" w:hAnsi="Verdana"/>
          <w:color w:val="000000"/>
          <w:sz w:val="17"/>
          <w:szCs w:val="17"/>
        </w:rPr>
        <w:t>of</w:t>
      </w:r>
      <w:r w:rsidR="0063138B" w:rsidRPr="0063138B">
        <w:rPr>
          <w:rFonts w:ascii="Verdana" w:eastAsia="Times New Roman" w:hAnsi="Verdana"/>
          <w:color w:val="000000"/>
          <w:sz w:val="17"/>
          <w:szCs w:val="17"/>
        </w:rPr>
        <w:t xml:space="preserve"> the </w:t>
      </w:r>
      <w:r w:rsidR="0063138B">
        <w:rPr>
          <w:rFonts w:ascii="Verdana" w:eastAsia="Times New Roman" w:hAnsi="Verdana"/>
          <w:color w:val="000000"/>
          <w:sz w:val="17"/>
          <w:szCs w:val="17"/>
        </w:rPr>
        <w:t>external list</w:t>
      </w:r>
      <w:r w:rsidR="0063138B" w:rsidRPr="0063138B">
        <w:rPr>
          <w:rFonts w:ascii="Verdana" w:eastAsia="Times New Roman" w:hAnsi="Verdana"/>
          <w:color w:val="000000"/>
          <w:sz w:val="17"/>
          <w:szCs w:val="17"/>
        </w:rPr>
        <w:t xml:space="preserve"> view</w:t>
      </w:r>
      <w:r w:rsidR="0063138B">
        <w:rPr>
          <w:rFonts w:ascii="Verdana" w:eastAsia="Times New Roman" w:hAnsi="Verdana"/>
          <w:color w:val="000000"/>
          <w:sz w:val="17"/>
          <w:szCs w:val="17"/>
        </w:rPr>
        <w:t>.</w:t>
      </w:r>
      <w:r w:rsidR="0063138B" w:rsidRPr="0063138B">
        <w:rPr>
          <w:rFonts w:ascii="Verdana" w:eastAsia="Times New Roman" w:hAnsi="Verdana"/>
          <w:color w:val="000000"/>
          <w:sz w:val="17"/>
          <w:szCs w:val="17"/>
        </w:rPr>
        <w:t xml:space="preserve"> </w:t>
      </w:r>
      <w:r w:rsidR="00951C0B">
        <w:rPr>
          <w:rFonts w:ascii="Verdana" w:eastAsia="Times New Roman" w:hAnsi="Verdana"/>
          <w:color w:val="000000"/>
          <w:sz w:val="17"/>
          <w:szCs w:val="17"/>
        </w:rPr>
        <w:t>Consider the overall user experience, how many items can be comfortably viewed on a screen, and k</w:t>
      </w:r>
      <w:r>
        <w:rPr>
          <w:rFonts w:ascii="Verdana" w:eastAsia="Times New Roman" w:hAnsi="Verdana"/>
          <w:color w:val="000000"/>
          <w:sz w:val="17"/>
          <w:szCs w:val="17"/>
        </w:rPr>
        <w:t>eep</w:t>
      </w:r>
      <w:r w:rsidRPr="002763AE">
        <w:rPr>
          <w:rFonts w:ascii="Verdana" w:eastAsia="Times New Roman" w:hAnsi="Verdana"/>
          <w:color w:val="000000"/>
          <w:sz w:val="17"/>
          <w:szCs w:val="17"/>
        </w:rPr>
        <w:t xml:space="preserve"> the </w:t>
      </w:r>
      <w:r>
        <w:rPr>
          <w:rFonts w:ascii="Verdana" w:eastAsia="Times New Roman" w:hAnsi="Verdana"/>
          <w:color w:val="000000"/>
          <w:sz w:val="17"/>
          <w:szCs w:val="17"/>
        </w:rPr>
        <w:t>number</w:t>
      </w:r>
      <w:r w:rsidRPr="002763AE">
        <w:rPr>
          <w:rFonts w:ascii="Verdana" w:eastAsia="Times New Roman" w:hAnsi="Verdana"/>
          <w:color w:val="000000"/>
          <w:sz w:val="17"/>
          <w:szCs w:val="17"/>
        </w:rPr>
        <w:t xml:space="preserve"> of items rendered per page </w:t>
      </w:r>
      <w:r>
        <w:rPr>
          <w:rFonts w:ascii="Verdana" w:eastAsia="Times New Roman" w:hAnsi="Verdana"/>
          <w:color w:val="000000"/>
          <w:sz w:val="17"/>
          <w:szCs w:val="17"/>
        </w:rPr>
        <w:t>to a reasonable number</w:t>
      </w:r>
      <w:r w:rsidRPr="002763AE">
        <w:rPr>
          <w:rFonts w:ascii="Verdana" w:eastAsia="Times New Roman" w:hAnsi="Verdana"/>
          <w:color w:val="000000"/>
          <w:sz w:val="17"/>
          <w:szCs w:val="17"/>
        </w:rPr>
        <w:t xml:space="preserve">. </w:t>
      </w:r>
      <w:r>
        <w:rPr>
          <w:rFonts w:ascii="Verdana" w:eastAsia="Times New Roman" w:hAnsi="Verdana"/>
          <w:color w:val="000000"/>
          <w:sz w:val="17"/>
          <w:szCs w:val="17"/>
        </w:rPr>
        <w:t>We recommend k</w:t>
      </w:r>
      <w:r w:rsidRPr="002763AE">
        <w:rPr>
          <w:rFonts w:ascii="Verdana" w:eastAsia="Times New Roman" w:hAnsi="Verdana"/>
          <w:color w:val="000000"/>
          <w:sz w:val="17"/>
          <w:szCs w:val="17"/>
        </w:rPr>
        <w:t xml:space="preserve">eeping the </w:t>
      </w:r>
      <w:r>
        <w:rPr>
          <w:rFonts w:ascii="Verdana" w:eastAsia="Times New Roman" w:hAnsi="Verdana"/>
          <w:color w:val="000000"/>
          <w:sz w:val="17"/>
          <w:szCs w:val="17"/>
        </w:rPr>
        <w:t>number of items around</w:t>
      </w:r>
      <w:r w:rsidRPr="002763AE">
        <w:rPr>
          <w:rFonts w:ascii="Verdana" w:eastAsia="Times New Roman" w:hAnsi="Verdana"/>
          <w:color w:val="000000"/>
          <w:sz w:val="17"/>
          <w:szCs w:val="17"/>
        </w:rPr>
        <w:t xml:space="preserve"> 30</w:t>
      </w:r>
      <w:r w:rsidR="007850FF">
        <w:rPr>
          <w:rFonts w:ascii="Verdana" w:eastAsia="Times New Roman" w:hAnsi="Verdana"/>
          <w:color w:val="000000"/>
          <w:sz w:val="17"/>
          <w:szCs w:val="17"/>
        </w:rPr>
        <w:t xml:space="preserve"> per page</w:t>
      </w:r>
      <w:r w:rsidRPr="002763AE">
        <w:rPr>
          <w:rFonts w:ascii="Verdana" w:eastAsia="Times New Roman" w:hAnsi="Verdana"/>
          <w:color w:val="000000"/>
          <w:sz w:val="17"/>
          <w:szCs w:val="17"/>
        </w:rPr>
        <w:t xml:space="preserve"> </w:t>
      </w:r>
      <w:r>
        <w:rPr>
          <w:rFonts w:ascii="Verdana" w:eastAsia="Times New Roman" w:hAnsi="Verdana"/>
          <w:color w:val="000000"/>
          <w:sz w:val="17"/>
          <w:szCs w:val="17"/>
        </w:rPr>
        <w:t>(this is the default).</w:t>
      </w:r>
    </w:p>
    <w:p w14:paraId="779C87E7" w14:textId="53EA4AA7" w:rsidR="00A244E5" w:rsidRDefault="00A244E5" w:rsidP="00B96D6E">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lastRenderedPageBreak/>
        <w:t xml:space="preserve">Keep the number of columns in an external list to a reasonable number. A large number of columns can affect performance and can </w:t>
      </w:r>
      <w:r w:rsidR="00BE44C5">
        <w:rPr>
          <w:rFonts w:ascii="Verdana" w:eastAsia="Times New Roman" w:hAnsi="Verdana"/>
          <w:color w:val="000000"/>
          <w:sz w:val="17"/>
          <w:szCs w:val="17"/>
        </w:rPr>
        <w:t xml:space="preserve">also </w:t>
      </w:r>
      <w:r>
        <w:rPr>
          <w:rFonts w:ascii="Verdana" w:eastAsia="Times New Roman" w:hAnsi="Verdana"/>
          <w:color w:val="000000"/>
          <w:sz w:val="17"/>
          <w:szCs w:val="17"/>
        </w:rPr>
        <w:t xml:space="preserve">make for a poor user </w:t>
      </w:r>
      <w:r w:rsidR="00C14BAE">
        <w:rPr>
          <w:rFonts w:ascii="Verdana" w:eastAsia="Times New Roman" w:hAnsi="Verdana"/>
          <w:color w:val="000000"/>
          <w:sz w:val="17"/>
          <w:szCs w:val="17"/>
        </w:rPr>
        <w:t xml:space="preserve">experience </w:t>
      </w:r>
      <w:r>
        <w:rPr>
          <w:rFonts w:ascii="Verdana" w:eastAsia="Times New Roman" w:hAnsi="Verdana"/>
          <w:color w:val="000000"/>
          <w:sz w:val="17"/>
          <w:szCs w:val="17"/>
        </w:rPr>
        <w:t>(too many columns to comfortably view on a screen).</w:t>
      </w:r>
      <w:r w:rsidR="00595D5C">
        <w:rPr>
          <w:rFonts w:ascii="Verdana" w:eastAsia="Times New Roman" w:hAnsi="Verdana"/>
          <w:color w:val="000000"/>
          <w:sz w:val="17"/>
          <w:szCs w:val="17"/>
        </w:rPr>
        <w:t xml:space="preserve"> </w:t>
      </w:r>
    </w:p>
    <w:p w14:paraId="7F65675D" w14:textId="73F56DE5" w:rsidR="00902855" w:rsidRDefault="00A244E5" w:rsidP="00A244E5">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 xml:space="preserve">Do not </w:t>
      </w:r>
      <w:r w:rsidRPr="00BD31B9">
        <w:rPr>
          <w:rFonts w:ascii="Verdana" w:eastAsia="Times New Roman" w:hAnsi="Verdana"/>
          <w:color w:val="000000"/>
          <w:sz w:val="17"/>
          <w:szCs w:val="17"/>
        </w:rPr>
        <w:t xml:space="preserve">include </w:t>
      </w:r>
      <w:r>
        <w:rPr>
          <w:rFonts w:ascii="Verdana" w:eastAsia="Times New Roman" w:hAnsi="Verdana"/>
          <w:color w:val="000000"/>
          <w:sz w:val="17"/>
          <w:szCs w:val="17"/>
        </w:rPr>
        <w:t>large-</w:t>
      </w:r>
      <w:r w:rsidRPr="00BD31B9">
        <w:rPr>
          <w:rFonts w:ascii="Verdana" w:eastAsia="Times New Roman" w:hAnsi="Verdana"/>
          <w:color w:val="000000"/>
          <w:sz w:val="17"/>
          <w:szCs w:val="17"/>
        </w:rPr>
        <w:t>size</w:t>
      </w:r>
      <w:r>
        <w:rPr>
          <w:rFonts w:ascii="Verdana" w:eastAsia="Times New Roman" w:hAnsi="Verdana"/>
          <w:color w:val="000000"/>
          <w:sz w:val="17"/>
          <w:szCs w:val="17"/>
        </w:rPr>
        <w:t>d</w:t>
      </w:r>
      <w:r w:rsidRPr="00BD31B9">
        <w:rPr>
          <w:rFonts w:ascii="Verdana" w:eastAsia="Times New Roman" w:hAnsi="Verdana"/>
          <w:color w:val="000000"/>
          <w:sz w:val="17"/>
          <w:szCs w:val="17"/>
        </w:rPr>
        <w:t xml:space="preserve"> columns (especially strings) in list views. </w:t>
      </w:r>
      <w:r>
        <w:rPr>
          <w:rFonts w:ascii="Verdana" w:eastAsia="Times New Roman" w:hAnsi="Verdana"/>
          <w:color w:val="000000"/>
          <w:sz w:val="17"/>
          <w:szCs w:val="17"/>
        </w:rPr>
        <w:t>Columns larger than 1</w:t>
      </w:r>
      <w:r w:rsidR="00A94687">
        <w:rPr>
          <w:rFonts w:ascii="Verdana" w:eastAsia="Times New Roman" w:hAnsi="Verdana"/>
          <w:color w:val="000000"/>
          <w:sz w:val="17"/>
          <w:szCs w:val="17"/>
        </w:rPr>
        <w:t xml:space="preserve"> </w:t>
      </w:r>
      <w:r>
        <w:rPr>
          <w:rFonts w:ascii="Verdana" w:eastAsia="Times New Roman" w:hAnsi="Verdana"/>
          <w:color w:val="000000"/>
          <w:sz w:val="17"/>
          <w:szCs w:val="17"/>
        </w:rPr>
        <w:t>KB should not be included in a list view.</w:t>
      </w:r>
      <w:r w:rsidRPr="00BD31B9">
        <w:rPr>
          <w:rFonts w:ascii="Verdana" w:eastAsia="Times New Roman" w:hAnsi="Verdana"/>
          <w:color w:val="000000"/>
          <w:sz w:val="17"/>
          <w:szCs w:val="17"/>
        </w:rPr>
        <w:t xml:space="preserve"> </w:t>
      </w:r>
      <w:r>
        <w:rPr>
          <w:rFonts w:ascii="Verdana" w:eastAsia="Times New Roman" w:hAnsi="Verdana"/>
          <w:color w:val="000000"/>
          <w:sz w:val="17"/>
          <w:szCs w:val="17"/>
        </w:rPr>
        <w:t>The e</w:t>
      </w:r>
      <w:r w:rsidRPr="00BD31B9">
        <w:rPr>
          <w:rFonts w:ascii="Verdana" w:eastAsia="Times New Roman" w:hAnsi="Verdana"/>
          <w:color w:val="000000"/>
          <w:sz w:val="17"/>
          <w:szCs w:val="17"/>
        </w:rPr>
        <w:t xml:space="preserve">xternal </w:t>
      </w:r>
      <w:r>
        <w:rPr>
          <w:rFonts w:ascii="Verdana" w:eastAsia="Times New Roman" w:hAnsi="Verdana"/>
          <w:color w:val="000000"/>
          <w:sz w:val="17"/>
          <w:szCs w:val="17"/>
        </w:rPr>
        <w:t>c</w:t>
      </w:r>
      <w:r w:rsidRPr="00BD31B9">
        <w:rPr>
          <w:rFonts w:ascii="Verdana" w:eastAsia="Times New Roman" w:hAnsi="Verdana"/>
          <w:color w:val="000000"/>
          <w:sz w:val="17"/>
          <w:szCs w:val="17"/>
        </w:rPr>
        <w:t xml:space="preserve">ontent </w:t>
      </w:r>
      <w:r>
        <w:rPr>
          <w:rFonts w:ascii="Verdana" w:eastAsia="Times New Roman" w:hAnsi="Verdana"/>
          <w:color w:val="000000"/>
          <w:sz w:val="17"/>
          <w:szCs w:val="17"/>
        </w:rPr>
        <w:t>t</w:t>
      </w:r>
      <w:r w:rsidRPr="00BD31B9">
        <w:rPr>
          <w:rFonts w:ascii="Verdana" w:eastAsia="Times New Roman" w:hAnsi="Verdana"/>
          <w:color w:val="000000"/>
          <w:sz w:val="17"/>
          <w:szCs w:val="17"/>
        </w:rPr>
        <w:t xml:space="preserve">ype can still include </w:t>
      </w:r>
      <w:r>
        <w:rPr>
          <w:rFonts w:ascii="Verdana" w:eastAsia="Times New Roman" w:hAnsi="Verdana"/>
          <w:color w:val="000000"/>
          <w:sz w:val="17"/>
          <w:szCs w:val="17"/>
        </w:rPr>
        <w:t>the large-sized column; however, it</w:t>
      </w:r>
      <w:r w:rsidRPr="00BD31B9">
        <w:rPr>
          <w:rFonts w:ascii="Verdana" w:eastAsia="Times New Roman" w:hAnsi="Verdana"/>
          <w:color w:val="000000"/>
          <w:sz w:val="17"/>
          <w:szCs w:val="17"/>
        </w:rPr>
        <w:t xml:space="preserve"> </w:t>
      </w:r>
      <w:r>
        <w:rPr>
          <w:rFonts w:ascii="Verdana" w:eastAsia="Times New Roman" w:hAnsi="Verdana"/>
          <w:color w:val="000000"/>
          <w:sz w:val="17"/>
          <w:szCs w:val="17"/>
        </w:rPr>
        <w:t>should be</w:t>
      </w:r>
      <w:r w:rsidRPr="00BD31B9">
        <w:rPr>
          <w:rFonts w:ascii="Verdana" w:eastAsia="Times New Roman" w:hAnsi="Verdana"/>
          <w:color w:val="000000"/>
          <w:sz w:val="17"/>
          <w:szCs w:val="17"/>
        </w:rPr>
        <w:t xml:space="preserve"> show</w:t>
      </w:r>
      <w:r>
        <w:rPr>
          <w:rFonts w:ascii="Verdana" w:eastAsia="Times New Roman" w:hAnsi="Verdana"/>
          <w:color w:val="000000"/>
          <w:sz w:val="17"/>
          <w:szCs w:val="17"/>
        </w:rPr>
        <w:t>n only</w:t>
      </w:r>
      <w:r w:rsidRPr="00BD31B9">
        <w:rPr>
          <w:rFonts w:ascii="Verdana" w:eastAsia="Times New Roman" w:hAnsi="Verdana"/>
          <w:color w:val="000000"/>
          <w:sz w:val="17"/>
          <w:szCs w:val="17"/>
        </w:rPr>
        <w:t xml:space="preserve"> in the single-item view</w:t>
      </w:r>
      <w:r>
        <w:rPr>
          <w:rFonts w:ascii="Verdana" w:eastAsia="Times New Roman" w:hAnsi="Verdana"/>
          <w:color w:val="000000"/>
          <w:sz w:val="17"/>
          <w:szCs w:val="17"/>
        </w:rPr>
        <w:t>.</w:t>
      </w:r>
    </w:p>
    <w:p w14:paraId="3F2F1E56" w14:textId="3063922A" w:rsidR="00A244E5" w:rsidRDefault="00A244E5" w:rsidP="00511E99">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 xml:space="preserve">When designing an external list, configure the default view to </w:t>
      </w:r>
      <w:r w:rsidR="00623A3B">
        <w:rPr>
          <w:rFonts w:ascii="Verdana" w:eastAsia="Times New Roman" w:hAnsi="Verdana"/>
          <w:color w:val="000000"/>
          <w:sz w:val="17"/>
          <w:szCs w:val="17"/>
        </w:rPr>
        <w:t xml:space="preserve">be </w:t>
      </w:r>
      <w:r>
        <w:rPr>
          <w:rFonts w:ascii="Verdana" w:eastAsia="Times New Roman" w:hAnsi="Verdana"/>
          <w:color w:val="000000"/>
          <w:sz w:val="17"/>
          <w:szCs w:val="17"/>
        </w:rPr>
        <w:t xml:space="preserve">the view that most users will want to see. Changing the sort or filter on </w:t>
      </w:r>
      <w:r w:rsidR="00511E99">
        <w:rPr>
          <w:rFonts w:ascii="Verdana" w:eastAsia="Times New Roman" w:hAnsi="Verdana"/>
          <w:color w:val="000000"/>
          <w:sz w:val="17"/>
          <w:szCs w:val="17"/>
        </w:rPr>
        <w:t>a</w:t>
      </w:r>
      <w:r>
        <w:rPr>
          <w:rFonts w:ascii="Verdana" w:eastAsia="Times New Roman" w:hAnsi="Verdana"/>
          <w:color w:val="000000"/>
          <w:sz w:val="17"/>
          <w:szCs w:val="17"/>
        </w:rPr>
        <w:t xml:space="preserve"> view requires the data to be loaded, processed, and rendered.</w:t>
      </w:r>
    </w:p>
    <w:p w14:paraId="0DABA70E" w14:textId="77777777" w:rsidR="00A244E5" w:rsidRDefault="00A244E5" w:rsidP="00A244E5">
      <w:pPr>
        <w:pStyle w:val="Heading4"/>
        <w:spacing w:after="60" w:afterAutospacing="0"/>
        <w:rPr>
          <w:rFonts w:ascii="Verdana" w:eastAsia="Times New Roman" w:hAnsi="Verdana"/>
          <w:color w:val="003399"/>
          <w:sz w:val="18"/>
          <w:szCs w:val="18"/>
        </w:rPr>
      </w:pPr>
      <w:r>
        <w:rPr>
          <w:rFonts w:ascii="Verdana" w:eastAsia="Times New Roman" w:hAnsi="Verdana"/>
          <w:color w:val="003399"/>
          <w:sz w:val="18"/>
          <w:szCs w:val="18"/>
        </w:rPr>
        <w:t>Profile page recommendations</w:t>
      </w:r>
    </w:p>
    <w:p w14:paraId="0D348773" w14:textId="48B17ACB" w:rsidR="00A244E5" w:rsidRDefault="00A244E5" w:rsidP="00A244E5">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 xml:space="preserve">The number of associations is a key factor in profile page performance. We recommend keeping the number of associations to 2 </w:t>
      </w:r>
      <w:r w:rsidR="00B96D6E">
        <w:rPr>
          <w:rFonts w:ascii="Verdana" w:eastAsia="Times New Roman" w:hAnsi="Verdana"/>
          <w:color w:val="000000"/>
          <w:sz w:val="17"/>
          <w:szCs w:val="17"/>
        </w:rPr>
        <w:t xml:space="preserve">at the most </w:t>
      </w:r>
      <w:r>
        <w:rPr>
          <w:rFonts w:ascii="Verdana" w:eastAsia="Times New Roman" w:hAnsi="Verdana"/>
          <w:color w:val="000000"/>
          <w:sz w:val="17"/>
          <w:szCs w:val="17"/>
        </w:rPr>
        <w:t>for the best performance.</w:t>
      </w:r>
    </w:p>
    <w:p w14:paraId="17AC0FCE" w14:textId="454AFC89" w:rsidR="00902855" w:rsidRDefault="00902855" w:rsidP="00A244E5">
      <w:pPr>
        <w:numPr>
          <w:ilvl w:val="0"/>
          <w:numId w:val="13"/>
        </w:numPr>
        <w:spacing w:before="100" w:beforeAutospacing="1" w:after="45"/>
        <w:ind w:left="255"/>
        <w:rPr>
          <w:rFonts w:ascii="Verdana" w:eastAsia="Times New Roman" w:hAnsi="Verdana"/>
          <w:color w:val="000000"/>
          <w:sz w:val="17"/>
          <w:szCs w:val="17"/>
        </w:rPr>
      </w:pPr>
      <w:r w:rsidRPr="00902855">
        <w:rPr>
          <w:rFonts w:ascii="Verdana" w:eastAsia="Times New Roman" w:hAnsi="Verdana"/>
          <w:color w:val="000000"/>
          <w:sz w:val="17"/>
          <w:szCs w:val="17"/>
        </w:rPr>
        <w:t>Expect lower performance numbers</w:t>
      </w:r>
      <w:r>
        <w:rPr>
          <w:rFonts w:ascii="Verdana" w:eastAsia="Times New Roman" w:hAnsi="Verdana"/>
          <w:color w:val="000000"/>
          <w:sz w:val="17"/>
          <w:szCs w:val="17"/>
        </w:rPr>
        <w:t xml:space="preserve"> </w:t>
      </w:r>
      <w:r w:rsidRPr="00902855">
        <w:rPr>
          <w:rFonts w:ascii="Verdana" w:eastAsia="Times New Roman" w:hAnsi="Verdana"/>
          <w:color w:val="000000"/>
          <w:sz w:val="17"/>
          <w:szCs w:val="17"/>
        </w:rPr>
        <w:t xml:space="preserve">(for both throughput and latency) with larger </w:t>
      </w:r>
      <w:r w:rsidR="006471EC">
        <w:rPr>
          <w:rFonts w:ascii="Verdana" w:eastAsia="Times New Roman" w:hAnsi="Verdana"/>
          <w:color w:val="000000"/>
          <w:sz w:val="17"/>
          <w:szCs w:val="17"/>
        </w:rPr>
        <w:t>number of items per association</w:t>
      </w:r>
      <w:r w:rsidRPr="00902855">
        <w:rPr>
          <w:rFonts w:ascii="Verdana" w:eastAsia="Times New Roman" w:hAnsi="Verdana"/>
          <w:color w:val="000000"/>
          <w:sz w:val="17"/>
          <w:szCs w:val="17"/>
        </w:rPr>
        <w:t>s</w:t>
      </w:r>
      <w:r>
        <w:rPr>
          <w:rFonts w:ascii="Verdana" w:eastAsia="Times New Roman" w:hAnsi="Verdana"/>
          <w:color w:val="000000"/>
          <w:sz w:val="17"/>
          <w:szCs w:val="17"/>
        </w:rPr>
        <w:t>.</w:t>
      </w:r>
    </w:p>
    <w:p w14:paraId="333D0592" w14:textId="22C22C3B" w:rsidR="00A244E5" w:rsidRDefault="00A244E5" w:rsidP="00A244E5">
      <w:pPr>
        <w:pStyle w:val="Heading4"/>
        <w:spacing w:after="60" w:afterAutospacing="0"/>
        <w:rPr>
          <w:rFonts w:ascii="Verdana" w:eastAsia="Times New Roman" w:hAnsi="Verdana"/>
          <w:color w:val="003399"/>
          <w:sz w:val="18"/>
          <w:szCs w:val="18"/>
        </w:rPr>
      </w:pPr>
      <w:r>
        <w:rPr>
          <w:rFonts w:ascii="Verdana" w:eastAsia="Times New Roman" w:hAnsi="Verdana"/>
          <w:color w:val="003399"/>
          <w:sz w:val="18"/>
          <w:szCs w:val="18"/>
        </w:rPr>
        <w:t xml:space="preserve">General </w:t>
      </w:r>
      <w:r w:rsidR="005D2E22" w:rsidRPr="005D2E22">
        <w:rPr>
          <w:rFonts w:ascii="Verdana" w:eastAsia="Times New Roman" w:hAnsi="Verdana"/>
          <w:color w:val="003399"/>
          <w:sz w:val="18"/>
          <w:szCs w:val="18"/>
        </w:rPr>
        <w:t xml:space="preserve">Business Connectivity Services </w:t>
      </w:r>
      <w:r>
        <w:rPr>
          <w:rFonts w:ascii="Verdana" w:eastAsia="Times New Roman" w:hAnsi="Verdana"/>
          <w:color w:val="003399"/>
          <w:sz w:val="18"/>
          <w:szCs w:val="18"/>
        </w:rPr>
        <w:t>recommendations</w:t>
      </w:r>
    </w:p>
    <w:p w14:paraId="470B6DC2" w14:textId="2B0E2568" w:rsidR="00A244E5" w:rsidRPr="00452E1C" w:rsidRDefault="00F24740" w:rsidP="007A5F41">
      <w:pPr>
        <w:numPr>
          <w:ilvl w:val="0"/>
          <w:numId w:val="13"/>
        </w:numPr>
        <w:spacing w:before="100" w:beforeAutospacing="1" w:after="45"/>
        <w:ind w:left="255"/>
        <w:rPr>
          <w:rFonts w:ascii="Verdana" w:eastAsia="Times New Roman" w:hAnsi="Verdana"/>
          <w:color w:val="000000"/>
          <w:sz w:val="17"/>
          <w:szCs w:val="17"/>
        </w:rPr>
      </w:pPr>
      <w:r>
        <w:rPr>
          <w:rFonts w:ascii="Verdana" w:hAnsi="Verdana"/>
          <w:color w:val="000000"/>
          <w:sz w:val="17"/>
          <w:szCs w:val="17"/>
        </w:rPr>
        <w:t xml:space="preserve">There was a noticeable, about </w:t>
      </w:r>
      <w:r w:rsidR="0011090B">
        <w:rPr>
          <w:rFonts w:ascii="Verdana" w:hAnsi="Verdana"/>
          <w:color w:val="000000"/>
          <w:sz w:val="17"/>
          <w:szCs w:val="17"/>
        </w:rPr>
        <w:t>five</w:t>
      </w:r>
      <w:r>
        <w:rPr>
          <w:rFonts w:ascii="Verdana" w:hAnsi="Verdana"/>
          <w:color w:val="000000"/>
          <w:sz w:val="17"/>
          <w:szCs w:val="17"/>
        </w:rPr>
        <w:t xml:space="preserve">-fold, improvement in performance when we studied the effect of the number of </w:t>
      </w:r>
      <w:r w:rsidR="005F3CF7">
        <w:rPr>
          <w:rFonts w:ascii="Verdana" w:hAnsi="Verdana"/>
          <w:color w:val="000000"/>
          <w:sz w:val="17"/>
          <w:szCs w:val="17"/>
        </w:rPr>
        <w:t xml:space="preserve">front-end Web </w:t>
      </w:r>
      <w:r w:rsidR="007A5F41">
        <w:rPr>
          <w:rFonts w:ascii="Verdana" w:hAnsi="Verdana"/>
          <w:color w:val="000000"/>
          <w:sz w:val="17"/>
          <w:szCs w:val="17"/>
        </w:rPr>
        <w:t xml:space="preserve">servers </w:t>
      </w:r>
      <w:r>
        <w:rPr>
          <w:rFonts w:ascii="Verdana" w:hAnsi="Verdana"/>
          <w:color w:val="000000"/>
          <w:sz w:val="17"/>
          <w:szCs w:val="17"/>
        </w:rPr>
        <w:t xml:space="preserve">on latency and compared </w:t>
      </w:r>
      <w:r w:rsidR="00A94687">
        <w:rPr>
          <w:rFonts w:ascii="Verdana" w:hAnsi="Verdana"/>
          <w:color w:val="000000"/>
          <w:sz w:val="17"/>
          <w:szCs w:val="17"/>
        </w:rPr>
        <w:t>Green Zone</w:t>
      </w:r>
      <w:r>
        <w:rPr>
          <w:rFonts w:ascii="Verdana" w:hAnsi="Verdana"/>
          <w:color w:val="000000"/>
          <w:sz w:val="17"/>
          <w:szCs w:val="17"/>
        </w:rPr>
        <w:t xml:space="preserve"> cases to </w:t>
      </w:r>
      <w:r w:rsidR="00A94687">
        <w:rPr>
          <w:rFonts w:ascii="Verdana" w:hAnsi="Verdana"/>
          <w:color w:val="000000"/>
          <w:sz w:val="17"/>
          <w:szCs w:val="17"/>
        </w:rPr>
        <w:t>Red Zone</w:t>
      </w:r>
      <w:r>
        <w:rPr>
          <w:rFonts w:ascii="Verdana" w:hAnsi="Verdana"/>
          <w:color w:val="000000"/>
          <w:sz w:val="17"/>
          <w:szCs w:val="17"/>
        </w:rPr>
        <w:t xml:space="preserve"> cases. We recommend</w:t>
      </w:r>
      <w:r w:rsidRPr="00AA2B78">
        <w:rPr>
          <w:rFonts w:ascii="Verdana" w:hAnsi="Verdana"/>
          <w:color w:val="000000"/>
          <w:sz w:val="17"/>
          <w:szCs w:val="17"/>
        </w:rPr>
        <w:t xml:space="preserve"> </w:t>
      </w:r>
      <w:r>
        <w:rPr>
          <w:rFonts w:ascii="Verdana" w:hAnsi="Verdana"/>
          <w:color w:val="000000"/>
          <w:sz w:val="17"/>
          <w:szCs w:val="17"/>
        </w:rPr>
        <w:t xml:space="preserve">keeping the </w:t>
      </w:r>
      <w:r w:rsidR="005F3CF7">
        <w:rPr>
          <w:rFonts w:ascii="Verdana" w:hAnsi="Verdana"/>
          <w:color w:val="000000"/>
          <w:sz w:val="17"/>
          <w:szCs w:val="17"/>
        </w:rPr>
        <w:t xml:space="preserve">front-end Web server </w:t>
      </w:r>
      <w:r>
        <w:rPr>
          <w:rFonts w:ascii="Verdana" w:hAnsi="Verdana"/>
          <w:color w:val="000000"/>
          <w:sz w:val="17"/>
          <w:szCs w:val="17"/>
        </w:rPr>
        <w:t>CPU usage</w:t>
      </w:r>
      <w:r w:rsidRPr="00AA2B78">
        <w:rPr>
          <w:rFonts w:ascii="Verdana" w:hAnsi="Verdana"/>
          <w:color w:val="000000"/>
          <w:sz w:val="17"/>
          <w:szCs w:val="17"/>
        </w:rPr>
        <w:t xml:space="preserve"> in </w:t>
      </w:r>
      <w:r>
        <w:rPr>
          <w:rFonts w:ascii="Verdana" w:hAnsi="Verdana"/>
          <w:color w:val="000000"/>
          <w:sz w:val="17"/>
          <w:szCs w:val="17"/>
        </w:rPr>
        <w:t xml:space="preserve">the </w:t>
      </w:r>
      <w:r w:rsidRPr="00AA2B78">
        <w:rPr>
          <w:rFonts w:ascii="Verdana" w:hAnsi="Verdana"/>
          <w:color w:val="000000"/>
          <w:sz w:val="17"/>
          <w:szCs w:val="17"/>
        </w:rPr>
        <w:t>40-50% range</w:t>
      </w:r>
      <w:r>
        <w:rPr>
          <w:rFonts w:ascii="Verdana" w:hAnsi="Verdana"/>
          <w:color w:val="000000"/>
          <w:sz w:val="17"/>
          <w:szCs w:val="17"/>
        </w:rPr>
        <w:t>.</w:t>
      </w:r>
    </w:p>
    <w:p w14:paraId="1C7E7C67" w14:textId="77777777" w:rsidR="00A244E5" w:rsidRPr="006471EC" w:rsidRDefault="00A244E5" w:rsidP="00A244E5">
      <w:pPr>
        <w:numPr>
          <w:ilvl w:val="0"/>
          <w:numId w:val="13"/>
        </w:numPr>
        <w:spacing w:before="100" w:beforeAutospacing="1" w:after="45"/>
        <w:ind w:left="255"/>
        <w:rPr>
          <w:rFonts w:ascii="Verdana" w:eastAsia="Times New Roman" w:hAnsi="Verdana"/>
          <w:color w:val="000000"/>
          <w:sz w:val="17"/>
          <w:szCs w:val="17"/>
        </w:rPr>
      </w:pPr>
      <w:r w:rsidRPr="00E732C6">
        <w:rPr>
          <w:rFonts w:ascii="Verdana" w:hAnsi="Verdana"/>
          <w:color w:val="000000"/>
          <w:sz w:val="17"/>
          <w:szCs w:val="17"/>
        </w:rPr>
        <w:t>Number of items seems to have more of an effect on performance than the item size.</w:t>
      </w:r>
      <w:r w:rsidRPr="00E732C6">
        <w:rPr>
          <w:rFonts w:ascii="Verdana" w:eastAsia="Times New Roman" w:hAnsi="Verdana"/>
          <w:color w:val="000000"/>
          <w:sz w:val="17"/>
          <w:szCs w:val="17"/>
        </w:rPr>
        <w:t xml:space="preserve"> If you have control over your external data source, </w:t>
      </w:r>
      <w:r w:rsidRPr="00E732C6">
        <w:rPr>
          <w:rFonts w:ascii="Verdana" w:hAnsi="Verdana"/>
          <w:color w:val="000000"/>
          <w:sz w:val="17"/>
          <w:szCs w:val="17"/>
        </w:rPr>
        <w:t>we recommend that you keep the item size high and number of items low for better results. For example, consider aggregating your large data into a single item rather than spreading the data into many items.</w:t>
      </w:r>
    </w:p>
    <w:p w14:paraId="3227E6F1" w14:textId="04C0B842" w:rsidR="00902855" w:rsidRDefault="00902855" w:rsidP="00902855">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Diagnostic logging levels for Business Connectivity Services can also be an important factor in end-user perceived latency and throughput. We recommend keeping the logging levels at the minimum levels allowed by your business needs for regular usage. Turn the logging levels to a higher verbosity temporarily only when closer monitoring is needed.</w:t>
      </w:r>
    </w:p>
    <w:p w14:paraId="64AD0591" w14:textId="45D26857" w:rsidR="00B62ED5" w:rsidRPr="00E732C6" w:rsidRDefault="00D16A25" w:rsidP="007A5F41">
      <w:pPr>
        <w:numPr>
          <w:ilvl w:val="0"/>
          <w:numId w:val="13"/>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 xml:space="preserve">The performance of the external system plays a large role in </w:t>
      </w:r>
      <w:r w:rsidR="00B62ED5">
        <w:rPr>
          <w:rFonts w:ascii="Verdana" w:eastAsia="Times New Roman" w:hAnsi="Verdana"/>
          <w:color w:val="000000"/>
          <w:sz w:val="17"/>
          <w:szCs w:val="17"/>
        </w:rPr>
        <w:t xml:space="preserve">Business Connectivity Services </w:t>
      </w:r>
      <w:r>
        <w:rPr>
          <w:rFonts w:ascii="Verdana" w:eastAsia="Times New Roman" w:hAnsi="Verdana"/>
          <w:color w:val="000000"/>
          <w:sz w:val="17"/>
          <w:szCs w:val="17"/>
        </w:rPr>
        <w:t>performance</w:t>
      </w:r>
      <w:r w:rsidR="007A5F41">
        <w:rPr>
          <w:rFonts w:ascii="Verdana" w:eastAsia="Times New Roman" w:hAnsi="Verdana"/>
          <w:color w:val="000000"/>
          <w:sz w:val="17"/>
          <w:szCs w:val="17"/>
        </w:rPr>
        <w:t>.</w:t>
      </w:r>
      <w:r>
        <w:rPr>
          <w:rFonts w:ascii="Verdana" w:eastAsia="Times New Roman" w:hAnsi="Verdana"/>
          <w:color w:val="000000"/>
          <w:sz w:val="17"/>
          <w:szCs w:val="17"/>
        </w:rPr>
        <w:t xml:space="preserve"> </w:t>
      </w:r>
      <w:r w:rsidR="00B62ED5">
        <w:rPr>
          <w:rFonts w:ascii="Verdana" w:eastAsia="Times New Roman" w:hAnsi="Verdana"/>
          <w:color w:val="000000"/>
          <w:sz w:val="17"/>
          <w:szCs w:val="17"/>
        </w:rPr>
        <w:t>You should consider the latency and throughput of the external system</w:t>
      </w:r>
      <w:r>
        <w:rPr>
          <w:rFonts w:ascii="Verdana" w:eastAsia="Times New Roman" w:hAnsi="Verdana"/>
          <w:color w:val="000000"/>
          <w:sz w:val="17"/>
          <w:szCs w:val="17"/>
        </w:rPr>
        <w:t xml:space="preserve"> when you do your capacity and performance planning</w:t>
      </w:r>
      <w:r w:rsidR="00B62ED5">
        <w:rPr>
          <w:rFonts w:ascii="Verdana" w:eastAsia="Times New Roman" w:hAnsi="Verdana"/>
          <w:color w:val="000000"/>
          <w:sz w:val="17"/>
          <w:szCs w:val="17"/>
        </w:rPr>
        <w:t>.</w:t>
      </w:r>
    </w:p>
    <w:p w14:paraId="4FFBBE05" w14:textId="77777777" w:rsidR="00AA6F12" w:rsidRDefault="00AA6F12" w:rsidP="00AA6F12">
      <w:pPr>
        <w:pStyle w:val="Heading3"/>
        <w:rPr>
          <w:rFonts w:eastAsia="Times New Roman"/>
          <w:szCs w:val="21"/>
        </w:rPr>
      </w:pPr>
      <w:bookmarkStart w:id="26" w:name="_Toc262044214"/>
      <w:r>
        <w:rPr>
          <w:rFonts w:eastAsia="Times New Roman"/>
          <w:szCs w:val="21"/>
        </w:rPr>
        <w:t>Scaled-up and scaled-out topologies</w:t>
      </w:r>
      <w:bookmarkEnd w:id="26"/>
    </w:p>
    <w:p w14:paraId="0E49F1A1" w14:textId="63BAEB0D" w:rsidR="00C86EDC" w:rsidRDefault="00C86EDC" w:rsidP="00E35DC2">
      <w:pPr>
        <w:pStyle w:val="NormalWeb"/>
        <w:rPr>
          <w:rFonts w:ascii="Verdana" w:hAnsi="Verdana"/>
          <w:color w:val="000000"/>
          <w:sz w:val="17"/>
          <w:szCs w:val="17"/>
        </w:rPr>
      </w:pPr>
      <w:r>
        <w:rPr>
          <w:rFonts w:ascii="Verdana" w:hAnsi="Verdana"/>
          <w:color w:val="000000"/>
          <w:sz w:val="17"/>
          <w:szCs w:val="17"/>
        </w:rPr>
        <w:t xml:space="preserve">You can estimate the performance of your starting-point topology by comparing your topology to the starting-point topologies that are provided in </w:t>
      </w:r>
      <w:hyperlink r:id="rId31" w:history="1">
        <w:r w:rsidRPr="00E35DC2">
          <w:rPr>
            <w:rStyle w:val="Hyperlink"/>
            <w:rFonts w:ascii="Verdana" w:hAnsi="Verdana"/>
            <w:sz w:val="17"/>
            <w:szCs w:val="17"/>
          </w:rPr>
          <w:t xml:space="preserve">Plan for availability </w:t>
        </w:r>
        <w:r w:rsidRPr="00E35DC2">
          <w:rPr>
            <w:rStyle w:val="Hyperlink"/>
            <w:rFonts w:ascii="Verdana" w:hAnsi="Verdana"/>
            <w:sz w:val="17"/>
            <w:szCs w:val="17"/>
          </w:rPr>
          <w:t>(</w:t>
        </w:r>
        <w:r w:rsidRPr="00E35DC2">
          <w:rPr>
            <w:rStyle w:val="Hyperlink"/>
            <w:rFonts w:ascii="Verdana" w:hAnsi="Verdana"/>
            <w:sz w:val="17"/>
            <w:szCs w:val="17"/>
          </w:rPr>
          <w:t>SharePoint Server 2010)</w:t>
        </w:r>
      </w:hyperlink>
      <w:r w:rsidR="00E35DC2">
        <w:rPr>
          <w:rFonts w:ascii="Verdana" w:hAnsi="Verdana"/>
          <w:sz w:val="17"/>
          <w:szCs w:val="17"/>
        </w:rPr>
        <w:t xml:space="preserve"> (</w:t>
      </w:r>
      <w:r w:rsidR="00D846C9" w:rsidRPr="00967443">
        <w:rPr>
          <w:rFonts w:ascii="Verdana" w:hAnsi="Verdana"/>
          <w:sz w:val="17"/>
          <w:szCs w:val="17"/>
        </w:rPr>
        <w:t>http:</w:t>
      </w:r>
      <w:r w:rsidR="00D846C9" w:rsidRPr="00D846C9">
        <w:rPr>
          <w:rFonts w:ascii="Verdana" w:hAnsi="Verdana"/>
          <w:sz w:val="17"/>
          <w:szCs w:val="17"/>
        </w:rPr>
        <w:t>//go.microsoft.com/fwlink/?LinkId=</w:t>
      </w:r>
      <w:r w:rsidR="00D846C9">
        <w:rPr>
          <w:rFonts w:ascii="Verdana" w:hAnsi="Verdana"/>
          <w:sz w:val="17"/>
          <w:szCs w:val="17"/>
        </w:rPr>
        <w:t>18</w:t>
      </w:r>
      <w:r w:rsidR="00D846C9" w:rsidRPr="00D846C9">
        <w:rPr>
          <w:rFonts w:ascii="Verdana" w:hAnsi="Verdana"/>
          <w:sz w:val="17"/>
          <w:szCs w:val="17"/>
        </w:rPr>
        <w:t>9518</w:t>
      </w:r>
      <w:r w:rsidR="00E35DC2">
        <w:rPr>
          <w:rFonts w:ascii="Verdana" w:hAnsi="Verdana"/>
          <w:sz w:val="17"/>
          <w:szCs w:val="17"/>
        </w:rPr>
        <w:t>)</w:t>
      </w:r>
      <w:r>
        <w:rPr>
          <w:rFonts w:ascii="Verdana" w:hAnsi="Verdana"/>
          <w:color w:val="000000"/>
          <w:sz w:val="17"/>
          <w:szCs w:val="17"/>
        </w:rPr>
        <w:t>. Doing so can help you quickly determine whether you must scale up or scale out your starting-point topology to meet your performance and capacity goals.</w:t>
      </w:r>
    </w:p>
    <w:p w14:paraId="0E584477" w14:textId="58A914EC" w:rsidR="00C86EDC" w:rsidRDefault="00C86EDC" w:rsidP="00F76105">
      <w:pPr>
        <w:pStyle w:val="NormalWeb"/>
        <w:rPr>
          <w:rFonts w:ascii="Verdana" w:hAnsi="Verdana"/>
          <w:color w:val="000000"/>
          <w:sz w:val="17"/>
          <w:szCs w:val="17"/>
        </w:rPr>
      </w:pPr>
      <w:r>
        <w:rPr>
          <w:rFonts w:ascii="Verdana" w:hAnsi="Verdana"/>
          <w:color w:val="000000"/>
          <w:sz w:val="17"/>
          <w:szCs w:val="17"/>
        </w:rPr>
        <w:t xml:space="preserve">To increase the capacity and performance of one of the starting-point topologies, you can do one of two things. You can either scale up by </w:t>
      </w:r>
      <w:r w:rsidR="00B8687B">
        <w:rPr>
          <w:rFonts w:ascii="Verdana" w:hAnsi="Verdana"/>
          <w:color w:val="000000"/>
          <w:sz w:val="17"/>
          <w:szCs w:val="17"/>
        </w:rPr>
        <w:t xml:space="preserve">increasing the capacity of your existing </w:t>
      </w:r>
      <w:r>
        <w:rPr>
          <w:rFonts w:ascii="Verdana" w:hAnsi="Verdana"/>
          <w:color w:val="000000"/>
          <w:sz w:val="17"/>
          <w:szCs w:val="17"/>
        </w:rPr>
        <w:t xml:space="preserve">server computers or scale out by adding additional servers to the topology. This section describes the general performance characteristics of several scaled-out topologies. </w:t>
      </w:r>
      <w:r w:rsidR="00F76105" w:rsidRPr="00F76105">
        <w:rPr>
          <w:rFonts w:ascii="Verdana" w:hAnsi="Verdana"/>
          <w:color w:val="000000"/>
          <w:sz w:val="17"/>
          <w:szCs w:val="17"/>
        </w:rPr>
        <w:t>The sample topologies represent the following common ways to scale out a topology</w:t>
      </w:r>
      <w:r w:rsidR="00F76105">
        <w:rPr>
          <w:rFonts w:ascii="Verdana" w:hAnsi="Verdana"/>
          <w:color w:val="000000"/>
          <w:sz w:val="17"/>
          <w:szCs w:val="17"/>
        </w:rPr>
        <w:t>:</w:t>
      </w:r>
    </w:p>
    <w:p w14:paraId="6B47397B" w14:textId="77777777" w:rsidR="00C86EDC" w:rsidRDefault="00C86EDC">
      <w:pPr>
        <w:numPr>
          <w:ilvl w:val="0"/>
          <w:numId w:val="12"/>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To provide for more user load, add Web server computers.</w:t>
      </w:r>
    </w:p>
    <w:p w14:paraId="267522FD" w14:textId="77777777" w:rsidR="00C86EDC" w:rsidRDefault="00C86EDC">
      <w:pPr>
        <w:numPr>
          <w:ilvl w:val="0"/>
          <w:numId w:val="12"/>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To provide for more data load, add capacity to the database server role by increasing the capacity of a single (clustered or mirrored) server, by upgrading to a 64-bit server, or by adding clustered or mirrored servers.</w:t>
      </w:r>
    </w:p>
    <w:p w14:paraId="76CC0EC3" w14:textId="77777777" w:rsidR="00C86EDC" w:rsidRDefault="00C86EDC">
      <w:pPr>
        <w:numPr>
          <w:ilvl w:val="0"/>
          <w:numId w:val="12"/>
        </w:numPr>
        <w:spacing w:before="100" w:beforeAutospacing="1" w:after="45"/>
        <w:ind w:left="255"/>
        <w:rPr>
          <w:rFonts w:ascii="Verdana" w:eastAsia="Times New Roman" w:hAnsi="Verdana"/>
          <w:color w:val="000000"/>
          <w:sz w:val="17"/>
          <w:szCs w:val="17"/>
        </w:rPr>
      </w:pPr>
      <w:r>
        <w:rPr>
          <w:rFonts w:ascii="Verdana" w:eastAsia="Times New Roman" w:hAnsi="Verdana"/>
          <w:color w:val="000000"/>
          <w:sz w:val="17"/>
          <w:szCs w:val="17"/>
        </w:rPr>
        <w:t>Maintain a ratio of no more than eight Web server computers to one (clustered or mirrored) database server computer. Although testing in our lab yielded a specific optimum ratio of Web servers to database servers for each test scenario, deployment of more robust hardware, especially for the database server, may yield better results in your environment.</w:t>
      </w:r>
    </w:p>
    <w:p w14:paraId="0D5F3A4A" w14:textId="6F97045C" w:rsidR="00C86EDC" w:rsidRPr="00E87923" w:rsidRDefault="00E87923" w:rsidP="00E87923">
      <w:pPr>
        <w:pStyle w:val="Heading3"/>
        <w:rPr>
          <w:rFonts w:eastAsia="Times New Roman"/>
          <w:szCs w:val="21"/>
        </w:rPr>
      </w:pPr>
      <w:bookmarkStart w:id="27" w:name="_Toc262044215"/>
      <w:r>
        <w:rPr>
          <w:rFonts w:eastAsia="Times New Roman"/>
          <w:szCs w:val="21"/>
        </w:rPr>
        <w:lastRenderedPageBreak/>
        <w:t>Estimating throughput targets</w:t>
      </w:r>
      <w:bookmarkEnd w:id="27"/>
    </w:p>
    <w:p w14:paraId="4C863A6D" w14:textId="77777777" w:rsidR="00E65E10" w:rsidRDefault="00C86EDC">
      <w:pPr>
        <w:pStyle w:val="NormalWeb"/>
        <w:rPr>
          <w:rFonts w:ascii="Verdana" w:hAnsi="Verdana"/>
          <w:color w:val="000000"/>
          <w:sz w:val="17"/>
          <w:szCs w:val="17"/>
        </w:rPr>
      </w:pPr>
      <w:r>
        <w:rPr>
          <w:rFonts w:ascii="Verdana" w:hAnsi="Verdana"/>
          <w:color w:val="000000"/>
          <w:sz w:val="17"/>
          <w:szCs w:val="17"/>
        </w:rPr>
        <w:t xml:space="preserve">Many factors can affect throughput. These factors include the </w:t>
      </w:r>
      <w:r w:rsidR="00E65E10">
        <w:rPr>
          <w:rFonts w:ascii="Verdana" w:hAnsi="Verdana"/>
          <w:color w:val="000000"/>
          <w:sz w:val="17"/>
          <w:szCs w:val="17"/>
        </w:rPr>
        <w:t>following:</w:t>
      </w:r>
    </w:p>
    <w:p w14:paraId="70F8B4E3" w14:textId="15C90C71" w:rsidR="00E65E10" w:rsidRDefault="00E65E10" w:rsidP="00D16152">
      <w:pPr>
        <w:pStyle w:val="NormalWeb"/>
        <w:numPr>
          <w:ilvl w:val="0"/>
          <w:numId w:val="29"/>
        </w:numPr>
        <w:rPr>
          <w:rFonts w:ascii="Verdana" w:hAnsi="Verdana"/>
          <w:color w:val="000000"/>
          <w:sz w:val="17"/>
          <w:szCs w:val="17"/>
        </w:rPr>
      </w:pPr>
      <w:r>
        <w:rPr>
          <w:rFonts w:ascii="Verdana" w:hAnsi="Verdana"/>
          <w:color w:val="000000"/>
          <w:sz w:val="17"/>
          <w:szCs w:val="17"/>
        </w:rPr>
        <w:t xml:space="preserve">the </w:t>
      </w:r>
      <w:r w:rsidR="00C86EDC">
        <w:rPr>
          <w:rFonts w:ascii="Verdana" w:hAnsi="Verdana"/>
          <w:color w:val="000000"/>
          <w:sz w:val="17"/>
          <w:szCs w:val="17"/>
        </w:rPr>
        <w:t>number of users</w:t>
      </w:r>
    </w:p>
    <w:p w14:paraId="70BC1DAC" w14:textId="5CEEFF20" w:rsidR="00E65E10" w:rsidRDefault="00C86EDC" w:rsidP="00D16152">
      <w:pPr>
        <w:pStyle w:val="NormalWeb"/>
        <w:numPr>
          <w:ilvl w:val="0"/>
          <w:numId w:val="29"/>
        </w:numPr>
        <w:rPr>
          <w:rFonts w:ascii="Verdana" w:hAnsi="Verdana"/>
          <w:color w:val="000000"/>
          <w:sz w:val="17"/>
          <w:szCs w:val="17"/>
        </w:rPr>
      </w:pPr>
      <w:r>
        <w:rPr>
          <w:rFonts w:ascii="Verdana" w:hAnsi="Verdana"/>
          <w:color w:val="000000"/>
          <w:sz w:val="17"/>
          <w:szCs w:val="17"/>
        </w:rPr>
        <w:t>the type, complexity, and frequency of user operations</w:t>
      </w:r>
    </w:p>
    <w:p w14:paraId="6B5F03B5" w14:textId="57BE51AE" w:rsidR="00E65E10" w:rsidRDefault="00C86EDC" w:rsidP="00D16152">
      <w:pPr>
        <w:pStyle w:val="NormalWeb"/>
        <w:numPr>
          <w:ilvl w:val="0"/>
          <w:numId w:val="29"/>
        </w:numPr>
        <w:rPr>
          <w:rFonts w:ascii="Verdana" w:hAnsi="Verdana"/>
          <w:color w:val="000000"/>
          <w:sz w:val="17"/>
          <w:szCs w:val="17"/>
        </w:rPr>
      </w:pPr>
      <w:r>
        <w:rPr>
          <w:rFonts w:ascii="Verdana" w:hAnsi="Verdana"/>
          <w:color w:val="000000"/>
          <w:sz w:val="17"/>
          <w:szCs w:val="17"/>
        </w:rPr>
        <w:t>the number of postbacks in an operation</w:t>
      </w:r>
    </w:p>
    <w:p w14:paraId="54B812B1" w14:textId="3B505EFF" w:rsidR="00E65E10" w:rsidRDefault="00C86EDC" w:rsidP="00D16152">
      <w:pPr>
        <w:pStyle w:val="NormalWeb"/>
        <w:numPr>
          <w:ilvl w:val="0"/>
          <w:numId w:val="29"/>
        </w:numPr>
        <w:rPr>
          <w:rFonts w:ascii="Verdana" w:hAnsi="Verdana"/>
          <w:color w:val="000000"/>
          <w:sz w:val="17"/>
          <w:szCs w:val="17"/>
        </w:rPr>
      </w:pPr>
      <w:proofErr w:type="gramStart"/>
      <w:r>
        <w:rPr>
          <w:rFonts w:ascii="Verdana" w:hAnsi="Verdana"/>
          <w:color w:val="000000"/>
          <w:sz w:val="17"/>
          <w:szCs w:val="17"/>
        </w:rPr>
        <w:t>the</w:t>
      </w:r>
      <w:proofErr w:type="gramEnd"/>
      <w:r>
        <w:rPr>
          <w:rFonts w:ascii="Verdana" w:hAnsi="Verdana"/>
          <w:color w:val="000000"/>
          <w:sz w:val="17"/>
          <w:szCs w:val="17"/>
        </w:rPr>
        <w:t xml:space="preserve"> performance of data connections</w:t>
      </w:r>
      <w:r w:rsidR="00E65E10">
        <w:rPr>
          <w:rFonts w:ascii="Verdana" w:hAnsi="Verdana"/>
          <w:color w:val="000000"/>
          <w:sz w:val="17"/>
          <w:szCs w:val="17"/>
        </w:rPr>
        <w:t>.</w:t>
      </w:r>
    </w:p>
    <w:p w14:paraId="110927CD" w14:textId="34B1F65B" w:rsidR="00C86EDC" w:rsidRDefault="00C86EDC" w:rsidP="00E65E10">
      <w:pPr>
        <w:pStyle w:val="NormalWeb"/>
        <w:rPr>
          <w:rFonts w:ascii="Verdana" w:hAnsi="Verdana"/>
          <w:color w:val="000000"/>
          <w:sz w:val="17"/>
          <w:szCs w:val="17"/>
        </w:rPr>
      </w:pPr>
      <w:r>
        <w:rPr>
          <w:rFonts w:ascii="Verdana" w:hAnsi="Verdana"/>
          <w:color w:val="000000"/>
          <w:sz w:val="17"/>
          <w:szCs w:val="17"/>
        </w:rPr>
        <w:t>Each of these factors can have a major impact on farm throughput. You should carefully consider each of these factors when you plan your deployment.</w:t>
      </w:r>
    </w:p>
    <w:p w14:paraId="274896A7" w14:textId="77777777" w:rsidR="00C86EDC" w:rsidRDefault="00C86EDC">
      <w:pPr>
        <w:pStyle w:val="NormalWeb"/>
        <w:rPr>
          <w:rFonts w:ascii="Verdana" w:hAnsi="Verdana"/>
          <w:color w:val="000000"/>
          <w:sz w:val="17"/>
          <w:szCs w:val="17"/>
        </w:rPr>
      </w:pPr>
      <w:r>
        <w:rPr>
          <w:rFonts w:ascii="Verdana" w:hAnsi="Verdana"/>
          <w:color w:val="000000"/>
          <w:sz w:val="17"/>
          <w:szCs w:val="17"/>
        </w:rPr>
        <w:t>SharePoint Server 2010 can be deployed and configured in a wide variety of ways. As a result, there is no simple way to estimate how many users can be supported by a given number of servers. Therefore, make sure that you conduct testing in your own environment before you deploy SharePoint Server 2010 in a production environment.</w:t>
      </w:r>
    </w:p>
    <w:p w14:paraId="5A3D3834" w14:textId="069EBD0B" w:rsidR="00C86EDC" w:rsidRPr="00683C02" w:rsidRDefault="00683C02" w:rsidP="00FB5F20">
      <w:pPr>
        <w:pStyle w:val="Heading2"/>
        <w:rPr>
          <w:rFonts w:eastAsia="Times New Roman"/>
        </w:rPr>
      </w:pPr>
      <w:bookmarkStart w:id="28" w:name="bottlenecks"/>
      <w:bookmarkStart w:id="29" w:name=""/>
      <w:bookmarkStart w:id="30" w:name="_Toc262044216"/>
      <w:bookmarkEnd w:id="28"/>
      <w:bookmarkEnd w:id="29"/>
      <w:r>
        <w:rPr>
          <w:rFonts w:eastAsia="Times New Roman"/>
        </w:rPr>
        <w:t>Common bottlenecks and their causes</w:t>
      </w:r>
      <w:bookmarkEnd w:id="30"/>
    </w:p>
    <w:p w14:paraId="79A1F888" w14:textId="77777777" w:rsidR="00C86EDC" w:rsidRDefault="00C86EDC">
      <w:pPr>
        <w:pStyle w:val="NormalWeb"/>
        <w:rPr>
          <w:rFonts w:ascii="Verdana" w:hAnsi="Verdana"/>
          <w:color w:val="000000"/>
          <w:sz w:val="17"/>
          <w:szCs w:val="17"/>
        </w:rPr>
      </w:pPr>
      <w:r>
        <w:rPr>
          <w:rFonts w:ascii="Verdana" w:hAnsi="Verdana"/>
          <w:color w:val="000000"/>
          <w:sz w:val="17"/>
          <w:szCs w:val="17"/>
        </w:rPr>
        <w:t xml:space="preserve">During performance testing, several different common </w:t>
      </w:r>
      <w:r>
        <w:rPr>
          <w:rFonts w:ascii="Verdana" w:hAnsi="Verdana"/>
          <w:i/>
          <w:iCs/>
          <w:color w:val="000000"/>
          <w:sz w:val="17"/>
          <w:szCs w:val="17"/>
        </w:rPr>
        <w:t>bottlenecks</w:t>
      </w:r>
      <w:r>
        <w:rPr>
          <w:rFonts w:ascii="Verdana" w:hAnsi="Verdana"/>
          <w:color w:val="000000"/>
          <w:sz w:val="17"/>
          <w:szCs w:val="17"/>
        </w:rPr>
        <w:t xml:space="preserve"> were revealed. A bottleneck is a condition in which the capacity of a particular constituent of a farm is reached. This causes a plateau or decrease in farm throughput.</w:t>
      </w:r>
    </w:p>
    <w:p w14:paraId="55C86AD9" w14:textId="77777777" w:rsidR="00C86EDC" w:rsidRDefault="00C86EDC">
      <w:pPr>
        <w:pStyle w:val="NormalWeb"/>
        <w:rPr>
          <w:rFonts w:ascii="Verdana" w:hAnsi="Verdana"/>
          <w:color w:val="000000"/>
          <w:sz w:val="17"/>
          <w:szCs w:val="17"/>
        </w:rPr>
      </w:pPr>
      <w:r>
        <w:rPr>
          <w:rFonts w:ascii="Verdana" w:hAnsi="Verdana"/>
          <w:color w:val="000000"/>
          <w:sz w:val="17"/>
          <w:szCs w:val="17"/>
        </w:rPr>
        <w:t>The following table lists some common bottlenecks and describes their causes and possible resolutions.</w:t>
      </w:r>
    </w:p>
    <w:p w14:paraId="04B7E0D3" w14:textId="6B302D8E" w:rsidR="00C86EDC" w:rsidRDefault="007C54B7" w:rsidP="00FB5F20">
      <w:pPr>
        <w:pStyle w:val="Heading3"/>
        <w:rPr>
          <w:rFonts w:eastAsia="Times New Roman"/>
        </w:rPr>
      </w:pPr>
      <w:bookmarkStart w:id="31" w:name="_Troubleshooting_performance_and"/>
      <w:bookmarkStart w:id="32" w:name="_Toc262044217"/>
      <w:bookmarkEnd w:id="31"/>
      <w:r>
        <w:rPr>
          <w:rFonts w:eastAsia="Times New Roman"/>
        </w:rPr>
        <w:t>Troubleshooting performance and scalability</w:t>
      </w:r>
      <w:bookmarkEnd w:id="32"/>
    </w:p>
    <w:tbl>
      <w:tblPr>
        <w:tblStyle w:val="MediumGrid3-Accent3"/>
        <w:tblW w:w="5000" w:type="pct"/>
        <w:tblLook w:val="04A0" w:firstRow="1" w:lastRow="0" w:firstColumn="1" w:lastColumn="0" w:noHBand="0" w:noVBand="1"/>
      </w:tblPr>
      <w:tblGrid>
        <w:gridCol w:w="1326"/>
        <w:gridCol w:w="2547"/>
        <w:gridCol w:w="5703"/>
      </w:tblGrid>
      <w:tr w:rsidR="00D2712E" w14:paraId="0E999DDC" w14:textId="77777777" w:rsidTr="00D27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8B7E6" w14:textId="77777777" w:rsidR="00D2712E" w:rsidRPr="00666B14" w:rsidRDefault="00D2712E" w:rsidP="001F3F56">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Bottleneck</w:t>
            </w:r>
          </w:p>
        </w:tc>
        <w:tc>
          <w:tcPr>
            <w:tcW w:w="0" w:type="auto"/>
            <w:hideMark/>
          </w:tcPr>
          <w:p w14:paraId="23F3C3B4"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Cause</w:t>
            </w:r>
          </w:p>
        </w:tc>
        <w:tc>
          <w:tcPr>
            <w:tcW w:w="0" w:type="auto"/>
            <w:hideMark/>
          </w:tcPr>
          <w:p w14:paraId="59A79F5D" w14:textId="77777777" w:rsidR="00D2712E" w:rsidRPr="00666B14" w:rsidRDefault="00D2712E" w:rsidP="001F3F56">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Resolution</w:t>
            </w:r>
          </w:p>
        </w:tc>
      </w:tr>
      <w:tr w:rsidR="00D2712E" w14:paraId="55A5FAD4" w14:textId="77777777" w:rsidTr="00D27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49CA0E" w14:textId="77777777" w:rsidR="00D2712E" w:rsidRPr="00666B14" w:rsidRDefault="00D2712E" w:rsidP="001F3F56">
            <w:pPr>
              <w:pStyle w:val="NormalWeb"/>
              <w:rPr>
                <w:rFonts w:ascii="Verdana" w:hAnsi="Verdana"/>
                <w:color w:val="000000"/>
                <w:sz w:val="17"/>
                <w:szCs w:val="17"/>
              </w:rPr>
            </w:pPr>
            <w:r w:rsidRPr="00666B14">
              <w:rPr>
                <w:rFonts w:ascii="Verdana" w:hAnsi="Verdana"/>
                <w:color w:val="000000"/>
                <w:sz w:val="17"/>
                <w:szCs w:val="17"/>
              </w:rPr>
              <w:t>Database contention (locks)</w:t>
            </w:r>
          </w:p>
        </w:tc>
        <w:tc>
          <w:tcPr>
            <w:tcW w:w="0" w:type="auto"/>
            <w:hideMark/>
          </w:tcPr>
          <w:p w14:paraId="47D9395A" w14:textId="77777777" w:rsidR="00D2712E" w:rsidRPr="00666B14" w:rsidRDefault="00D2712E" w:rsidP="001F3F5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Database locks prevent multiple users from making conflicting modifications to a set of data. When a set of data is locked by a user or process, no other user or process can modify that same set of data until the first user or process finishes modifying the data and relinquishes the lock.</w:t>
            </w:r>
          </w:p>
        </w:tc>
        <w:tc>
          <w:tcPr>
            <w:tcW w:w="0" w:type="auto"/>
            <w:hideMark/>
          </w:tcPr>
          <w:p w14:paraId="737A095C" w14:textId="77777777" w:rsidR="00D2712E" w:rsidRPr="00666B14" w:rsidRDefault="00D2712E" w:rsidP="001F3F5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 help reduce the incidence of database locks, you can:</w:t>
            </w:r>
          </w:p>
          <w:p w14:paraId="2BC5FC32" w14:textId="77777777" w:rsidR="00D2712E" w:rsidRPr="00666B14" w:rsidRDefault="00D2712E" w:rsidP="001F3F56">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Distribute submitted forms to more document libraries.</w:t>
            </w:r>
          </w:p>
          <w:p w14:paraId="6568C1AF" w14:textId="77777777" w:rsidR="00D2712E" w:rsidRPr="00666B14" w:rsidRDefault="00D2712E" w:rsidP="001F3F56">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Scale up the database server.</w:t>
            </w:r>
          </w:p>
          <w:p w14:paraId="7EDB4743" w14:textId="77777777" w:rsidR="00D2712E" w:rsidRPr="00666B14" w:rsidRDefault="00D2712E" w:rsidP="001F3F56">
            <w:pPr>
              <w:numPr>
                <w:ilvl w:val="0"/>
                <w:numId w:val="15"/>
              </w:numPr>
              <w:spacing w:before="100" w:beforeAutospacing="1" w:after="45"/>
              <w:ind w:left="255"/>
              <w:cnfStyle w:val="000000100000" w:firstRow="0" w:lastRow="0" w:firstColumn="0" w:lastColumn="0" w:oddVBand="0" w:evenVBand="0" w:oddHBand="1" w:evenHBand="0" w:firstRowFirstColumn="0" w:firstRowLastColumn="0" w:lastRowFirstColumn="0" w:lastRowLastColumn="0"/>
              <w:rPr>
                <w:rFonts w:ascii="Verdana" w:eastAsia="Times New Roman" w:hAnsi="Verdana"/>
                <w:color w:val="000000"/>
                <w:sz w:val="17"/>
                <w:szCs w:val="17"/>
              </w:rPr>
            </w:pPr>
            <w:r w:rsidRPr="00666B14">
              <w:rPr>
                <w:rFonts w:ascii="Verdana" w:eastAsia="Times New Roman" w:hAnsi="Verdana"/>
                <w:color w:val="000000"/>
                <w:sz w:val="17"/>
                <w:szCs w:val="17"/>
              </w:rPr>
              <w:t>Tune the database server hard disk for read/write.</w:t>
            </w:r>
          </w:p>
          <w:p w14:paraId="3D49DCBC" w14:textId="77777777" w:rsidR="00D2712E" w:rsidRPr="00666B14" w:rsidRDefault="00D2712E" w:rsidP="001F3F5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Methods exist to circumvent the database locking system in SQL Server 2005, such as the NOLOCK parameter. However, we do not recommend or support use of this method due to the possibility of data corruption.</w:t>
            </w:r>
          </w:p>
        </w:tc>
      </w:tr>
      <w:tr w:rsidR="00D2712E" w14:paraId="6FFCA913" w14:textId="77777777" w:rsidTr="00D2712E">
        <w:tc>
          <w:tcPr>
            <w:cnfStyle w:val="001000000000" w:firstRow="0" w:lastRow="0" w:firstColumn="1" w:lastColumn="0" w:oddVBand="0" w:evenVBand="0" w:oddHBand="0" w:evenHBand="0" w:firstRowFirstColumn="0" w:firstRowLastColumn="0" w:lastRowFirstColumn="0" w:lastRowLastColumn="0"/>
            <w:tcW w:w="0" w:type="auto"/>
            <w:hideMark/>
          </w:tcPr>
          <w:p w14:paraId="5B946B62" w14:textId="77777777" w:rsidR="00D2712E" w:rsidRPr="00AE2E74" w:rsidRDefault="00D2712E" w:rsidP="001F3F56">
            <w:pPr>
              <w:pStyle w:val="NormalWeb"/>
              <w:rPr>
                <w:rFonts w:ascii="Verdana" w:hAnsi="Verdana"/>
                <w:color w:val="000000"/>
                <w:sz w:val="17"/>
                <w:szCs w:val="17"/>
                <w:lang w:val="it-IT"/>
              </w:rPr>
            </w:pPr>
            <w:r w:rsidRPr="00AE2E74">
              <w:rPr>
                <w:rFonts w:ascii="Verdana" w:hAnsi="Verdana"/>
                <w:color w:val="000000"/>
                <w:sz w:val="17"/>
                <w:szCs w:val="17"/>
                <w:lang w:val="it-IT"/>
              </w:rPr>
              <w:t>Database server disk I/O</w:t>
            </w:r>
          </w:p>
        </w:tc>
        <w:tc>
          <w:tcPr>
            <w:tcW w:w="0" w:type="auto"/>
            <w:hideMark/>
          </w:tcPr>
          <w:p w14:paraId="67E87CAB" w14:textId="77777777" w:rsidR="00D2712E" w:rsidRPr="00666B14" w:rsidRDefault="00D2712E" w:rsidP="001F3F56">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When the number of I/O requests to a hard disk exceeds the disk’s I/O capacity, the requests will be queued. As a result, the time to complete each request increases. </w:t>
            </w:r>
          </w:p>
        </w:tc>
        <w:tc>
          <w:tcPr>
            <w:tcW w:w="0" w:type="auto"/>
            <w:hideMark/>
          </w:tcPr>
          <w:p w14:paraId="5D03A5CE" w14:textId="77777777" w:rsidR="00D2712E" w:rsidRPr="00666B14" w:rsidRDefault="00D2712E" w:rsidP="001F3F56">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Distributing data files across multiple physical drives allows for parallel I/O. The blog </w:t>
            </w:r>
            <w:hyperlink r:id="rId32" w:tgtFrame="_blank" w:history="1">
              <w:r w:rsidRPr="00666B14">
                <w:rPr>
                  <w:rStyle w:val="Hyperlink"/>
                  <w:rFonts w:ascii="Verdana" w:hAnsi="Verdana"/>
                  <w:sz w:val="17"/>
                  <w:szCs w:val="17"/>
                </w:rPr>
                <w:t>SharePoint Disk Allocation and Disk I/O</w:t>
              </w:r>
            </w:hyperlink>
            <w:r w:rsidRPr="00666B14">
              <w:rPr>
                <w:rFonts w:ascii="Verdana" w:hAnsi="Verdana"/>
                <w:color w:val="000000"/>
                <w:sz w:val="17"/>
                <w:szCs w:val="17"/>
              </w:rPr>
              <w:t xml:space="preserve"> (</w:t>
            </w:r>
            <w:r w:rsidRPr="00967443">
              <w:rPr>
                <w:rFonts w:ascii="Verdana" w:hAnsi="Verdana"/>
                <w:color w:val="000000"/>
                <w:sz w:val="17"/>
                <w:szCs w:val="17"/>
              </w:rPr>
              <w:t>http:</w:t>
            </w:r>
            <w:bookmarkStart w:id="33" w:name="_GoBack"/>
            <w:bookmarkEnd w:id="33"/>
            <w:r w:rsidRPr="00666B14">
              <w:rPr>
                <w:rFonts w:ascii="Verdana" w:hAnsi="Verdana"/>
                <w:color w:val="000000"/>
                <w:sz w:val="17"/>
                <w:szCs w:val="17"/>
              </w:rPr>
              <w:t>//go.microsoft.com/fwlink/?LinkId=129557) contains much useful information about resolving disk I/O issues.</w:t>
            </w:r>
          </w:p>
        </w:tc>
      </w:tr>
      <w:tr w:rsidR="00D2712E" w14:paraId="44F8B4FC" w14:textId="77777777" w:rsidTr="00D27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EF248E" w14:textId="77777777" w:rsidR="00D2712E" w:rsidRPr="00666B14" w:rsidRDefault="00D2712E" w:rsidP="001F3F56">
            <w:pPr>
              <w:pStyle w:val="NormalWeb"/>
              <w:rPr>
                <w:rFonts w:ascii="Verdana" w:hAnsi="Verdana"/>
                <w:color w:val="000000"/>
                <w:sz w:val="17"/>
                <w:szCs w:val="17"/>
              </w:rPr>
            </w:pPr>
            <w:r w:rsidRPr="00666B14">
              <w:rPr>
                <w:rFonts w:ascii="Verdana" w:hAnsi="Verdana"/>
                <w:color w:val="000000"/>
                <w:sz w:val="17"/>
                <w:szCs w:val="17"/>
              </w:rPr>
              <w:t>Web server CPU utilization</w:t>
            </w:r>
          </w:p>
        </w:tc>
        <w:tc>
          <w:tcPr>
            <w:tcW w:w="0" w:type="auto"/>
            <w:hideMark/>
          </w:tcPr>
          <w:p w14:paraId="535A2F94" w14:textId="77777777" w:rsidR="00D2712E" w:rsidRPr="00666B14" w:rsidRDefault="00D2712E" w:rsidP="001F3F56">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When a Web server is overloaded with user requests, average CPU utilization will approach 100 percent. This prevents </w:t>
            </w:r>
            <w:r w:rsidRPr="00666B14">
              <w:rPr>
                <w:rFonts w:ascii="Verdana" w:hAnsi="Verdana"/>
                <w:color w:val="000000"/>
                <w:sz w:val="17"/>
                <w:szCs w:val="17"/>
              </w:rPr>
              <w:lastRenderedPageBreak/>
              <w:t>the Web server from responding to requests quickly and can cause timeouts and error messages on client computers.</w:t>
            </w:r>
          </w:p>
        </w:tc>
        <w:tc>
          <w:tcPr>
            <w:tcW w:w="0" w:type="auto"/>
            <w:hideMark/>
          </w:tcPr>
          <w:p w14:paraId="45E0325B" w14:textId="15DA0C72" w:rsidR="00D2712E" w:rsidRPr="00666B14" w:rsidRDefault="00D2712E" w:rsidP="00D90B7E">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lastRenderedPageBreak/>
              <w:t xml:space="preserve">This issue can be resolved in one of two ways. You can add additional Web servers to the farm to distribute user load, or you can scale up the Web server or servers by adding higher-speed processors. See </w:t>
            </w:r>
            <w:hyperlink r:id="rId33" w:history="1">
              <w:r w:rsidR="007B4AF0" w:rsidRPr="00E35DC2">
                <w:rPr>
                  <w:rStyle w:val="Hyperlink"/>
                  <w:rFonts w:ascii="Verdana" w:hAnsi="Verdana"/>
                  <w:sz w:val="17"/>
                  <w:szCs w:val="17"/>
                </w:rPr>
                <w:t>Plan for availability (SharePoint Server 2010)</w:t>
              </w:r>
            </w:hyperlink>
            <w:r w:rsidR="007B4AF0">
              <w:rPr>
                <w:rFonts w:ascii="Verdana" w:hAnsi="Verdana"/>
                <w:sz w:val="17"/>
                <w:szCs w:val="17"/>
              </w:rPr>
              <w:t xml:space="preserve"> (</w:t>
            </w:r>
            <w:r w:rsidR="007B4AF0" w:rsidRPr="00D846C9">
              <w:rPr>
                <w:rFonts w:ascii="Verdana" w:hAnsi="Verdana"/>
                <w:sz w:val="17"/>
                <w:szCs w:val="17"/>
              </w:rPr>
              <w:t>http://go.microsoft.com/fwlink/?LinkId=</w:t>
            </w:r>
            <w:r w:rsidR="007B4AF0">
              <w:rPr>
                <w:rFonts w:ascii="Verdana" w:hAnsi="Verdana"/>
                <w:sz w:val="17"/>
                <w:szCs w:val="17"/>
              </w:rPr>
              <w:t>18</w:t>
            </w:r>
            <w:r w:rsidR="007B4AF0" w:rsidRPr="00D846C9">
              <w:rPr>
                <w:rFonts w:ascii="Verdana" w:hAnsi="Verdana"/>
                <w:sz w:val="17"/>
                <w:szCs w:val="17"/>
              </w:rPr>
              <w:t>9518</w:t>
            </w:r>
            <w:r w:rsidR="007B4AF0">
              <w:rPr>
                <w:rFonts w:ascii="Verdana" w:hAnsi="Verdana"/>
                <w:sz w:val="17"/>
                <w:szCs w:val="17"/>
              </w:rPr>
              <w:t>)</w:t>
            </w:r>
            <w:r w:rsidRPr="00666B14">
              <w:rPr>
                <w:rFonts w:ascii="Verdana" w:hAnsi="Verdana"/>
                <w:color w:val="000000"/>
                <w:sz w:val="17"/>
                <w:szCs w:val="17"/>
              </w:rPr>
              <w:t xml:space="preserve"> for </w:t>
            </w:r>
            <w:r w:rsidRPr="00666B14">
              <w:rPr>
                <w:rFonts w:ascii="Verdana" w:hAnsi="Verdana"/>
                <w:color w:val="000000"/>
                <w:sz w:val="17"/>
                <w:szCs w:val="17"/>
              </w:rPr>
              <w:lastRenderedPageBreak/>
              <w:t>more information.</w:t>
            </w:r>
          </w:p>
        </w:tc>
      </w:tr>
    </w:tbl>
    <w:p w14:paraId="0F9728E8" w14:textId="743CF644" w:rsidR="00C86EDC" w:rsidRDefault="00B65EFB" w:rsidP="00601B4A">
      <w:pPr>
        <w:pStyle w:val="Heading3"/>
        <w:rPr>
          <w:rFonts w:eastAsia="Times New Roman"/>
        </w:rPr>
      </w:pPr>
      <w:bookmarkStart w:id="34" w:name="_Toc262044218"/>
      <w:r>
        <w:rPr>
          <w:rFonts w:eastAsia="Times New Roman"/>
        </w:rPr>
        <w:lastRenderedPageBreak/>
        <w:t>Performance monitoring</w:t>
      </w:r>
      <w:bookmarkEnd w:id="34"/>
    </w:p>
    <w:p w14:paraId="35091437" w14:textId="77777777" w:rsidR="00C86EDC" w:rsidRDefault="00C86EDC" w:rsidP="00666B14">
      <w:pPr>
        <w:pStyle w:val="NormalWeb"/>
        <w:rPr>
          <w:rFonts w:ascii="Verdana" w:hAnsi="Verdana"/>
          <w:color w:val="000000"/>
          <w:sz w:val="17"/>
          <w:szCs w:val="17"/>
        </w:rPr>
      </w:pPr>
      <w:r>
        <w:rPr>
          <w:rFonts w:ascii="Verdana" w:hAnsi="Verdana"/>
          <w:color w:val="000000"/>
          <w:sz w:val="17"/>
          <w:szCs w:val="17"/>
        </w:rPr>
        <w:t>To help you determine when you have to scale up or scale out your system, use performance counters to monitor the health of your system. Use the information in the following tables to determine which performance counters to monitor, and to which process the performance counters should be applied.</w:t>
      </w:r>
    </w:p>
    <w:p w14:paraId="538C8258" w14:textId="77777777" w:rsidR="00C86EDC" w:rsidRDefault="00C86EDC" w:rsidP="00B65EFB">
      <w:pPr>
        <w:pStyle w:val="Heading5"/>
        <w:rPr>
          <w:rFonts w:eastAsia="Times New Roman"/>
        </w:rPr>
      </w:pPr>
      <w:r>
        <w:rPr>
          <w:rFonts w:eastAsia="Times New Roman"/>
        </w:rPr>
        <w:t>Web servers</w:t>
      </w:r>
    </w:p>
    <w:p w14:paraId="507151BE" w14:textId="77777777" w:rsidR="00C86EDC" w:rsidRDefault="00C86EDC" w:rsidP="00666B14">
      <w:pPr>
        <w:pStyle w:val="NormalWeb"/>
        <w:rPr>
          <w:rFonts w:ascii="Verdana" w:hAnsi="Verdana"/>
          <w:color w:val="000000"/>
          <w:sz w:val="17"/>
          <w:szCs w:val="17"/>
        </w:rPr>
      </w:pPr>
      <w:r>
        <w:rPr>
          <w:rFonts w:ascii="Verdana" w:hAnsi="Verdana"/>
          <w:color w:val="000000"/>
          <w:sz w:val="17"/>
          <w:szCs w:val="17"/>
        </w:rPr>
        <w:t>The following table shows performance counters and processes to monitor for Web servers in your farm.</w:t>
      </w:r>
    </w:p>
    <w:tbl>
      <w:tblPr>
        <w:tblStyle w:val="MediumGrid3-Accent3"/>
        <w:tblW w:w="5000" w:type="pct"/>
        <w:tblLook w:val="04A0" w:firstRow="1" w:lastRow="0" w:firstColumn="1" w:lastColumn="0" w:noHBand="0" w:noVBand="1"/>
      </w:tblPr>
      <w:tblGrid>
        <w:gridCol w:w="1609"/>
        <w:gridCol w:w="1339"/>
        <w:gridCol w:w="6628"/>
      </w:tblGrid>
      <w:tr w:rsidR="00C86EDC" w14:paraId="79516E53" w14:textId="77777777" w:rsidTr="0066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9D5D1" w14:textId="77777777" w:rsidR="00C86EDC" w:rsidRPr="00666B14" w:rsidRDefault="00C86EDC" w:rsidP="00666B14">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Performance counter</w:t>
            </w:r>
          </w:p>
        </w:tc>
        <w:tc>
          <w:tcPr>
            <w:tcW w:w="0" w:type="auto"/>
            <w:hideMark/>
          </w:tcPr>
          <w:p w14:paraId="5F6C8D10" w14:textId="77777777" w:rsidR="00C86EDC" w:rsidRPr="00666B14" w:rsidRDefault="00C86EDC" w:rsidP="00666B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Apply to object</w:t>
            </w:r>
          </w:p>
        </w:tc>
        <w:tc>
          <w:tcPr>
            <w:tcW w:w="0" w:type="auto"/>
            <w:hideMark/>
          </w:tcPr>
          <w:p w14:paraId="626C8C5B" w14:textId="77777777" w:rsidR="00C86EDC" w:rsidRPr="00666B14" w:rsidRDefault="00C86EDC" w:rsidP="00666B14">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Notes</w:t>
            </w:r>
          </w:p>
        </w:tc>
      </w:tr>
      <w:tr w:rsidR="00C86EDC" w14:paraId="6DF30800"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25C3D" w14:textId="77777777" w:rsidR="00C86EDC" w:rsidRPr="00666B14" w:rsidRDefault="00C86EDC" w:rsidP="00666B14">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14:paraId="29997431" w14:textId="77777777" w:rsidR="00C86EDC" w:rsidRPr="00666B14"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14:paraId="7F0B4214" w14:textId="77777777" w:rsidR="00C86EDC" w:rsidRPr="00666B14" w:rsidRDefault="00C86EDC" w:rsidP="00666B14">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percentage of elapsed time that this thread used the processor to execute instructions.</w:t>
            </w:r>
          </w:p>
        </w:tc>
      </w:tr>
      <w:tr w:rsidR="00C86EDC" w14:paraId="057CE499" w14:textId="77777777" w:rsidTr="00666B14">
        <w:tc>
          <w:tcPr>
            <w:cnfStyle w:val="001000000000" w:firstRow="0" w:lastRow="0" w:firstColumn="1" w:lastColumn="0" w:oddVBand="0" w:evenVBand="0" w:oddHBand="0" w:evenHBand="0" w:firstRowFirstColumn="0" w:firstRowLastColumn="0" w:lastRowFirstColumn="0" w:lastRowLastColumn="0"/>
            <w:tcW w:w="0" w:type="auto"/>
            <w:hideMark/>
          </w:tcPr>
          <w:p w14:paraId="1F86E941" w14:textId="77777777" w:rsidR="00C86EDC" w:rsidRPr="00666B14" w:rsidRDefault="00C86EDC" w:rsidP="00666B14">
            <w:pPr>
              <w:pStyle w:val="NormalWeb"/>
              <w:rPr>
                <w:rFonts w:ascii="Verdana" w:hAnsi="Verdana"/>
                <w:color w:val="000000"/>
                <w:sz w:val="17"/>
                <w:szCs w:val="17"/>
              </w:rPr>
            </w:pPr>
            <w:r w:rsidRPr="00666B14">
              <w:rPr>
                <w:rFonts w:ascii="Verdana" w:hAnsi="Verdana"/>
                <w:color w:val="000000"/>
                <w:sz w:val="17"/>
                <w:szCs w:val="17"/>
              </w:rPr>
              <w:t>Memory utilization</w:t>
            </w:r>
          </w:p>
        </w:tc>
        <w:tc>
          <w:tcPr>
            <w:tcW w:w="0" w:type="auto"/>
            <w:hideMark/>
          </w:tcPr>
          <w:p w14:paraId="15AF22D4"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Application pool</w:t>
            </w:r>
          </w:p>
        </w:tc>
        <w:tc>
          <w:tcPr>
            <w:tcW w:w="0" w:type="auto"/>
            <w:hideMark/>
          </w:tcPr>
          <w:p w14:paraId="7AD7EC0A"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 xml:space="preserve">Shows the average utilization of system memory for the application pool. You must identify the correct application pool to monitor. </w:t>
            </w:r>
          </w:p>
          <w:p w14:paraId="48873158" w14:textId="77777777" w:rsidR="00C86EDC" w:rsidRPr="00666B14" w:rsidRDefault="00C86EDC" w:rsidP="00666B14">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The basic guideline is to identify peak memory utilization for a given Web application, and assign that number plus 10 to the associated application pool.</w:t>
            </w:r>
          </w:p>
        </w:tc>
      </w:tr>
    </w:tbl>
    <w:p w14:paraId="235A7D14" w14:textId="77777777" w:rsidR="00C86EDC" w:rsidRDefault="00C86EDC" w:rsidP="00B65EFB">
      <w:pPr>
        <w:pStyle w:val="Heading5"/>
        <w:rPr>
          <w:rFonts w:eastAsia="Times New Roman"/>
        </w:rPr>
      </w:pPr>
      <w:r>
        <w:rPr>
          <w:rFonts w:eastAsia="Times New Roman"/>
        </w:rPr>
        <w:t>Database servers</w:t>
      </w:r>
    </w:p>
    <w:p w14:paraId="617D2448" w14:textId="77777777" w:rsidR="00C86EDC" w:rsidRDefault="00C86EDC">
      <w:pPr>
        <w:pStyle w:val="NormalWeb"/>
        <w:rPr>
          <w:rFonts w:ascii="Verdana" w:hAnsi="Verdana"/>
          <w:color w:val="000000"/>
          <w:sz w:val="17"/>
          <w:szCs w:val="17"/>
        </w:rPr>
      </w:pPr>
      <w:r>
        <w:rPr>
          <w:rFonts w:ascii="Verdana" w:hAnsi="Verdana"/>
          <w:color w:val="000000"/>
          <w:sz w:val="17"/>
          <w:szCs w:val="17"/>
        </w:rPr>
        <w:t>The following table shows performance counters and processes to monitor for database servers in your farm.</w:t>
      </w:r>
    </w:p>
    <w:tbl>
      <w:tblPr>
        <w:tblStyle w:val="MediumGrid3-Accent3"/>
        <w:tblW w:w="5000" w:type="pct"/>
        <w:tblLook w:val="04A0" w:firstRow="1" w:lastRow="0" w:firstColumn="1" w:lastColumn="0" w:noHBand="0" w:noVBand="1"/>
      </w:tblPr>
      <w:tblGrid>
        <w:gridCol w:w="1919"/>
        <w:gridCol w:w="2802"/>
        <w:gridCol w:w="4855"/>
      </w:tblGrid>
      <w:tr w:rsidR="00C86EDC" w14:paraId="28014EE2" w14:textId="77777777" w:rsidTr="0066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E5CAF4" w14:textId="77777777" w:rsidR="00C86EDC" w:rsidRPr="00666B14" w:rsidRDefault="00C86EDC">
            <w:pPr>
              <w:jc w:val="center"/>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Performance counter</w:t>
            </w:r>
          </w:p>
        </w:tc>
        <w:tc>
          <w:tcPr>
            <w:tcW w:w="0" w:type="auto"/>
            <w:hideMark/>
          </w:tcPr>
          <w:p w14:paraId="42A7C297" w14:textId="77777777" w:rsidR="00C86EDC" w:rsidRPr="00666B14" w:rsidRDefault="00C86ED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Apply to object</w:t>
            </w:r>
          </w:p>
        </w:tc>
        <w:tc>
          <w:tcPr>
            <w:tcW w:w="0" w:type="auto"/>
            <w:hideMark/>
          </w:tcPr>
          <w:p w14:paraId="38E0ED6D" w14:textId="77777777" w:rsidR="00C86EDC" w:rsidRPr="00666B14" w:rsidRDefault="00C86EDC">
            <w:pPr>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b w:val="0"/>
                <w:bCs w:val="0"/>
                <w:color w:val="000066"/>
                <w:sz w:val="17"/>
                <w:szCs w:val="17"/>
              </w:rPr>
            </w:pPr>
            <w:r w:rsidRPr="00666B14">
              <w:rPr>
                <w:rFonts w:ascii="Verdana" w:eastAsia="Times New Roman" w:hAnsi="Verdana"/>
                <w:b w:val="0"/>
                <w:bCs w:val="0"/>
                <w:color w:val="000066"/>
                <w:sz w:val="17"/>
                <w:szCs w:val="17"/>
              </w:rPr>
              <w:t>Notes</w:t>
            </w:r>
          </w:p>
        </w:tc>
      </w:tr>
      <w:tr w:rsidR="00C86EDC" w14:paraId="4D8DDBDE"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BF73D" w14:textId="77777777" w:rsidR="00C86EDC" w:rsidRPr="00666B14" w:rsidRDefault="00C86EDC">
            <w:pPr>
              <w:pStyle w:val="NormalWeb"/>
              <w:rPr>
                <w:rFonts w:ascii="Verdana" w:hAnsi="Verdana"/>
                <w:color w:val="000000"/>
                <w:sz w:val="17"/>
                <w:szCs w:val="17"/>
              </w:rPr>
            </w:pPr>
            <w:r w:rsidRPr="00666B14">
              <w:rPr>
                <w:rFonts w:ascii="Verdana" w:hAnsi="Verdana"/>
                <w:color w:val="000000"/>
                <w:sz w:val="17"/>
                <w:szCs w:val="17"/>
              </w:rPr>
              <w:t>Average disk queue length</w:t>
            </w:r>
          </w:p>
        </w:tc>
        <w:tc>
          <w:tcPr>
            <w:tcW w:w="0" w:type="auto"/>
            <w:hideMark/>
          </w:tcPr>
          <w:p w14:paraId="7888AF68" w14:textId="77777777" w:rsidR="00C86EDC" w:rsidRPr="00666B14" w:rsidRDefault="00C86ED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Hard disk that contains SharedServices.mdf</w:t>
            </w:r>
          </w:p>
        </w:tc>
        <w:tc>
          <w:tcPr>
            <w:tcW w:w="0" w:type="auto"/>
            <w:hideMark/>
          </w:tcPr>
          <w:p w14:paraId="2EBE173A" w14:textId="77777777" w:rsidR="00C86EDC" w:rsidRPr="00666B14" w:rsidRDefault="00C86ED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Average values greater than 1.5 per spindle indicate that the write times for that hard disk are insufficient.</w:t>
            </w:r>
          </w:p>
        </w:tc>
      </w:tr>
      <w:tr w:rsidR="00C86EDC" w14:paraId="1A1D057A" w14:textId="77777777" w:rsidTr="00666B14">
        <w:tc>
          <w:tcPr>
            <w:cnfStyle w:val="001000000000" w:firstRow="0" w:lastRow="0" w:firstColumn="1" w:lastColumn="0" w:oddVBand="0" w:evenVBand="0" w:oddHBand="0" w:evenHBand="0" w:firstRowFirstColumn="0" w:firstRowLastColumn="0" w:lastRowFirstColumn="0" w:lastRowLastColumn="0"/>
            <w:tcW w:w="0" w:type="auto"/>
            <w:hideMark/>
          </w:tcPr>
          <w:p w14:paraId="5638BEA5" w14:textId="77777777" w:rsidR="00C86EDC" w:rsidRPr="00666B14" w:rsidRDefault="00C86EDC">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14:paraId="59F6A877" w14:textId="77777777" w:rsidR="00C86EDC" w:rsidRPr="00666B14" w:rsidRDefault="00C86EDC">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SQL Server process</w:t>
            </w:r>
          </w:p>
        </w:tc>
        <w:tc>
          <w:tcPr>
            <w:tcW w:w="0" w:type="auto"/>
            <w:hideMark/>
          </w:tcPr>
          <w:p w14:paraId="66A9C5FA" w14:textId="77777777" w:rsidR="00C86EDC" w:rsidRPr="00666B14" w:rsidRDefault="00C86EDC">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Average values greater than 80 percent indicate that processor capacity on the database server is insufficient.</w:t>
            </w:r>
          </w:p>
        </w:tc>
      </w:tr>
      <w:tr w:rsidR="00C86EDC" w14:paraId="52A5AB0D" w14:textId="77777777" w:rsidTr="0066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67E43F" w14:textId="77777777" w:rsidR="00C86EDC" w:rsidRPr="00666B14" w:rsidRDefault="00C86EDC">
            <w:pPr>
              <w:pStyle w:val="NormalWeb"/>
              <w:rPr>
                <w:rFonts w:ascii="Verdana" w:hAnsi="Verdana"/>
                <w:color w:val="000000"/>
                <w:sz w:val="17"/>
                <w:szCs w:val="17"/>
              </w:rPr>
            </w:pPr>
            <w:r w:rsidRPr="00666B14">
              <w:rPr>
                <w:rFonts w:ascii="Verdana" w:hAnsi="Verdana"/>
                <w:color w:val="000000"/>
                <w:sz w:val="17"/>
                <w:szCs w:val="17"/>
              </w:rPr>
              <w:t>Processor time</w:t>
            </w:r>
          </w:p>
        </w:tc>
        <w:tc>
          <w:tcPr>
            <w:tcW w:w="0" w:type="auto"/>
            <w:hideMark/>
          </w:tcPr>
          <w:p w14:paraId="3AAC374E" w14:textId="77777777" w:rsidR="00C86EDC" w:rsidRPr="00666B14" w:rsidRDefault="00C86ED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14:paraId="7BD26CD2" w14:textId="77777777" w:rsidR="00C86EDC" w:rsidRPr="00666B14" w:rsidRDefault="00C86EDC">
            <w:pPr>
              <w:pStyle w:val="NormalWeb"/>
              <w:cnfStyle w:val="000000100000" w:firstRow="0" w:lastRow="0" w:firstColumn="0" w:lastColumn="0" w:oddVBand="0" w:evenVBand="0" w:oddHBand="1"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percentage of elapsed time that this thread used the processor to execute instructions.</w:t>
            </w:r>
          </w:p>
        </w:tc>
      </w:tr>
      <w:tr w:rsidR="00C86EDC" w14:paraId="241DAB47" w14:textId="77777777" w:rsidTr="00666B14">
        <w:tc>
          <w:tcPr>
            <w:cnfStyle w:val="001000000000" w:firstRow="0" w:lastRow="0" w:firstColumn="1" w:lastColumn="0" w:oddVBand="0" w:evenVBand="0" w:oddHBand="0" w:evenHBand="0" w:firstRowFirstColumn="0" w:firstRowLastColumn="0" w:lastRowFirstColumn="0" w:lastRowLastColumn="0"/>
            <w:tcW w:w="0" w:type="auto"/>
            <w:hideMark/>
          </w:tcPr>
          <w:p w14:paraId="389FE7D1" w14:textId="77777777" w:rsidR="00C86EDC" w:rsidRPr="00666B14" w:rsidRDefault="00C86EDC">
            <w:pPr>
              <w:pStyle w:val="NormalWeb"/>
              <w:rPr>
                <w:rFonts w:ascii="Verdana" w:hAnsi="Verdana"/>
                <w:color w:val="000000"/>
                <w:sz w:val="17"/>
                <w:szCs w:val="17"/>
              </w:rPr>
            </w:pPr>
            <w:r w:rsidRPr="00666B14">
              <w:rPr>
                <w:rFonts w:ascii="Verdana" w:hAnsi="Verdana"/>
                <w:color w:val="000000"/>
                <w:sz w:val="17"/>
                <w:szCs w:val="17"/>
              </w:rPr>
              <w:t>Memory utilization</w:t>
            </w:r>
          </w:p>
        </w:tc>
        <w:tc>
          <w:tcPr>
            <w:tcW w:w="0" w:type="auto"/>
            <w:hideMark/>
          </w:tcPr>
          <w:p w14:paraId="698D0B73" w14:textId="77777777" w:rsidR="00C86EDC" w:rsidRPr="00666B14" w:rsidRDefault="00C86EDC">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Total</w:t>
            </w:r>
          </w:p>
        </w:tc>
        <w:tc>
          <w:tcPr>
            <w:tcW w:w="0" w:type="auto"/>
            <w:hideMark/>
          </w:tcPr>
          <w:p w14:paraId="62FD2267" w14:textId="77777777" w:rsidR="00C86EDC" w:rsidRPr="00666B14" w:rsidRDefault="00C86EDC">
            <w:pPr>
              <w:pStyle w:val="NormalWeb"/>
              <w:cnfStyle w:val="000000000000" w:firstRow="0" w:lastRow="0" w:firstColumn="0" w:lastColumn="0" w:oddVBand="0" w:evenVBand="0" w:oddHBand="0" w:evenHBand="0" w:firstRowFirstColumn="0" w:firstRowLastColumn="0" w:lastRowFirstColumn="0" w:lastRowLastColumn="0"/>
              <w:rPr>
                <w:rFonts w:ascii="Verdana" w:hAnsi="Verdana"/>
                <w:color w:val="000000"/>
                <w:sz w:val="17"/>
                <w:szCs w:val="17"/>
              </w:rPr>
            </w:pPr>
            <w:r w:rsidRPr="00666B14">
              <w:rPr>
                <w:rFonts w:ascii="Verdana" w:hAnsi="Verdana"/>
                <w:color w:val="000000"/>
                <w:sz w:val="17"/>
                <w:szCs w:val="17"/>
              </w:rPr>
              <w:t>Shows the average utilization of system memory.</w:t>
            </w:r>
          </w:p>
        </w:tc>
      </w:tr>
    </w:tbl>
    <w:p w14:paraId="15F471E0" w14:textId="06DAC344" w:rsidR="002D016B" w:rsidRPr="00B75F0B" w:rsidRDefault="002D016B" w:rsidP="00B75F0B">
      <w:pPr>
        <w:rPr>
          <w:rFonts w:ascii="Verdana" w:eastAsia="Times New Roman" w:hAnsi="Verdana"/>
          <w:sz w:val="17"/>
          <w:szCs w:val="17"/>
        </w:rPr>
      </w:pPr>
      <w:bookmarkStart w:id="35" w:name="_Glossary"/>
      <w:bookmarkEnd w:id="35"/>
    </w:p>
    <w:p w14:paraId="07B02A11" w14:textId="77777777" w:rsidR="00C86EDC" w:rsidRDefault="00F77D63">
      <w:pPr>
        <w:divId w:val="736782840"/>
        <w:rPr>
          <w:rFonts w:ascii="Verdana" w:eastAsia="Times New Roman" w:hAnsi="Verdana"/>
          <w:color w:val="000000"/>
          <w:sz w:val="19"/>
          <w:szCs w:val="19"/>
        </w:rPr>
      </w:pPr>
      <w:r>
        <w:rPr>
          <w:rFonts w:ascii="Verdana" w:eastAsia="Times New Roman" w:hAnsi="Verdana"/>
          <w:color w:val="000000"/>
          <w:sz w:val="19"/>
          <w:szCs w:val="19"/>
        </w:rPr>
        <w:pict w14:anchorId="15342D4D">
          <v:rect id="_x0000_i1026" style="width:0;height:1.5pt" o:hralign="center" o:hrstd="t" o:hr="t" fillcolor="#a0a0a0" stroked="f"/>
        </w:pict>
      </w:r>
    </w:p>
    <w:sectPr w:rsidR="00C86ED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1929B" w14:textId="77777777" w:rsidR="00F77D63" w:rsidRDefault="00F77D63" w:rsidP="00FC316E">
      <w:r>
        <w:separator/>
      </w:r>
    </w:p>
  </w:endnote>
  <w:endnote w:type="continuationSeparator" w:id="0">
    <w:p w14:paraId="47591249" w14:textId="77777777" w:rsidR="00F77D63" w:rsidRDefault="00F77D63" w:rsidP="00FC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4A73B" w14:textId="77777777" w:rsidR="004748EA" w:rsidRDefault="004748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07C7" w14:textId="77777777" w:rsidR="004748EA" w:rsidRDefault="004748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32CFA" w14:textId="77777777" w:rsidR="004748EA" w:rsidRDefault="00474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0D395" w14:textId="77777777" w:rsidR="00F77D63" w:rsidRDefault="00F77D63" w:rsidP="00FC316E">
      <w:r>
        <w:separator/>
      </w:r>
    </w:p>
  </w:footnote>
  <w:footnote w:type="continuationSeparator" w:id="0">
    <w:p w14:paraId="6C3AB403" w14:textId="77777777" w:rsidR="00F77D63" w:rsidRDefault="00F77D63" w:rsidP="00FC3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80A54" w14:textId="77777777" w:rsidR="004748EA" w:rsidRDefault="004748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D856" w14:textId="77777777" w:rsidR="004748EA" w:rsidRDefault="004748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10519" w14:textId="77777777" w:rsidR="004748EA" w:rsidRDefault="00474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DF8"/>
    <w:multiLevelType w:val="hybridMultilevel"/>
    <w:tmpl w:val="C808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6305"/>
    <w:multiLevelType w:val="multilevel"/>
    <w:tmpl w:val="0F2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5A2DF3"/>
    <w:multiLevelType w:val="multilevel"/>
    <w:tmpl w:val="1712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45696E"/>
    <w:multiLevelType w:val="hybridMultilevel"/>
    <w:tmpl w:val="D96E0F3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1BA0725F"/>
    <w:multiLevelType w:val="multilevel"/>
    <w:tmpl w:val="092A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951601"/>
    <w:multiLevelType w:val="hybridMultilevel"/>
    <w:tmpl w:val="CBD6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E07FFB"/>
    <w:multiLevelType w:val="multilevel"/>
    <w:tmpl w:val="86C819C8"/>
    <w:lvl w:ilvl="0">
      <w:start w:val="50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B8178A"/>
    <w:multiLevelType w:val="multilevel"/>
    <w:tmpl w:val="5AAA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442E85"/>
    <w:multiLevelType w:val="hybridMultilevel"/>
    <w:tmpl w:val="C08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F158C2"/>
    <w:multiLevelType w:val="multilevel"/>
    <w:tmpl w:val="CAA4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987366"/>
    <w:multiLevelType w:val="hybridMultilevel"/>
    <w:tmpl w:val="48B0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12C06"/>
    <w:multiLevelType w:val="multilevel"/>
    <w:tmpl w:val="1C2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4D2C4E"/>
    <w:multiLevelType w:val="multilevel"/>
    <w:tmpl w:val="F2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7C1C6B"/>
    <w:multiLevelType w:val="hybridMultilevel"/>
    <w:tmpl w:val="F468F60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4">
    <w:nsid w:val="48B34574"/>
    <w:multiLevelType w:val="multilevel"/>
    <w:tmpl w:val="4EF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460207"/>
    <w:multiLevelType w:val="multilevel"/>
    <w:tmpl w:val="0A6E5B2A"/>
    <w:lvl w:ilvl="0">
      <w:start w:val="1"/>
      <w:numFmt w:val="decimal"/>
      <w:lvlText w:val="%1."/>
      <w:lvlJc w:val="left"/>
      <w:pPr>
        <w:tabs>
          <w:tab w:val="num" w:pos="720"/>
        </w:tabs>
        <w:ind w:left="720" w:hanging="360"/>
      </w:pPr>
    </w:lvl>
    <w:lvl w:ilvl="1">
      <w:numFmt w:val="bullet"/>
      <w:lvlText w:val="-"/>
      <w:lvlJc w:val="left"/>
      <w:pPr>
        <w:ind w:left="1440" w:hanging="360"/>
      </w:pPr>
      <w:rPr>
        <w:rFonts w:ascii="Verdana" w:eastAsiaTheme="minorEastAsia" w:hAnsi="Verdan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7164BC"/>
    <w:multiLevelType w:val="hybridMultilevel"/>
    <w:tmpl w:val="B87E585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57A11237"/>
    <w:multiLevelType w:val="multilevel"/>
    <w:tmpl w:val="159A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DD1E03"/>
    <w:multiLevelType w:val="hybridMultilevel"/>
    <w:tmpl w:val="FE0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617420"/>
    <w:multiLevelType w:val="hybridMultilevel"/>
    <w:tmpl w:val="6F68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2642B6"/>
    <w:multiLevelType w:val="multilevel"/>
    <w:tmpl w:val="1E7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D25708A"/>
    <w:multiLevelType w:val="hybridMultilevel"/>
    <w:tmpl w:val="4C7A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642F00"/>
    <w:multiLevelType w:val="hybridMultilevel"/>
    <w:tmpl w:val="A8741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C22CCF"/>
    <w:multiLevelType w:val="multilevel"/>
    <w:tmpl w:val="922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0E74B7"/>
    <w:multiLevelType w:val="hybridMultilevel"/>
    <w:tmpl w:val="AB6850A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78790CD8"/>
    <w:multiLevelType w:val="multilevel"/>
    <w:tmpl w:val="B6F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C012CC"/>
    <w:multiLevelType w:val="multilevel"/>
    <w:tmpl w:val="5170B17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7F746680"/>
    <w:multiLevelType w:val="multilevel"/>
    <w:tmpl w:val="23A0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24"/>
  </w:num>
  <w:num w:numId="5">
    <w:abstractNumId w:val="15"/>
  </w:num>
  <w:num w:numId="6">
    <w:abstractNumId w:val="14"/>
  </w:num>
  <w:num w:numId="7">
    <w:abstractNumId w:val="28"/>
  </w:num>
  <w:num w:numId="8">
    <w:abstractNumId w:val="21"/>
  </w:num>
  <w:num w:numId="9">
    <w:abstractNumId w:val="7"/>
  </w:num>
  <w:num w:numId="10">
    <w:abstractNumId w:val="12"/>
  </w:num>
  <w:num w:numId="11">
    <w:abstractNumId w:val="17"/>
  </w:num>
  <w:num w:numId="12">
    <w:abstractNumId w:val="26"/>
  </w:num>
  <w:num w:numId="13">
    <w:abstractNumId w:val="6"/>
  </w:num>
  <w:num w:numId="14">
    <w:abstractNumId w:val="11"/>
  </w:num>
  <w:num w:numId="15">
    <w:abstractNumId w:val="18"/>
  </w:num>
  <w:num w:numId="16">
    <w:abstractNumId w:val="9"/>
  </w:num>
  <w:num w:numId="17">
    <w:abstractNumId w:val="27"/>
  </w:num>
  <w:num w:numId="18">
    <w:abstractNumId w:val="5"/>
  </w:num>
  <w:num w:numId="19">
    <w:abstractNumId w:val="20"/>
  </w:num>
  <w:num w:numId="20">
    <w:abstractNumId w:val="10"/>
  </w:num>
  <w:num w:numId="21">
    <w:abstractNumId w:val="23"/>
  </w:num>
  <w:num w:numId="22">
    <w:abstractNumId w:val="0"/>
  </w:num>
  <w:num w:numId="23">
    <w:abstractNumId w:val="19"/>
  </w:num>
  <w:num w:numId="24">
    <w:abstractNumId w:val="3"/>
  </w:num>
  <w:num w:numId="25">
    <w:abstractNumId w:val="13"/>
  </w:num>
  <w:num w:numId="26">
    <w:abstractNumId w:val="25"/>
  </w:num>
  <w:num w:numId="27">
    <w:abstractNumId w:val="22"/>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652448"/>
    <w:rsid w:val="000021D5"/>
    <w:rsid w:val="00004AD6"/>
    <w:rsid w:val="000053EF"/>
    <w:rsid w:val="00012747"/>
    <w:rsid w:val="00014C92"/>
    <w:rsid w:val="00016250"/>
    <w:rsid w:val="00016FAA"/>
    <w:rsid w:val="0002037C"/>
    <w:rsid w:val="000203DE"/>
    <w:rsid w:val="00030D99"/>
    <w:rsid w:val="000318DB"/>
    <w:rsid w:val="000329F3"/>
    <w:rsid w:val="0003493E"/>
    <w:rsid w:val="00035831"/>
    <w:rsid w:val="00040CD9"/>
    <w:rsid w:val="00040F56"/>
    <w:rsid w:val="000460E9"/>
    <w:rsid w:val="000542FB"/>
    <w:rsid w:val="000556F1"/>
    <w:rsid w:val="00057AC7"/>
    <w:rsid w:val="00060538"/>
    <w:rsid w:val="00063EE1"/>
    <w:rsid w:val="00065CD6"/>
    <w:rsid w:val="00065D5C"/>
    <w:rsid w:val="00080C85"/>
    <w:rsid w:val="00083A4B"/>
    <w:rsid w:val="0008678F"/>
    <w:rsid w:val="0008755F"/>
    <w:rsid w:val="0009502A"/>
    <w:rsid w:val="00096E18"/>
    <w:rsid w:val="000A004E"/>
    <w:rsid w:val="000A4469"/>
    <w:rsid w:val="000A4F0F"/>
    <w:rsid w:val="000B3530"/>
    <w:rsid w:val="000B3B15"/>
    <w:rsid w:val="000B4EC5"/>
    <w:rsid w:val="000B54C8"/>
    <w:rsid w:val="000B6DA8"/>
    <w:rsid w:val="000B730F"/>
    <w:rsid w:val="000C2BF6"/>
    <w:rsid w:val="000C4766"/>
    <w:rsid w:val="000D0AFB"/>
    <w:rsid w:val="000D2E65"/>
    <w:rsid w:val="000E3F32"/>
    <w:rsid w:val="000E7101"/>
    <w:rsid w:val="000F235E"/>
    <w:rsid w:val="000F5E51"/>
    <w:rsid w:val="001018A7"/>
    <w:rsid w:val="00103CEB"/>
    <w:rsid w:val="00104115"/>
    <w:rsid w:val="001074F6"/>
    <w:rsid w:val="0011035D"/>
    <w:rsid w:val="0011090B"/>
    <w:rsid w:val="001151F4"/>
    <w:rsid w:val="001160D4"/>
    <w:rsid w:val="001173CA"/>
    <w:rsid w:val="00126D01"/>
    <w:rsid w:val="00127834"/>
    <w:rsid w:val="00127E3D"/>
    <w:rsid w:val="0013054C"/>
    <w:rsid w:val="0013208A"/>
    <w:rsid w:val="00134F6C"/>
    <w:rsid w:val="001428A8"/>
    <w:rsid w:val="00143CDA"/>
    <w:rsid w:val="00146972"/>
    <w:rsid w:val="0015131B"/>
    <w:rsid w:val="0015646E"/>
    <w:rsid w:val="001575E4"/>
    <w:rsid w:val="00161DDD"/>
    <w:rsid w:val="0016782D"/>
    <w:rsid w:val="00176F99"/>
    <w:rsid w:val="001836D2"/>
    <w:rsid w:val="00194FCC"/>
    <w:rsid w:val="00195E00"/>
    <w:rsid w:val="001A0F54"/>
    <w:rsid w:val="001A4FEC"/>
    <w:rsid w:val="001B001E"/>
    <w:rsid w:val="001C0F1F"/>
    <w:rsid w:val="001C2CE9"/>
    <w:rsid w:val="001C6275"/>
    <w:rsid w:val="001D4459"/>
    <w:rsid w:val="001D52FF"/>
    <w:rsid w:val="001E754A"/>
    <w:rsid w:val="001E7E7D"/>
    <w:rsid w:val="001F3F56"/>
    <w:rsid w:val="002048FD"/>
    <w:rsid w:val="002069F1"/>
    <w:rsid w:val="00220B9E"/>
    <w:rsid w:val="00223541"/>
    <w:rsid w:val="00237B22"/>
    <w:rsid w:val="00240B4E"/>
    <w:rsid w:val="00243025"/>
    <w:rsid w:val="00245B53"/>
    <w:rsid w:val="00247A9F"/>
    <w:rsid w:val="00251315"/>
    <w:rsid w:val="00251CB7"/>
    <w:rsid w:val="00251FAE"/>
    <w:rsid w:val="00254ABC"/>
    <w:rsid w:val="00266255"/>
    <w:rsid w:val="002708E9"/>
    <w:rsid w:val="002763AE"/>
    <w:rsid w:val="00277541"/>
    <w:rsid w:val="00280FBD"/>
    <w:rsid w:val="00281387"/>
    <w:rsid w:val="002863C4"/>
    <w:rsid w:val="00290062"/>
    <w:rsid w:val="002A1B5A"/>
    <w:rsid w:val="002A4DDC"/>
    <w:rsid w:val="002A7F57"/>
    <w:rsid w:val="002B6AA1"/>
    <w:rsid w:val="002B6FF8"/>
    <w:rsid w:val="002C3329"/>
    <w:rsid w:val="002D016B"/>
    <w:rsid w:val="002D22A2"/>
    <w:rsid w:val="002D244A"/>
    <w:rsid w:val="002D6A6C"/>
    <w:rsid w:val="002F16D6"/>
    <w:rsid w:val="002F2F70"/>
    <w:rsid w:val="002F5A6E"/>
    <w:rsid w:val="00302508"/>
    <w:rsid w:val="00305A8B"/>
    <w:rsid w:val="00305F35"/>
    <w:rsid w:val="0030656B"/>
    <w:rsid w:val="00314EFD"/>
    <w:rsid w:val="00315167"/>
    <w:rsid w:val="0031578C"/>
    <w:rsid w:val="003174D2"/>
    <w:rsid w:val="003216B5"/>
    <w:rsid w:val="00322EEE"/>
    <w:rsid w:val="003235C2"/>
    <w:rsid w:val="00325784"/>
    <w:rsid w:val="00327E39"/>
    <w:rsid w:val="00330DCB"/>
    <w:rsid w:val="003322C9"/>
    <w:rsid w:val="00334A0A"/>
    <w:rsid w:val="00336A16"/>
    <w:rsid w:val="00350996"/>
    <w:rsid w:val="00351DFB"/>
    <w:rsid w:val="003556EE"/>
    <w:rsid w:val="00355D12"/>
    <w:rsid w:val="0035619D"/>
    <w:rsid w:val="00356990"/>
    <w:rsid w:val="00360A6C"/>
    <w:rsid w:val="003624CC"/>
    <w:rsid w:val="0036370D"/>
    <w:rsid w:val="00365688"/>
    <w:rsid w:val="00366BDC"/>
    <w:rsid w:val="00366C13"/>
    <w:rsid w:val="00370544"/>
    <w:rsid w:val="003845CF"/>
    <w:rsid w:val="00391FE2"/>
    <w:rsid w:val="00392277"/>
    <w:rsid w:val="003A03DB"/>
    <w:rsid w:val="003B4FFD"/>
    <w:rsid w:val="003B7238"/>
    <w:rsid w:val="003C6C9D"/>
    <w:rsid w:val="003C700E"/>
    <w:rsid w:val="003D3C46"/>
    <w:rsid w:val="003D594C"/>
    <w:rsid w:val="003D7651"/>
    <w:rsid w:val="003E0696"/>
    <w:rsid w:val="003E42F9"/>
    <w:rsid w:val="003E4997"/>
    <w:rsid w:val="003F43D6"/>
    <w:rsid w:val="003F58F5"/>
    <w:rsid w:val="003F704C"/>
    <w:rsid w:val="00401077"/>
    <w:rsid w:val="004108A1"/>
    <w:rsid w:val="00411EF3"/>
    <w:rsid w:val="004132AF"/>
    <w:rsid w:val="00414EF6"/>
    <w:rsid w:val="0042134E"/>
    <w:rsid w:val="00421C82"/>
    <w:rsid w:val="004228E6"/>
    <w:rsid w:val="00427312"/>
    <w:rsid w:val="00435C57"/>
    <w:rsid w:val="0044524C"/>
    <w:rsid w:val="00452E1C"/>
    <w:rsid w:val="00456324"/>
    <w:rsid w:val="00456941"/>
    <w:rsid w:val="00460A7A"/>
    <w:rsid w:val="00470AF4"/>
    <w:rsid w:val="004748EA"/>
    <w:rsid w:val="00475571"/>
    <w:rsid w:val="004860C1"/>
    <w:rsid w:val="0049395D"/>
    <w:rsid w:val="00495E5A"/>
    <w:rsid w:val="00497E54"/>
    <w:rsid w:val="004A24B1"/>
    <w:rsid w:val="004A2E76"/>
    <w:rsid w:val="004A4257"/>
    <w:rsid w:val="004A55F5"/>
    <w:rsid w:val="004B0E9F"/>
    <w:rsid w:val="004B1377"/>
    <w:rsid w:val="004B1CA2"/>
    <w:rsid w:val="004B5162"/>
    <w:rsid w:val="004B5BC0"/>
    <w:rsid w:val="004C1C56"/>
    <w:rsid w:val="004C2D32"/>
    <w:rsid w:val="004C5E78"/>
    <w:rsid w:val="004D01E5"/>
    <w:rsid w:val="004D24F9"/>
    <w:rsid w:val="004D2DB3"/>
    <w:rsid w:val="004D411D"/>
    <w:rsid w:val="004D530A"/>
    <w:rsid w:val="004D576E"/>
    <w:rsid w:val="004D7B18"/>
    <w:rsid w:val="004E797A"/>
    <w:rsid w:val="004F08E3"/>
    <w:rsid w:val="004F204D"/>
    <w:rsid w:val="004F23C0"/>
    <w:rsid w:val="005063AE"/>
    <w:rsid w:val="00507949"/>
    <w:rsid w:val="00511E99"/>
    <w:rsid w:val="00516C35"/>
    <w:rsid w:val="00516CA3"/>
    <w:rsid w:val="00526E09"/>
    <w:rsid w:val="005323CC"/>
    <w:rsid w:val="00540CCC"/>
    <w:rsid w:val="00543F71"/>
    <w:rsid w:val="00545334"/>
    <w:rsid w:val="0055218A"/>
    <w:rsid w:val="00553E0E"/>
    <w:rsid w:val="00556AE6"/>
    <w:rsid w:val="00556C17"/>
    <w:rsid w:val="005605B9"/>
    <w:rsid w:val="0056113C"/>
    <w:rsid w:val="005618DC"/>
    <w:rsid w:val="005659A2"/>
    <w:rsid w:val="00567255"/>
    <w:rsid w:val="005722A2"/>
    <w:rsid w:val="00577439"/>
    <w:rsid w:val="00583909"/>
    <w:rsid w:val="00583EF0"/>
    <w:rsid w:val="005910EC"/>
    <w:rsid w:val="005924BA"/>
    <w:rsid w:val="0059395B"/>
    <w:rsid w:val="00595D5C"/>
    <w:rsid w:val="00597793"/>
    <w:rsid w:val="005A2073"/>
    <w:rsid w:val="005A2309"/>
    <w:rsid w:val="005A2B50"/>
    <w:rsid w:val="005A30C7"/>
    <w:rsid w:val="005A3618"/>
    <w:rsid w:val="005A6C8A"/>
    <w:rsid w:val="005B0527"/>
    <w:rsid w:val="005B2AC6"/>
    <w:rsid w:val="005B30CC"/>
    <w:rsid w:val="005B36BA"/>
    <w:rsid w:val="005B5B9B"/>
    <w:rsid w:val="005D2E22"/>
    <w:rsid w:val="005D59AB"/>
    <w:rsid w:val="005E2389"/>
    <w:rsid w:val="005E59BB"/>
    <w:rsid w:val="005F153B"/>
    <w:rsid w:val="005F27C7"/>
    <w:rsid w:val="005F3CF7"/>
    <w:rsid w:val="00601B4A"/>
    <w:rsid w:val="00611074"/>
    <w:rsid w:val="00613405"/>
    <w:rsid w:val="006165E1"/>
    <w:rsid w:val="00623A3B"/>
    <w:rsid w:val="006240B9"/>
    <w:rsid w:val="0063138B"/>
    <w:rsid w:val="0063362C"/>
    <w:rsid w:val="00640D40"/>
    <w:rsid w:val="006419CC"/>
    <w:rsid w:val="00643304"/>
    <w:rsid w:val="006471EC"/>
    <w:rsid w:val="00650D56"/>
    <w:rsid w:val="00651850"/>
    <w:rsid w:val="00652448"/>
    <w:rsid w:val="00655977"/>
    <w:rsid w:val="00655A2C"/>
    <w:rsid w:val="006618A4"/>
    <w:rsid w:val="00662E33"/>
    <w:rsid w:val="00662E5E"/>
    <w:rsid w:val="00664D19"/>
    <w:rsid w:val="00665D41"/>
    <w:rsid w:val="00666B14"/>
    <w:rsid w:val="00673F06"/>
    <w:rsid w:val="00677108"/>
    <w:rsid w:val="0067743A"/>
    <w:rsid w:val="0068243F"/>
    <w:rsid w:val="00682AAA"/>
    <w:rsid w:val="00683C02"/>
    <w:rsid w:val="0068493D"/>
    <w:rsid w:val="00692BC6"/>
    <w:rsid w:val="006957CE"/>
    <w:rsid w:val="006A1466"/>
    <w:rsid w:val="006A1F79"/>
    <w:rsid w:val="006B3932"/>
    <w:rsid w:val="006B64D6"/>
    <w:rsid w:val="006C2D01"/>
    <w:rsid w:val="006C5953"/>
    <w:rsid w:val="006C7EF4"/>
    <w:rsid w:val="006D0122"/>
    <w:rsid w:val="006D3658"/>
    <w:rsid w:val="006E26E8"/>
    <w:rsid w:val="006E6B89"/>
    <w:rsid w:val="006E7456"/>
    <w:rsid w:val="006F291D"/>
    <w:rsid w:val="006F4605"/>
    <w:rsid w:val="006F7EFC"/>
    <w:rsid w:val="007038FA"/>
    <w:rsid w:val="007046B5"/>
    <w:rsid w:val="00710FA2"/>
    <w:rsid w:val="0071409E"/>
    <w:rsid w:val="0071568E"/>
    <w:rsid w:val="00722E37"/>
    <w:rsid w:val="00723F6A"/>
    <w:rsid w:val="00727FD9"/>
    <w:rsid w:val="007324BF"/>
    <w:rsid w:val="0073739D"/>
    <w:rsid w:val="0074268E"/>
    <w:rsid w:val="00744841"/>
    <w:rsid w:val="0074495D"/>
    <w:rsid w:val="0074603B"/>
    <w:rsid w:val="007508E5"/>
    <w:rsid w:val="0075674F"/>
    <w:rsid w:val="0075708F"/>
    <w:rsid w:val="007573EE"/>
    <w:rsid w:val="007644E4"/>
    <w:rsid w:val="00766471"/>
    <w:rsid w:val="007714B5"/>
    <w:rsid w:val="007775B4"/>
    <w:rsid w:val="007850FF"/>
    <w:rsid w:val="00785467"/>
    <w:rsid w:val="00786783"/>
    <w:rsid w:val="00786A48"/>
    <w:rsid w:val="007936CF"/>
    <w:rsid w:val="00794E4F"/>
    <w:rsid w:val="00797147"/>
    <w:rsid w:val="00797945"/>
    <w:rsid w:val="007A390D"/>
    <w:rsid w:val="007A47FB"/>
    <w:rsid w:val="007A4CBA"/>
    <w:rsid w:val="007A5F41"/>
    <w:rsid w:val="007A7E87"/>
    <w:rsid w:val="007B0E03"/>
    <w:rsid w:val="007B1719"/>
    <w:rsid w:val="007B4AF0"/>
    <w:rsid w:val="007C26DE"/>
    <w:rsid w:val="007C2F06"/>
    <w:rsid w:val="007C54B7"/>
    <w:rsid w:val="007C7D29"/>
    <w:rsid w:val="007C7EE4"/>
    <w:rsid w:val="007D3B7C"/>
    <w:rsid w:val="007D3DC8"/>
    <w:rsid w:val="007E048D"/>
    <w:rsid w:val="007E0E58"/>
    <w:rsid w:val="007E383B"/>
    <w:rsid w:val="007E4662"/>
    <w:rsid w:val="007E7B9B"/>
    <w:rsid w:val="007F02DD"/>
    <w:rsid w:val="007F20EB"/>
    <w:rsid w:val="007F2D61"/>
    <w:rsid w:val="007F5190"/>
    <w:rsid w:val="007F5DD6"/>
    <w:rsid w:val="00803177"/>
    <w:rsid w:val="00804EBB"/>
    <w:rsid w:val="0080613F"/>
    <w:rsid w:val="00806A74"/>
    <w:rsid w:val="008075B4"/>
    <w:rsid w:val="0080790E"/>
    <w:rsid w:val="00817087"/>
    <w:rsid w:val="008234DE"/>
    <w:rsid w:val="00823740"/>
    <w:rsid w:val="008312A5"/>
    <w:rsid w:val="0083516E"/>
    <w:rsid w:val="008356E7"/>
    <w:rsid w:val="00840589"/>
    <w:rsid w:val="00844D60"/>
    <w:rsid w:val="00850708"/>
    <w:rsid w:val="00851559"/>
    <w:rsid w:val="00855403"/>
    <w:rsid w:val="00857062"/>
    <w:rsid w:val="00857A58"/>
    <w:rsid w:val="0086027D"/>
    <w:rsid w:val="00860A66"/>
    <w:rsid w:val="00861A1E"/>
    <w:rsid w:val="008671E3"/>
    <w:rsid w:val="00870D3E"/>
    <w:rsid w:val="00873F98"/>
    <w:rsid w:val="00874B78"/>
    <w:rsid w:val="008755E2"/>
    <w:rsid w:val="0088395B"/>
    <w:rsid w:val="0089450C"/>
    <w:rsid w:val="00895655"/>
    <w:rsid w:val="00895FBF"/>
    <w:rsid w:val="008A118E"/>
    <w:rsid w:val="008B0AFE"/>
    <w:rsid w:val="008B1455"/>
    <w:rsid w:val="008B6D0A"/>
    <w:rsid w:val="008C0FC1"/>
    <w:rsid w:val="008C29E0"/>
    <w:rsid w:val="008C2DBD"/>
    <w:rsid w:val="008C64FF"/>
    <w:rsid w:val="008D4237"/>
    <w:rsid w:val="008E2A36"/>
    <w:rsid w:val="008E4D66"/>
    <w:rsid w:val="009013C6"/>
    <w:rsid w:val="00901561"/>
    <w:rsid w:val="00902855"/>
    <w:rsid w:val="00904003"/>
    <w:rsid w:val="009134F4"/>
    <w:rsid w:val="00914F1F"/>
    <w:rsid w:val="00922C0A"/>
    <w:rsid w:val="00926349"/>
    <w:rsid w:val="0093071F"/>
    <w:rsid w:val="00931E0B"/>
    <w:rsid w:val="00932151"/>
    <w:rsid w:val="00934239"/>
    <w:rsid w:val="00940177"/>
    <w:rsid w:val="00945194"/>
    <w:rsid w:val="009462C4"/>
    <w:rsid w:val="00950A36"/>
    <w:rsid w:val="00951C0B"/>
    <w:rsid w:val="00952681"/>
    <w:rsid w:val="00955414"/>
    <w:rsid w:val="00960132"/>
    <w:rsid w:val="00966B81"/>
    <w:rsid w:val="00967443"/>
    <w:rsid w:val="00967B45"/>
    <w:rsid w:val="009729BC"/>
    <w:rsid w:val="009732BA"/>
    <w:rsid w:val="009800CC"/>
    <w:rsid w:val="00987404"/>
    <w:rsid w:val="00991A26"/>
    <w:rsid w:val="00996F42"/>
    <w:rsid w:val="00997EA5"/>
    <w:rsid w:val="009A0875"/>
    <w:rsid w:val="009A0B93"/>
    <w:rsid w:val="009A5782"/>
    <w:rsid w:val="009A79B4"/>
    <w:rsid w:val="009B131D"/>
    <w:rsid w:val="009B2D6E"/>
    <w:rsid w:val="009B7B4F"/>
    <w:rsid w:val="009C0932"/>
    <w:rsid w:val="009C097E"/>
    <w:rsid w:val="009C73FD"/>
    <w:rsid w:val="009D130A"/>
    <w:rsid w:val="009D3CFF"/>
    <w:rsid w:val="009D5A69"/>
    <w:rsid w:val="00A009FC"/>
    <w:rsid w:val="00A03264"/>
    <w:rsid w:val="00A06293"/>
    <w:rsid w:val="00A07527"/>
    <w:rsid w:val="00A12E09"/>
    <w:rsid w:val="00A134D5"/>
    <w:rsid w:val="00A16EB8"/>
    <w:rsid w:val="00A20EA7"/>
    <w:rsid w:val="00A238A0"/>
    <w:rsid w:val="00A244E5"/>
    <w:rsid w:val="00A24529"/>
    <w:rsid w:val="00A27BB2"/>
    <w:rsid w:val="00A3031B"/>
    <w:rsid w:val="00A31824"/>
    <w:rsid w:val="00A3648C"/>
    <w:rsid w:val="00A36B93"/>
    <w:rsid w:val="00A44747"/>
    <w:rsid w:val="00A51014"/>
    <w:rsid w:val="00A55853"/>
    <w:rsid w:val="00A619F9"/>
    <w:rsid w:val="00A81E5B"/>
    <w:rsid w:val="00A863B4"/>
    <w:rsid w:val="00A9017C"/>
    <w:rsid w:val="00A94687"/>
    <w:rsid w:val="00A94959"/>
    <w:rsid w:val="00A96FA4"/>
    <w:rsid w:val="00AA0569"/>
    <w:rsid w:val="00AA2B78"/>
    <w:rsid w:val="00AA565C"/>
    <w:rsid w:val="00AA6F12"/>
    <w:rsid w:val="00AA7682"/>
    <w:rsid w:val="00AC1410"/>
    <w:rsid w:val="00AC39A9"/>
    <w:rsid w:val="00AC3AE2"/>
    <w:rsid w:val="00AC3EFC"/>
    <w:rsid w:val="00AD0520"/>
    <w:rsid w:val="00AD5817"/>
    <w:rsid w:val="00AD6594"/>
    <w:rsid w:val="00AE2D77"/>
    <w:rsid w:val="00AE2E74"/>
    <w:rsid w:val="00AE569C"/>
    <w:rsid w:val="00AF0452"/>
    <w:rsid w:val="00AF0A40"/>
    <w:rsid w:val="00AF71FD"/>
    <w:rsid w:val="00AF7F4A"/>
    <w:rsid w:val="00B0369D"/>
    <w:rsid w:val="00B05DA0"/>
    <w:rsid w:val="00B165D3"/>
    <w:rsid w:val="00B202DB"/>
    <w:rsid w:val="00B26F6F"/>
    <w:rsid w:val="00B272BA"/>
    <w:rsid w:val="00B344A6"/>
    <w:rsid w:val="00B353CB"/>
    <w:rsid w:val="00B37FD3"/>
    <w:rsid w:val="00B414AF"/>
    <w:rsid w:val="00B41B56"/>
    <w:rsid w:val="00B41D52"/>
    <w:rsid w:val="00B4360A"/>
    <w:rsid w:val="00B4435E"/>
    <w:rsid w:val="00B4718E"/>
    <w:rsid w:val="00B518E6"/>
    <w:rsid w:val="00B5585A"/>
    <w:rsid w:val="00B603BA"/>
    <w:rsid w:val="00B61C5E"/>
    <w:rsid w:val="00B62ED5"/>
    <w:rsid w:val="00B65EFB"/>
    <w:rsid w:val="00B75F0B"/>
    <w:rsid w:val="00B812D3"/>
    <w:rsid w:val="00B8559F"/>
    <w:rsid w:val="00B859A0"/>
    <w:rsid w:val="00B8687B"/>
    <w:rsid w:val="00B90825"/>
    <w:rsid w:val="00B94228"/>
    <w:rsid w:val="00B96D6E"/>
    <w:rsid w:val="00BA13F2"/>
    <w:rsid w:val="00BA52C4"/>
    <w:rsid w:val="00BB0928"/>
    <w:rsid w:val="00BB21AF"/>
    <w:rsid w:val="00BB249C"/>
    <w:rsid w:val="00BB5F30"/>
    <w:rsid w:val="00BB673F"/>
    <w:rsid w:val="00BC177A"/>
    <w:rsid w:val="00BC4F20"/>
    <w:rsid w:val="00BC5777"/>
    <w:rsid w:val="00BD053A"/>
    <w:rsid w:val="00BD31B9"/>
    <w:rsid w:val="00BD5AB1"/>
    <w:rsid w:val="00BE1CF7"/>
    <w:rsid w:val="00BE44C5"/>
    <w:rsid w:val="00BF3772"/>
    <w:rsid w:val="00BF3C43"/>
    <w:rsid w:val="00BF7D36"/>
    <w:rsid w:val="00C015DE"/>
    <w:rsid w:val="00C02DB9"/>
    <w:rsid w:val="00C03504"/>
    <w:rsid w:val="00C0770D"/>
    <w:rsid w:val="00C117B4"/>
    <w:rsid w:val="00C13BA0"/>
    <w:rsid w:val="00C14271"/>
    <w:rsid w:val="00C14BAE"/>
    <w:rsid w:val="00C157D5"/>
    <w:rsid w:val="00C25540"/>
    <w:rsid w:val="00C25DF0"/>
    <w:rsid w:val="00C266F8"/>
    <w:rsid w:val="00C278A7"/>
    <w:rsid w:val="00C338E0"/>
    <w:rsid w:val="00C356FC"/>
    <w:rsid w:val="00C508CC"/>
    <w:rsid w:val="00C53CE5"/>
    <w:rsid w:val="00C57FB0"/>
    <w:rsid w:val="00C603BA"/>
    <w:rsid w:val="00C64E78"/>
    <w:rsid w:val="00C652B6"/>
    <w:rsid w:val="00C715AB"/>
    <w:rsid w:val="00C805A9"/>
    <w:rsid w:val="00C82C4E"/>
    <w:rsid w:val="00C83DAC"/>
    <w:rsid w:val="00C86EDC"/>
    <w:rsid w:val="00C916B9"/>
    <w:rsid w:val="00C94639"/>
    <w:rsid w:val="00C96B83"/>
    <w:rsid w:val="00CA1864"/>
    <w:rsid w:val="00CA2851"/>
    <w:rsid w:val="00CA6B19"/>
    <w:rsid w:val="00CB2FC3"/>
    <w:rsid w:val="00CB584F"/>
    <w:rsid w:val="00CB77B6"/>
    <w:rsid w:val="00CC159D"/>
    <w:rsid w:val="00CC649B"/>
    <w:rsid w:val="00CC6C11"/>
    <w:rsid w:val="00CC6E8D"/>
    <w:rsid w:val="00CD6958"/>
    <w:rsid w:val="00CE0199"/>
    <w:rsid w:val="00CE033C"/>
    <w:rsid w:val="00CE04E8"/>
    <w:rsid w:val="00CE5951"/>
    <w:rsid w:val="00CF0FDB"/>
    <w:rsid w:val="00D106CE"/>
    <w:rsid w:val="00D10E3E"/>
    <w:rsid w:val="00D130CB"/>
    <w:rsid w:val="00D16152"/>
    <w:rsid w:val="00D16A25"/>
    <w:rsid w:val="00D16C2D"/>
    <w:rsid w:val="00D222A1"/>
    <w:rsid w:val="00D2628A"/>
    <w:rsid w:val="00D2712E"/>
    <w:rsid w:val="00D34A02"/>
    <w:rsid w:val="00D356E8"/>
    <w:rsid w:val="00D3585E"/>
    <w:rsid w:val="00D36C17"/>
    <w:rsid w:val="00D417F2"/>
    <w:rsid w:val="00D43722"/>
    <w:rsid w:val="00D440F8"/>
    <w:rsid w:val="00D4436D"/>
    <w:rsid w:val="00D45D96"/>
    <w:rsid w:val="00D4707A"/>
    <w:rsid w:val="00D5033D"/>
    <w:rsid w:val="00D52753"/>
    <w:rsid w:val="00D61F4B"/>
    <w:rsid w:val="00D62308"/>
    <w:rsid w:val="00D63E5B"/>
    <w:rsid w:val="00D64AB6"/>
    <w:rsid w:val="00D65B1E"/>
    <w:rsid w:val="00D7181D"/>
    <w:rsid w:val="00D846C9"/>
    <w:rsid w:val="00D85491"/>
    <w:rsid w:val="00D8621F"/>
    <w:rsid w:val="00D90B7E"/>
    <w:rsid w:val="00DA0DE5"/>
    <w:rsid w:val="00DB338E"/>
    <w:rsid w:val="00DB7261"/>
    <w:rsid w:val="00DC05A9"/>
    <w:rsid w:val="00DC5C70"/>
    <w:rsid w:val="00DD301C"/>
    <w:rsid w:val="00DD6235"/>
    <w:rsid w:val="00DE6591"/>
    <w:rsid w:val="00DE78B0"/>
    <w:rsid w:val="00DF3965"/>
    <w:rsid w:val="00E00630"/>
    <w:rsid w:val="00E02E20"/>
    <w:rsid w:val="00E031CA"/>
    <w:rsid w:val="00E04838"/>
    <w:rsid w:val="00E04AF6"/>
    <w:rsid w:val="00E0526A"/>
    <w:rsid w:val="00E23ADB"/>
    <w:rsid w:val="00E25DD2"/>
    <w:rsid w:val="00E26735"/>
    <w:rsid w:val="00E2683A"/>
    <w:rsid w:val="00E30739"/>
    <w:rsid w:val="00E31861"/>
    <w:rsid w:val="00E33F9C"/>
    <w:rsid w:val="00E34788"/>
    <w:rsid w:val="00E35DC2"/>
    <w:rsid w:val="00E46860"/>
    <w:rsid w:val="00E60099"/>
    <w:rsid w:val="00E61EF3"/>
    <w:rsid w:val="00E656AA"/>
    <w:rsid w:val="00E65E06"/>
    <w:rsid w:val="00E65E10"/>
    <w:rsid w:val="00E71BD6"/>
    <w:rsid w:val="00E732C6"/>
    <w:rsid w:val="00E7338F"/>
    <w:rsid w:val="00E87923"/>
    <w:rsid w:val="00E87DE2"/>
    <w:rsid w:val="00E9128F"/>
    <w:rsid w:val="00E9380E"/>
    <w:rsid w:val="00EA1BB5"/>
    <w:rsid w:val="00EA25B0"/>
    <w:rsid w:val="00EB3285"/>
    <w:rsid w:val="00EB7114"/>
    <w:rsid w:val="00EC26AE"/>
    <w:rsid w:val="00EC5CC3"/>
    <w:rsid w:val="00ED18CE"/>
    <w:rsid w:val="00ED2280"/>
    <w:rsid w:val="00ED29CA"/>
    <w:rsid w:val="00ED33F3"/>
    <w:rsid w:val="00EE3608"/>
    <w:rsid w:val="00EF01C0"/>
    <w:rsid w:val="00EF0561"/>
    <w:rsid w:val="00EF5591"/>
    <w:rsid w:val="00EF743B"/>
    <w:rsid w:val="00F02BCE"/>
    <w:rsid w:val="00F054E2"/>
    <w:rsid w:val="00F137EC"/>
    <w:rsid w:val="00F14606"/>
    <w:rsid w:val="00F22963"/>
    <w:rsid w:val="00F24740"/>
    <w:rsid w:val="00F26B90"/>
    <w:rsid w:val="00F30801"/>
    <w:rsid w:val="00F3449E"/>
    <w:rsid w:val="00F36721"/>
    <w:rsid w:val="00F37236"/>
    <w:rsid w:val="00F43D07"/>
    <w:rsid w:val="00F46719"/>
    <w:rsid w:val="00F47ADF"/>
    <w:rsid w:val="00F51552"/>
    <w:rsid w:val="00F53BFC"/>
    <w:rsid w:val="00F575E0"/>
    <w:rsid w:val="00F62609"/>
    <w:rsid w:val="00F63550"/>
    <w:rsid w:val="00F66991"/>
    <w:rsid w:val="00F76105"/>
    <w:rsid w:val="00F77D63"/>
    <w:rsid w:val="00F81353"/>
    <w:rsid w:val="00F9156C"/>
    <w:rsid w:val="00F92313"/>
    <w:rsid w:val="00F9321F"/>
    <w:rsid w:val="00F93D53"/>
    <w:rsid w:val="00FA1F2C"/>
    <w:rsid w:val="00FA27D0"/>
    <w:rsid w:val="00FB1777"/>
    <w:rsid w:val="00FB5F20"/>
    <w:rsid w:val="00FB61B1"/>
    <w:rsid w:val="00FB7F5F"/>
    <w:rsid w:val="00FC00C1"/>
    <w:rsid w:val="00FC058D"/>
    <w:rsid w:val="00FC316E"/>
    <w:rsid w:val="00FC53E9"/>
    <w:rsid w:val="00FC6367"/>
    <w:rsid w:val="00FD0829"/>
    <w:rsid w:val="00FD2B4C"/>
    <w:rsid w:val="00FE21CD"/>
    <w:rsid w:val="00FE59E1"/>
    <w:rsid w:val="00FE7B6D"/>
    <w:rsid w:val="00FF03B9"/>
    <w:rsid w:val="00FF7726"/>
  </w:rsids>
  <m:mathPr>
    <m:mathFont m:val="Cambria Math"/>
    <m:brkBin m:val="before"/>
    <m:brkBinSub m:val="--"/>
    <m:smallFrac m:val="0"/>
    <m:dispDef/>
    <m:lMargin m:val="0"/>
    <m:rMargin m:val="0"/>
    <m:defJc m:val="centerGroup"/>
    <m:wrapIndent m:val="1440"/>
    <m:intLim m:val="subSup"/>
    <m:naryLim m:val="undOvr"/>
  </m:mathPr>
  <w:attachedSchema w:val="http://msdn.microsoft.com/mshelp"/>
  <w:attachedSchema w:val="http://ddue.schemas.microsoft.com/authoring/2003/5"/>
  <w:attachedSchema w:val="http://www.w3.org/1999/xlink"/>
  <w:attachedSchema w:val="http://www.microsoft.com/tooltip"/>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6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rsid w:val="007A4CBA"/>
    <w:pPr>
      <w:spacing w:before="100" w:beforeAutospacing="1" w:after="100" w:afterAutospacing="1"/>
      <w:outlineLvl w:val="0"/>
    </w:pPr>
    <w:rPr>
      <w:rFonts w:ascii="Verdana" w:hAnsi="Verdana"/>
      <w:b/>
      <w:bCs/>
      <w:kern w:val="36"/>
      <w:sz w:val="42"/>
      <w:szCs w:val="48"/>
    </w:rPr>
  </w:style>
  <w:style w:type="paragraph" w:styleId="Heading2">
    <w:name w:val="heading 2"/>
    <w:basedOn w:val="Normal"/>
    <w:link w:val="Heading2Char"/>
    <w:uiPriority w:val="9"/>
    <w:qFormat/>
    <w:rsid w:val="007A4CBA"/>
    <w:pPr>
      <w:spacing w:before="100" w:beforeAutospacing="1" w:after="100" w:afterAutospacing="1"/>
      <w:outlineLvl w:val="1"/>
    </w:pPr>
    <w:rPr>
      <w:rFonts w:ascii="Verdana" w:hAnsi="Verdana"/>
      <w:b/>
      <w:bCs/>
      <w:sz w:val="36"/>
      <w:szCs w:val="36"/>
    </w:rPr>
  </w:style>
  <w:style w:type="paragraph" w:styleId="Heading3">
    <w:name w:val="heading 3"/>
    <w:basedOn w:val="Normal"/>
    <w:link w:val="Heading3Char"/>
    <w:uiPriority w:val="9"/>
    <w:qFormat/>
    <w:rsid w:val="00601B4A"/>
    <w:pPr>
      <w:spacing w:before="100" w:beforeAutospacing="1" w:after="100" w:afterAutospacing="1"/>
      <w:outlineLvl w:val="2"/>
    </w:pPr>
    <w:rPr>
      <w:rFonts w:ascii="Verdana" w:hAnsi="Verdana"/>
      <w:b/>
      <w:bCs/>
      <w:color w:val="003399"/>
      <w:sz w:val="21"/>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7A4CBA"/>
    <w:rPr>
      <w:rFonts w:ascii="Verdana" w:eastAsiaTheme="minorEastAsia" w:hAnsi="Verdana"/>
      <w:b/>
      <w:bCs/>
      <w:kern w:val="36"/>
      <w:sz w:val="42"/>
      <w:szCs w:val="48"/>
    </w:rPr>
  </w:style>
  <w:style w:type="character" w:customStyle="1" w:styleId="Heading2Char">
    <w:name w:val="Heading 2 Char"/>
    <w:basedOn w:val="DefaultParagraphFont"/>
    <w:link w:val="Heading2"/>
    <w:uiPriority w:val="9"/>
    <w:rsid w:val="007A4CBA"/>
    <w:rPr>
      <w:rFonts w:ascii="Verdana" w:eastAsiaTheme="minorEastAsia" w:hAnsi="Verdana"/>
      <w:b/>
      <w:bCs/>
      <w:sz w:val="36"/>
      <w:szCs w:val="36"/>
    </w:rPr>
  </w:style>
  <w:style w:type="character" w:customStyle="1" w:styleId="Heading3Char">
    <w:name w:val="Heading 3 Char"/>
    <w:basedOn w:val="DefaultParagraphFont"/>
    <w:link w:val="Heading3"/>
    <w:uiPriority w:val="9"/>
    <w:rsid w:val="00601B4A"/>
    <w:rPr>
      <w:rFonts w:ascii="Verdana" w:eastAsiaTheme="minorEastAsia" w:hAnsi="Verdana"/>
      <w:b/>
      <w:bCs/>
      <w:color w:val="003399"/>
      <w:sz w:val="21"/>
      <w:szCs w:val="27"/>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unhideWhenUsed/>
    <w:rsid w:val="00C13BA0"/>
    <w:rPr>
      <w:sz w:val="20"/>
      <w:szCs w:val="20"/>
    </w:rPr>
  </w:style>
  <w:style w:type="character" w:customStyle="1" w:styleId="CommentTextChar">
    <w:name w:val="Comment Text Char"/>
    <w:basedOn w:val="DefaultParagraphFont"/>
    <w:link w:val="CommentText"/>
    <w:uiPriority w:val="99"/>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2D0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64D1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9C73F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Shading-Accent3">
    <w:name w:val="Colorful Shading Accent 3"/>
    <w:basedOn w:val="TableNormal"/>
    <w:uiPriority w:val="71"/>
    <w:rsid w:val="00BB21AF"/>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uiPriority w:val="99"/>
    <w:unhideWhenUsed/>
    <w:rsid w:val="00FC316E"/>
    <w:pPr>
      <w:tabs>
        <w:tab w:val="center" w:pos="4680"/>
        <w:tab w:val="right" w:pos="9360"/>
      </w:tabs>
    </w:pPr>
  </w:style>
  <w:style w:type="character" w:customStyle="1" w:styleId="HeaderChar">
    <w:name w:val="Header Char"/>
    <w:basedOn w:val="DefaultParagraphFont"/>
    <w:link w:val="Header"/>
    <w:uiPriority w:val="99"/>
    <w:rsid w:val="00FC316E"/>
    <w:rPr>
      <w:rFonts w:eastAsiaTheme="minorEastAsia"/>
      <w:sz w:val="24"/>
      <w:szCs w:val="24"/>
    </w:rPr>
  </w:style>
  <w:style w:type="paragraph" w:styleId="Footer">
    <w:name w:val="footer"/>
    <w:basedOn w:val="Normal"/>
    <w:link w:val="FooterChar"/>
    <w:uiPriority w:val="99"/>
    <w:unhideWhenUsed/>
    <w:rsid w:val="00FC316E"/>
    <w:pPr>
      <w:tabs>
        <w:tab w:val="center" w:pos="4680"/>
        <w:tab w:val="right" w:pos="9360"/>
      </w:tabs>
    </w:pPr>
  </w:style>
  <w:style w:type="character" w:customStyle="1" w:styleId="FooterChar">
    <w:name w:val="Footer Char"/>
    <w:basedOn w:val="DefaultParagraphFont"/>
    <w:link w:val="Footer"/>
    <w:uiPriority w:val="99"/>
    <w:rsid w:val="00FC316E"/>
    <w:rPr>
      <w:rFonts w:eastAsiaTheme="minorEastAsia"/>
      <w:sz w:val="24"/>
      <w:szCs w:val="24"/>
    </w:rPr>
  </w:style>
  <w:style w:type="paragraph" w:styleId="Title">
    <w:name w:val="Title"/>
    <w:basedOn w:val="Normal"/>
    <w:next w:val="Normal"/>
    <w:link w:val="TitleChar"/>
    <w:uiPriority w:val="10"/>
    <w:qFormat/>
    <w:rsid w:val="004748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8EA"/>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aliases w:val="t"/>
    <w:link w:val="APPLYANOTHERSTYLECharChar"/>
    <w:rsid w:val="004748EA"/>
    <w:pPr>
      <w:spacing w:before="60" w:after="60" w:line="260" w:lineRule="exact"/>
    </w:pPr>
    <w:rPr>
      <w:rFonts w:ascii="Verdana" w:hAnsi="Verdana"/>
      <w:color w:val="000000"/>
    </w:rPr>
  </w:style>
  <w:style w:type="paragraph" w:customStyle="1" w:styleId="Figure">
    <w:name w:val="Figure"/>
    <w:aliases w:val="fig"/>
    <w:basedOn w:val="Text"/>
    <w:next w:val="Text"/>
    <w:rsid w:val="004748EA"/>
    <w:pPr>
      <w:spacing w:after="180" w:line="240" w:lineRule="auto"/>
    </w:pPr>
  </w:style>
  <w:style w:type="character" w:customStyle="1" w:styleId="APPLYANOTHERSTYLECharChar">
    <w:name w:val="APPLY ANOTHER STYLE Char Char"/>
    <w:basedOn w:val="DefaultParagraphFont"/>
    <w:link w:val="Text"/>
    <w:locked/>
    <w:rsid w:val="004748EA"/>
    <w:rPr>
      <w:rFonts w:ascii="Verdana" w:hAnsi="Verdana"/>
      <w:color w:val="000000"/>
    </w:rPr>
  </w:style>
  <w:style w:type="paragraph" w:customStyle="1" w:styleId="ProductHead">
    <w:name w:val="Product Head"/>
    <w:aliases w:val="ph"/>
    <w:basedOn w:val="Normal"/>
    <w:next w:val="Normal"/>
    <w:rsid w:val="004748EA"/>
    <w:pPr>
      <w:keepNext/>
      <w:keepLines/>
      <w:suppressLineNumbers/>
      <w:suppressAutoHyphens/>
      <w:spacing w:before="240" w:line="440" w:lineRule="exact"/>
      <w:ind w:left="360"/>
    </w:pPr>
    <w:rPr>
      <w:rFonts w:cstheme="minorBidi"/>
      <w:b/>
      <w:snapToGrid w:val="0"/>
      <w:spacing w:val="-40"/>
      <w:kern w:val="72"/>
      <w:sz w:val="42"/>
    </w:rPr>
  </w:style>
  <w:style w:type="paragraph" w:styleId="TOCHeading">
    <w:name w:val="TOC Heading"/>
    <w:basedOn w:val="Heading1"/>
    <w:next w:val="Normal"/>
    <w:uiPriority w:val="39"/>
    <w:semiHidden/>
    <w:unhideWhenUsed/>
    <w:qFormat/>
    <w:rsid w:val="004748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4748EA"/>
    <w:pPr>
      <w:spacing w:after="100" w:line="276"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4748EA"/>
    <w:pPr>
      <w:spacing w:after="100" w:line="276"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4748EA"/>
    <w:pPr>
      <w:spacing w:after="100" w:line="276" w:lineRule="auto"/>
      <w:ind w:left="440"/>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rsid w:val="007A4CBA"/>
    <w:pPr>
      <w:spacing w:before="100" w:beforeAutospacing="1" w:after="100" w:afterAutospacing="1"/>
      <w:outlineLvl w:val="0"/>
    </w:pPr>
    <w:rPr>
      <w:rFonts w:ascii="Verdana" w:hAnsi="Verdana"/>
      <w:b/>
      <w:bCs/>
      <w:kern w:val="36"/>
      <w:sz w:val="42"/>
      <w:szCs w:val="48"/>
    </w:rPr>
  </w:style>
  <w:style w:type="paragraph" w:styleId="Heading2">
    <w:name w:val="heading 2"/>
    <w:basedOn w:val="Normal"/>
    <w:link w:val="Heading2Char"/>
    <w:uiPriority w:val="9"/>
    <w:qFormat/>
    <w:rsid w:val="007A4CBA"/>
    <w:pPr>
      <w:spacing w:before="100" w:beforeAutospacing="1" w:after="100" w:afterAutospacing="1"/>
      <w:outlineLvl w:val="1"/>
    </w:pPr>
    <w:rPr>
      <w:rFonts w:ascii="Verdana" w:hAnsi="Verdana"/>
      <w:b/>
      <w:bCs/>
      <w:sz w:val="36"/>
      <w:szCs w:val="36"/>
    </w:rPr>
  </w:style>
  <w:style w:type="paragraph" w:styleId="Heading3">
    <w:name w:val="heading 3"/>
    <w:basedOn w:val="Normal"/>
    <w:link w:val="Heading3Char"/>
    <w:uiPriority w:val="9"/>
    <w:qFormat/>
    <w:rsid w:val="00601B4A"/>
    <w:pPr>
      <w:spacing w:before="100" w:beforeAutospacing="1" w:after="100" w:afterAutospacing="1"/>
      <w:outlineLvl w:val="2"/>
    </w:pPr>
    <w:rPr>
      <w:rFonts w:ascii="Verdana" w:hAnsi="Verdana"/>
      <w:b/>
      <w:bCs/>
      <w:color w:val="003399"/>
      <w:sz w:val="21"/>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1575E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0000FF"/>
      <w:u w:val="single"/>
    </w:rPr>
  </w:style>
  <w:style w:type="character" w:styleId="HTMLCode">
    <w:name w:val="HTML Code"/>
    <w:basedOn w:val="DefaultParagraphFont"/>
    <w:uiPriority w:val="99"/>
    <w:semiHidden/>
    <w:unhideWhenUsed/>
    <w:rPr>
      <w:rFonts w:ascii="Courier New" w:eastAsiaTheme="minorEastAsia" w:hAnsi="Courier New" w:cs="Courier New" w:hint="default"/>
      <w:color w:val="000066"/>
      <w:sz w:val="25"/>
      <w:szCs w:val="25"/>
    </w:rPr>
  </w:style>
  <w:style w:type="character" w:customStyle="1" w:styleId="Heading1Char">
    <w:name w:val="Heading 1 Char"/>
    <w:basedOn w:val="DefaultParagraphFont"/>
    <w:link w:val="Heading1"/>
    <w:uiPriority w:val="9"/>
    <w:rsid w:val="007A4CBA"/>
    <w:rPr>
      <w:rFonts w:ascii="Verdana" w:eastAsiaTheme="minorEastAsia" w:hAnsi="Verdana"/>
      <w:b/>
      <w:bCs/>
      <w:kern w:val="36"/>
      <w:sz w:val="42"/>
      <w:szCs w:val="48"/>
    </w:rPr>
  </w:style>
  <w:style w:type="character" w:customStyle="1" w:styleId="Heading2Char">
    <w:name w:val="Heading 2 Char"/>
    <w:basedOn w:val="DefaultParagraphFont"/>
    <w:link w:val="Heading2"/>
    <w:uiPriority w:val="9"/>
    <w:rsid w:val="007A4CBA"/>
    <w:rPr>
      <w:rFonts w:ascii="Verdana" w:eastAsiaTheme="minorEastAsia" w:hAnsi="Verdana"/>
      <w:b/>
      <w:bCs/>
      <w:sz w:val="36"/>
      <w:szCs w:val="36"/>
    </w:rPr>
  </w:style>
  <w:style w:type="character" w:customStyle="1" w:styleId="Heading3Char">
    <w:name w:val="Heading 3 Char"/>
    <w:basedOn w:val="DefaultParagraphFont"/>
    <w:link w:val="Heading3"/>
    <w:uiPriority w:val="9"/>
    <w:rsid w:val="00601B4A"/>
    <w:rPr>
      <w:rFonts w:ascii="Verdana" w:eastAsiaTheme="minorEastAsia" w:hAnsi="Verdana"/>
      <w:b/>
      <w:bCs/>
      <w:color w:val="003399"/>
      <w:sz w:val="21"/>
      <w:szCs w:val="27"/>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NormalWeb">
    <w:name w:val="Normal (Web)"/>
    <w:basedOn w:val="Normal"/>
    <w:uiPriority w:val="99"/>
    <w:unhideWhenUsed/>
    <w:pPr>
      <w:spacing w:after="225"/>
    </w:pPr>
  </w:style>
  <w:style w:type="paragraph" w:customStyle="1" w:styleId="topicchangenotice">
    <w:name w:val="topic_change_notice"/>
    <w:basedOn w:val="Normal"/>
    <w:rPr>
      <w:color w:val="808080"/>
      <w:sz w:val="16"/>
      <w:szCs w:val="16"/>
    </w:rPr>
  </w:style>
  <w:style w:type="paragraph" w:customStyle="1" w:styleId="redtext">
    <w:name w:val="redtext"/>
    <w:basedOn w:val="Normal"/>
    <w:pPr>
      <w:spacing w:after="225"/>
    </w:pPr>
    <w:rPr>
      <w:color w:val="FF0000"/>
    </w:rPr>
  </w:style>
  <w:style w:type="paragraph" w:customStyle="1" w:styleId="nofolder">
    <w:name w:val="no_folder"/>
    <w:basedOn w:val="Normal"/>
    <w:pPr>
      <w:spacing w:after="225"/>
      <w:jc w:val="center"/>
    </w:pPr>
    <w:rPr>
      <w:sz w:val="20"/>
      <w:szCs w:val="20"/>
    </w:rPr>
  </w:style>
  <w:style w:type="paragraph" w:customStyle="1" w:styleId="folderset">
    <w:name w:val="folder_set"/>
    <w:basedOn w:val="Normal"/>
    <w:pPr>
      <w:spacing w:after="225"/>
    </w:pPr>
    <w:rPr>
      <w:sz w:val="20"/>
      <w:szCs w:val="20"/>
    </w:rPr>
  </w:style>
  <w:style w:type="paragraph" w:customStyle="1" w:styleId="protocoltitle">
    <w:name w:val="protocol_title"/>
    <w:basedOn w:val="Normal"/>
    <w:pPr>
      <w:spacing w:before="240" w:after="144"/>
    </w:pPr>
    <w:rPr>
      <w:rFonts w:ascii="Verdana" w:hAnsi="Verdana"/>
      <w:b/>
      <w:bCs/>
    </w:rPr>
  </w:style>
  <w:style w:type="paragraph" w:customStyle="1" w:styleId="protocoldownloadlink">
    <w:name w:val="protocol_download_link"/>
    <w:basedOn w:val="Normal"/>
    <w:pPr>
      <w:spacing w:after="225"/>
      <w:jc w:val="center"/>
    </w:pPr>
    <w:rPr>
      <w:sz w:val="2"/>
      <w:szCs w:val="2"/>
    </w:rPr>
  </w:style>
  <w:style w:type="paragraph" w:customStyle="1" w:styleId="textindented">
    <w:name w:val="textindented"/>
    <w:basedOn w:val="Normal"/>
    <w:pPr>
      <w:spacing w:after="225"/>
      <w:ind w:left="720"/>
    </w:pPr>
  </w:style>
  <w:style w:type="paragraph" w:customStyle="1" w:styleId="heading">
    <w:name w:val="heading"/>
    <w:basedOn w:val="Normal"/>
    <w:pPr>
      <w:spacing w:before="270" w:after="120"/>
    </w:pPr>
    <w:rPr>
      <w:b/>
      <w:bCs/>
    </w:rPr>
  </w:style>
  <w:style w:type="paragraph" w:customStyle="1" w:styleId="packetfieldbitstable">
    <w:name w:val="packetfieldbitstable"/>
    <w:basedOn w:val="Normal"/>
    <w:pPr>
      <w:spacing w:before="3" w:after="3"/>
      <w:ind w:left="367" w:right="367"/>
      <w:jc w:val="center"/>
    </w:pPr>
  </w:style>
  <w:style w:type="paragraph" w:customStyle="1" w:styleId="packettable">
    <w:name w:val="packettable"/>
    <w:basedOn w:val="Normal"/>
    <w:pPr>
      <w:spacing w:after="225"/>
    </w:pPr>
  </w:style>
  <w:style w:type="paragraph" w:customStyle="1" w:styleId="indentedpacketfieldbits">
    <w:name w:val="indentedpacketfieldbits"/>
    <w:basedOn w:val="Normal"/>
    <w:pPr>
      <w:spacing w:before="375" w:after="375"/>
      <w:ind w:left="375" w:right="375"/>
    </w:pPr>
  </w:style>
  <w:style w:type="paragraph" w:customStyle="1" w:styleId="packetfieldbits">
    <w:name w:val="packetfieldbits"/>
    <w:basedOn w:val="Normal"/>
    <w:pPr>
      <w:shd w:val="clear" w:color="auto" w:fill="FFFFFF"/>
      <w:spacing w:after="225"/>
    </w:pPr>
  </w:style>
  <w:style w:type="paragraph" w:customStyle="1" w:styleId="subheading">
    <w:name w:val="subheading"/>
    <w:basedOn w:val="Normal"/>
    <w:pPr>
      <w:spacing w:after="60"/>
    </w:pPr>
    <w:rPr>
      <w:b/>
      <w:bCs/>
    </w:rPr>
  </w:style>
  <w:style w:type="paragraph" w:customStyle="1" w:styleId="copycode">
    <w:name w:val="copycode"/>
    <w:basedOn w:val="Normal"/>
    <w:pPr>
      <w:spacing w:after="225"/>
    </w:pPr>
    <w:rPr>
      <w:color w:val="0000FF"/>
      <w:sz w:val="22"/>
      <w:szCs w:val="22"/>
    </w:rPr>
  </w:style>
  <w:style w:type="paragraph" w:customStyle="1" w:styleId="downloadcode">
    <w:name w:val="downloadcode"/>
    <w:basedOn w:val="Normal"/>
    <w:pPr>
      <w:spacing w:after="225"/>
    </w:pPr>
    <w:rPr>
      <w:color w:val="0000FF"/>
      <w:sz w:val="22"/>
      <w:szCs w:val="22"/>
    </w:rPr>
  </w:style>
  <w:style w:type="paragraph" w:customStyle="1" w:styleId="viewcode">
    <w:name w:val="viewcode"/>
    <w:basedOn w:val="Normal"/>
    <w:pPr>
      <w:spacing w:after="225"/>
    </w:pPr>
    <w:rPr>
      <w:color w:val="0000FF"/>
      <w:sz w:val="22"/>
      <w:szCs w:val="22"/>
    </w:rPr>
  </w:style>
  <w:style w:type="paragraph" w:customStyle="1" w:styleId="unordered">
    <w:name w:val="unordered"/>
    <w:basedOn w:val="Normal"/>
    <w:pPr>
      <w:spacing w:after="225"/>
    </w:pPr>
  </w:style>
  <w:style w:type="paragraph" w:customStyle="1" w:styleId="tip">
    <w:name w:val="tip"/>
    <w:basedOn w:val="Normal"/>
    <w:pPr>
      <w:spacing w:after="225"/>
    </w:pPr>
    <w:rPr>
      <w:i/>
      <w:iCs/>
      <w:color w:val="0000FF"/>
      <w:u w:val="single"/>
    </w:rPr>
  </w:style>
  <w:style w:type="paragraph" w:customStyle="1" w:styleId="languagefilter">
    <w:name w:val="languagefilter"/>
    <w:basedOn w:val="Normal"/>
    <w:pPr>
      <w:spacing w:after="225"/>
    </w:pPr>
    <w:rPr>
      <w:color w:val="0000FF"/>
      <w:u w:val="single"/>
    </w:rPr>
  </w:style>
  <w:style w:type="paragraph" w:customStyle="1" w:styleId="math">
    <w:name w:val="math"/>
    <w:basedOn w:val="Normal"/>
    <w:pPr>
      <w:spacing w:after="225"/>
    </w:pPr>
    <w:rPr>
      <w:sz w:val="30"/>
      <w:szCs w:val="30"/>
    </w:rPr>
  </w:style>
  <w:style w:type="paragraph" w:customStyle="1" w:styleId="sourcecodelist">
    <w:name w:val="sourcecodelist"/>
    <w:basedOn w:val="Normal"/>
    <w:pPr>
      <w:spacing w:after="225"/>
    </w:pPr>
    <w:rPr>
      <w:rFonts w:ascii="Verdana" w:hAnsi="Verdana"/>
      <w:sz w:val="22"/>
      <w:szCs w:val="22"/>
    </w:rPr>
  </w:style>
  <w:style w:type="paragraph" w:styleId="BalloonText">
    <w:name w:val="Balloon Text"/>
    <w:basedOn w:val="Normal"/>
    <w:link w:val="BalloonTextChar"/>
    <w:uiPriority w:val="99"/>
    <w:semiHidden/>
    <w:unhideWhenUsed/>
    <w:rsid w:val="00652448"/>
    <w:rPr>
      <w:rFonts w:ascii="Tahoma" w:hAnsi="Tahoma" w:cs="Tahoma"/>
      <w:sz w:val="16"/>
      <w:szCs w:val="16"/>
    </w:rPr>
  </w:style>
  <w:style w:type="character" w:customStyle="1" w:styleId="BalloonTextChar">
    <w:name w:val="Balloon Text Char"/>
    <w:basedOn w:val="DefaultParagraphFont"/>
    <w:link w:val="BalloonText"/>
    <w:uiPriority w:val="99"/>
    <w:semiHidden/>
    <w:rsid w:val="00652448"/>
    <w:rPr>
      <w:rFonts w:ascii="Tahoma" w:eastAsiaTheme="minorEastAsia" w:hAnsi="Tahoma" w:cs="Tahoma"/>
      <w:sz w:val="16"/>
      <w:szCs w:val="16"/>
    </w:rPr>
  </w:style>
  <w:style w:type="character" w:customStyle="1" w:styleId="Heading6Char">
    <w:name w:val="Heading 6 Char"/>
    <w:basedOn w:val="DefaultParagraphFont"/>
    <w:link w:val="Heading6"/>
    <w:uiPriority w:val="9"/>
    <w:rsid w:val="001575E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uiPriority w:val="99"/>
    <w:semiHidden/>
    <w:unhideWhenUsed/>
    <w:rsid w:val="00C13BA0"/>
    <w:rPr>
      <w:sz w:val="16"/>
      <w:szCs w:val="16"/>
    </w:rPr>
  </w:style>
  <w:style w:type="paragraph" w:styleId="CommentText">
    <w:name w:val="annotation text"/>
    <w:basedOn w:val="Normal"/>
    <w:link w:val="CommentTextChar"/>
    <w:uiPriority w:val="99"/>
    <w:unhideWhenUsed/>
    <w:rsid w:val="00C13BA0"/>
    <w:rPr>
      <w:sz w:val="20"/>
      <w:szCs w:val="20"/>
    </w:rPr>
  </w:style>
  <w:style w:type="character" w:customStyle="1" w:styleId="CommentTextChar">
    <w:name w:val="Comment Text Char"/>
    <w:basedOn w:val="DefaultParagraphFont"/>
    <w:link w:val="CommentText"/>
    <w:uiPriority w:val="99"/>
    <w:rsid w:val="00C13BA0"/>
    <w:rPr>
      <w:rFonts w:eastAsiaTheme="minorEastAsia"/>
    </w:rPr>
  </w:style>
  <w:style w:type="paragraph" w:styleId="CommentSubject">
    <w:name w:val="annotation subject"/>
    <w:basedOn w:val="CommentText"/>
    <w:next w:val="CommentText"/>
    <w:link w:val="CommentSubjectChar"/>
    <w:uiPriority w:val="99"/>
    <w:semiHidden/>
    <w:unhideWhenUsed/>
    <w:rsid w:val="00C13BA0"/>
    <w:rPr>
      <w:b/>
      <w:bCs/>
    </w:rPr>
  </w:style>
  <w:style w:type="character" w:customStyle="1" w:styleId="CommentSubjectChar">
    <w:name w:val="Comment Subject Char"/>
    <w:basedOn w:val="CommentTextChar"/>
    <w:link w:val="CommentSubject"/>
    <w:uiPriority w:val="99"/>
    <w:semiHidden/>
    <w:rsid w:val="00C13BA0"/>
    <w:rPr>
      <w:rFonts w:eastAsiaTheme="minorEastAsia"/>
      <w:b/>
      <w:bCs/>
    </w:rPr>
  </w:style>
  <w:style w:type="paragraph" w:styleId="ListParagraph">
    <w:name w:val="List Paragraph"/>
    <w:basedOn w:val="Normal"/>
    <w:uiPriority w:val="34"/>
    <w:qFormat/>
    <w:rsid w:val="00D36C17"/>
    <w:pPr>
      <w:ind w:left="720"/>
      <w:contextualSpacing/>
    </w:pPr>
  </w:style>
  <w:style w:type="table" w:styleId="MediumGrid3-Accent4">
    <w:name w:val="Medium Grid 3 Accent 4"/>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DarkList-Accent4">
    <w:name w:val="Dark List Accent 4"/>
    <w:basedOn w:val="TableNormal"/>
    <w:uiPriority w:val="70"/>
    <w:rsid w:val="0085155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ediumList1-Accent3">
    <w:name w:val="Medium List 1 Accent 3"/>
    <w:basedOn w:val="TableNormal"/>
    <w:uiPriority w:val="65"/>
    <w:rsid w:val="00851559"/>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3-Accent3">
    <w:name w:val="Medium Grid 3 Accent 3"/>
    <w:basedOn w:val="TableNormal"/>
    <w:uiPriority w:val="69"/>
    <w:rsid w:val="0085155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uiPriority w:val="59"/>
    <w:rsid w:val="002D0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64D19"/>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9C73FD"/>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Shading-Accent3">
    <w:name w:val="Colorful Shading Accent 3"/>
    <w:basedOn w:val="TableNormal"/>
    <w:uiPriority w:val="71"/>
    <w:rsid w:val="00BB21AF"/>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uiPriority w:val="99"/>
    <w:unhideWhenUsed/>
    <w:rsid w:val="00FC316E"/>
    <w:pPr>
      <w:tabs>
        <w:tab w:val="center" w:pos="4680"/>
        <w:tab w:val="right" w:pos="9360"/>
      </w:tabs>
    </w:pPr>
  </w:style>
  <w:style w:type="character" w:customStyle="1" w:styleId="HeaderChar">
    <w:name w:val="Header Char"/>
    <w:basedOn w:val="DefaultParagraphFont"/>
    <w:link w:val="Header"/>
    <w:uiPriority w:val="99"/>
    <w:rsid w:val="00FC316E"/>
    <w:rPr>
      <w:rFonts w:eastAsiaTheme="minorEastAsia"/>
      <w:sz w:val="24"/>
      <w:szCs w:val="24"/>
    </w:rPr>
  </w:style>
  <w:style w:type="paragraph" w:styleId="Footer">
    <w:name w:val="footer"/>
    <w:basedOn w:val="Normal"/>
    <w:link w:val="FooterChar"/>
    <w:uiPriority w:val="99"/>
    <w:unhideWhenUsed/>
    <w:rsid w:val="00FC316E"/>
    <w:pPr>
      <w:tabs>
        <w:tab w:val="center" w:pos="4680"/>
        <w:tab w:val="right" w:pos="9360"/>
      </w:tabs>
    </w:pPr>
  </w:style>
  <w:style w:type="character" w:customStyle="1" w:styleId="FooterChar">
    <w:name w:val="Footer Char"/>
    <w:basedOn w:val="DefaultParagraphFont"/>
    <w:link w:val="Footer"/>
    <w:uiPriority w:val="99"/>
    <w:rsid w:val="00FC316E"/>
    <w:rPr>
      <w:rFonts w:eastAsiaTheme="minorEastAsia"/>
      <w:sz w:val="24"/>
      <w:szCs w:val="24"/>
    </w:rPr>
  </w:style>
  <w:style w:type="paragraph" w:styleId="Title">
    <w:name w:val="Title"/>
    <w:basedOn w:val="Normal"/>
    <w:next w:val="Normal"/>
    <w:link w:val="TitleChar"/>
    <w:uiPriority w:val="10"/>
    <w:qFormat/>
    <w:rsid w:val="004748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48EA"/>
    <w:rPr>
      <w:rFonts w:asciiTheme="majorHAnsi" w:eastAsiaTheme="majorEastAsia" w:hAnsiTheme="majorHAnsi" w:cstheme="majorBidi"/>
      <w:color w:val="17365D" w:themeColor="text2" w:themeShade="BF"/>
      <w:spacing w:val="5"/>
      <w:kern w:val="28"/>
      <w:sz w:val="52"/>
      <w:szCs w:val="52"/>
    </w:rPr>
  </w:style>
  <w:style w:type="paragraph" w:customStyle="1" w:styleId="Text">
    <w:name w:val="Text"/>
    <w:aliases w:val="t"/>
    <w:link w:val="APPLYANOTHERSTYLECharChar"/>
    <w:rsid w:val="004748EA"/>
    <w:pPr>
      <w:spacing w:before="60" w:after="60" w:line="260" w:lineRule="exact"/>
    </w:pPr>
    <w:rPr>
      <w:rFonts w:ascii="Verdana" w:hAnsi="Verdana"/>
      <w:color w:val="000000"/>
    </w:rPr>
  </w:style>
  <w:style w:type="paragraph" w:customStyle="1" w:styleId="Figure">
    <w:name w:val="Figure"/>
    <w:aliases w:val="fig"/>
    <w:basedOn w:val="Text"/>
    <w:next w:val="Text"/>
    <w:rsid w:val="004748EA"/>
    <w:pPr>
      <w:spacing w:after="180" w:line="240" w:lineRule="auto"/>
    </w:pPr>
  </w:style>
  <w:style w:type="character" w:customStyle="1" w:styleId="APPLYANOTHERSTYLECharChar">
    <w:name w:val="APPLY ANOTHER STYLE Char Char"/>
    <w:basedOn w:val="DefaultParagraphFont"/>
    <w:link w:val="Text"/>
    <w:locked/>
    <w:rsid w:val="004748EA"/>
    <w:rPr>
      <w:rFonts w:ascii="Verdana" w:hAnsi="Verdana"/>
      <w:color w:val="000000"/>
    </w:rPr>
  </w:style>
  <w:style w:type="paragraph" w:customStyle="1" w:styleId="ProductHead">
    <w:name w:val="Product Head"/>
    <w:aliases w:val="ph"/>
    <w:basedOn w:val="Normal"/>
    <w:next w:val="Normal"/>
    <w:rsid w:val="004748EA"/>
    <w:pPr>
      <w:keepNext/>
      <w:keepLines/>
      <w:suppressLineNumbers/>
      <w:suppressAutoHyphens/>
      <w:spacing w:before="240" w:line="440" w:lineRule="exact"/>
      <w:ind w:left="360"/>
    </w:pPr>
    <w:rPr>
      <w:rFonts w:cstheme="minorBidi"/>
      <w:b/>
      <w:snapToGrid w:val="0"/>
      <w:spacing w:val="-40"/>
      <w:kern w:val="72"/>
      <w:sz w:val="42"/>
    </w:rPr>
  </w:style>
  <w:style w:type="paragraph" w:styleId="TOCHeading">
    <w:name w:val="TOC Heading"/>
    <w:basedOn w:val="Heading1"/>
    <w:next w:val="Normal"/>
    <w:uiPriority w:val="39"/>
    <w:semiHidden/>
    <w:unhideWhenUsed/>
    <w:qFormat/>
    <w:rsid w:val="004748E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4748EA"/>
    <w:pPr>
      <w:spacing w:after="100" w:line="276"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4748EA"/>
    <w:pPr>
      <w:spacing w:after="100" w:line="276"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4748EA"/>
    <w:pPr>
      <w:spacing w:after="100" w:line="276" w:lineRule="auto"/>
      <w:ind w:left="44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2840">
      <w:marLeft w:val="0"/>
      <w:marRight w:val="0"/>
      <w:marTop w:val="0"/>
      <w:marBottom w:val="0"/>
      <w:divBdr>
        <w:top w:val="none" w:sz="0" w:space="0" w:color="auto"/>
        <w:left w:val="none" w:sz="0" w:space="0" w:color="auto"/>
        <w:bottom w:val="none" w:sz="0" w:space="0" w:color="auto"/>
        <w:right w:val="none" w:sz="0" w:space="0" w:color="auto"/>
      </w:divBdr>
      <w:divsChild>
        <w:div w:id="80299631">
          <w:marLeft w:val="75"/>
          <w:marRight w:val="0"/>
          <w:marTop w:val="150"/>
          <w:marBottom w:val="0"/>
          <w:divBdr>
            <w:top w:val="none" w:sz="0" w:space="0" w:color="auto"/>
            <w:left w:val="none" w:sz="0" w:space="0" w:color="auto"/>
            <w:bottom w:val="none" w:sz="0" w:space="0" w:color="auto"/>
            <w:right w:val="none" w:sz="0" w:space="0" w:color="auto"/>
          </w:divBdr>
          <w:divsChild>
            <w:div w:id="1483892993">
              <w:marLeft w:val="0"/>
              <w:marRight w:val="0"/>
              <w:marTop w:val="0"/>
              <w:marBottom w:val="0"/>
              <w:divBdr>
                <w:top w:val="none" w:sz="0" w:space="0" w:color="auto"/>
                <w:left w:val="none" w:sz="0" w:space="0" w:color="auto"/>
                <w:bottom w:val="none" w:sz="0" w:space="0" w:color="auto"/>
                <w:right w:val="none" w:sz="0" w:space="0" w:color="auto"/>
              </w:divBdr>
              <w:divsChild>
                <w:div w:id="1462191011">
                  <w:marLeft w:val="0"/>
                  <w:marRight w:val="0"/>
                  <w:marTop w:val="0"/>
                  <w:marBottom w:val="0"/>
                  <w:divBdr>
                    <w:top w:val="none" w:sz="0" w:space="0" w:color="auto"/>
                    <w:left w:val="none" w:sz="0" w:space="0" w:color="auto"/>
                    <w:bottom w:val="none" w:sz="0" w:space="0" w:color="auto"/>
                    <w:right w:val="none" w:sz="0" w:space="0" w:color="auto"/>
                  </w:divBdr>
                </w:div>
                <w:div w:id="17565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76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go.microsoft.com/fwlink/?LinkId=189518"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image" Target="media/image3.gi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processorsx4c@2.33GHz" TargetMode="External"/><Relationship Id="rId24" Type="http://schemas.openxmlformats.org/officeDocument/2006/relationships/chart" Target="charts/chart11.xml"/><Relationship Id="rId32" Type="http://schemas.openxmlformats.org/officeDocument/2006/relationships/hyperlink" Target="http://go.microsoft.com/fwlink/?LinkId=12955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go.microsoft.com/fwlink/?LinkId=166546" TargetMode="External"/><Relationship Id="rId36" Type="http://schemas.openxmlformats.org/officeDocument/2006/relationships/footer" Target="footer1.xml"/><Relationship Id="rId10" Type="http://schemas.openxmlformats.org/officeDocument/2006/relationships/hyperlink" Target="http://go.microsoft.com/fwlink/?LinkId=192234" TargetMode="External"/><Relationship Id="rId19" Type="http://schemas.openxmlformats.org/officeDocument/2006/relationships/chart" Target="charts/chart6.xml"/><Relationship Id="rId31" Type="http://schemas.openxmlformats.org/officeDocument/2006/relationships/hyperlink" Target="http://go.microsoft.com/fwlink/?LinkId=18951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go.microsoft.com/fwlink/?LinkId=192184" TargetMode="External"/><Relationship Id="rId35"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tmp\perfWork\BDC-capacity-charts_rev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Chart 1: Average Page Time vs. Number of Web Servers</a:t>
            </a:r>
          </a:p>
        </c:rich>
      </c:tx>
      <c:overlay val="0"/>
    </c:title>
    <c:autoTitleDeleted val="0"/>
    <c:plotArea>
      <c:layout/>
      <c:lineChart>
        <c:grouping val="standard"/>
        <c:varyColors val="0"/>
        <c:ser>
          <c:idx val="0"/>
          <c:order val="0"/>
          <c:tx>
            <c:strRef>
              <c:f>'RPS&amp;Latency over WFEs'!$U$1</c:f>
              <c:strCache>
                <c:ptCount val="1"/>
                <c:pt idx="0">
                  <c:v>WCF,EL,4k,500,RZ</c:v>
                </c:pt>
              </c:strCache>
            </c:strRef>
          </c:tx>
          <c:cat>
            <c:numRef>
              <c:f>'RPS&amp;Latency over WFEs'!$T$2:$T$6</c:f>
              <c:numCache>
                <c:formatCode>General</c:formatCode>
                <c:ptCount val="5"/>
                <c:pt idx="0">
                  <c:v>1</c:v>
                </c:pt>
                <c:pt idx="1">
                  <c:v>2</c:v>
                </c:pt>
                <c:pt idx="2">
                  <c:v>3</c:v>
                </c:pt>
                <c:pt idx="3">
                  <c:v>4</c:v>
                </c:pt>
              </c:numCache>
            </c:numRef>
          </c:cat>
          <c:val>
            <c:numRef>
              <c:f>'RPS&amp;Latency over WFEs'!$U$2:$U$5</c:f>
              <c:numCache>
                <c:formatCode>General</c:formatCode>
                <c:ptCount val="4"/>
                <c:pt idx="0">
                  <c:v>3.67</c:v>
                </c:pt>
                <c:pt idx="1">
                  <c:v>3.8</c:v>
                </c:pt>
                <c:pt idx="2">
                  <c:v>3.85</c:v>
                </c:pt>
                <c:pt idx="3">
                  <c:v>3.03</c:v>
                </c:pt>
              </c:numCache>
            </c:numRef>
          </c:val>
          <c:smooth val="0"/>
        </c:ser>
        <c:ser>
          <c:idx val="8"/>
          <c:order val="1"/>
          <c:tx>
            <c:strRef>
              <c:f>'RPS&amp;Latency over WFEs'!$U$28</c:f>
              <c:strCache>
                <c:ptCount val="1"/>
                <c:pt idx="0">
                  <c:v>WCF,EL,4k,500,GZ</c:v>
                </c:pt>
              </c:strCache>
            </c:strRef>
          </c:tx>
          <c:val>
            <c:numRef>
              <c:f>'RPS&amp;Latency over WFEs'!$U$29:$U$32</c:f>
              <c:numCache>
                <c:formatCode>General</c:formatCode>
                <c:ptCount val="4"/>
                <c:pt idx="0">
                  <c:v>0.45</c:v>
                </c:pt>
                <c:pt idx="1">
                  <c:v>0.47</c:v>
                </c:pt>
                <c:pt idx="2">
                  <c:v>0.5</c:v>
                </c:pt>
                <c:pt idx="3">
                  <c:v>0.47</c:v>
                </c:pt>
              </c:numCache>
            </c:numRef>
          </c:val>
          <c:smooth val="0"/>
        </c:ser>
        <c:ser>
          <c:idx val="12"/>
          <c:order val="2"/>
          <c:tx>
            <c:strRef>
              <c:f>'RPS&amp;Latency over WFEs'!$U$40</c:f>
              <c:strCache>
                <c:ptCount val="1"/>
                <c:pt idx="0">
                  <c:v>DB,EL,4k,500,GZ</c:v>
                </c:pt>
              </c:strCache>
            </c:strRef>
          </c:tx>
          <c:val>
            <c:numRef>
              <c:f>'RPS&amp;Latency over WFEs'!$U$41:$U$44</c:f>
              <c:numCache>
                <c:formatCode>General</c:formatCode>
                <c:ptCount val="4"/>
                <c:pt idx="0">
                  <c:v>0.36</c:v>
                </c:pt>
                <c:pt idx="1">
                  <c:v>0.37</c:v>
                </c:pt>
                <c:pt idx="2">
                  <c:v>0.39</c:v>
                </c:pt>
                <c:pt idx="3">
                  <c:v>0.38</c:v>
                </c:pt>
              </c:numCache>
            </c:numRef>
          </c:val>
          <c:smooth val="0"/>
        </c:ser>
        <c:dLbls>
          <c:showLegendKey val="0"/>
          <c:showVal val="0"/>
          <c:showCatName val="0"/>
          <c:showSerName val="0"/>
          <c:showPercent val="0"/>
          <c:showBubbleSize val="0"/>
        </c:dLbls>
        <c:marker val="1"/>
        <c:smooth val="0"/>
        <c:axId val="225445376"/>
        <c:axId val="225446912"/>
      </c:lineChart>
      <c:catAx>
        <c:axId val="225445376"/>
        <c:scaling>
          <c:orientation val="minMax"/>
        </c:scaling>
        <c:delete val="0"/>
        <c:axPos val="b"/>
        <c:numFmt formatCode="General" sourceLinked="1"/>
        <c:majorTickMark val="none"/>
        <c:minorTickMark val="none"/>
        <c:tickLblPos val="nextTo"/>
        <c:crossAx val="225446912"/>
        <c:crosses val="autoZero"/>
        <c:auto val="1"/>
        <c:lblAlgn val="ctr"/>
        <c:lblOffset val="100"/>
        <c:noMultiLvlLbl val="0"/>
      </c:catAx>
      <c:valAx>
        <c:axId val="225446912"/>
        <c:scaling>
          <c:orientation val="minMax"/>
        </c:scaling>
        <c:delete val="0"/>
        <c:axPos val="l"/>
        <c:majorGridlines/>
        <c:title>
          <c:tx>
            <c:rich>
              <a:bodyPr/>
              <a:lstStyle/>
              <a:p>
                <a:pPr>
                  <a:defRPr/>
                </a:pPr>
                <a:r>
                  <a:rPr lang="en-US"/>
                  <a:t>Avg. Page Time (seconds)</a:t>
                </a:r>
              </a:p>
            </c:rich>
          </c:tx>
          <c:overlay val="0"/>
        </c:title>
        <c:numFmt formatCode="General" sourceLinked="0"/>
        <c:majorTickMark val="none"/>
        <c:minorTickMark val="none"/>
        <c:tickLblPos val="nextTo"/>
        <c:crossAx val="225445376"/>
        <c:crosses val="autoZero"/>
        <c:crossBetween val="between"/>
        <c:majorUnit val="4"/>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Requests per Second vs. Item</a:t>
            </a:r>
            <a:r>
              <a:rPr lang="en-US" baseline="0"/>
              <a:t> Size</a:t>
            </a:r>
            <a:endParaRPr lang="en-US"/>
          </a:p>
        </c:rich>
      </c:tx>
      <c:overlay val="0"/>
    </c:title>
    <c:autoTitleDeleted val="0"/>
    <c:plotArea>
      <c:layout/>
      <c:lineChart>
        <c:grouping val="standard"/>
        <c:varyColors val="0"/>
        <c:ser>
          <c:idx val="0"/>
          <c:order val="0"/>
          <c:tx>
            <c:strRef>
              <c:f>'RPS&amp;Latency over instance size'!$O$1</c:f>
              <c:strCache>
                <c:ptCount val="1"/>
                <c:pt idx="0">
                  <c:v>WCF,EL,500,RZ</c:v>
                </c:pt>
              </c:strCache>
            </c:strRef>
          </c:tx>
          <c:cat>
            <c:strRef>
              <c:f>'RPS&amp;Latency over instance size'!$M$2:$M$4</c:f>
              <c:strCache>
                <c:ptCount val="3"/>
                <c:pt idx="0">
                  <c:v>2 kb</c:v>
                </c:pt>
                <c:pt idx="1">
                  <c:v>4 kb</c:v>
                </c:pt>
                <c:pt idx="2">
                  <c:v>8 kb</c:v>
                </c:pt>
              </c:strCache>
            </c:strRef>
          </c:cat>
          <c:val>
            <c:numRef>
              <c:f>'RPS&amp;Latency over instance size'!$O$2:$O$4</c:f>
              <c:numCache>
                <c:formatCode>General</c:formatCode>
                <c:ptCount val="3"/>
                <c:pt idx="0">
                  <c:v>169</c:v>
                </c:pt>
                <c:pt idx="1">
                  <c:v>139</c:v>
                </c:pt>
                <c:pt idx="2">
                  <c:v>95</c:v>
                </c:pt>
              </c:numCache>
            </c:numRef>
          </c:val>
          <c:smooth val="0"/>
        </c:ser>
        <c:ser>
          <c:idx val="1"/>
          <c:order val="1"/>
          <c:tx>
            <c:strRef>
              <c:f>'RPS&amp;Latency over instance size'!$Q$1</c:f>
              <c:strCache>
                <c:ptCount val="1"/>
                <c:pt idx="0">
                  <c:v>WCF,EL,SSS,500,RZ</c:v>
                </c:pt>
              </c:strCache>
            </c:strRef>
          </c:tx>
          <c:cat>
            <c:strRef>
              <c:f>'RPS&amp;Latency over instance size'!$M$2:$M$4</c:f>
              <c:strCache>
                <c:ptCount val="3"/>
                <c:pt idx="0">
                  <c:v>2 kb</c:v>
                </c:pt>
                <c:pt idx="1">
                  <c:v>4 kb</c:v>
                </c:pt>
                <c:pt idx="2">
                  <c:v>8 kb</c:v>
                </c:pt>
              </c:strCache>
            </c:strRef>
          </c:cat>
          <c:val>
            <c:numRef>
              <c:f>'RPS&amp;Latency over instance size'!$Q$2:$Q$4</c:f>
              <c:numCache>
                <c:formatCode>General</c:formatCode>
                <c:ptCount val="3"/>
                <c:pt idx="0">
                  <c:v>166</c:v>
                </c:pt>
                <c:pt idx="1">
                  <c:v>140</c:v>
                </c:pt>
                <c:pt idx="2">
                  <c:v>97</c:v>
                </c:pt>
              </c:numCache>
            </c:numRef>
          </c:val>
          <c:smooth val="0"/>
        </c:ser>
        <c:ser>
          <c:idx val="2"/>
          <c:order val="2"/>
          <c:tx>
            <c:strRef>
              <c:f>'RPS&amp;Latency over instance size'!$O$8</c:f>
              <c:strCache>
                <c:ptCount val="1"/>
                <c:pt idx="0">
                  <c:v>WCF,EL,500,GZ</c:v>
                </c:pt>
              </c:strCache>
            </c:strRef>
          </c:tx>
          <c:cat>
            <c:strRef>
              <c:f>'RPS&amp;Latency over instance size'!$M$2:$M$4</c:f>
              <c:strCache>
                <c:ptCount val="3"/>
                <c:pt idx="0">
                  <c:v>2 kb</c:v>
                </c:pt>
                <c:pt idx="1">
                  <c:v>4 kb</c:v>
                </c:pt>
                <c:pt idx="2">
                  <c:v>8 kb</c:v>
                </c:pt>
              </c:strCache>
            </c:strRef>
          </c:cat>
          <c:val>
            <c:numRef>
              <c:f>'RPS&amp;Latency over instance size'!$O$9:$O$11</c:f>
              <c:numCache>
                <c:formatCode>General</c:formatCode>
                <c:ptCount val="3"/>
                <c:pt idx="0">
                  <c:v>89</c:v>
                </c:pt>
                <c:pt idx="1">
                  <c:v>75</c:v>
                </c:pt>
                <c:pt idx="2">
                  <c:v>70</c:v>
                </c:pt>
              </c:numCache>
            </c:numRef>
          </c:val>
          <c:smooth val="0"/>
        </c:ser>
        <c:ser>
          <c:idx val="3"/>
          <c:order val="3"/>
          <c:tx>
            <c:strRef>
              <c:f>'RPS&amp;Latency over instance size'!$Q$8</c:f>
              <c:strCache>
                <c:ptCount val="1"/>
                <c:pt idx="0">
                  <c:v>WCF,EL,SSS,500,GZ</c:v>
                </c:pt>
              </c:strCache>
            </c:strRef>
          </c:tx>
          <c:cat>
            <c:strRef>
              <c:f>'RPS&amp;Latency over instance size'!$M$2:$M$4</c:f>
              <c:strCache>
                <c:ptCount val="3"/>
                <c:pt idx="0">
                  <c:v>2 kb</c:v>
                </c:pt>
                <c:pt idx="1">
                  <c:v>4 kb</c:v>
                </c:pt>
                <c:pt idx="2">
                  <c:v>8 kb</c:v>
                </c:pt>
              </c:strCache>
            </c:strRef>
          </c:cat>
          <c:val>
            <c:numRef>
              <c:f>'RPS&amp;Latency over instance size'!$Q$9:$Q$11</c:f>
              <c:numCache>
                <c:formatCode>General</c:formatCode>
                <c:ptCount val="3"/>
                <c:pt idx="0">
                  <c:v>87</c:v>
                </c:pt>
                <c:pt idx="1">
                  <c:v>83</c:v>
                </c:pt>
                <c:pt idx="2">
                  <c:v>67</c:v>
                </c:pt>
              </c:numCache>
            </c:numRef>
          </c:val>
          <c:smooth val="0"/>
        </c:ser>
        <c:dLbls>
          <c:showLegendKey val="0"/>
          <c:showVal val="0"/>
          <c:showCatName val="0"/>
          <c:showSerName val="0"/>
          <c:showPercent val="0"/>
          <c:showBubbleSize val="0"/>
        </c:dLbls>
        <c:marker val="1"/>
        <c:smooth val="0"/>
        <c:axId val="116213632"/>
        <c:axId val="116215168"/>
      </c:lineChart>
      <c:catAx>
        <c:axId val="116213632"/>
        <c:scaling>
          <c:orientation val="minMax"/>
        </c:scaling>
        <c:delete val="0"/>
        <c:axPos val="b"/>
        <c:numFmt formatCode="General" sourceLinked="1"/>
        <c:majorTickMark val="none"/>
        <c:minorTickMark val="none"/>
        <c:tickLblPos val="nextTo"/>
        <c:crossAx val="116215168"/>
        <c:crosses val="autoZero"/>
        <c:auto val="1"/>
        <c:lblAlgn val="ctr"/>
        <c:lblOffset val="100"/>
        <c:noMultiLvlLbl val="0"/>
      </c:catAx>
      <c:valAx>
        <c:axId val="116215168"/>
        <c:scaling>
          <c:orientation val="minMax"/>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1162136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 Page Time vs. Number of Items</a:t>
            </a:r>
          </a:p>
        </c:rich>
      </c:tx>
      <c:overlay val="0"/>
    </c:title>
    <c:autoTitleDeleted val="0"/>
    <c:plotArea>
      <c:layout/>
      <c:lineChart>
        <c:grouping val="standard"/>
        <c:varyColors val="0"/>
        <c:ser>
          <c:idx val="0"/>
          <c:order val="0"/>
          <c:tx>
            <c:strRef>
              <c:f>'RPS&amp;Latency over # of items'!$T$1</c:f>
              <c:strCache>
                <c:ptCount val="1"/>
                <c:pt idx="0">
                  <c:v>WCF,EL,4k,RZ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items'!$T$2,'RPS&amp;Latency over # of items'!$T$3,'RPS&amp;Latency over # of items'!$T$5,'RPS&amp;Latency over # of items'!$T$6)</c:f>
              <c:numCache>
                <c:formatCode>General</c:formatCode>
                <c:ptCount val="4"/>
                <c:pt idx="0">
                  <c:v>2.19</c:v>
                </c:pt>
                <c:pt idx="1">
                  <c:v>3.03</c:v>
                </c:pt>
                <c:pt idx="2">
                  <c:v>7.5</c:v>
                </c:pt>
                <c:pt idx="3">
                  <c:v>8.91</c:v>
                </c:pt>
              </c:numCache>
            </c:numRef>
          </c:val>
          <c:smooth val="0"/>
        </c:ser>
        <c:ser>
          <c:idx val="1"/>
          <c:order val="1"/>
          <c:tx>
            <c:strRef>
              <c:f>'RPS&amp;Latency over # of items'!$V$1</c:f>
              <c:strCache>
                <c:ptCount val="1"/>
                <c:pt idx="0">
                  <c:v>WCF,EL,SSO,4k,RZ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items'!$V$2,'RPS&amp;Latency over # of items'!$V$3,'RPS&amp;Latency over # of items'!$V$5,'RPS&amp;Latency over # of items'!$V$6)</c:f>
              <c:numCache>
                <c:formatCode>General</c:formatCode>
                <c:ptCount val="4"/>
                <c:pt idx="0">
                  <c:v>2.19</c:v>
                </c:pt>
                <c:pt idx="1">
                  <c:v>2.97</c:v>
                </c:pt>
                <c:pt idx="2">
                  <c:v>7.75</c:v>
                </c:pt>
                <c:pt idx="3">
                  <c:v>8.68</c:v>
                </c:pt>
              </c:numCache>
            </c:numRef>
          </c:val>
          <c:smooth val="0"/>
        </c:ser>
        <c:ser>
          <c:idx val="2"/>
          <c:order val="2"/>
          <c:tx>
            <c:strRef>
              <c:f>'RPS&amp;Latency over # of items'!$T$8</c:f>
              <c:strCache>
                <c:ptCount val="1"/>
                <c:pt idx="0">
                  <c:v>DB,EL,4k,RZ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items'!$T$9,'RPS&amp;Latency over # of items'!$T$10,'RPS&amp;Latency over # of items'!$T$12,'RPS&amp;Latency over # of items'!$T$13)</c:f>
              <c:numCache>
                <c:formatCode>General</c:formatCode>
                <c:ptCount val="4"/>
                <c:pt idx="0">
                  <c:v>2.0299999999999998</c:v>
                </c:pt>
                <c:pt idx="1">
                  <c:v>10.199999999999999</c:v>
                </c:pt>
                <c:pt idx="2">
                  <c:v>8.2200000000000006</c:v>
                </c:pt>
                <c:pt idx="3">
                  <c:v>9.16</c:v>
                </c:pt>
              </c:numCache>
            </c:numRef>
          </c:val>
          <c:smooth val="0"/>
        </c:ser>
        <c:ser>
          <c:idx val="3"/>
          <c:order val="3"/>
          <c:tx>
            <c:strRef>
              <c:f>'RPS&amp;Latency over # of items'!$V$8</c:f>
              <c:strCache>
                <c:ptCount val="1"/>
                <c:pt idx="0">
                  <c:v>DB,EL,SSO,4k,RZ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items'!$V$9,'RPS&amp;Latency over # of items'!$V$10,'RPS&amp;Latency over # of items'!$V$12,'RPS&amp;Latency over # of items'!$V$13)</c:f>
              <c:numCache>
                <c:formatCode>General</c:formatCode>
                <c:ptCount val="4"/>
                <c:pt idx="0">
                  <c:v>2.2999999999999998</c:v>
                </c:pt>
                <c:pt idx="1">
                  <c:v>2.5299999999999998</c:v>
                </c:pt>
                <c:pt idx="2">
                  <c:v>7.82</c:v>
                </c:pt>
                <c:pt idx="3">
                  <c:v>8.4</c:v>
                </c:pt>
              </c:numCache>
            </c:numRef>
          </c:val>
          <c:smooth val="0"/>
        </c:ser>
        <c:ser>
          <c:idx val="4"/>
          <c:order val="4"/>
          <c:tx>
            <c:strRef>
              <c:f>'RPS&amp;Latency over # of items'!$T$16</c:f>
              <c:strCache>
                <c:ptCount val="1"/>
                <c:pt idx="0">
                  <c:v>WCF,EL,4k,GZ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items'!$T$17,'RPS&amp;Latency over # of items'!$T$18,'RPS&amp;Latency over # of items'!$T$20,'RPS&amp;Latency over # of items'!$T$21)</c:f>
              <c:numCache>
                <c:formatCode>General</c:formatCode>
                <c:ptCount val="4"/>
                <c:pt idx="1">
                  <c:v>0.47</c:v>
                </c:pt>
                <c:pt idx="2">
                  <c:v>1.59</c:v>
                </c:pt>
                <c:pt idx="3">
                  <c:v>2.88</c:v>
                </c:pt>
              </c:numCache>
            </c:numRef>
          </c:val>
          <c:smooth val="0"/>
        </c:ser>
        <c:ser>
          <c:idx val="5"/>
          <c:order val="5"/>
          <c:tx>
            <c:strRef>
              <c:f>'RPS&amp;Latency over # of items'!$V$16</c:f>
              <c:strCache>
                <c:ptCount val="1"/>
                <c:pt idx="0">
                  <c:v>WCF,EL,SSO,4k,GZ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items'!$V$17,'RPS&amp;Latency over # of items'!$V$18,'RPS&amp;Latency over # of items'!$V$20,'RPS&amp;Latency over # of items'!$V$21)</c:f>
              <c:numCache>
                <c:formatCode>General</c:formatCode>
                <c:ptCount val="4"/>
                <c:pt idx="0">
                  <c:v>0.32</c:v>
                </c:pt>
                <c:pt idx="1">
                  <c:v>0.5</c:v>
                </c:pt>
                <c:pt idx="2">
                  <c:v>1.6</c:v>
                </c:pt>
                <c:pt idx="3">
                  <c:v>2.94</c:v>
                </c:pt>
              </c:numCache>
            </c:numRef>
          </c:val>
          <c:smooth val="0"/>
        </c:ser>
        <c:ser>
          <c:idx val="6"/>
          <c:order val="6"/>
          <c:tx>
            <c:strRef>
              <c:f>'RPS&amp;Latency over # of items'!$T$24</c:f>
              <c:strCache>
                <c:ptCount val="1"/>
                <c:pt idx="0">
                  <c:v>DB,EL,4k,GZ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items'!$T$25,'RPS&amp;Latency over # of items'!$T$26,'RPS&amp;Latency over # of items'!$T$28,'RPS&amp;Latency over # of items'!$T$29)</c:f>
              <c:numCache>
                <c:formatCode>General</c:formatCode>
                <c:ptCount val="4"/>
                <c:pt idx="0">
                  <c:v>0.28000000000000003</c:v>
                </c:pt>
                <c:pt idx="1">
                  <c:v>0.38</c:v>
                </c:pt>
                <c:pt idx="2">
                  <c:v>0.76</c:v>
                </c:pt>
                <c:pt idx="3">
                  <c:v>2.2599999999999998</c:v>
                </c:pt>
              </c:numCache>
            </c:numRef>
          </c:val>
          <c:smooth val="0"/>
        </c:ser>
        <c:ser>
          <c:idx val="7"/>
          <c:order val="7"/>
          <c:tx>
            <c:strRef>
              <c:f>'RPS&amp;Latency over # of items'!$V$24</c:f>
              <c:strCache>
                <c:ptCount val="1"/>
                <c:pt idx="0">
                  <c:v>DB,EL,SSO,4k,GZ</c:v>
                </c:pt>
              </c:strCache>
            </c:strRef>
          </c:tx>
          <c:cat>
            <c:numRef>
              <c:f>('RPS&amp;Latency over # of items'!$S$2,'RPS&amp;Latency over # of items'!$S$3,'RPS&amp;Latency over # of items'!$S$5,'RPS&amp;Latency over # of items'!$S$6)</c:f>
              <c:numCache>
                <c:formatCode>General</c:formatCode>
                <c:ptCount val="4"/>
                <c:pt idx="0">
                  <c:v>250</c:v>
                </c:pt>
                <c:pt idx="1">
                  <c:v>500</c:v>
                </c:pt>
                <c:pt idx="2">
                  <c:v>2000</c:v>
                </c:pt>
                <c:pt idx="3">
                  <c:v>4000</c:v>
                </c:pt>
              </c:numCache>
            </c:numRef>
          </c:cat>
          <c:val>
            <c:numRef>
              <c:f>('RPS&amp;Latency over # of items'!$V$25,'RPS&amp;Latency over # of items'!$V$26,'RPS&amp;Latency over # of items'!$V$28,'RPS&amp;Latency over # of items'!$V$29)</c:f>
              <c:numCache>
                <c:formatCode>General</c:formatCode>
                <c:ptCount val="4"/>
                <c:pt idx="0">
                  <c:v>0.28000000000000003</c:v>
                </c:pt>
                <c:pt idx="1">
                  <c:v>0.41</c:v>
                </c:pt>
                <c:pt idx="2">
                  <c:v>0.88</c:v>
                </c:pt>
                <c:pt idx="3">
                  <c:v>2.35</c:v>
                </c:pt>
              </c:numCache>
            </c:numRef>
          </c:val>
          <c:smooth val="0"/>
        </c:ser>
        <c:dLbls>
          <c:showLegendKey val="0"/>
          <c:showVal val="0"/>
          <c:showCatName val="0"/>
          <c:showSerName val="0"/>
          <c:showPercent val="0"/>
          <c:showBubbleSize val="0"/>
        </c:dLbls>
        <c:marker val="1"/>
        <c:smooth val="0"/>
        <c:axId val="116259456"/>
        <c:axId val="116269440"/>
      </c:lineChart>
      <c:catAx>
        <c:axId val="116259456"/>
        <c:scaling>
          <c:orientation val="minMax"/>
        </c:scaling>
        <c:delete val="0"/>
        <c:axPos val="b"/>
        <c:numFmt formatCode="General" sourceLinked="1"/>
        <c:majorTickMark val="none"/>
        <c:minorTickMark val="none"/>
        <c:tickLblPos val="nextTo"/>
        <c:crossAx val="116269440"/>
        <c:crosses val="autoZero"/>
        <c:auto val="1"/>
        <c:lblAlgn val="ctr"/>
        <c:lblOffset val="100"/>
        <c:noMultiLvlLbl val="0"/>
      </c:catAx>
      <c:valAx>
        <c:axId val="116269440"/>
        <c:scaling>
          <c:orientation val="minMax"/>
        </c:scaling>
        <c:delete val="0"/>
        <c:axPos val="l"/>
        <c:majorGridlines/>
        <c:title>
          <c:tx>
            <c:rich>
              <a:bodyPr/>
              <a:lstStyle/>
              <a:p>
                <a:pPr>
                  <a:defRPr/>
                </a:pPr>
                <a:r>
                  <a:rPr lang="en-US"/>
                  <a:t>Avg. Page Time (seconds)</a:t>
                </a:r>
              </a:p>
            </c:rich>
          </c:tx>
          <c:overlay val="0"/>
        </c:title>
        <c:numFmt formatCode="General" sourceLinked="1"/>
        <c:majorTickMark val="none"/>
        <c:minorTickMark val="none"/>
        <c:tickLblPos val="nextTo"/>
        <c:crossAx val="1162594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sz="1800" b="1" i="0" u="none" strike="noStrike" baseline="0">
                <a:effectLst/>
              </a:rPr>
              <a:t>Requests per Second vs.</a:t>
            </a:r>
            <a:r>
              <a:rPr lang="en-US"/>
              <a:t> Number of Items</a:t>
            </a:r>
          </a:p>
        </c:rich>
      </c:tx>
      <c:overlay val="0"/>
    </c:title>
    <c:autoTitleDeleted val="0"/>
    <c:plotArea>
      <c:layout/>
      <c:lineChart>
        <c:grouping val="standard"/>
        <c:varyColors val="0"/>
        <c:ser>
          <c:idx val="0"/>
          <c:order val="0"/>
          <c:tx>
            <c:strRef>
              <c:f>'RPS&amp;Latency over # of items'!$U$1</c:f>
              <c:strCache>
                <c:ptCount val="1"/>
                <c:pt idx="0">
                  <c:v>WCF,EL,4k,RZ,RPS</c:v>
                </c:pt>
              </c:strCache>
            </c:strRef>
          </c:tx>
          <c:cat>
            <c:numRef>
              <c:f>'RPS&amp;Latency over # of items'!$S$9:$S$13</c:f>
              <c:numCache>
                <c:formatCode>General</c:formatCode>
                <c:ptCount val="5"/>
                <c:pt idx="0">
                  <c:v>250</c:v>
                </c:pt>
                <c:pt idx="1">
                  <c:v>500</c:v>
                </c:pt>
                <c:pt idx="2">
                  <c:v>1000</c:v>
                </c:pt>
                <c:pt idx="3">
                  <c:v>2000</c:v>
                </c:pt>
                <c:pt idx="4">
                  <c:v>4000</c:v>
                </c:pt>
              </c:numCache>
            </c:numRef>
          </c:cat>
          <c:val>
            <c:numRef>
              <c:f>'RPS&amp;Latency over # of items'!$U$2:$U$6</c:f>
              <c:numCache>
                <c:formatCode>General</c:formatCode>
                <c:ptCount val="5"/>
                <c:pt idx="0">
                  <c:v>247</c:v>
                </c:pt>
                <c:pt idx="1">
                  <c:v>139</c:v>
                </c:pt>
                <c:pt idx="2">
                  <c:v>71.3</c:v>
                </c:pt>
                <c:pt idx="3">
                  <c:v>38</c:v>
                </c:pt>
                <c:pt idx="4">
                  <c:v>18.600000000000001</c:v>
                </c:pt>
              </c:numCache>
            </c:numRef>
          </c:val>
          <c:smooth val="0"/>
        </c:ser>
        <c:ser>
          <c:idx val="1"/>
          <c:order val="1"/>
          <c:tx>
            <c:strRef>
              <c:f>'RPS&amp;Latency over # of items'!$W$1</c:f>
              <c:strCache>
                <c:ptCount val="1"/>
                <c:pt idx="0">
                  <c:v>WCF,EL,SSO,4k,RZ,RPS</c:v>
                </c:pt>
              </c:strCache>
            </c:strRef>
          </c:tx>
          <c:cat>
            <c:numRef>
              <c:f>'RPS&amp;Latency over # of items'!$S$9:$S$13</c:f>
              <c:numCache>
                <c:formatCode>General</c:formatCode>
                <c:ptCount val="5"/>
                <c:pt idx="0">
                  <c:v>250</c:v>
                </c:pt>
                <c:pt idx="1">
                  <c:v>500</c:v>
                </c:pt>
                <c:pt idx="2">
                  <c:v>1000</c:v>
                </c:pt>
                <c:pt idx="3">
                  <c:v>2000</c:v>
                </c:pt>
                <c:pt idx="4">
                  <c:v>4000</c:v>
                </c:pt>
              </c:numCache>
            </c:numRef>
          </c:cat>
          <c:val>
            <c:numRef>
              <c:f>'RPS&amp;Latency over # of items'!$W$2:$W$6</c:f>
              <c:numCache>
                <c:formatCode>General</c:formatCode>
                <c:ptCount val="5"/>
                <c:pt idx="0">
                  <c:v>245</c:v>
                </c:pt>
                <c:pt idx="1">
                  <c:v>140</c:v>
                </c:pt>
                <c:pt idx="2">
                  <c:v>73</c:v>
                </c:pt>
                <c:pt idx="3">
                  <c:v>38.1</c:v>
                </c:pt>
                <c:pt idx="4">
                  <c:v>18.600000000000001</c:v>
                </c:pt>
              </c:numCache>
            </c:numRef>
          </c:val>
          <c:smooth val="0"/>
        </c:ser>
        <c:ser>
          <c:idx val="2"/>
          <c:order val="2"/>
          <c:tx>
            <c:strRef>
              <c:f>'RPS&amp;Latency over # of items'!$U$8</c:f>
              <c:strCache>
                <c:ptCount val="1"/>
                <c:pt idx="0">
                  <c:v>DB,EL,4k,RZ,RPS</c:v>
                </c:pt>
              </c:strCache>
            </c:strRef>
          </c:tx>
          <c:cat>
            <c:numRef>
              <c:f>'RPS&amp;Latency over # of items'!$S$9:$S$13</c:f>
              <c:numCache>
                <c:formatCode>General</c:formatCode>
                <c:ptCount val="5"/>
                <c:pt idx="0">
                  <c:v>250</c:v>
                </c:pt>
                <c:pt idx="1">
                  <c:v>500</c:v>
                </c:pt>
                <c:pt idx="2">
                  <c:v>1000</c:v>
                </c:pt>
                <c:pt idx="3">
                  <c:v>2000</c:v>
                </c:pt>
                <c:pt idx="4">
                  <c:v>4000</c:v>
                </c:pt>
              </c:numCache>
            </c:numRef>
          </c:cat>
          <c:val>
            <c:numRef>
              <c:f>'RPS&amp;Latency over # of items'!$U$9:$U$13</c:f>
              <c:numCache>
                <c:formatCode>General</c:formatCode>
                <c:ptCount val="5"/>
                <c:pt idx="0">
                  <c:v>256</c:v>
                </c:pt>
                <c:pt idx="1">
                  <c:v>107</c:v>
                </c:pt>
                <c:pt idx="2">
                  <c:v>70</c:v>
                </c:pt>
                <c:pt idx="3">
                  <c:v>41</c:v>
                </c:pt>
                <c:pt idx="4">
                  <c:v>21</c:v>
                </c:pt>
              </c:numCache>
            </c:numRef>
          </c:val>
          <c:smooth val="0"/>
        </c:ser>
        <c:ser>
          <c:idx val="3"/>
          <c:order val="3"/>
          <c:tx>
            <c:strRef>
              <c:f>'RPS&amp;Latency over # of items'!$W$8</c:f>
              <c:strCache>
                <c:ptCount val="1"/>
                <c:pt idx="0">
                  <c:v>DB,EL,SSO,4k,RZ,RPS</c:v>
                </c:pt>
              </c:strCache>
            </c:strRef>
          </c:tx>
          <c:cat>
            <c:numRef>
              <c:f>'RPS&amp;Latency over # of items'!$S$9:$S$13</c:f>
              <c:numCache>
                <c:formatCode>General</c:formatCode>
                <c:ptCount val="5"/>
                <c:pt idx="0">
                  <c:v>250</c:v>
                </c:pt>
                <c:pt idx="1">
                  <c:v>500</c:v>
                </c:pt>
                <c:pt idx="2">
                  <c:v>1000</c:v>
                </c:pt>
                <c:pt idx="3">
                  <c:v>2000</c:v>
                </c:pt>
                <c:pt idx="4">
                  <c:v>4000</c:v>
                </c:pt>
              </c:numCache>
            </c:numRef>
          </c:cat>
          <c:val>
            <c:numRef>
              <c:f>'RPS&amp;Latency over # of items'!$W$9:$W$13</c:f>
              <c:numCache>
                <c:formatCode>General</c:formatCode>
                <c:ptCount val="5"/>
                <c:pt idx="0">
                  <c:v>210</c:v>
                </c:pt>
                <c:pt idx="1">
                  <c:v>210</c:v>
                </c:pt>
                <c:pt idx="2">
                  <c:v>80</c:v>
                </c:pt>
                <c:pt idx="3">
                  <c:v>42</c:v>
                </c:pt>
                <c:pt idx="4">
                  <c:v>22</c:v>
                </c:pt>
              </c:numCache>
            </c:numRef>
          </c:val>
          <c:smooth val="0"/>
        </c:ser>
        <c:ser>
          <c:idx val="4"/>
          <c:order val="4"/>
          <c:tx>
            <c:strRef>
              <c:f>'RPS&amp;Latency over # of items'!$U$16</c:f>
              <c:strCache>
                <c:ptCount val="1"/>
                <c:pt idx="0">
                  <c:v>WCF,EL,4k,GZ,RPS</c:v>
                </c:pt>
              </c:strCache>
            </c:strRef>
          </c:tx>
          <c:val>
            <c:numRef>
              <c:f>'RPS&amp;Latency over # of items'!$U$17:$U$21</c:f>
              <c:numCache>
                <c:formatCode>General</c:formatCode>
                <c:ptCount val="5"/>
                <c:pt idx="1">
                  <c:v>75</c:v>
                </c:pt>
                <c:pt idx="2">
                  <c:v>75</c:v>
                </c:pt>
                <c:pt idx="3">
                  <c:v>23</c:v>
                </c:pt>
                <c:pt idx="4">
                  <c:v>9.41</c:v>
                </c:pt>
              </c:numCache>
            </c:numRef>
          </c:val>
          <c:smooth val="0"/>
        </c:ser>
        <c:ser>
          <c:idx val="5"/>
          <c:order val="5"/>
          <c:tx>
            <c:strRef>
              <c:f>'RPS&amp;Latency over # of items'!$W$16</c:f>
              <c:strCache>
                <c:ptCount val="1"/>
                <c:pt idx="0">
                  <c:v>WCF,EL,SSO,4k,GZ,RPS</c:v>
                </c:pt>
              </c:strCache>
            </c:strRef>
          </c:tx>
          <c:val>
            <c:numRef>
              <c:f>'RPS&amp;Latency over # of items'!$W$17:$W$21</c:f>
              <c:numCache>
                <c:formatCode>General</c:formatCode>
                <c:ptCount val="5"/>
                <c:pt idx="0">
                  <c:v>124</c:v>
                </c:pt>
                <c:pt idx="1">
                  <c:v>83</c:v>
                </c:pt>
                <c:pt idx="2">
                  <c:v>73</c:v>
                </c:pt>
                <c:pt idx="3">
                  <c:v>23</c:v>
                </c:pt>
                <c:pt idx="4">
                  <c:v>9.4600000000000009</c:v>
                </c:pt>
              </c:numCache>
            </c:numRef>
          </c:val>
          <c:smooth val="0"/>
        </c:ser>
        <c:ser>
          <c:idx val="6"/>
          <c:order val="6"/>
          <c:tx>
            <c:strRef>
              <c:f>'RPS&amp;Latency over # of items'!$U$24</c:f>
              <c:strCache>
                <c:ptCount val="1"/>
                <c:pt idx="0">
                  <c:v>DB,EL,4k,GZ,RPS</c:v>
                </c:pt>
              </c:strCache>
            </c:strRef>
          </c:tx>
          <c:val>
            <c:numRef>
              <c:f>'RPS&amp;Latency over # of items'!$U$25:$U$29</c:f>
              <c:numCache>
                <c:formatCode>General</c:formatCode>
                <c:ptCount val="5"/>
                <c:pt idx="0">
                  <c:v>130</c:v>
                </c:pt>
                <c:pt idx="1">
                  <c:v>95</c:v>
                </c:pt>
                <c:pt idx="3">
                  <c:v>50</c:v>
                </c:pt>
                <c:pt idx="4">
                  <c:v>11.6</c:v>
                </c:pt>
              </c:numCache>
            </c:numRef>
          </c:val>
          <c:smooth val="0"/>
        </c:ser>
        <c:ser>
          <c:idx val="7"/>
          <c:order val="7"/>
          <c:tx>
            <c:strRef>
              <c:f>'RPS&amp;Latency over # of items'!$W$24</c:f>
              <c:strCache>
                <c:ptCount val="1"/>
                <c:pt idx="0">
                  <c:v>DB,EL,SSO,4k,GZ,RPS</c:v>
                </c:pt>
              </c:strCache>
            </c:strRef>
          </c:tx>
          <c:val>
            <c:numRef>
              <c:f>'RPS&amp;Latency over # of items'!$W$25:$W$29</c:f>
              <c:numCache>
                <c:formatCode>General</c:formatCode>
                <c:ptCount val="5"/>
                <c:pt idx="0">
                  <c:v>130</c:v>
                </c:pt>
                <c:pt idx="1">
                  <c:v>92</c:v>
                </c:pt>
                <c:pt idx="3">
                  <c:v>45</c:v>
                </c:pt>
                <c:pt idx="4">
                  <c:v>11.5</c:v>
                </c:pt>
              </c:numCache>
            </c:numRef>
          </c:val>
          <c:smooth val="0"/>
        </c:ser>
        <c:dLbls>
          <c:showLegendKey val="0"/>
          <c:showVal val="0"/>
          <c:showCatName val="0"/>
          <c:showSerName val="0"/>
          <c:showPercent val="0"/>
          <c:showBubbleSize val="0"/>
        </c:dLbls>
        <c:marker val="1"/>
        <c:smooth val="0"/>
        <c:axId val="116313472"/>
        <c:axId val="116319360"/>
      </c:lineChart>
      <c:catAx>
        <c:axId val="116313472"/>
        <c:scaling>
          <c:orientation val="minMax"/>
        </c:scaling>
        <c:delete val="0"/>
        <c:axPos val="b"/>
        <c:numFmt formatCode="General" sourceLinked="1"/>
        <c:majorTickMark val="none"/>
        <c:minorTickMark val="none"/>
        <c:tickLblPos val="nextTo"/>
        <c:crossAx val="116319360"/>
        <c:crosses val="autoZero"/>
        <c:auto val="1"/>
        <c:lblAlgn val="ctr"/>
        <c:lblOffset val="100"/>
        <c:noMultiLvlLbl val="0"/>
      </c:catAx>
      <c:valAx>
        <c:axId val="116319360"/>
        <c:scaling>
          <c:orientation val="minMax"/>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116313472"/>
        <c:crosses val="autoZero"/>
        <c:crossBetween val="between"/>
        <c:majorUnit val="20"/>
      </c:valAx>
      <c:dTable>
        <c:showHorzBorder val="1"/>
        <c:showVertBorder val="1"/>
        <c:showOutline val="1"/>
        <c:showKeys val="1"/>
      </c:dTable>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 Page Time</a:t>
            </a:r>
            <a:r>
              <a:rPr lang="en-US" baseline="0"/>
              <a:t> vs. Number of Items per Association</a:t>
            </a:r>
            <a:endParaRPr lang="en-US"/>
          </a:p>
        </c:rich>
      </c:tx>
      <c:overlay val="0"/>
    </c:title>
    <c:autoTitleDeleted val="0"/>
    <c:plotArea>
      <c:layout/>
      <c:lineChart>
        <c:grouping val="standard"/>
        <c:varyColors val="0"/>
        <c:ser>
          <c:idx val="0"/>
          <c:order val="0"/>
          <c:tx>
            <c:strRef>
              <c:f>'RPS&amp;Latency over #of associated'!$R$1</c:f>
              <c:strCache>
                <c:ptCount val="1"/>
                <c:pt idx="0">
                  <c:v>WCF,PP,2A,RZ</c:v>
                </c:pt>
              </c:strCache>
            </c:strRef>
          </c:tx>
          <c:cat>
            <c:numRef>
              <c:f>'RPS&amp;Latency over #of associated'!$Q$2:$Q$4</c:f>
              <c:numCache>
                <c:formatCode>General</c:formatCode>
                <c:ptCount val="3"/>
                <c:pt idx="0">
                  <c:v>100</c:v>
                </c:pt>
                <c:pt idx="1">
                  <c:v>500</c:v>
                </c:pt>
                <c:pt idx="2">
                  <c:v>2500</c:v>
                </c:pt>
              </c:numCache>
            </c:numRef>
          </c:cat>
          <c:val>
            <c:numRef>
              <c:f>'RPS&amp;Latency over #of associated'!$R$2:$R$4</c:f>
              <c:numCache>
                <c:formatCode>General</c:formatCode>
                <c:ptCount val="3"/>
                <c:pt idx="0">
                  <c:v>1.78</c:v>
                </c:pt>
                <c:pt idx="1">
                  <c:v>4.4400000000000004</c:v>
                </c:pt>
                <c:pt idx="2">
                  <c:v>18.7</c:v>
                </c:pt>
              </c:numCache>
            </c:numRef>
          </c:val>
          <c:smooth val="0"/>
        </c:ser>
        <c:ser>
          <c:idx val="1"/>
          <c:order val="1"/>
          <c:tx>
            <c:strRef>
              <c:f>'RPS&amp;Latency over #of associated'!$T$1</c:f>
              <c:strCache>
                <c:ptCount val="1"/>
                <c:pt idx="0">
                  <c:v>WCF,PP,SSS,2A,RZ</c:v>
                </c:pt>
              </c:strCache>
            </c:strRef>
          </c:tx>
          <c:cat>
            <c:numRef>
              <c:f>'RPS&amp;Latency over #of associated'!$Q$2:$Q$4</c:f>
              <c:numCache>
                <c:formatCode>General</c:formatCode>
                <c:ptCount val="3"/>
                <c:pt idx="0">
                  <c:v>100</c:v>
                </c:pt>
                <c:pt idx="1">
                  <c:v>500</c:v>
                </c:pt>
                <c:pt idx="2">
                  <c:v>2500</c:v>
                </c:pt>
              </c:numCache>
            </c:numRef>
          </c:cat>
          <c:val>
            <c:numRef>
              <c:f>'RPS&amp;Latency over #of associated'!$T$2:$T$4</c:f>
              <c:numCache>
                <c:formatCode>General</c:formatCode>
                <c:ptCount val="3"/>
                <c:pt idx="0">
                  <c:v>6.6</c:v>
                </c:pt>
                <c:pt idx="1">
                  <c:v>5.15</c:v>
                </c:pt>
                <c:pt idx="2">
                  <c:v>21.5</c:v>
                </c:pt>
              </c:numCache>
            </c:numRef>
          </c:val>
          <c:smooth val="0"/>
        </c:ser>
        <c:ser>
          <c:idx val="6"/>
          <c:order val="2"/>
          <c:tx>
            <c:strRef>
              <c:f>'RPS&amp;Latency over #of associated'!$R$21</c:f>
              <c:strCache>
                <c:ptCount val="1"/>
                <c:pt idx="0">
                  <c:v>WCF,PP,2A,GZ</c:v>
                </c:pt>
              </c:strCache>
            </c:strRef>
          </c:tx>
          <c:cat>
            <c:numRef>
              <c:f>'RPS&amp;Latency over #of associated'!$Q$2:$Q$4</c:f>
              <c:numCache>
                <c:formatCode>General</c:formatCode>
                <c:ptCount val="3"/>
                <c:pt idx="0">
                  <c:v>100</c:v>
                </c:pt>
                <c:pt idx="1">
                  <c:v>500</c:v>
                </c:pt>
                <c:pt idx="2">
                  <c:v>2500</c:v>
                </c:pt>
              </c:numCache>
            </c:numRef>
          </c:cat>
          <c:val>
            <c:numRef>
              <c:f>'RPS&amp;Latency over #of associated'!$R$22:$R$24</c:f>
              <c:numCache>
                <c:formatCode>General</c:formatCode>
                <c:ptCount val="3"/>
                <c:pt idx="0">
                  <c:v>0.17</c:v>
                </c:pt>
                <c:pt idx="1">
                  <c:v>0.45</c:v>
                </c:pt>
                <c:pt idx="2">
                  <c:v>1.73</c:v>
                </c:pt>
              </c:numCache>
            </c:numRef>
          </c:val>
          <c:smooth val="0"/>
        </c:ser>
        <c:ser>
          <c:idx val="7"/>
          <c:order val="3"/>
          <c:tx>
            <c:strRef>
              <c:f>'RPS&amp;Latency over #of associated'!$T$21</c:f>
              <c:strCache>
                <c:ptCount val="1"/>
                <c:pt idx="0">
                  <c:v>WCF,PP,SSS,2A,GZ</c:v>
                </c:pt>
              </c:strCache>
            </c:strRef>
          </c:tx>
          <c:cat>
            <c:numRef>
              <c:f>'RPS&amp;Latency over #of associated'!$Q$2:$Q$4</c:f>
              <c:numCache>
                <c:formatCode>General</c:formatCode>
                <c:ptCount val="3"/>
                <c:pt idx="0">
                  <c:v>100</c:v>
                </c:pt>
                <c:pt idx="1">
                  <c:v>500</c:v>
                </c:pt>
                <c:pt idx="2">
                  <c:v>2500</c:v>
                </c:pt>
              </c:numCache>
            </c:numRef>
          </c:cat>
          <c:val>
            <c:numRef>
              <c:f>'RPS&amp;Latency over #of associated'!$T$22:$T$24</c:f>
              <c:numCache>
                <c:formatCode>General</c:formatCode>
                <c:ptCount val="3"/>
                <c:pt idx="0">
                  <c:v>0.36</c:v>
                </c:pt>
                <c:pt idx="1">
                  <c:v>0.59</c:v>
                </c:pt>
                <c:pt idx="2">
                  <c:v>1.72</c:v>
                </c:pt>
              </c:numCache>
            </c:numRef>
          </c:val>
          <c:smooth val="0"/>
        </c:ser>
        <c:dLbls>
          <c:showLegendKey val="0"/>
          <c:showVal val="0"/>
          <c:showCatName val="0"/>
          <c:showSerName val="0"/>
          <c:showPercent val="0"/>
          <c:showBubbleSize val="0"/>
        </c:dLbls>
        <c:marker val="1"/>
        <c:smooth val="0"/>
        <c:axId val="116335744"/>
        <c:axId val="116337280"/>
      </c:lineChart>
      <c:catAx>
        <c:axId val="116335744"/>
        <c:scaling>
          <c:orientation val="minMax"/>
        </c:scaling>
        <c:delete val="0"/>
        <c:axPos val="b"/>
        <c:numFmt formatCode="General" sourceLinked="1"/>
        <c:majorTickMark val="none"/>
        <c:minorTickMark val="none"/>
        <c:tickLblPos val="nextTo"/>
        <c:crossAx val="116337280"/>
        <c:crosses val="autoZero"/>
        <c:auto val="1"/>
        <c:lblAlgn val="ctr"/>
        <c:lblOffset val="100"/>
        <c:noMultiLvlLbl val="0"/>
      </c:catAx>
      <c:valAx>
        <c:axId val="116337280"/>
        <c:scaling>
          <c:orientation val="minMax"/>
        </c:scaling>
        <c:delete val="0"/>
        <c:axPos val="l"/>
        <c:majorGridlines/>
        <c:title>
          <c:tx>
            <c:rich>
              <a:bodyPr/>
              <a:lstStyle/>
              <a:p>
                <a:pPr>
                  <a:defRPr/>
                </a:pPr>
                <a:r>
                  <a:rPr lang="en-US"/>
                  <a:t>Avg. Page</a:t>
                </a:r>
                <a:r>
                  <a:rPr lang="en-US" baseline="0"/>
                  <a:t> Time (seconds)</a:t>
                </a:r>
                <a:endParaRPr lang="en-US"/>
              </a:p>
            </c:rich>
          </c:tx>
          <c:overlay val="0"/>
        </c:title>
        <c:numFmt formatCode="General" sourceLinked="1"/>
        <c:majorTickMark val="none"/>
        <c:minorTickMark val="none"/>
        <c:tickLblPos val="nextTo"/>
        <c:crossAx val="116335744"/>
        <c:crosses val="autoZero"/>
        <c:crossBetween val="between"/>
        <c:majorUnit val="1"/>
      </c:valAx>
      <c:dTable>
        <c:showHorzBorder val="1"/>
        <c:showVertBorder val="1"/>
        <c:showOutline val="1"/>
        <c:showKeys val="1"/>
      </c:dTable>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rPr>
              <a:t>Requests per Second vs.</a:t>
            </a:r>
            <a:r>
              <a:rPr lang="en-US" baseline="0"/>
              <a:t> Number</a:t>
            </a:r>
            <a:r>
              <a:rPr lang="en-US" sz="1800" b="1" i="0" u="none" strike="noStrike" baseline="0">
                <a:effectLst/>
              </a:rPr>
              <a:t> of Items per Association</a:t>
            </a:r>
            <a:endParaRPr lang="en-US"/>
          </a:p>
        </c:rich>
      </c:tx>
      <c:overlay val="0"/>
    </c:title>
    <c:autoTitleDeleted val="0"/>
    <c:plotArea>
      <c:layout/>
      <c:lineChart>
        <c:grouping val="standard"/>
        <c:varyColors val="0"/>
        <c:ser>
          <c:idx val="0"/>
          <c:order val="0"/>
          <c:tx>
            <c:strRef>
              <c:f>'RPS&amp;Latency over #of associated'!$S$1</c:f>
              <c:strCache>
                <c:ptCount val="1"/>
                <c:pt idx="0">
                  <c:v>WCF,PP,2A,RZ</c:v>
                </c:pt>
              </c:strCache>
            </c:strRef>
          </c:tx>
          <c:cat>
            <c:numLit>
              <c:formatCode>General</c:formatCode>
              <c:ptCount val="3"/>
              <c:pt idx="0">
                <c:v>100</c:v>
              </c:pt>
              <c:pt idx="1">
                <c:v>500</c:v>
              </c:pt>
              <c:pt idx="2">
                <c:v>2500</c:v>
              </c:pt>
            </c:numLit>
          </c:cat>
          <c:val>
            <c:numRef>
              <c:f>'RPS&amp;Latency over #of associated'!$S$2:$S$4</c:f>
              <c:numCache>
                <c:formatCode>General</c:formatCode>
                <c:ptCount val="3"/>
                <c:pt idx="0">
                  <c:v>238</c:v>
                </c:pt>
                <c:pt idx="1">
                  <c:v>96</c:v>
                </c:pt>
                <c:pt idx="2">
                  <c:v>22</c:v>
                </c:pt>
              </c:numCache>
            </c:numRef>
          </c:val>
          <c:smooth val="0"/>
        </c:ser>
        <c:ser>
          <c:idx val="1"/>
          <c:order val="1"/>
          <c:tx>
            <c:strRef>
              <c:f>'RPS&amp;Latency over #of associated'!$U$1</c:f>
              <c:strCache>
                <c:ptCount val="1"/>
                <c:pt idx="0">
                  <c:v>WCF,PP,SSS,2A,RZ</c:v>
                </c:pt>
              </c:strCache>
            </c:strRef>
          </c:tx>
          <c:cat>
            <c:numLit>
              <c:formatCode>General</c:formatCode>
              <c:ptCount val="3"/>
              <c:pt idx="0">
                <c:v>100</c:v>
              </c:pt>
              <c:pt idx="1">
                <c:v>500</c:v>
              </c:pt>
              <c:pt idx="2">
                <c:v>2500</c:v>
              </c:pt>
            </c:numLit>
          </c:cat>
          <c:val>
            <c:numRef>
              <c:f>'RPS&amp;Latency over #of associated'!$U$2:$U$4</c:f>
              <c:numCache>
                <c:formatCode>General</c:formatCode>
                <c:ptCount val="3"/>
                <c:pt idx="0">
                  <c:v>160</c:v>
                </c:pt>
                <c:pt idx="1">
                  <c:v>84</c:v>
                </c:pt>
                <c:pt idx="2">
                  <c:v>21</c:v>
                </c:pt>
              </c:numCache>
            </c:numRef>
          </c:val>
          <c:smooth val="0"/>
        </c:ser>
        <c:ser>
          <c:idx val="6"/>
          <c:order val="2"/>
          <c:tx>
            <c:strRef>
              <c:f>'RPS&amp;Latency over #of associated'!$S$21</c:f>
              <c:strCache>
                <c:ptCount val="1"/>
                <c:pt idx="0">
                  <c:v>WCF,PP,2A,GZ</c:v>
                </c:pt>
              </c:strCache>
            </c:strRef>
          </c:tx>
          <c:cat>
            <c:numLit>
              <c:formatCode>General</c:formatCode>
              <c:ptCount val="3"/>
              <c:pt idx="0">
                <c:v>100</c:v>
              </c:pt>
              <c:pt idx="1">
                <c:v>500</c:v>
              </c:pt>
              <c:pt idx="2">
                <c:v>2500</c:v>
              </c:pt>
            </c:numLit>
          </c:cat>
          <c:val>
            <c:numRef>
              <c:f>'RPS&amp;Latency over #of associated'!$S$22:$S$24</c:f>
              <c:numCache>
                <c:formatCode>General</c:formatCode>
                <c:ptCount val="3"/>
                <c:pt idx="0">
                  <c:v>123</c:v>
                </c:pt>
                <c:pt idx="1">
                  <c:v>56</c:v>
                </c:pt>
                <c:pt idx="2">
                  <c:v>13</c:v>
                </c:pt>
              </c:numCache>
            </c:numRef>
          </c:val>
          <c:smooth val="0"/>
        </c:ser>
        <c:ser>
          <c:idx val="7"/>
          <c:order val="3"/>
          <c:tx>
            <c:strRef>
              <c:f>'RPS&amp;Latency over #of associated'!$U$21</c:f>
              <c:strCache>
                <c:ptCount val="1"/>
                <c:pt idx="0">
                  <c:v>WCF,PP,SSS,2A,GZ</c:v>
                </c:pt>
              </c:strCache>
            </c:strRef>
          </c:tx>
          <c:cat>
            <c:numLit>
              <c:formatCode>General</c:formatCode>
              <c:ptCount val="3"/>
              <c:pt idx="0">
                <c:v>100</c:v>
              </c:pt>
              <c:pt idx="1">
                <c:v>500</c:v>
              </c:pt>
              <c:pt idx="2">
                <c:v>2500</c:v>
              </c:pt>
            </c:numLit>
          </c:cat>
          <c:val>
            <c:numRef>
              <c:f>'RPS&amp;Latency over #of associated'!$U$22:$U$24</c:f>
              <c:numCache>
                <c:formatCode>General</c:formatCode>
                <c:ptCount val="3"/>
                <c:pt idx="0">
                  <c:v>87</c:v>
                </c:pt>
                <c:pt idx="1">
                  <c:v>47</c:v>
                </c:pt>
                <c:pt idx="2">
                  <c:v>12.9</c:v>
                </c:pt>
              </c:numCache>
            </c:numRef>
          </c:val>
          <c:smooth val="0"/>
        </c:ser>
        <c:dLbls>
          <c:showLegendKey val="0"/>
          <c:showVal val="0"/>
          <c:showCatName val="0"/>
          <c:showSerName val="0"/>
          <c:showPercent val="0"/>
          <c:showBubbleSize val="0"/>
        </c:dLbls>
        <c:marker val="1"/>
        <c:smooth val="0"/>
        <c:axId val="116378240"/>
        <c:axId val="116380032"/>
      </c:lineChart>
      <c:catAx>
        <c:axId val="116378240"/>
        <c:scaling>
          <c:orientation val="minMax"/>
        </c:scaling>
        <c:delete val="0"/>
        <c:axPos val="b"/>
        <c:numFmt formatCode="General" sourceLinked="1"/>
        <c:majorTickMark val="none"/>
        <c:minorTickMark val="none"/>
        <c:tickLblPos val="nextTo"/>
        <c:crossAx val="116380032"/>
        <c:crosses val="autoZero"/>
        <c:auto val="1"/>
        <c:lblAlgn val="ctr"/>
        <c:lblOffset val="100"/>
        <c:noMultiLvlLbl val="0"/>
      </c:catAx>
      <c:valAx>
        <c:axId val="116380032"/>
        <c:scaling>
          <c:orientation val="minMax"/>
        </c:scaling>
        <c:delete val="0"/>
        <c:axPos val="l"/>
        <c:majorGridlines/>
        <c:title>
          <c:tx>
            <c:rich>
              <a:bodyPr/>
              <a:lstStyle/>
              <a:p>
                <a:pPr>
                  <a:defRPr/>
                </a:pPr>
                <a:r>
                  <a:rPr lang="en-US"/>
                  <a:t>Reuests /second</a:t>
                </a:r>
              </a:p>
            </c:rich>
          </c:tx>
          <c:overlay val="0"/>
        </c:title>
        <c:numFmt formatCode="General" sourceLinked="1"/>
        <c:majorTickMark val="none"/>
        <c:minorTickMark val="none"/>
        <c:tickLblPos val="nextTo"/>
        <c:crossAx val="116378240"/>
        <c:crosses val="autoZero"/>
        <c:crossBetween val="between"/>
        <c:majorUnit val="10"/>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a:p>
            <a:pPr>
              <a:defRPr/>
            </a:pPr>
            <a:r>
              <a:rPr lang="en-US"/>
              <a:t>Chart 2: Average Page Time vs. Number of Web Servers</a:t>
            </a:r>
          </a:p>
        </c:rich>
      </c:tx>
      <c:overlay val="0"/>
    </c:title>
    <c:autoTitleDeleted val="0"/>
    <c:plotArea>
      <c:layout/>
      <c:lineChart>
        <c:grouping val="standard"/>
        <c:varyColors val="0"/>
        <c:ser>
          <c:idx val="2"/>
          <c:order val="0"/>
          <c:tx>
            <c:strRef>
              <c:f>'RPS&amp;Latency over WFEs'!$U$7</c:f>
              <c:strCache>
                <c:ptCount val="1"/>
                <c:pt idx="0">
                  <c:v>WCF,PP,2A,100,RZ</c:v>
                </c:pt>
              </c:strCache>
            </c:strRef>
          </c:tx>
          <c:val>
            <c:numRef>
              <c:f>'RPS&amp;Latency over WFEs'!$U$8:$U$11</c:f>
              <c:numCache>
                <c:formatCode>General</c:formatCode>
                <c:ptCount val="4"/>
                <c:pt idx="0">
                  <c:v>2.15</c:v>
                </c:pt>
                <c:pt idx="1">
                  <c:v>2.2200000000000002</c:v>
                </c:pt>
                <c:pt idx="2">
                  <c:v>2.42</c:v>
                </c:pt>
                <c:pt idx="3">
                  <c:v>1.78</c:v>
                </c:pt>
              </c:numCache>
            </c:numRef>
          </c:val>
          <c:smooth val="0"/>
        </c:ser>
        <c:ser>
          <c:idx val="6"/>
          <c:order val="1"/>
          <c:tx>
            <c:strRef>
              <c:f>'RPS&amp;Latency over WFEs'!$U$19</c:f>
              <c:strCache>
                <c:ptCount val="1"/>
                <c:pt idx="0">
                  <c:v>DB,PP,2A,100,RZ</c:v>
                </c:pt>
              </c:strCache>
            </c:strRef>
          </c:tx>
          <c:val>
            <c:numRef>
              <c:f>'RPS&amp;Latency over WFEs'!$U$20:$U$23</c:f>
              <c:numCache>
                <c:formatCode>General</c:formatCode>
                <c:ptCount val="4"/>
                <c:pt idx="0">
                  <c:v>1.59</c:v>
                </c:pt>
                <c:pt idx="1">
                  <c:v>1.57</c:v>
                </c:pt>
                <c:pt idx="2">
                  <c:v>4.21</c:v>
                </c:pt>
              </c:numCache>
            </c:numRef>
          </c:val>
          <c:smooth val="0"/>
        </c:ser>
        <c:ser>
          <c:idx val="10"/>
          <c:order val="2"/>
          <c:tx>
            <c:strRef>
              <c:f>'RPS&amp;Latency over WFEs'!$U$34</c:f>
              <c:strCache>
                <c:ptCount val="1"/>
                <c:pt idx="0">
                  <c:v>WCF,PP,2A,100,GZ</c:v>
                </c:pt>
              </c:strCache>
            </c:strRef>
          </c:tx>
          <c:val>
            <c:numRef>
              <c:f>'RPS&amp;Latency over WFEs'!$U$35:$U$38</c:f>
              <c:numCache>
                <c:formatCode>General</c:formatCode>
                <c:ptCount val="4"/>
                <c:pt idx="0">
                  <c:v>0.16</c:v>
                </c:pt>
                <c:pt idx="1">
                  <c:v>0.17</c:v>
                </c:pt>
                <c:pt idx="2">
                  <c:v>0.18</c:v>
                </c:pt>
                <c:pt idx="3">
                  <c:v>0.17</c:v>
                </c:pt>
              </c:numCache>
            </c:numRef>
          </c:val>
          <c:smooth val="0"/>
        </c:ser>
        <c:ser>
          <c:idx val="14"/>
          <c:order val="3"/>
          <c:tx>
            <c:strRef>
              <c:f>'RPS&amp;Latency over WFEs'!$U$46</c:f>
              <c:strCache>
                <c:ptCount val="1"/>
                <c:pt idx="0">
                  <c:v>DB,PP,2A,100,GZ</c:v>
                </c:pt>
              </c:strCache>
            </c:strRef>
          </c:tx>
          <c:val>
            <c:numRef>
              <c:f>'RPS&amp;Latency over WFEs'!$U$47:$U$50</c:f>
              <c:numCache>
                <c:formatCode>General</c:formatCode>
                <c:ptCount val="4"/>
                <c:pt idx="0">
                  <c:v>0.15</c:v>
                </c:pt>
                <c:pt idx="1">
                  <c:v>0.13</c:v>
                </c:pt>
                <c:pt idx="2">
                  <c:v>0.14000000000000001</c:v>
                </c:pt>
                <c:pt idx="3">
                  <c:v>0.13</c:v>
                </c:pt>
              </c:numCache>
            </c:numRef>
          </c:val>
          <c:smooth val="0"/>
        </c:ser>
        <c:dLbls>
          <c:showLegendKey val="0"/>
          <c:showVal val="0"/>
          <c:showCatName val="0"/>
          <c:showSerName val="0"/>
          <c:showPercent val="0"/>
          <c:showBubbleSize val="0"/>
        </c:dLbls>
        <c:marker val="1"/>
        <c:smooth val="0"/>
        <c:axId val="225476992"/>
        <c:axId val="225478528"/>
      </c:lineChart>
      <c:catAx>
        <c:axId val="225476992"/>
        <c:scaling>
          <c:orientation val="minMax"/>
        </c:scaling>
        <c:delete val="0"/>
        <c:axPos val="b"/>
        <c:numFmt formatCode="General" sourceLinked="1"/>
        <c:majorTickMark val="none"/>
        <c:minorTickMark val="none"/>
        <c:tickLblPos val="nextTo"/>
        <c:crossAx val="225478528"/>
        <c:crosses val="autoZero"/>
        <c:auto val="1"/>
        <c:lblAlgn val="ctr"/>
        <c:lblOffset val="100"/>
        <c:noMultiLvlLbl val="0"/>
      </c:catAx>
      <c:valAx>
        <c:axId val="225478528"/>
        <c:scaling>
          <c:orientation val="minMax"/>
        </c:scaling>
        <c:delete val="0"/>
        <c:axPos val="l"/>
        <c:majorGridlines/>
        <c:title>
          <c:tx>
            <c:rich>
              <a:bodyPr/>
              <a:lstStyle/>
              <a:p>
                <a:pPr>
                  <a:defRPr/>
                </a:pPr>
                <a:r>
                  <a:rPr lang="en-US"/>
                  <a:t>Avg. Page Time (seconds)</a:t>
                </a:r>
              </a:p>
            </c:rich>
          </c:tx>
          <c:overlay val="0"/>
        </c:title>
        <c:numFmt formatCode="General" sourceLinked="1"/>
        <c:majorTickMark val="none"/>
        <c:minorTickMark val="none"/>
        <c:tickLblPos val="nextTo"/>
        <c:crossAx val="225476992"/>
        <c:crosses val="autoZero"/>
        <c:crossBetween val="between"/>
        <c:majorUnit val="0.30000000000000004"/>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a:p>
            <a:pPr>
              <a:defRPr/>
            </a:pPr>
            <a:r>
              <a:rPr lang="en-US"/>
              <a:t>Chart 3: Average Page Time vs. Number of Web Servers</a:t>
            </a:r>
          </a:p>
        </c:rich>
      </c:tx>
      <c:overlay val="0"/>
    </c:title>
    <c:autoTitleDeleted val="0"/>
    <c:plotArea>
      <c:layout/>
      <c:lineChart>
        <c:grouping val="standard"/>
        <c:varyColors val="0"/>
        <c:ser>
          <c:idx val="0"/>
          <c:order val="0"/>
          <c:tx>
            <c:strRef>
              <c:f>'RPS&amp;Latency over WFEs'!$U$1</c:f>
              <c:strCache>
                <c:ptCount val="1"/>
                <c:pt idx="0">
                  <c:v>WCF,EL,4k,500,RZ</c:v>
                </c:pt>
              </c:strCache>
            </c:strRef>
          </c:tx>
          <c:cat>
            <c:numRef>
              <c:f>'RPS&amp;Latency over WFEs'!$T$2:$T$6</c:f>
              <c:numCache>
                <c:formatCode>General</c:formatCode>
                <c:ptCount val="5"/>
                <c:pt idx="0">
                  <c:v>1</c:v>
                </c:pt>
                <c:pt idx="1">
                  <c:v>2</c:v>
                </c:pt>
                <c:pt idx="2">
                  <c:v>3</c:v>
                </c:pt>
                <c:pt idx="3">
                  <c:v>4</c:v>
                </c:pt>
              </c:numCache>
            </c:numRef>
          </c:cat>
          <c:val>
            <c:numRef>
              <c:f>'RPS&amp;Latency over WFEs'!$U$2:$U$5</c:f>
              <c:numCache>
                <c:formatCode>General</c:formatCode>
                <c:ptCount val="4"/>
                <c:pt idx="0">
                  <c:v>3.67</c:v>
                </c:pt>
                <c:pt idx="1">
                  <c:v>3.8</c:v>
                </c:pt>
                <c:pt idx="2">
                  <c:v>3.85</c:v>
                </c:pt>
                <c:pt idx="3">
                  <c:v>3.03</c:v>
                </c:pt>
              </c:numCache>
            </c:numRef>
          </c:val>
          <c:smooth val="0"/>
        </c:ser>
        <c:ser>
          <c:idx val="1"/>
          <c:order val="1"/>
          <c:tx>
            <c:strRef>
              <c:f>'RPS&amp;Latency over WFEs'!$W$1</c:f>
              <c:strCache>
                <c:ptCount val="1"/>
                <c:pt idx="0">
                  <c:v>WCF,EL,SSS,4k,500,RZ</c:v>
                </c:pt>
              </c:strCache>
            </c:strRef>
          </c:tx>
          <c:spPr>
            <a:ln>
              <a:solidFill>
                <a:schemeClr val="accent1"/>
              </a:solidFill>
              <a:prstDash val="dash"/>
            </a:ln>
          </c:spPr>
          <c:marker>
            <c:symbol val="star"/>
            <c:size val="7"/>
            <c:spPr>
              <a:ln>
                <a:solidFill>
                  <a:schemeClr val="accent1"/>
                </a:solidFill>
              </a:ln>
            </c:spPr>
          </c:marker>
          <c:val>
            <c:numRef>
              <c:f>'RPS&amp;Latency over WFEs'!$W$2:$W$5</c:f>
              <c:numCache>
                <c:formatCode>General</c:formatCode>
                <c:ptCount val="4"/>
                <c:pt idx="0">
                  <c:v>3.06</c:v>
                </c:pt>
                <c:pt idx="1">
                  <c:v>3.15</c:v>
                </c:pt>
                <c:pt idx="2">
                  <c:v>3.17</c:v>
                </c:pt>
                <c:pt idx="3">
                  <c:v>2.97</c:v>
                </c:pt>
              </c:numCache>
            </c:numRef>
          </c:val>
          <c:smooth val="0"/>
        </c:ser>
        <c:ser>
          <c:idx val="2"/>
          <c:order val="2"/>
          <c:tx>
            <c:strRef>
              <c:f>'RPS&amp;Latency over WFEs'!$U$7</c:f>
              <c:strCache>
                <c:ptCount val="1"/>
                <c:pt idx="0">
                  <c:v>WCF,PP,2A,100,RZ</c:v>
                </c:pt>
              </c:strCache>
            </c:strRef>
          </c:tx>
          <c:val>
            <c:numRef>
              <c:f>'RPS&amp;Latency over WFEs'!$U$8:$U$11</c:f>
              <c:numCache>
                <c:formatCode>General</c:formatCode>
                <c:ptCount val="4"/>
                <c:pt idx="0">
                  <c:v>2.15</c:v>
                </c:pt>
                <c:pt idx="1">
                  <c:v>2.2200000000000002</c:v>
                </c:pt>
                <c:pt idx="2">
                  <c:v>2.42</c:v>
                </c:pt>
                <c:pt idx="3">
                  <c:v>1.78</c:v>
                </c:pt>
              </c:numCache>
            </c:numRef>
          </c:val>
          <c:smooth val="0"/>
        </c:ser>
        <c:ser>
          <c:idx val="3"/>
          <c:order val="3"/>
          <c:tx>
            <c:strRef>
              <c:f>'RPS&amp;Latency over WFEs'!$W$7</c:f>
              <c:strCache>
                <c:ptCount val="1"/>
                <c:pt idx="0">
                  <c:v>WCF,PP,SSS,2A,100,RZ</c:v>
                </c:pt>
              </c:strCache>
            </c:strRef>
          </c:tx>
          <c:spPr>
            <a:ln>
              <a:solidFill>
                <a:schemeClr val="accent3"/>
              </a:solidFill>
              <a:prstDash val="dash"/>
            </a:ln>
          </c:spPr>
          <c:marker>
            <c:symbol val="star"/>
            <c:size val="7"/>
            <c:spPr>
              <a:ln>
                <a:solidFill>
                  <a:schemeClr val="accent3"/>
                </a:solidFill>
              </a:ln>
            </c:spPr>
          </c:marker>
          <c:val>
            <c:numRef>
              <c:f>'RPS&amp;Latency over WFEs'!$W$8:$W$11</c:f>
              <c:numCache>
                <c:formatCode>General</c:formatCode>
                <c:ptCount val="4"/>
                <c:pt idx="0">
                  <c:v>2.78</c:v>
                </c:pt>
                <c:pt idx="1">
                  <c:v>3.29</c:v>
                </c:pt>
                <c:pt idx="3">
                  <c:v>6.6</c:v>
                </c:pt>
              </c:numCache>
            </c:numRef>
          </c:val>
          <c:smooth val="0"/>
        </c:ser>
        <c:ser>
          <c:idx val="5"/>
          <c:order val="4"/>
          <c:tx>
            <c:strRef>
              <c:f>'RPS&amp;Latency over WFEs'!$W$13</c:f>
              <c:strCache>
                <c:ptCount val="1"/>
                <c:pt idx="0">
                  <c:v>DB,EL,SSS,4k,500,RZ</c:v>
                </c:pt>
              </c:strCache>
            </c:strRef>
          </c:tx>
          <c:spPr>
            <a:ln>
              <a:solidFill>
                <a:schemeClr val="accent6"/>
              </a:solidFill>
              <a:prstDash val="dash"/>
            </a:ln>
          </c:spPr>
          <c:marker>
            <c:symbol val="star"/>
            <c:size val="7"/>
            <c:spPr>
              <a:noFill/>
              <a:ln>
                <a:solidFill>
                  <a:schemeClr val="accent6"/>
                </a:solidFill>
              </a:ln>
            </c:spPr>
          </c:marker>
          <c:val>
            <c:numRef>
              <c:f>'RPS&amp;Latency over WFEs'!$W$14:$W$17</c:f>
              <c:numCache>
                <c:formatCode>General</c:formatCode>
                <c:ptCount val="4"/>
                <c:pt idx="0">
                  <c:v>3.07</c:v>
                </c:pt>
                <c:pt idx="1">
                  <c:v>7.69</c:v>
                </c:pt>
                <c:pt idx="3">
                  <c:v>2.5299999999999998</c:v>
                </c:pt>
              </c:numCache>
            </c:numRef>
          </c:val>
          <c:smooth val="0"/>
        </c:ser>
        <c:ser>
          <c:idx val="6"/>
          <c:order val="5"/>
          <c:tx>
            <c:strRef>
              <c:f>'RPS&amp;Latency over WFEs'!$U$19</c:f>
              <c:strCache>
                <c:ptCount val="1"/>
                <c:pt idx="0">
                  <c:v>DB,PP,2A,100,RZ</c:v>
                </c:pt>
              </c:strCache>
            </c:strRef>
          </c:tx>
          <c:spPr>
            <a:ln cmpd="sng">
              <a:solidFill>
                <a:schemeClr val="accent4"/>
              </a:solidFill>
              <a:prstDash val="solid"/>
            </a:ln>
          </c:spPr>
          <c:marker>
            <c:symbol val="triangle"/>
            <c:size val="7"/>
            <c:spPr>
              <a:solidFill>
                <a:schemeClr val="accent4"/>
              </a:solidFill>
              <a:ln>
                <a:solidFill>
                  <a:schemeClr val="accent4"/>
                </a:solidFill>
              </a:ln>
            </c:spPr>
          </c:marker>
          <c:val>
            <c:numRef>
              <c:f>'RPS&amp;Latency over WFEs'!$U$20:$U$23</c:f>
              <c:numCache>
                <c:formatCode>General</c:formatCode>
                <c:ptCount val="4"/>
                <c:pt idx="0">
                  <c:v>1.59</c:v>
                </c:pt>
                <c:pt idx="1">
                  <c:v>1.57</c:v>
                </c:pt>
                <c:pt idx="2">
                  <c:v>4.21</c:v>
                </c:pt>
              </c:numCache>
            </c:numRef>
          </c:val>
          <c:smooth val="0"/>
        </c:ser>
        <c:dLbls>
          <c:showLegendKey val="0"/>
          <c:showVal val="0"/>
          <c:showCatName val="0"/>
          <c:showSerName val="0"/>
          <c:showPercent val="0"/>
          <c:showBubbleSize val="0"/>
        </c:dLbls>
        <c:marker val="1"/>
        <c:smooth val="0"/>
        <c:axId val="225507584"/>
        <c:axId val="232538496"/>
      </c:lineChart>
      <c:catAx>
        <c:axId val="225507584"/>
        <c:scaling>
          <c:orientation val="minMax"/>
        </c:scaling>
        <c:delete val="0"/>
        <c:axPos val="b"/>
        <c:numFmt formatCode="General" sourceLinked="1"/>
        <c:majorTickMark val="none"/>
        <c:minorTickMark val="none"/>
        <c:tickLblPos val="nextTo"/>
        <c:crossAx val="232538496"/>
        <c:crosses val="autoZero"/>
        <c:auto val="1"/>
        <c:lblAlgn val="ctr"/>
        <c:lblOffset val="100"/>
        <c:noMultiLvlLbl val="0"/>
      </c:catAx>
      <c:valAx>
        <c:axId val="232538496"/>
        <c:scaling>
          <c:orientation val="minMax"/>
        </c:scaling>
        <c:delete val="0"/>
        <c:axPos val="l"/>
        <c:majorGridlines/>
        <c:title>
          <c:tx>
            <c:rich>
              <a:bodyPr/>
              <a:lstStyle/>
              <a:p>
                <a:pPr>
                  <a:defRPr/>
                </a:pPr>
                <a:r>
                  <a:rPr lang="en-US"/>
                  <a:t>Avg. Page Time (seconds)</a:t>
                </a:r>
              </a:p>
            </c:rich>
          </c:tx>
          <c:overlay val="0"/>
        </c:title>
        <c:numFmt formatCode="General" sourceLinked="1"/>
        <c:majorTickMark val="none"/>
        <c:minorTickMark val="none"/>
        <c:tickLblPos val="nextTo"/>
        <c:crossAx val="2255075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endParaRPr lang="en-US"/>
          </a:p>
          <a:p>
            <a:pPr>
              <a:defRPr/>
            </a:pPr>
            <a:r>
              <a:rPr lang="en-US"/>
              <a:t>Chart 4: Average Page Time vs. Number of Web Servers</a:t>
            </a:r>
          </a:p>
        </c:rich>
      </c:tx>
      <c:overlay val="0"/>
    </c:title>
    <c:autoTitleDeleted val="0"/>
    <c:plotArea>
      <c:layout/>
      <c:lineChart>
        <c:grouping val="standard"/>
        <c:varyColors val="0"/>
        <c:ser>
          <c:idx val="8"/>
          <c:order val="0"/>
          <c:tx>
            <c:strRef>
              <c:f>'RPS&amp;Latency over WFEs'!$U$28</c:f>
              <c:strCache>
                <c:ptCount val="1"/>
                <c:pt idx="0">
                  <c:v>WCF,EL,4k,500,GZ</c:v>
                </c:pt>
              </c:strCache>
            </c:strRef>
          </c:tx>
          <c:spPr>
            <a:ln>
              <a:solidFill>
                <a:schemeClr val="accent1"/>
              </a:solidFill>
            </a:ln>
          </c:spPr>
          <c:marker>
            <c:symbol val="triangle"/>
            <c:size val="7"/>
            <c:spPr>
              <a:solidFill>
                <a:schemeClr val="accent1"/>
              </a:solidFill>
              <a:ln>
                <a:solidFill>
                  <a:schemeClr val="accent1"/>
                </a:solidFill>
              </a:ln>
            </c:spPr>
          </c:marker>
          <c:val>
            <c:numRef>
              <c:f>'RPS&amp;Latency over WFEs'!$U$29:$U$32</c:f>
              <c:numCache>
                <c:formatCode>General</c:formatCode>
                <c:ptCount val="4"/>
                <c:pt idx="0">
                  <c:v>0.45</c:v>
                </c:pt>
                <c:pt idx="1">
                  <c:v>0.47</c:v>
                </c:pt>
                <c:pt idx="2">
                  <c:v>0.5</c:v>
                </c:pt>
                <c:pt idx="3">
                  <c:v>0.47</c:v>
                </c:pt>
              </c:numCache>
            </c:numRef>
          </c:val>
          <c:smooth val="0"/>
        </c:ser>
        <c:ser>
          <c:idx val="9"/>
          <c:order val="1"/>
          <c:tx>
            <c:strRef>
              <c:f>'RPS&amp;Latency over WFEs'!$W$28</c:f>
              <c:strCache>
                <c:ptCount val="1"/>
                <c:pt idx="0">
                  <c:v>WCF,EL,SSS,4k,500,GZ</c:v>
                </c:pt>
              </c:strCache>
            </c:strRef>
          </c:tx>
          <c:spPr>
            <a:ln>
              <a:solidFill>
                <a:schemeClr val="accent1"/>
              </a:solidFill>
              <a:prstDash val="dash"/>
            </a:ln>
          </c:spPr>
          <c:marker>
            <c:symbol val="star"/>
            <c:size val="7"/>
            <c:spPr>
              <a:ln>
                <a:solidFill>
                  <a:schemeClr val="accent1"/>
                </a:solidFill>
              </a:ln>
            </c:spPr>
          </c:marker>
          <c:val>
            <c:numRef>
              <c:f>'RPS&amp;Latency over WFEs'!$W$29:$W$32</c:f>
              <c:numCache>
                <c:formatCode>General</c:formatCode>
                <c:ptCount val="4"/>
                <c:pt idx="0">
                  <c:v>0.47</c:v>
                </c:pt>
                <c:pt idx="1">
                  <c:v>0.48</c:v>
                </c:pt>
                <c:pt idx="2">
                  <c:v>0.51</c:v>
                </c:pt>
                <c:pt idx="3">
                  <c:v>0.5</c:v>
                </c:pt>
              </c:numCache>
            </c:numRef>
          </c:val>
          <c:smooth val="0"/>
        </c:ser>
        <c:ser>
          <c:idx val="10"/>
          <c:order val="2"/>
          <c:tx>
            <c:strRef>
              <c:f>'RPS&amp;Latency over WFEs'!$U$34</c:f>
              <c:strCache>
                <c:ptCount val="1"/>
                <c:pt idx="0">
                  <c:v>WCF,PP,2A,100,GZ</c:v>
                </c:pt>
              </c:strCache>
            </c:strRef>
          </c:tx>
          <c:spPr>
            <a:ln>
              <a:solidFill>
                <a:schemeClr val="accent2"/>
              </a:solidFill>
            </a:ln>
          </c:spPr>
          <c:marker>
            <c:symbol val="triangle"/>
            <c:size val="7"/>
            <c:spPr>
              <a:solidFill>
                <a:schemeClr val="accent2"/>
              </a:solidFill>
              <a:ln>
                <a:solidFill>
                  <a:schemeClr val="accent2"/>
                </a:solidFill>
              </a:ln>
            </c:spPr>
          </c:marker>
          <c:val>
            <c:numRef>
              <c:f>'RPS&amp;Latency over WFEs'!$U$35:$U$38</c:f>
              <c:numCache>
                <c:formatCode>General</c:formatCode>
                <c:ptCount val="4"/>
                <c:pt idx="0">
                  <c:v>0.16</c:v>
                </c:pt>
                <c:pt idx="1">
                  <c:v>0.17</c:v>
                </c:pt>
                <c:pt idx="2">
                  <c:v>0.18</c:v>
                </c:pt>
                <c:pt idx="3">
                  <c:v>0.17</c:v>
                </c:pt>
              </c:numCache>
            </c:numRef>
          </c:val>
          <c:smooth val="0"/>
        </c:ser>
        <c:ser>
          <c:idx val="11"/>
          <c:order val="3"/>
          <c:tx>
            <c:strRef>
              <c:f>'RPS&amp;Latency over WFEs'!$W$34</c:f>
              <c:strCache>
                <c:ptCount val="1"/>
                <c:pt idx="0">
                  <c:v>WCF,PP,SSS,2A,100,GZ</c:v>
                </c:pt>
              </c:strCache>
            </c:strRef>
          </c:tx>
          <c:spPr>
            <a:ln>
              <a:solidFill>
                <a:schemeClr val="accent2"/>
              </a:solidFill>
              <a:prstDash val="dash"/>
            </a:ln>
          </c:spPr>
          <c:marker>
            <c:symbol val="star"/>
            <c:size val="7"/>
            <c:spPr>
              <a:ln>
                <a:solidFill>
                  <a:schemeClr val="accent2"/>
                </a:solidFill>
              </a:ln>
            </c:spPr>
          </c:marker>
          <c:val>
            <c:numRef>
              <c:f>'RPS&amp;Latency over WFEs'!$W$35:$W$38</c:f>
              <c:numCache>
                <c:formatCode>General</c:formatCode>
                <c:ptCount val="4"/>
                <c:pt idx="0">
                  <c:v>0.3</c:v>
                </c:pt>
                <c:pt idx="1">
                  <c:v>0.33</c:v>
                </c:pt>
                <c:pt idx="2">
                  <c:v>0.39</c:v>
                </c:pt>
                <c:pt idx="3">
                  <c:v>0.36</c:v>
                </c:pt>
              </c:numCache>
            </c:numRef>
          </c:val>
          <c:smooth val="0"/>
        </c:ser>
        <c:ser>
          <c:idx val="12"/>
          <c:order val="4"/>
          <c:tx>
            <c:strRef>
              <c:f>'RPS&amp;Latency over WFEs'!$U$40</c:f>
              <c:strCache>
                <c:ptCount val="1"/>
                <c:pt idx="0">
                  <c:v>DB,EL,4k,500,GZ</c:v>
                </c:pt>
              </c:strCache>
            </c:strRef>
          </c:tx>
          <c:spPr>
            <a:ln>
              <a:solidFill>
                <a:schemeClr val="accent3"/>
              </a:solidFill>
            </a:ln>
          </c:spPr>
          <c:marker>
            <c:symbol val="triangle"/>
            <c:size val="7"/>
            <c:spPr>
              <a:solidFill>
                <a:schemeClr val="accent3"/>
              </a:solidFill>
            </c:spPr>
          </c:marker>
          <c:val>
            <c:numRef>
              <c:f>'RPS&amp;Latency over WFEs'!$U$41:$U$44</c:f>
              <c:numCache>
                <c:formatCode>General</c:formatCode>
                <c:ptCount val="4"/>
                <c:pt idx="0">
                  <c:v>0.36</c:v>
                </c:pt>
                <c:pt idx="1">
                  <c:v>0.37</c:v>
                </c:pt>
                <c:pt idx="2">
                  <c:v>0.39</c:v>
                </c:pt>
                <c:pt idx="3">
                  <c:v>0.38</c:v>
                </c:pt>
              </c:numCache>
            </c:numRef>
          </c:val>
          <c:smooth val="0"/>
        </c:ser>
        <c:ser>
          <c:idx val="13"/>
          <c:order val="5"/>
          <c:tx>
            <c:strRef>
              <c:f>'RPS&amp;Latency over WFEs'!$W$40</c:f>
              <c:strCache>
                <c:ptCount val="1"/>
                <c:pt idx="0">
                  <c:v>DB,EL,SSS,4k,500,GZ</c:v>
                </c:pt>
              </c:strCache>
            </c:strRef>
          </c:tx>
          <c:spPr>
            <a:ln>
              <a:solidFill>
                <a:schemeClr val="accent3"/>
              </a:solidFill>
              <a:prstDash val="dash"/>
            </a:ln>
          </c:spPr>
          <c:marker>
            <c:symbol val="star"/>
            <c:size val="7"/>
            <c:spPr>
              <a:ln>
                <a:solidFill>
                  <a:schemeClr val="accent3"/>
                </a:solidFill>
              </a:ln>
            </c:spPr>
          </c:marker>
          <c:val>
            <c:numRef>
              <c:f>'RPS&amp;Latency over WFEs'!$W$41:$W$44</c:f>
              <c:numCache>
                <c:formatCode>General</c:formatCode>
                <c:ptCount val="4"/>
                <c:pt idx="0">
                  <c:v>0.38</c:v>
                </c:pt>
                <c:pt idx="1">
                  <c:v>0.4</c:v>
                </c:pt>
                <c:pt idx="2">
                  <c:v>0.42</c:v>
                </c:pt>
                <c:pt idx="3">
                  <c:v>0.41</c:v>
                </c:pt>
              </c:numCache>
            </c:numRef>
          </c:val>
          <c:smooth val="0"/>
        </c:ser>
        <c:ser>
          <c:idx val="14"/>
          <c:order val="6"/>
          <c:tx>
            <c:strRef>
              <c:f>'RPS&amp;Latency over WFEs'!$U$46</c:f>
              <c:strCache>
                <c:ptCount val="1"/>
                <c:pt idx="0">
                  <c:v>DB,PP,2A,100,GZ</c:v>
                </c:pt>
              </c:strCache>
            </c:strRef>
          </c:tx>
          <c:spPr>
            <a:ln>
              <a:solidFill>
                <a:schemeClr val="accent6"/>
              </a:solidFill>
            </a:ln>
          </c:spPr>
          <c:marker>
            <c:symbol val="triangle"/>
            <c:size val="7"/>
            <c:spPr>
              <a:solidFill>
                <a:schemeClr val="accent6"/>
              </a:solidFill>
              <a:ln>
                <a:solidFill>
                  <a:schemeClr val="accent6"/>
                </a:solidFill>
              </a:ln>
            </c:spPr>
          </c:marker>
          <c:val>
            <c:numRef>
              <c:f>'RPS&amp;Latency over WFEs'!$U$47:$U$50</c:f>
              <c:numCache>
                <c:formatCode>General</c:formatCode>
                <c:ptCount val="4"/>
                <c:pt idx="0">
                  <c:v>0.15</c:v>
                </c:pt>
                <c:pt idx="1">
                  <c:v>0.13</c:v>
                </c:pt>
                <c:pt idx="2">
                  <c:v>0.14000000000000001</c:v>
                </c:pt>
                <c:pt idx="3">
                  <c:v>0.13</c:v>
                </c:pt>
              </c:numCache>
            </c:numRef>
          </c:val>
          <c:smooth val="0"/>
        </c:ser>
        <c:ser>
          <c:idx val="15"/>
          <c:order val="7"/>
          <c:tx>
            <c:strRef>
              <c:f>'RPS&amp;Latency over WFEs'!$W$46</c:f>
              <c:strCache>
                <c:ptCount val="1"/>
                <c:pt idx="0">
                  <c:v>DB,PP,SSS,2A,100,GZ</c:v>
                </c:pt>
              </c:strCache>
            </c:strRef>
          </c:tx>
          <c:spPr>
            <a:ln>
              <a:solidFill>
                <a:schemeClr val="accent6"/>
              </a:solidFill>
              <a:prstDash val="dash"/>
            </a:ln>
          </c:spPr>
          <c:marker>
            <c:symbol val="star"/>
            <c:size val="7"/>
            <c:spPr>
              <a:ln>
                <a:solidFill>
                  <a:schemeClr val="accent6"/>
                </a:solidFill>
              </a:ln>
            </c:spPr>
          </c:marker>
          <c:val>
            <c:numRef>
              <c:f>'RPS&amp;Latency over WFEs'!$W$47:$W$50</c:f>
              <c:numCache>
                <c:formatCode>General</c:formatCode>
                <c:ptCount val="4"/>
                <c:pt idx="0">
                  <c:v>0.54</c:v>
                </c:pt>
                <c:pt idx="1">
                  <c:v>0.43</c:v>
                </c:pt>
                <c:pt idx="2">
                  <c:v>0.51</c:v>
                </c:pt>
                <c:pt idx="3">
                  <c:v>0.48</c:v>
                </c:pt>
              </c:numCache>
            </c:numRef>
          </c:val>
          <c:smooth val="0"/>
        </c:ser>
        <c:dLbls>
          <c:showLegendKey val="0"/>
          <c:showVal val="0"/>
          <c:showCatName val="0"/>
          <c:showSerName val="0"/>
          <c:showPercent val="0"/>
          <c:showBubbleSize val="0"/>
        </c:dLbls>
        <c:marker val="1"/>
        <c:smooth val="0"/>
        <c:axId val="116150272"/>
        <c:axId val="116152192"/>
      </c:lineChart>
      <c:catAx>
        <c:axId val="116150272"/>
        <c:scaling>
          <c:orientation val="minMax"/>
        </c:scaling>
        <c:delete val="0"/>
        <c:axPos val="b"/>
        <c:numFmt formatCode="General" sourceLinked="1"/>
        <c:majorTickMark val="none"/>
        <c:minorTickMark val="none"/>
        <c:tickLblPos val="nextTo"/>
        <c:crossAx val="116152192"/>
        <c:crosses val="autoZero"/>
        <c:auto val="1"/>
        <c:lblAlgn val="ctr"/>
        <c:lblOffset val="100"/>
        <c:noMultiLvlLbl val="0"/>
      </c:catAx>
      <c:valAx>
        <c:axId val="116152192"/>
        <c:scaling>
          <c:orientation val="minMax"/>
        </c:scaling>
        <c:delete val="0"/>
        <c:axPos val="l"/>
        <c:majorGridlines/>
        <c:title>
          <c:tx>
            <c:rich>
              <a:bodyPr/>
              <a:lstStyle/>
              <a:p>
                <a:pPr>
                  <a:defRPr/>
                </a:pPr>
                <a:r>
                  <a:rPr lang="en-US"/>
                  <a:t>Avg. Page Time (seconds)</a:t>
                </a:r>
              </a:p>
            </c:rich>
          </c:tx>
          <c:overlay val="0"/>
        </c:title>
        <c:numFmt formatCode="General" sourceLinked="1"/>
        <c:majorTickMark val="none"/>
        <c:minorTickMark val="none"/>
        <c:tickLblPos val="nextTo"/>
        <c:crossAx val="116150272"/>
        <c:crosses val="autoZero"/>
        <c:crossBetween val="between"/>
        <c:majorUnit val="0.30000000000000004"/>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Chart 1: Requests per Second vs. Number of Web Servers</a:t>
            </a:r>
          </a:p>
        </c:rich>
      </c:tx>
      <c:overlay val="0"/>
    </c:title>
    <c:autoTitleDeleted val="0"/>
    <c:plotArea>
      <c:layout/>
      <c:lineChart>
        <c:grouping val="standard"/>
        <c:varyColors val="0"/>
        <c:ser>
          <c:idx val="0"/>
          <c:order val="0"/>
          <c:tx>
            <c:strRef>
              <c:f>'RPS&amp;Latency over WFEs'!$V$1</c:f>
              <c:strCache>
                <c:ptCount val="1"/>
                <c:pt idx="0">
                  <c:v>WCF,EL,4k,500,RZ,RPS</c:v>
                </c:pt>
              </c:strCache>
            </c:strRef>
          </c:tx>
          <c:val>
            <c:numRef>
              <c:f>'RPS&amp;Latency over WFEs'!$V$2:$V$5</c:f>
              <c:numCache>
                <c:formatCode>General</c:formatCode>
                <c:ptCount val="4"/>
                <c:pt idx="0">
                  <c:v>36</c:v>
                </c:pt>
                <c:pt idx="1">
                  <c:v>71</c:v>
                </c:pt>
                <c:pt idx="2">
                  <c:v>106</c:v>
                </c:pt>
                <c:pt idx="3">
                  <c:v>139</c:v>
                </c:pt>
              </c:numCache>
            </c:numRef>
          </c:val>
          <c:smooth val="0"/>
        </c:ser>
        <c:ser>
          <c:idx val="8"/>
          <c:order val="1"/>
          <c:tx>
            <c:strRef>
              <c:f>'RPS&amp;Latency over WFEs'!$V$28</c:f>
              <c:strCache>
                <c:ptCount val="1"/>
                <c:pt idx="0">
                  <c:v>WCF,EL,4k,500,GZ,RPS</c:v>
                </c:pt>
              </c:strCache>
            </c:strRef>
          </c:tx>
          <c:val>
            <c:numRef>
              <c:f>'RPS&amp;Latency over WFEs'!$V$29:$V$32</c:f>
              <c:numCache>
                <c:formatCode>General</c:formatCode>
                <c:ptCount val="4"/>
                <c:pt idx="0">
                  <c:v>22</c:v>
                </c:pt>
                <c:pt idx="1">
                  <c:v>43</c:v>
                </c:pt>
                <c:pt idx="2">
                  <c:v>71</c:v>
                </c:pt>
                <c:pt idx="3">
                  <c:v>75</c:v>
                </c:pt>
              </c:numCache>
            </c:numRef>
          </c:val>
          <c:smooth val="0"/>
        </c:ser>
        <c:dLbls>
          <c:showLegendKey val="0"/>
          <c:showVal val="0"/>
          <c:showCatName val="0"/>
          <c:showSerName val="0"/>
          <c:showPercent val="0"/>
          <c:showBubbleSize val="0"/>
        </c:dLbls>
        <c:marker val="1"/>
        <c:smooth val="0"/>
        <c:axId val="116174208"/>
        <c:axId val="224650368"/>
      </c:lineChart>
      <c:catAx>
        <c:axId val="116174208"/>
        <c:scaling>
          <c:orientation val="minMax"/>
        </c:scaling>
        <c:delete val="0"/>
        <c:axPos val="b"/>
        <c:numFmt formatCode="General" sourceLinked="1"/>
        <c:majorTickMark val="none"/>
        <c:minorTickMark val="none"/>
        <c:tickLblPos val="nextTo"/>
        <c:crossAx val="224650368"/>
        <c:crosses val="autoZero"/>
        <c:auto val="1"/>
        <c:lblAlgn val="ctr"/>
        <c:lblOffset val="100"/>
        <c:noMultiLvlLbl val="0"/>
      </c:catAx>
      <c:valAx>
        <c:axId val="224650368"/>
        <c:scaling>
          <c:orientation val="minMax"/>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11617420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Chart 2: Requests per Second vs.</a:t>
            </a:r>
            <a:r>
              <a:rPr lang="en-US" baseline="0"/>
              <a:t> Number of Web Servers</a:t>
            </a:r>
            <a:endParaRPr lang="en-US"/>
          </a:p>
        </c:rich>
      </c:tx>
      <c:overlay val="0"/>
    </c:title>
    <c:autoTitleDeleted val="0"/>
    <c:plotArea>
      <c:layout/>
      <c:lineChart>
        <c:grouping val="standard"/>
        <c:varyColors val="0"/>
        <c:ser>
          <c:idx val="2"/>
          <c:order val="0"/>
          <c:tx>
            <c:strRef>
              <c:f>'RPS&amp;Latency over WFEs'!$V$7</c:f>
              <c:strCache>
                <c:ptCount val="1"/>
                <c:pt idx="0">
                  <c:v>WCF,PP,2A,100,RZ,RPS</c:v>
                </c:pt>
              </c:strCache>
            </c:strRef>
          </c:tx>
          <c:spPr>
            <a:ln>
              <a:solidFill>
                <a:srgbClr val="C00000"/>
              </a:solidFill>
            </a:ln>
          </c:spPr>
          <c:marker>
            <c:spPr>
              <a:solidFill>
                <a:srgbClr val="C00000"/>
              </a:solidFill>
            </c:spPr>
          </c:marker>
          <c:val>
            <c:numRef>
              <c:f>'RPS&amp;Latency over WFEs'!$V$8:$V$11</c:f>
              <c:numCache>
                <c:formatCode>General</c:formatCode>
                <c:ptCount val="4"/>
                <c:pt idx="0">
                  <c:v>50</c:v>
                </c:pt>
                <c:pt idx="1">
                  <c:v>97</c:v>
                </c:pt>
                <c:pt idx="2">
                  <c:v>135</c:v>
                </c:pt>
                <c:pt idx="3">
                  <c:v>238</c:v>
                </c:pt>
              </c:numCache>
            </c:numRef>
          </c:val>
          <c:smooth val="0"/>
        </c:ser>
        <c:ser>
          <c:idx val="6"/>
          <c:order val="1"/>
          <c:tx>
            <c:strRef>
              <c:f>'RPS&amp;Latency over WFEs'!$V$19</c:f>
              <c:strCache>
                <c:ptCount val="1"/>
                <c:pt idx="0">
                  <c:v>DB,PP,2A,100,RZ,RPS</c:v>
                </c:pt>
              </c:strCache>
            </c:strRef>
          </c:tx>
          <c:spPr>
            <a:ln>
              <a:solidFill>
                <a:srgbClr val="C00000"/>
              </a:solidFill>
              <a:prstDash val="dash"/>
            </a:ln>
          </c:spPr>
          <c:marker>
            <c:spPr>
              <a:solidFill>
                <a:srgbClr val="C00000"/>
              </a:solidFill>
              <a:ln>
                <a:solidFill>
                  <a:srgbClr val="C00000"/>
                </a:solidFill>
              </a:ln>
            </c:spPr>
          </c:marker>
          <c:val>
            <c:numRef>
              <c:f>'RPS&amp;Latency over WFEs'!$V$20:$V$23</c:f>
              <c:numCache>
                <c:formatCode>General</c:formatCode>
                <c:ptCount val="4"/>
                <c:pt idx="0">
                  <c:v>67</c:v>
                </c:pt>
                <c:pt idx="1">
                  <c:v>136</c:v>
                </c:pt>
                <c:pt idx="2">
                  <c:v>188</c:v>
                </c:pt>
              </c:numCache>
            </c:numRef>
          </c:val>
          <c:smooth val="0"/>
        </c:ser>
        <c:ser>
          <c:idx val="10"/>
          <c:order val="2"/>
          <c:tx>
            <c:strRef>
              <c:f>'RPS&amp;Latency over WFEs'!$V$34</c:f>
              <c:strCache>
                <c:ptCount val="1"/>
                <c:pt idx="0">
                  <c:v>WCF,PP,2A,100,GZ RPS</c:v>
                </c:pt>
              </c:strCache>
            </c:strRef>
          </c:tx>
          <c:spPr>
            <a:ln>
              <a:solidFill>
                <a:schemeClr val="accent3">
                  <a:tint val="65000"/>
                  <a:shade val="95000"/>
                  <a:satMod val="105000"/>
                </a:schemeClr>
              </a:solidFill>
            </a:ln>
          </c:spPr>
          <c:marker>
            <c:symbol val="triangle"/>
            <c:size val="9"/>
            <c:spPr>
              <a:solidFill>
                <a:schemeClr val="accent3"/>
              </a:solidFill>
              <a:ln>
                <a:solidFill>
                  <a:schemeClr val="accent3">
                    <a:tint val="65000"/>
                    <a:shade val="95000"/>
                    <a:satMod val="105000"/>
                  </a:schemeClr>
                </a:solidFill>
              </a:ln>
            </c:spPr>
          </c:marker>
          <c:val>
            <c:numRef>
              <c:f>'RPS&amp;Latency over WFEs'!$V$35:$V$38</c:f>
              <c:numCache>
                <c:formatCode>General</c:formatCode>
                <c:ptCount val="4"/>
                <c:pt idx="0">
                  <c:v>32</c:v>
                </c:pt>
                <c:pt idx="1">
                  <c:v>62</c:v>
                </c:pt>
                <c:pt idx="2">
                  <c:v>106</c:v>
                </c:pt>
                <c:pt idx="3">
                  <c:v>123</c:v>
                </c:pt>
              </c:numCache>
            </c:numRef>
          </c:val>
          <c:smooth val="0"/>
        </c:ser>
        <c:ser>
          <c:idx val="14"/>
          <c:order val="3"/>
          <c:tx>
            <c:strRef>
              <c:f>'RPS&amp;Latency over WFEs'!$V$46</c:f>
              <c:strCache>
                <c:ptCount val="1"/>
                <c:pt idx="0">
                  <c:v>DB,PP,2A,100,GZ RPS</c:v>
                </c:pt>
              </c:strCache>
            </c:strRef>
          </c:tx>
          <c:spPr>
            <a:ln>
              <a:prstDash val="dash"/>
            </a:ln>
          </c:spPr>
          <c:val>
            <c:numRef>
              <c:f>'RPS&amp;Latency over WFEs'!$V$47:$V$50</c:f>
              <c:numCache>
                <c:formatCode>General</c:formatCode>
                <c:ptCount val="4"/>
                <c:pt idx="0">
                  <c:v>40</c:v>
                </c:pt>
                <c:pt idx="1">
                  <c:v>64</c:v>
                </c:pt>
                <c:pt idx="2">
                  <c:v>108</c:v>
                </c:pt>
                <c:pt idx="3">
                  <c:v>134</c:v>
                </c:pt>
              </c:numCache>
            </c:numRef>
          </c:val>
          <c:smooth val="0"/>
        </c:ser>
        <c:dLbls>
          <c:showLegendKey val="0"/>
          <c:showVal val="0"/>
          <c:showCatName val="0"/>
          <c:showSerName val="0"/>
          <c:showPercent val="0"/>
          <c:showBubbleSize val="0"/>
        </c:dLbls>
        <c:marker val="1"/>
        <c:smooth val="0"/>
        <c:axId val="225084544"/>
        <c:axId val="225086080"/>
      </c:lineChart>
      <c:catAx>
        <c:axId val="225084544"/>
        <c:scaling>
          <c:orientation val="minMax"/>
        </c:scaling>
        <c:delete val="0"/>
        <c:axPos val="b"/>
        <c:numFmt formatCode="General" sourceLinked="1"/>
        <c:majorTickMark val="none"/>
        <c:minorTickMark val="none"/>
        <c:tickLblPos val="nextTo"/>
        <c:crossAx val="225086080"/>
        <c:crosses val="autoZero"/>
        <c:auto val="1"/>
        <c:lblAlgn val="ctr"/>
        <c:lblOffset val="100"/>
        <c:noMultiLvlLbl val="0"/>
      </c:catAx>
      <c:valAx>
        <c:axId val="225086080"/>
        <c:scaling>
          <c:orientation val="minMax"/>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2250845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Chart 3: Requests per Second vs. Number of Web Servers</a:t>
            </a:r>
          </a:p>
        </c:rich>
      </c:tx>
      <c:overlay val="0"/>
    </c:title>
    <c:autoTitleDeleted val="0"/>
    <c:plotArea>
      <c:layout/>
      <c:lineChart>
        <c:grouping val="standard"/>
        <c:varyColors val="0"/>
        <c:ser>
          <c:idx val="0"/>
          <c:order val="0"/>
          <c:tx>
            <c:strRef>
              <c:f>'RPS&amp;Latency over WFEs'!$V$1</c:f>
              <c:strCache>
                <c:ptCount val="1"/>
                <c:pt idx="0">
                  <c:v>WCF,EL,4k,500,RZ,RPS</c:v>
                </c:pt>
              </c:strCache>
            </c:strRef>
          </c:tx>
          <c:spPr>
            <a:ln>
              <a:solidFill>
                <a:srgbClr val="C00000"/>
              </a:solidFill>
            </a:ln>
          </c:spPr>
          <c:marker>
            <c:symbol val="triangle"/>
            <c:size val="9"/>
            <c:spPr>
              <a:solidFill>
                <a:srgbClr val="C00000"/>
              </a:solidFill>
              <a:ln>
                <a:solidFill>
                  <a:srgbClr val="C00000"/>
                </a:solidFill>
              </a:ln>
            </c:spPr>
          </c:marker>
          <c:val>
            <c:numRef>
              <c:f>'RPS&amp;Latency over WFEs'!$V$2:$V$5</c:f>
              <c:numCache>
                <c:formatCode>General</c:formatCode>
                <c:ptCount val="4"/>
                <c:pt idx="0">
                  <c:v>36</c:v>
                </c:pt>
                <c:pt idx="1">
                  <c:v>71</c:v>
                </c:pt>
                <c:pt idx="2">
                  <c:v>106</c:v>
                </c:pt>
                <c:pt idx="3">
                  <c:v>139</c:v>
                </c:pt>
              </c:numCache>
            </c:numRef>
          </c:val>
          <c:smooth val="0"/>
        </c:ser>
        <c:ser>
          <c:idx val="1"/>
          <c:order val="1"/>
          <c:tx>
            <c:strRef>
              <c:f>'RPS&amp;Latency over WFEs'!$X$1</c:f>
              <c:strCache>
                <c:ptCount val="1"/>
                <c:pt idx="0">
                  <c:v>WCF,EL,SSS,4k,500,RZ,RPS</c:v>
                </c:pt>
              </c:strCache>
            </c:strRef>
          </c:tx>
          <c:spPr>
            <a:ln>
              <a:solidFill>
                <a:srgbClr val="C00000"/>
              </a:solidFill>
              <a:prstDash val="dash"/>
            </a:ln>
          </c:spPr>
          <c:marker>
            <c:symbol val="star"/>
            <c:size val="9"/>
            <c:spPr>
              <a:ln>
                <a:solidFill>
                  <a:srgbClr val="C00000"/>
                </a:solidFill>
              </a:ln>
            </c:spPr>
          </c:marker>
          <c:val>
            <c:numRef>
              <c:f>'RPS&amp;Latency over WFEs'!$X$2:$X$5</c:f>
              <c:numCache>
                <c:formatCode>General</c:formatCode>
                <c:ptCount val="4"/>
                <c:pt idx="0">
                  <c:v>43</c:v>
                </c:pt>
                <c:pt idx="1">
                  <c:v>84</c:v>
                </c:pt>
                <c:pt idx="2">
                  <c:v>126</c:v>
                </c:pt>
                <c:pt idx="3">
                  <c:v>140</c:v>
                </c:pt>
              </c:numCache>
            </c:numRef>
          </c:val>
          <c:smooth val="0"/>
        </c:ser>
        <c:ser>
          <c:idx val="2"/>
          <c:order val="2"/>
          <c:tx>
            <c:strRef>
              <c:f>'RPS&amp;Latency over WFEs'!$V$7</c:f>
              <c:strCache>
                <c:ptCount val="1"/>
                <c:pt idx="0">
                  <c:v>WCF,PP,2A,100,RZ,RPS</c:v>
                </c:pt>
              </c:strCache>
            </c:strRef>
          </c:tx>
          <c:spPr>
            <a:ln>
              <a:solidFill>
                <a:schemeClr val="accent3"/>
              </a:solidFill>
            </a:ln>
          </c:spPr>
          <c:marker>
            <c:spPr>
              <a:solidFill>
                <a:schemeClr val="accent3"/>
              </a:solidFill>
              <a:ln>
                <a:solidFill>
                  <a:schemeClr val="accent3"/>
                </a:solidFill>
              </a:ln>
            </c:spPr>
          </c:marker>
          <c:val>
            <c:numRef>
              <c:f>'RPS&amp;Latency over WFEs'!$V$8:$V$11</c:f>
              <c:numCache>
                <c:formatCode>General</c:formatCode>
                <c:ptCount val="4"/>
                <c:pt idx="0">
                  <c:v>50</c:v>
                </c:pt>
                <c:pt idx="1">
                  <c:v>97</c:v>
                </c:pt>
                <c:pt idx="2">
                  <c:v>135</c:v>
                </c:pt>
                <c:pt idx="3">
                  <c:v>238</c:v>
                </c:pt>
              </c:numCache>
            </c:numRef>
          </c:val>
          <c:smooth val="0"/>
        </c:ser>
        <c:ser>
          <c:idx val="3"/>
          <c:order val="3"/>
          <c:tx>
            <c:strRef>
              <c:f>'RPS&amp;Latency over WFEs'!$X$7</c:f>
              <c:strCache>
                <c:ptCount val="1"/>
                <c:pt idx="0">
                  <c:v>WCF,PP,SSS,2A,100,RZ,RPS</c:v>
                </c:pt>
              </c:strCache>
            </c:strRef>
          </c:tx>
          <c:spPr>
            <a:ln>
              <a:solidFill>
                <a:schemeClr val="accent3"/>
              </a:solidFill>
              <a:prstDash val="dash"/>
            </a:ln>
          </c:spPr>
          <c:marker>
            <c:symbol val="star"/>
            <c:size val="9"/>
            <c:spPr>
              <a:ln>
                <a:solidFill>
                  <a:schemeClr val="accent3"/>
                </a:solidFill>
              </a:ln>
            </c:spPr>
          </c:marker>
          <c:val>
            <c:numRef>
              <c:f>'RPS&amp;Latency over WFEs'!$X$8:$X$11</c:f>
              <c:numCache>
                <c:formatCode>General</c:formatCode>
                <c:ptCount val="4"/>
                <c:pt idx="0">
                  <c:v>39</c:v>
                </c:pt>
                <c:pt idx="1">
                  <c:v>76.2</c:v>
                </c:pt>
                <c:pt idx="3">
                  <c:v>176</c:v>
                </c:pt>
              </c:numCache>
            </c:numRef>
          </c:val>
          <c:smooth val="0"/>
        </c:ser>
        <c:ser>
          <c:idx val="4"/>
          <c:order val="4"/>
          <c:tx>
            <c:strRef>
              <c:f>'RPS&amp;Latency over WFEs'!$V$13</c:f>
              <c:strCache>
                <c:ptCount val="1"/>
                <c:pt idx="0">
                  <c:v>DB,EL,4k,500,RZ,RPS</c:v>
                </c:pt>
              </c:strCache>
            </c:strRef>
          </c:tx>
          <c:spPr>
            <a:ln>
              <a:solidFill>
                <a:schemeClr val="accent1"/>
              </a:solidFill>
            </a:ln>
          </c:spPr>
          <c:marker>
            <c:symbol val="triangle"/>
            <c:size val="9"/>
            <c:spPr>
              <a:solidFill>
                <a:schemeClr val="accent1"/>
              </a:solidFill>
              <a:ln>
                <a:solidFill>
                  <a:schemeClr val="accent1"/>
                </a:solidFill>
              </a:ln>
            </c:spPr>
          </c:marker>
          <c:val>
            <c:numRef>
              <c:f>'RPS&amp;Latency over WFEs'!$V$14:$V$17</c:f>
              <c:numCache>
                <c:formatCode>General</c:formatCode>
                <c:ptCount val="4"/>
                <c:pt idx="0">
                  <c:v>44</c:v>
                </c:pt>
                <c:pt idx="2">
                  <c:v>128</c:v>
                </c:pt>
                <c:pt idx="3">
                  <c:v>107</c:v>
                </c:pt>
              </c:numCache>
            </c:numRef>
          </c:val>
          <c:smooth val="0"/>
        </c:ser>
        <c:ser>
          <c:idx val="5"/>
          <c:order val="5"/>
          <c:tx>
            <c:strRef>
              <c:f>'RPS&amp;Latency over WFEs'!$X$13</c:f>
              <c:strCache>
                <c:ptCount val="1"/>
                <c:pt idx="0">
                  <c:v>DB,EL,SSS,4k,500,RZ,RPS</c:v>
                </c:pt>
              </c:strCache>
            </c:strRef>
          </c:tx>
          <c:spPr>
            <a:ln>
              <a:solidFill>
                <a:schemeClr val="accent1"/>
              </a:solidFill>
              <a:prstDash val="dash"/>
            </a:ln>
          </c:spPr>
          <c:marker>
            <c:symbol val="star"/>
            <c:size val="9"/>
            <c:spPr>
              <a:ln>
                <a:solidFill>
                  <a:schemeClr val="accent1"/>
                </a:solidFill>
              </a:ln>
            </c:spPr>
          </c:marker>
          <c:val>
            <c:numRef>
              <c:f>'RPS&amp;Latency over WFEs'!$X$14:$X$17</c:f>
              <c:numCache>
                <c:formatCode>General</c:formatCode>
                <c:ptCount val="4"/>
                <c:pt idx="0">
                  <c:v>41.7</c:v>
                </c:pt>
                <c:pt idx="1">
                  <c:v>66</c:v>
                </c:pt>
                <c:pt idx="3">
                  <c:v>210</c:v>
                </c:pt>
              </c:numCache>
            </c:numRef>
          </c:val>
          <c:smooth val="0"/>
        </c:ser>
        <c:ser>
          <c:idx val="6"/>
          <c:order val="6"/>
          <c:tx>
            <c:strRef>
              <c:f>'RPS&amp;Latency over WFEs'!$V$19</c:f>
              <c:strCache>
                <c:ptCount val="1"/>
                <c:pt idx="0">
                  <c:v>DB,PP,2A,100,RZ,RPS</c:v>
                </c:pt>
              </c:strCache>
            </c:strRef>
          </c:tx>
          <c:spPr>
            <a:ln>
              <a:solidFill>
                <a:schemeClr val="accent4"/>
              </a:solidFill>
            </a:ln>
          </c:spPr>
          <c:marker>
            <c:symbol val="triangle"/>
            <c:size val="9"/>
            <c:spPr>
              <a:solidFill>
                <a:schemeClr val="accent4"/>
              </a:solidFill>
              <a:ln>
                <a:solidFill>
                  <a:schemeClr val="accent4"/>
                </a:solidFill>
              </a:ln>
            </c:spPr>
          </c:marker>
          <c:val>
            <c:numRef>
              <c:f>'RPS&amp;Latency over WFEs'!$V$20:$V$23</c:f>
              <c:numCache>
                <c:formatCode>General</c:formatCode>
                <c:ptCount val="4"/>
                <c:pt idx="0">
                  <c:v>67</c:v>
                </c:pt>
                <c:pt idx="1">
                  <c:v>136</c:v>
                </c:pt>
                <c:pt idx="2">
                  <c:v>188</c:v>
                </c:pt>
              </c:numCache>
            </c:numRef>
          </c:val>
          <c:smooth val="0"/>
        </c:ser>
        <c:ser>
          <c:idx val="7"/>
          <c:order val="7"/>
          <c:tx>
            <c:strRef>
              <c:f>'RPS&amp;Latency over WFEs'!$X$19</c:f>
              <c:strCache>
                <c:ptCount val="1"/>
                <c:pt idx="0">
                  <c:v>DB,PP,SSS,2A,100,RZ,RPS</c:v>
                </c:pt>
              </c:strCache>
            </c:strRef>
          </c:tx>
          <c:spPr>
            <a:ln>
              <a:solidFill>
                <a:schemeClr val="accent4"/>
              </a:solidFill>
              <a:prstDash val="dash"/>
            </a:ln>
          </c:spPr>
          <c:marker>
            <c:symbol val="star"/>
            <c:size val="9"/>
            <c:spPr>
              <a:ln>
                <a:solidFill>
                  <a:schemeClr val="accent4"/>
                </a:solidFill>
              </a:ln>
            </c:spPr>
          </c:marker>
          <c:val>
            <c:numRef>
              <c:f>'RPS&amp;Latency over WFEs'!$X$20:$X$23</c:f>
              <c:numCache>
                <c:formatCode>General</c:formatCode>
                <c:ptCount val="4"/>
                <c:pt idx="0">
                  <c:v>22</c:v>
                </c:pt>
                <c:pt idx="1">
                  <c:v>26.4</c:v>
                </c:pt>
                <c:pt idx="2">
                  <c:v>74</c:v>
                </c:pt>
                <c:pt idx="3">
                  <c:v>96</c:v>
                </c:pt>
              </c:numCache>
            </c:numRef>
          </c:val>
          <c:smooth val="0"/>
        </c:ser>
        <c:dLbls>
          <c:showLegendKey val="0"/>
          <c:showVal val="0"/>
          <c:showCatName val="0"/>
          <c:showSerName val="0"/>
          <c:showPercent val="0"/>
          <c:showBubbleSize val="0"/>
        </c:dLbls>
        <c:marker val="1"/>
        <c:smooth val="0"/>
        <c:axId val="104240640"/>
        <c:axId val="104242560"/>
      </c:lineChart>
      <c:catAx>
        <c:axId val="104240640"/>
        <c:scaling>
          <c:orientation val="minMax"/>
        </c:scaling>
        <c:delete val="0"/>
        <c:axPos val="b"/>
        <c:numFmt formatCode="General" sourceLinked="1"/>
        <c:majorTickMark val="none"/>
        <c:minorTickMark val="none"/>
        <c:tickLblPos val="nextTo"/>
        <c:crossAx val="104242560"/>
        <c:crosses val="autoZero"/>
        <c:auto val="1"/>
        <c:lblAlgn val="ctr"/>
        <c:lblOffset val="100"/>
        <c:noMultiLvlLbl val="0"/>
      </c:catAx>
      <c:valAx>
        <c:axId val="104242560"/>
        <c:scaling>
          <c:orientation val="minMax"/>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1042406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Chart 4: Requests per Second vs. Number of Web Servers</a:t>
            </a:r>
          </a:p>
        </c:rich>
      </c:tx>
      <c:overlay val="0"/>
    </c:title>
    <c:autoTitleDeleted val="0"/>
    <c:plotArea>
      <c:layout/>
      <c:lineChart>
        <c:grouping val="standard"/>
        <c:varyColors val="0"/>
        <c:ser>
          <c:idx val="8"/>
          <c:order val="0"/>
          <c:tx>
            <c:strRef>
              <c:f>'RPS&amp;Latency over WFEs'!$V$28</c:f>
              <c:strCache>
                <c:ptCount val="1"/>
                <c:pt idx="0">
                  <c:v>WCF,EL,4k,500,GZ,RPS</c:v>
                </c:pt>
              </c:strCache>
            </c:strRef>
          </c:tx>
          <c:spPr>
            <a:ln>
              <a:solidFill>
                <a:srgbClr val="C00000"/>
              </a:solidFill>
            </a:ln>
          </c:spPr>
          <c:marker>
            <c:symbol val="circle"/>
            <c:size val="9"/>
            <c:spPr>
              <a:solidFill>
                <a:srgbClr val="C00000"/>
              </a:solidFill>
              <a:ln>
                <a:solidFill>
                  <a:srgbClr val="C00000"/>
                </a:solidFill>
              </a:ln>
            </c:spPr>
          </c:marker>
          <c:val>
            <c:numRef>
              <c:f>'RPS&amp;Latency over WFEs'!$V$29:$V$32</c:f>
              <c:numCache>
                <c:formatCode>General</c:formatCode>
                <c:ptCount val="4"/>
                <c:pt idx="0">
                  <c:v>22</c:v>
                </c:pt>
                <c:pt idx="1">
                  <c:v>43</c:v>
                </c:pt>
                <c:pt idx="2">
                  <c:v>71</c:v>
                </c:pt>
                <c:pt idx="3">
                  <c:v>75</c:v>
                </c:pt>
              </c:numCache>
            </c:numRef>
          </c:val>
          <c:smooth val="0"/>
        </c:ser>
        <c:ser>
          <c:idx val="9"/>
          <c:order val="1"/>
          <c:tx>
            <c:strRef>
              <c:f>'RPS&amp;Latency over WFEs'!$X$28</c:f>
              <c:strCache>
                <c:ptCount val="1"/>
                <c:pt idx="0">
                  <c:v>WCF,EL,SSS,4k,500,GZ,RPS</c:v>
                </c:pt>
              </c:strCache>
            </c:strRef>
          </c:tx>
          <c:spPr>
            <a:ln>
              <a:solidFill>
                <a:srgbClr val="C00000"/>
              </a:solidFill>
              <a:prstDash val="dash"/>
            </a:ln>
          </c:spPr>
          <c:marker>
            <c:symbol val="star"/>
            <c:size val="9"/>
            <c:spPr>
              <a:noFill/>
              <a:ln>
                <a:solidFill>
                  <a:srgbClr val="C00000"/>
                </a:solidFill>
              </a:ln>
            </c:spPr>
          </c:marker>
          <c:val>
            <c:numRef>
              <c:f>'RPS&amp;Latency over WFEs'!$X$29:$X$32</c:f>
              <c:numCache>
                <c:formatCode>General</c:formatCode>
                <c:ptCount val="4"/>
                <c:pt idx="0">
                  <c:v>21</c:v>
                </c:pt>
                <c:pt idx="1">
                  <c:v>41.6</c:v>
                </c:pt>
                <c:pt idx="2">
                  <c:v>71</c:v>
                </c:pt>
                <c:pt idx="3">
                  <c:v>83</c:v>
                </c:pt>
              </c:numCache>
            </c:numRef>
          </c:val>
          <c:smooth val="0"/>
        </c:ser>
        <c:ser>
          <c:idx val="10"/>
          <c:order val="2"/>
          <c:tx>
            <c:strRef>
              <c:f>'RPS&amp;Latency over WFEs'!$V$34</c:f>
              <c:strCache>
                <c:ptCount val="1"/>
                <c:pt idx="0">
                  <c:v>WCF,PP,2A,100,GZ RPS</c:v>
                </c:pt>
              </c:strCache>
            </c:strRef>
          </c:tx>
          <c:spPr>
            <a:ln>
              <a:solidFill>
                <a:schemeClr val="accent3"/>
              </a:solidFill>
            </a:ln>
          </c:spPr>
          <c:marker>
            <c:symbol val="triangle"/>
            <c:size val="9"/>
            <c:spPr>
              <a:solidFill>
                <a:schemeClr val="accent3"/>
              </a:solidFill>
              <a:ln>
                <a:solidFill>
                  <a:schemeClr val="accent3"/>
                </a:solidFill>
              </a:ln>
            </c:spPr>
          </c:marker>
          <c:val>
            <c:numRef>
              <c:f>'RPS&amp;Latency over WFEs'!$V$35:$V$38</c:f>
              <c:numCache>
                <c:formatCode>General</c:formatCode>
                <c:ptCount val="4"/>
                <c:pt idx="0">
                  <c:v>32</c:v>
                </c:pt>
                <c:pt idx="1">
                  <c:v>62</c:v>
                </c:pt>
                <c:pt idx="2">
                  <c:v>106</c:v>
                </c:pt>
                <c:pt idx="3">
                  <c:v>123</c:v>
                </c:pt>
              </c:numCache>
            </c:numRef>
          </c:val>
          <c:smooth val="0"/>
        </c:ser>
        <c:ser>
          <c:idx val="11"/>
          <c:order val="3"/>
          <c:tx>
            <c:strRef>
              <c:f>'RPS&amp;Latency over WFEs'!$X$34</c:f>
              <c:strCache>
                <c:ptCount val="1"/>
                <c:pt idx="0">
                  <c:v>WCF,PP,SSS,2A,100,GZ,RPS</c:v>
                </c:pt>
              </c:strCache>
            </c:strRef>
          </c:tx>
          <c:spPr>
            <a:ln>
              <a:solidFill>
                <a:schemeClr val="accent3"/>
              </a:solidFill>
              <a:prstDash val="dash"/>
            </a:ln>
          </c:spPr>
          <c:marker>
            <c:symbol val="star"/>
            <c:size val="9"/>
            <c:spPr>
              <a:noFill/>
              <a:ln>
                <a:solidFill>
                  <a:schemeClr val="accent3"/>
                </a:solidFill>
              </a:ln>
            </c:spPr>
          </c:marker>
          <c:val>
            <c:numRef>
              <c:f>'RPS&amp;Latency over WFEs'!$X$35:$X$38</c:f>
              <c:numCache>
                <c:formatCode>General</c:formatCode>
                <c:ptCount val="4"/>
                <c:pt idx="0">
                  <c:v>24</c:v>
                </c:pt>
                <c:pt idx="1">
                  <c:v>45</c:v>
                </c:pt>
                <c:pt idx="2">
                  <c:v>82</c:v>
                </c:pt>
                <c:pt idx="3">
                  <c:v>86</c:v>
                </c:pt>
              </c:numCache>
            </c:numRef>
          </c:val>
          <c:smooth val="0"/>
        </c:ser>
        <c:ser>
          <c:idx val="12"/>
          <c:order val="4"/>
          <c:tx>
            <c:strRef>
              <c:f>'RPS&amp;Latency over WFEs'!$V$40</c:f>
              <c:strCache>
                <c:ptCount val="1"/>
                <c:pt idx="0">
                  <c:v>DB,EL,4k,500,GZ,RPS</c:v>
                </c:pt>
              </c:strCache>
            </c:strRef>
          </c:tx>
          <c:spPr>
            <a:ln>
              <a:solidFill>
                <a:schemeClr val="accent1"/>
              </a:solidFill>
            </a:ln>
          </c:spPr>
          <c:marker>
            <c:symbol val="triangle"/>
            <c:size val="9"/>
            <c:spPr>
              <a:solidFill>
                <a:schemeClr val="accent1"/>
              </a:solidFill>
              <a:ln>
                <a:solidFill>
                  <a:schemeClr val="accent1"/>
                </a:solidFill>
              </a:ln>
            </c:spPr>
          </c:marker>
          <c:val>
            <c:numRef>
              <c:f>'RPS&amp;Latency over WFEs'!$V$41:$V$44</c:f>
              <c:numCache>
                <c:formatCode>General</c:formatCode>
                <c:ptCount val="4"/>
                <c:pt idx="0">
                  <c:v>24</c:v>
                </c:pt>
                <c:pt idx="1">
                  <c:v>47</c:v>
                </c:pt>
                <c:pt idx="2">
                  <c:v>80</c:v>
                </c:pt>
                <c:pt idx="3">
                  <c:v>95</c:v>
                </c:pt>
              </c:numCache>
            </c:numRef>
          </c:val>
          <c:smooth val="0"/>
        </c:ser>
        <c:ser>
          <c:idx val="13"/>
          <c:order val="5"/>
          <c:tx>
            <c:strRef>
              <c:f>'RPS&amp;Latency over WFEs'!$X$40</c:f>
              <c:strCache>
                <c:ptCount val="1"/>
                <c:pt idx="0">
                  <c:v>DB,EL,SSS,4k,500,GZ,RPS</c:v>
                </c:pt>
              </c:strCache>
            </c:strRef>
          </c:tx>
          <c:spPr>
            <a:ln>
              <a:solidFill>
                <a:schemeClr val="accent1"/>
              </a:solidFill>
              <a:prstDash val="dash"/>
            </a:ln>
          </c:spPr>
          <c:marker>
            <c:symbol val="star"/>
            <c:size val="9"/>
            <c:spPr>
              <a:ln>
                <a:solidFill>
                  <a:schemeClr val="accent1"/>
                </a:solidFill>
              </a:ln>
            </c:spPr>
          </c:marker>
          <c:val>
            <c:numRef>
              <c:f>'RPS&amp;Latency over WFEs'!$X$41:$X$44</c:f>
              <c:numCache>
                <c:formatCode>General</c:formatCode>
                <c:ptCount val="4"/>
                <c:pt idx="0">
                  <c:v>24</c:v>
                </c:pt>
                <c:pt idx="1">
                  <c:v>47</c:v>
                </c:pt>
                <c:pt idx="2">
                  <c:v>79</c:v>
                </c:pt>
                <c:pt idx="3">
                  <c:v>92</c:v>
                </c:pt>
              </c:numCache>
            </c:numRef>
          </c:val>
          <c:smooth val="0"/>
        </c:ser>
        <c:ser>
          <c:idx val="14"/>
          <c:order val="6"/>
          <c:tx>
            <c:strRef>
              <c:f>'RPS&amp;Latency over WFEs'!$V$46</c:f>
              <c:strCache>
                <c:ptCount val="1"/>
                <c:pt idx="0">
                  <c:v>DB,PP,2A,100,GZ RPS</c:v>
                </c:pt>
              </c:strCache>
            </c:strRef>
          </c:tx>
          <c:spPr>
            <a:ln>
              <a:solidFill>
                <a:schemeClr val="accent4"/>
              </a:solidFill>
            </a:ln>
          </c:spPr>
          <c:marker>
            <c:symbol val="triangle"/>
            <c:size val="9"/>
            <c:spPr>
              <a:solidFill>
                <a:schemeClr val="accent4"/>
              </a:solidFill>
              <a:ln>
                <a:solidFill>
                  <a:schemeClr val="accent4"/>
                </a:solidFill>
              </a:ln>
            </c:spPr>
          </c:marker>
          <c:val>
            <c:numRef>
              <c:f>'RPS&amp;Latency over WFEs'!$V$47:$V$50</c:f>
              <c:numCache>
                <c:formatCode>General</c:formatCode>
                <c:ptCount val="4"/>
                <c:pt idx="0">
                  <c:v>40</c:v>
                </c:pt>
                <c:pt idx="1">
                  <c:v>64</c:v>
                </c:pt>
                <c:pt idx="2">
                  <c:v>108</c:v>
                </c:pt>
                <c:pt idx="3">
                  <c:v>134</c:v>
                </c:pt>
              </c:numCache>
            </c:numRef>
          </c:val>
          <c:smooth val="0"/>
        </c:ser>
        <c:ser>
          <c:idx val="15"/>
          <c:order val="7"/>
          <c:tx>
            <c:strRef>
              <c:f>'RPS&amp;Latency over WFEs'!$X$46</c:f>
              <c:strCache>
                <c:ptCount val="1"/>
                <c:pt idx="0">
                  <c:v>DB,EL,SSS,2A,100,GZ,RPS</c:v>
                </c:pt>
              </c:strCache>
            </c:strRef>
          </c:tx>
          <c:spPr>
            <a:ln>
              <a:solidFill>
                <a:schemeClr val="accent4"/>
              </a:solidFill>
              <a:prstDash val="dash"/>
            </a:ln>
          </c:spPr>
          <c:marker>
            <c:symbol val="star"/>
            <c:size val="9"/>
            <c:spPr>
              <a:ln>
                <a:solidFill>
                  <a:schemeClr val="accent4"/>
                </a:solidFill>
              </a:ln>
            </c:spPr>
          </c:marker>
          <c:val>
            <c:numRef>
              <c:f>'RPS&amp;Latency over WFEs'!$X$47:$X$50</c:f>
              <c:numCache>
                <c:formatCode>General</c:formatCode>
                <c:ptCount val="4"/>
                <c:pt idx="0">
                  <c:v>25</c:v>
                </c:pt>
                <c:pt idx="1">
                  <c:v>40</c:v>
                </c:pt>
                <c:pt idx="2">
                  <c:v>61</c:v>
                </c:pt>
                <c:pt idx="3">
                  <c:v>90</c:v>
                </c:pt>
              </c:numCache>
            </c:numRef>
          </c:val>
          <c:smooth val="0"/>
        </c:ser>
        <c:dLbls>
          <c:showLegendKey val="0"/>
          <c:showVal val="0"/>
          <c:showCatName val="0"/>
          <c:showSerName val="0"/>
          <c:showPercent val="0"/>
          <c:showBubbleSize val="0"/>
        </c:dLbls>
        <c:marker val="1"/>
        <c:smooth val="0"/>
        <c:axId val="116078848"/>
        <c:axId val="116089216"/>
      </c:lineChart>
      <c:catAx>
        <c:axId val="116078848"/>
        <c:scaling>
          <c:orientation val="minMax"/>
        </c:scaling>
        <c:delete val="0"/>
        <c:axPos val="b"/>
        <c:numFmt formatCode="General" sourceLinked="1"/>
        <c:majorTickMark val="none"/>
        <c:minorTickMark val="none"/>
        <c:tickLblPos val="nextTo"/>
        <c:crossAx val="116089216"/>
        <c:crosses val="autoZero"/>
        <c:auto val="1"/>
        <c:lblAlgn val="ctr"/>
        <c:lblOffset val="100"/>
        <c:noMultiLvlLbl val="0"/>
      </c:catAx>
      <c:valAx>
        <c:axId val="116089216"/>
        <c:scaling>
          <c:orientation val="minMax"/>
          <c:max val="140"/>
        </c:scaling>
        <c:delete val="0"/>
        <c:axPos val="l"/>
        <c:majorGridlines/>
        <c:title>
          <c:tx>
            <c:rich>
              <a:bodyPr/>
              <a:lstStyle/>
              <a:p>
                <a:pPr>
                  <a:defRPr/>
                </a:pPr>
                <a:r>
                  <a:rPr lang="en-US"/>
                  <a:t>Requests / second</a:t>
                </a:r>
              </a:p>
            </c:rich>
          </c:tx>
          <c:overlay val="0"/>
        </c:title>
        <c:numFmt formatCode="General" sourceLinked="1"/>
        <c:majorTickMark val="none"/>
        <c:minorTickMark val="none"/>
        <c:tickLblPos val="nextTo"/>
        <c:crossAx val="11607884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Average Page Time vs. Item Size </a:t>
            </a:r>
          </a:p>
        </c:rich>
      </c:tx>
      <c:overlay val="0"/>
    </c:title>
    <c:autoTitleDeleted val="0"/>
    <c:plotArea>
      <c:layout/>
      <c:lineChart>
        <c:grouping val="standard"/>
        <c:varyColors val="0"/>
        <c:ser>
          <c:idx val="0"/>
          <c:order val="0"/>
          <c:tx>
            <c:strRef>
              <c:f>'RPS&amp;Latency over instance size'!$N$1</c:f>
              <c:strCache>
                <c:ptCount val="1"/>
                <c:pt idx="0">
                  <c:v>WCF,EL, 500,RZ</c:v>
                </c:pt>
              </c:strCache>
            </c:strRef>
          </c:tx>
          <c:cat>
            <c:strRef>
              <c:f>'RPS&amp;Latency over instance size'!$M$2:$M$4</c:f>
              <c:strCache>
                <c:ptCount val="3"/>
                <c:pt idx="0">
                  <c:v>2 kb</c:v>
                </c:pt>
                <c:pt idx="1">
                  <c:v>4 kb</c:v>
                </c:pt>
                <c:pt idx="2">
                  <c:v>8 kb</c:v>
                </c:pt>
              </c:strCache>
            </c:strRef>
          </c:cat>
          <c:val>
            <c:numRef>
              <c:f>'RPS&amp;Latency over instance size'!$N$2:$N$4</c:f>
              <c:numCache>
                <c:formatCode>General</c:formatCode>
                <c:ptCount val="3"/>
                <c:pt idx="0">
                  <c:v>2.4700000000000002</c:v>
                </c:pt>
                <c:pt idx="1">
                  <c:v>3.03</c:v>
                </c:pt>
                <c:pt idx="2">
                  <c:v>4.7699999999999996</c:v>
                </c:pt>
              </c:numCache>
            </c:numRef>
          </c:val>
          <c:smooth val="0"/>
        </c:ser>
        <c:ser>
          <c:idx val="1"/>
          <c:order val="1"/>
          <c:tx>
            <c:strRef>
              <c:f>'RPS&amp;Latency over instance size'!$P$1</c:f>
              <c:strCache>
                <c:ptCount val="1"/>
                <c:pt idx="0">
                  <c:v>WCF,EL,SSS,500,RZ</c:v>
                </c:pt>
              </c:strCache>
            </c:strRef>
          </c:tx>
          <c:cat>
            <c:strRef>
              <c:f>'RPS&amp;Latency over instance size'!$M$2:$M$4</c:f>
              <c:strCache>
                <c:ptCount val="3"/>
                <c:pt idx="0">
                  <c:v>2 kb</c:v>
                </c:pt>
                <c:pt idx="1">
                  <c:v>4 kb</c:v>
                </c:pt>
                <c:pt idx="2">
                  <c:v>8 kb</c:v>
                </c:pt>
              </c:strCache>
            </c:strRef>
          </c:cat>
          <c:val>
            <c:numRef>
              <c:f>'RPS&amp;Latency over instance size'!$P$2:$P$4</c:f>
              <c:numCache>
                <c:formatCode>General</c:formatCode>
                <c:ptCount val="3"/>
                <c:pt idx="0">
                  <c:v>2.4700000000000002</c:v>
                </c:pt>
                <c:pt idx="1">
                  <c:v>2.97</c:v>
                </c:pt>
                <c:pt idx="2">
                  <c:v>4.4400000000000004</c:v>
                </c:pt>
              </c:numCache>
            </c:numRef>
          </c:val>
          <c:smooth val="0"/>
        </c:ser>
        <c:ser>
          <c:idx val="2"/>
          <c:order val="2"/>
          <c:tx>
            <c:strRef>
              <c:f>'RPS&amp;Latency over instance size'!$N$8</c:f>
              <c:strCache>
                <c:ptCount val="1"/>
                <c:pt idx="0">
                  <c:v>WCF,EL,500,GZ</c:v>
                </c:pt>
              </c:strCache>
            </c:strRef>
          </c:tx>
          <c:cat>
            <c:strRef>
              <c:f>'RPS&amp;Latency over instance size'!$M$2:$M$4</c:f>
              <c:strCache>
                <c:ptCount val="3"/>
                <c:pt idx="0">
                  <c:v>2 kb</c:v>
                </c:pt>
                <c:pt idx="1">
                  <c:v>4 kb</c:v>
                </c:pt>
                <c:pt idx="2">
                  <c:v>8 kb</c:v>
                </c:pt>
              </c:strCache>
            </c:strRef>
          </c:cat>
          <c:val>
            <c:numRef>
              <c:f>'RPS&amp;Latency over instance size'!$N$9:$N$11</c:f>
              <c:numCache>
                <c:formatCode>General</c:formatCode>
                <c:ptCount val="3"/>
                <c:pt idx="0">
                  <c:v>0.42</c:v>
                </c:pt>
                <c:pt idx="1">
                  <c:v>0.47</c:v>
                </c:pt>
                <c:pt idx="2">
                  <c:v>0.67</c:v>
                </c:pt>
              </c:numCache>
            </c:numRef>
          </c:val>
          <c:smooth val="0"/>
        </c:ser>
        <c:ser>
          <c:idx val="3"/>
          <c:order val="3"/>
          <c:tx>
            <c:strRef>
              <c:f>'RPS&amp;Latency over instance size'!$P$8</c:f>
              <c:strCache>
                <c:ptCount val="1"/>
                <c:pt idx="0">
                  <c:v>WCF,EL,SSS,500,GZ</c:v>
                </c:pt>
              </c:strCache>
            </c:strRef>
          </c:tx>
          <c:cat>
            <c:strRef>
              <c:f>'RPS&amp;Latency over instance size'!$M$2:$M$4</c:f>
              <c:strCache>
                <c:ptCount val="3"/>
                <c:pt idx="0">
                  <c:v>2 kb</c:v>
                </c:pt>
                <c:pt idx="1">
                  <c:v>4 kb</c:v>
                </c:pt>
                <c:pt idx="2">
                  <c:v>8 kb</c:v>
                </c:pt>
              </c:strCache>
            </c:strRef>
          </c:cat>
          <c:val>
            <c:numRef>
              <c:f>'RPS&amp;Latency over instance size'!$P$9:$P$11</c:f>
              <c:numCache>
                <c:formatCode>General</c:formatCode>
                <c:ptCount val="3"/>
                <c:pt idx="0">
                  <c:v>0.47</c:v>
                </c:pt>
                <c:pt idx="1">
                  <c:v>0.5</c:v>
                </c:pt>
                <c:pt idx="2">
                  <c:v>0.73</c:v>
                </c:pt>
              </c:numCache>
            </c:numRef>
          </c:val>
          <c:smooth val="0"/>
        </c:ser>
        <c:dLbls>
          <c:showLegendKey val="0"/>
          <c:showVal val="0"/>
          <c:showCatName val="0"/>
          <c:showSerName val="0"/>
          <c:showPercent val="0"/>
          <c:showBubbleSize val="0"/>
        </c:dLbls>
        <c:marker val="1"/>
        <c:smooth val="0"/>
        <c:axId val="116101504"/>
        <c:axId val="116103040"/>
      </c:lineChart>
      <c:catAx>
        <c:axId val="116101504"/>
        <c:scaling>
          <c:orientation val="minMax"/>
        </c:scaling>
        <c:delete val="0"/>
        <c:axPos val="b"/>
        <c:numFmt formatCode="General" sourceLinked="1"/>
        <c:majorTickMark val="none"/>
        <c:minorTickMark val="none"/>
        <c:tickLblPos val="nextTo"/>
        <c:crossAx val="116103040"/>
        <c:crosses val="autoZero"/>
        <c:auto val="1"/>
        <c:lblAlgn val="ctr"/>
        <c:lblOffset val="100"/>
        <c:noMultiLvlLbl val="0"/>
      </c:catAx>
      <c:valAx>
        <c:axId val="116103040"/>
        <c:scaling>
          <c:orientation val="minMax"/>
        </c:scaling>
        <c:delete val="0"/>
        <c:axPos val="l"/>
        <c:majorGridlines/>
        <c:title>
          <c:tx>
            <c:rich>
              <a:bodyPr/>
              <a:lstStyle/>
              <a:p>
                <a:pPr>
                  <a:defRPr/>
                </a:pPr>
                <a:r>
                  <a:rPr lang="en-US"/>
                  <a:t>Avg. Page Time (seconds)</a:t>
                </a:r>
              </a:p>
            </c:rich>
          </c:tx>
          <c:overlay val="0"/>
        </c:title>
        <c:numFmt formatCode="General" sourceLinked="1"/>
        <c:majorTickMark val="none"/>
        <c:minorTickMark val="none"/>
        <c:tickLblPos val="nextTo"/>
        <c:crossAx val="116101504"/>
        <c:crosses val="autoZero"/>
        <c:crossBetween val="between"/>
        <c:majorUnit val="0.2"/>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A8F13-30DA-4571-A828-4EB43745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2010-05-14T19:22:00Z</dcterms:created>
  <dcterms:modified xsi:type="dcterms:W3CDTF">2010-05-19T22:27:00Z</dcterms:modified>
</cp:coreProperties>
</file>