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66" w:rsidRDefault="00EC79C5" w:rsidP="005F2FFC">
      <w:pPr>
        <w:spacing w:before="120" w:after="120" w:line="240" w:lineRule="auto"/>
        <w:rPr>
          <w:rFonts w:asciiTheme="minorHAnsi" w:hAnsiTheme="minorHAnsi"/>
          <w:sz w:val="16"/>
          <w:szCs w:val="16"/>
        </w:rPr>
      </w:pPr>
      <w:r w:rsidRPr="00EC79C5">
        <w:rPr>
          <w:rFonts w:asciiTheme="minorHAnsi" w:hAnsiTheme="minorHAnsi"/>
          <w:sz w:val="16"/>
          <w:szCs w:val="16"/>
        </w:rPr>
        <w:fldChar w:fldCharType="begin"/>
      </w:r>
      <w:r w:rsidRPr="00EC79C5">
        <w:rPr>
          <w:rFonts w:asciiTheme="minorHAnsi" w:hAnsiTheme="minorHAnsi"/>
          <w:sz w:val="16"/>
          <w:szCs w:val="16"/>
        </w:rPr>
        <w:instrText xml:space="preserve"> HYPERLINK "http://www.microsoft.com/windowsserver2008/default.mspx" </w:instrText>
      </w:r>
      <w:r w:rsidRPr="00EC79C5">
        <w:rPr>
          <w:rFonts w:asciiTheme="minorHAnsi" w:hAnsiTheme="minorHAnsi"/>
          <w:sz w:val="16"/>
          <w:szCs w:val="16"/>
        </w:rPr>
        <w:fldChar w:fldCharType="separate"/>
      </w:r>
      <w:r w:rsidRPr="00EC79C5">
        <w:rPr>
          <w:rStyle w:val="Hipervnculo"/>
          <w:rFonts w:asciiTheme="minorHAnsi" w:hAnsiTheme="minorHAnsi"/>
          <w:sz w:val="16"/>
          <w:szCs w:val="16"/>
        </w:rPr>
        <w:t>Windows Server 2008 Home Page</w:t>
      </w:r>
      <w:r w:rsidRPr="00EC79C5">
        <w:rPr>
          <w:rFonts w:asciiTheme="minorHAnsi" w:hAnsiTheme="minorHAnsi"/>
          <w:sz w:val="16"/>
          <w:szCs w:val="16"/>
        </w:rPr>
        <w:fldChar w:fldCharType="end"/>
      </w:r>
    </w:p>
    <w:p w:rsidR="000C1D66" w:rsidRPr="00EC79C5" w:rsidRDefault="000C1D66" w:rsidP="005F2FFC">
      <w:pPr>
        <w:spacing w:after="0" w:line="240" w:lineRule="auto"/>
        <w:rPr>
          <w:rFonts w:ascii="Verdana" w:hAnsi="Verdana" w:cs="Arial"/>
          <w:sz w:val="28"/>
          <w:szCs w:val="28"/>
          <w:lang w:val="en-US"/>
        </w:rPr>
      </w:pPr>
      <w:r w:rsidRPr="00EC79C5">
        <w:rPr>
          <w:rFonts w:ascii="Verdana" w:hAnsi="Verdana" w:cs="Arial"/>
          <w:sz w:val="28"/>
          <w:szCs w:val="28"/>
          <w:lang w:val="en-US"/>
        </w:rPr>
        <w:t xml:space="preserve">Windows </w:t>
      </w:r>
      <w:proofErr w:type="spellStart"/>
      <w:r w:rsidRPr="00EC79C5">
        <w:rPr>
          <w:rFonts w:ascii="Verdana" w:hAnsi="Verdana" w:cs="Arial"/>
          <w:sz w:val="28"/>
          <w:szCs w:val="28"/>
          <w:lang w:val="en-US"/>
        </w:rPr>
        <w:t>PowerShell</w:t>
      </w:r>
      <w:proofErr w:type="spellEnd"/>
      <w:r w:rsidRPr="00EC79C5">
        <w:rPr>
          <w:rFonts w:ascii="Verdana" w:hAnsi="Verdana" w:cs="Arial"/>
          <w:sz w:val="28"/>
          <w:szCs w:val="28"/>
          <w:lang w:val="en-US"/>
        </w:rPr>
        <w:t xml:space="preserve">: </w:t>
      </w:r>
      <w:r w:rsidRPr="00EC79C5">
        <w:rPr>
          <w:rFonts w:ascii="Verdana" w:hAnsi="Verdana" w:cs="Arial"/>
          <w:sz w:val="28"/>
          <w:szCs w:val="28"/>
          <w:lang w:val="es-ES"/>
        </w:rPr>
        <w:t>Ahora</w:t>
      </w:r>
      <w:r w:rsidRPr="00EC79C5">
        <w:rPr>
          <w:rFonts w:ascii="Verdana" w:hAnsi="Verdana" w:cs="Arial"/>
          <w:sz w:val="28"/>
          <w:szCs w:val="28"/>
          <w:lang w:val="en-US"/>
        </w:rPr>
        <w:t xml:space="preserve"> parte de Windows Server 2008 Beta 3</w:t>
      </w:r>
    </w:p>
    <w:p w:rsidR="000C1D66" w:rsidRDefault="000C1D66" w:rsidP="005F2FFC">
      <w:pPr>
        <w:spacing w:before="120" w:after="120" w:line="240" w:lineRule="auto"/>
        <w:rPr>
          <w:rFonts w:asciiTheme="minorHAnsi" w:hAnsiTheme="minorHAnsi" w:cs="Tahoma"/>
          <w:sz w:val="18"/>
          <w:szCs w:val="18"/>
        </w:rPr>
      </w:pPr>
      <w:r w:rsidRPr="00EC79C5">
        <w:rPr>
          <w:rFonts w:asciiTheme="minorHAnsi" w:hAnsiTheme="minorHAnsi" w:cs="Tahoma"/>
          <w:sz w:val="18"/>
          <w:szCs w:val="18"/>
        </w:rPr>
        <w:t>Publicado: 13 de Noviembre de 2006 | Actualizado: 16 de Julio de 2007</w:t>
      </w:r>
    </w:p>
    <w:p w:rsidR="00454612" w:rsidRPr="005F2FFC" w:rsidRDefault="0047219A" w:rsidP="005F2FFC">
      <w:pPr>
        <w:spacing w:before="120" w:after="120" w:line="240" w:lineRule="auto"/>
        <w:rPr>
          <w:rFonts w:asciiTheme="minorHAnsi" w:hAnsiTheme="minorHAnsi" w:cs="Tahoma"/>
          <w:sz w:val="20"/>
          <w:szCs w:val="20"/>
        </w:rPr>
      </w:pPr>
      <w:r w:rsidRPr="005F2FFC">
        <w:rPr>
          <w:rFonts w:asciiTheme="minorHAnsi" w:hAnsiTheme="minorHAnsi" w:cs="Tahoma"/>
          <w:sz w:val="20"/>
          <w:szCs w:val="20"/>
        </w:rPr>
        <w:t xml:space="preserve">Microsoft Windows </w:t>
      </w:r>
      <w:proofErr w:type="spellStart"/>
      <w:r w:rsidRPr="005F2FF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5F2FFC">
        <w:rPr>
          <w:rFonts w:asciiTheme="minorHAnsi" w:hAnsiTheme="minorHAnsi" w:cs="Tahoma"/>
          <w:sz w:val="20"/>
          <w:szCs w:val="20"/>
        </w:rPr>
        <w:t xml:space="preserve"> es un </w:t>
      </w:r>
      <w:r w:rsidR="00EC79C5" w:rsidRPr="005F2FFC">
        <w:rPr>
          <w:rFonts w:asciiTheme="minorHAnsi" w:hAnsiTheme="minorHAnsi" w:cs="Tahoma"/>
          <w:sz w:val="20"/>
          <w:szCs w:val="20"/>
        </w:rPr>
        <w:t xml:space="preserve">nuevo </w:t>
      </w:r>
      <w:proofErr w:type="spellStart"/>
      <w:r w:rsidR="00EC79C5" w:rsidRPr="005F2FFC">
        <w:rPr>
          <w:rFonts w:asciiTheme="minorHAnsi" w:hAnsiTheme="minorHAnsi" w:cs="Courier New"/>
          <w:sz w:val="20"/>
          <w:szCs w:val="20"/>
        </w:rPr>
        <w:t>command</w:t>
      </w:r>
      <w:proofErr w:type="spellEnd"/>
      <w:r w:rsidR="00EC79C5" w:rsidRPr="005F2FFC">
        <w:rPr>
          <w:rFonts w:asciiTheme="minorHAnsi" w:hAnsiTheme="minorHAnsi" w:cs="Courier New"/>
          <w:sz w:val="20"/>
          <w:szCs w:val="20"/>
        </w:rPr>
        <w:t xml:space="preserve">-line </w:t>
      </w:r>
      <w:proofErr w:type="spellStart"/>
      <w:r w:rsidR="00EC79C5" w:rsidRPr="005F2FFC">
        <w:rPr>
          <w:rFonts w:asciiTheme="minorHAnsi" w:hAnsiTheme="minorHAnsi" w:cs="Courier New"/>
          <w:sz w:val="20"/>
          <w:szCs w:val="20"/>
        </w:rPr>
        <w:t>shell</w:t>
      </w:r>
      <w:proofErr w:type="spellEnd"/>
      <w:r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EC79C5" w:rsidRPr="005F2FFC">
        <w:rPr>
          <w:rFonts w:asciiTheme="minorHAnsi" w:hAnsiTheme="minorHAnsi" w:cs="Tahoma"/>
          <w:sz w:val="20"/>
          <w:szCs w:val="20"/>
        </w:rPr>
        <w:t xml:space="preserve">y lenguaje </w:t>
      </w:r>
      <w:r w:rsidR="005F2FFC">
        <w:rPr>
          <w:rFonts w:asciiTheme="minorHAnsi" w:hAnsiTheme="minorHAnsi" w:cs="Tahoma"/>
          <w:sz w:val="20"/>
          <w:szCs w:val="20"/>
        </w:rPr>
        <w:t xml:space="preserve">de scripting </w:t>
      </w:r>
      <w:r w:rsidRPr="005F2FFC">
        <w:rPr>
          <w:rFonts w:asciiTheme="minorHAnsi" w:hAnsiTheme="minorHAnsi" w:cs="Tahoma"/>
          <w:sz w:val="20"/>
          <w:szCs w:val="20"/>
        </w:rPr>
        <w:t xml:space="preserve">que ayuda a los profesionales </w:t>
      </w:r>
      <w:r w:rsidR="005F2FFC">
        <w:rPr>
          <w:rFonts w:asciiTheme="minorHAnsi" w:hAnsiTheme="minorHAnsi" w:cs="Tahoma"/>
          <w:sz w:val="20"/>
          <w:szCs w:val="20"/>
        </w:rPr>
        <w:t xml:space="preserve">de </w:t>
      </w:r>
      <w:r w:rsidRPr="005F2FFC">
        <w:rPr>
          <w:rFonts w:asciiTheme="minorHAnsi" w:hAnsiTheme="minorHAnsi" w:cs="Tahoma"/>
          <w:sz w:val="20"/>
          <w:szCs w:val="20"/>
        </w:rPr>
        <w:t>T</w:t>
      </w:r>
      <w:r w:rsidR="005F2FFC">
        <w:rPr>
          <w:rFonts w:asciiTheme="minorHAnsi" w:hAnsiTheme="minorHAnsi" w:cs="Tahoma"/>
          <w:sz w:val="20"/>
          <w:szCs w:val="20"/>
        </w:rPr>
        <w:t>I</w:t>
      </w:r>
      <w:r w:rsidRPr="005F2FFC">
        <w:rPr>
          <w:rFonts w:asciiTheme="minorHAnsi" w:hAnsiTheme="minorHAnsi" w:cs="Tahoma"/>
          <w:sz w:val="20"/>
          <w:szCs w:val="20"/>
        </w:rPr>
        <w:t xml:space="preserve"> alcanzar una mayor productividad y control en administración de sistemas más fácilmente. </w:t>
      </w:r>
      <w:r w:rsidR="00454612" w:rsidRPr="005F2FFC">
        <w:rPr>
          <w:rFonts w:asciiTheme="minorHAnsi" w:hAnsiTheme="minorHAnsi" w:cs="Tahoma"/>
          <w:sz w:val="20"/>
          <w:szCs w:val="20"/>
        </w:rPr>
        <w:t xml:space="preserve">Windows </w:t>
      </w:r>
      <w:proofErr w:type="spellStart"/>
      <w:r w:rsidR="00454612" w:rsidRPr="005F2FF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454612"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5F2FFC">
        <w:rPr>
          <w:rFonts w:asciiTheme="minorHAnsi" w:hAnsiTheme="minorHAnsi" w:cs="Tahoma"/>
          <w:sz w:val="20"/>
          <w:szCs w:val="20"/>
        </w:rPr>
        <w:t>no requiere que cambie sus scripts existentes</w:t>
      </w:r>
      <w:r w:rsidR="00454612" w:rsidRPr="005F2FFC">
        <w:rPr>
          <w:rFonts w:asciiTheme="minorHAnsi" w:hAnsiTheme="minorHAnsi" w:cs="Tahoma"/>
          <w:sz w:val="20"/>
          <w:szCs w:val="20"/>
        </w:rPr>
        <w:t xml:space="preserve">, </w:t>
      </w:r>
      <w:r w:rsidR="00692D32" w:rsidRPr="005F2FFC">
        <w:rPr>
          <w:rFonts w:asciiTheme="minorHAnsi" w:hAnsiTheme="minorHAnsi" w:cs="Tahoma"/>
          <w:sz w:val="20"/>
          <w:szCs w:val="20"/>
        </w:rPr>
        <w:t xml:space="preserve">y </w:t>
      </w:r>
      <w:r w:rsidR="00454612" w:rsidRPr="005F2FFC">
        <w:rPr>
          <w:rFonts w:asciiTheme="minorHAnsi" w:hAnsiTheme="minorHAnsi" w:cs="Tahoma"/>
          <w:sz w:val="20"/>
          <w:szCs w:val="20"/>
        </w:rPr>
        <w:t xml:space="preserve">es ideal para la automatización de las nuevas características </w:t>
      </w:r>
      <w:r w:rsidR="003273DC" w:rsidRPr="005F2FFC">
        <w:rPr>
          <w:rFonts w:asciiTheme="minorHAnsi" w:hAnsiTheme="minorHAnsi" w:cs="Tahoma"/>
          <w:sz w:val="20"/>
          <w:szCs w:val="20"/>
        </w:rPr>
        <w:t>de Windows Server 2008.</w:t>
      </w:r>
    </w:p>
    <w:p w:rsidR="00532291" w:rsidRPr="005F2FFC" w:rsidRDefault="00692D32" w:rsidP="005F2FFC">
      <w:pPr>
        <w:spacing w:before="120" w:after="120" w:line="240" w:lineRule="auto"/>
        <w:rPr>
          <w:rFonts w:asciiTheme="minorHAnsi" w:hAnsiTheme="minorHAnsi" w:cs="Tahoma"/>
          <w:sz w:val="20"/>
          <w:szCs w:val="20"/>
        </w:rPr>
      </w:pPr>
      <w:r w:rsidRPr="005F2FFC">
        <w:rPr>
          <w:rFonts w:asciiTheme="minorHAnsi" w:hAnsiTheme="minorHAnsi" w:cs="Tahoma"/>
          <w:sz w:val="20"/>
          <w:szCs w:val="20"/>
        </w:rPr>
        <w:t xml:space="preserve">Cuenta con más de 130 herramientas estándar para líneas de comando, un nuevo </w:t>
      </w:r>
      <w:r w:rsidR="005F2FFC">
        <w:rPr>
          <w:rFonts w:asciiTheme="minorHAnsi" w:hAnsiTheme="minorHAnsi" w:cs="Tahoma"/>
          <w:sz w:val="20"/>
          <w:szCs w:val="20"/>
        </w:rPr>
        <w:t xml:space="preserve">lenguaje de scripting </w:t>
      </w:r>
      <w:r w:rsidR="005F2FFC" w:rsidRPr="005F2FFC">
        <w:rPr>
          <w:rFonts w:asciiTheme="minorHAnsi" w:hAnsiTheme="minorHAnsi" w:cs="Tahoma"/>
          <w:sz w:val="20"/>
          <w:szCs w:val="20"/>
        </w:rPr>
        <w:t>enfocado en el</w:t>
      </w:r>
      <w:r w:rsidR="005F2FFC">
        <w:rPr>
          <w:rFonts w:asciiTheme="minorHAnsi" w:hAnsiTheme="minorHAnsi" w:cs="Tahoma"/>
          <w:sz w:val="20"/>
          <w:szCs w:val="20"/>
        </w:rPr>
        <w:t xml:space="preserve"> </w:t>
      </w:r>
      <w:r w:rsidRPr="005F2FFC">
        <w:rPr>
          <w:rFonts w:asciiTheme="minorHAnsi" w:hAnsiTheme="minorHAnsi" w:cs="Tahoma"/>
          <w:sz w:val="20"/>
          <w:szCs w:val="20"/>
        </w:rPr>
        <w:t xml:space="preserve">administrador, </w:t>
      </w:r>
      <w:r w:rsidR="003273DC" w:rsidRPr="005F2FFC">
        <w:rPr>
          <w:rFonts w:asciiTheme="minorHAnsi" w:hAnsiTheme="minorHAnsi" w:cs="Tahoma"/>
          <w:sz w:val="20"/>
          <w:szCs w:val="20"/>
        </w:rPr>
        <w:t>sintaxis</w:t>
      </w:r>
      <w:r w:rsidRPr="005F2FFC">
        <w:rPr>
          <w:rFonts w:asciiTheme="minorHAnsi" w:hAnsiTheme="minorHAnsi" w:cs="Tahoma"/>
          <w:sz w:val="20"/>
          <w:szCs w:val="20"/>
        </w:rPr>
        <w:t xml:space="preserve"> y utilidades coherentes,</w:t>
      </w:r>
      <w:r w:rsidR="002E373F"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9915F6" w:rsidRPr="005F2FFC">
        <w:rPr>
          <w:rFonts w:asciiTheme="minorHAnsi" w:hAnsiTheme="minorHAnsi" w:cs="Tahoma"/>
          <w:sz w:val="20"/>
          <w:szCs w:val="20"/>
        </w:rPr>
        <w:t xml:space="preserve">Windows </w:t>
      </w:r>
      <w:proofErr w:type="spellStart"/>
      <w:r w:rsidR="009915F6" w:rsidRPr="005F2FF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9915F6"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2E373F" w:rsidRPr="005F2FFC">
        <w:rPr>
          <w:rFonts w:asciiTheme="minorHAnsi" w:hAnsiTheme="minorHAnsi" w:cs="Tahoma"/>
          <w:sz w:val="20"/>
          <w:szCs w:val="20"/>
        </w:rPr>
        <w:t xml:space="preserve">acelera la automatización de tareas de administración del sistema </w:t>
      </w:r>
      <w:r w:rsidR="005F2FFC">
        <w:rPr>
          <w:rFonts w:asciiTheme="minorHAnsi" w:hAnsiTheme="minorHAnsi" w:cs="Tahoma"/>
          <w:sz w:val="20"/>
          <w:szCs w:val="20"/>
        </w:rPr>
        <w:t>-</w:t>
      </w:r>
      <w:r w:rsidR="009915F6" w:rsidRPr="005F2FFC">
        <w:rPr>
          <w:rFonts w:asciiTheme="minorHAnsi" w:hAnsiTheme="minorHAnsi" w:cs="Tahoma"/>
          <w:sz w:val="20"/>
          <w:szCs w:val="20"/>
        </w:rPr>
        <w:t xml:space="preserve">tales como </w:t>
      </w:r>
      <w:r w:rsidR="005F2FFC">
        <w:rPr>
          <w:rFonts w:asciiTheme="minorHAnsi" w:hAnsiTheme="minorHAnsi" w:cs="Tahoma"/>
          <w:sz w:val="20"/>
          <w:szCs w:val="20"/>
        </w:rPr>
        <w:t xml:space="preserve">Active </w:t>
      </w:r>
      <w:proofErr w:type="spellStart"/>
      <w:r w:rsidR="005F2FFC">
        <w:rPr>
          <w:rFonts w:asciiTheme="minorHAnsi" w:hAnsiTheme="minorHAnsi" w:cs="Tahoma"/>
          <w:sz w:val="20"/>
          <w:szCs w:val="20"/>
        </w:rPr>
        <w:t>Directory</w:t>
      </w:r>
      <w:proofErr w:type="spellEnd"/>
      <w:r w:rsidR="00532291" w:rsidRPr="005F2FFC">
        <w:rPr>
          <w:rFonts w:asciiTheme="minorHAnsi" w:hAnsiTheme="minorHAnsi" w:cs="Tahoma"/>
          <w:sz w:val="20"/>
          <w:szCs w:val="20"/>
        </w:rPr>
        <w:t xml:space="preserve">, </w:t>
      </w:r>
      <w:r w:rsidR="005F2FFC">
        <w:rPr>
          <w:rFonts w:asciiTheme="minorHAnsi" w:hAnsiTheme="minorHAnsi" w:cs="Tahoma"/>
          <w:sz w:val="20"/>
          <w:szCs w:val="20"/>
        </w:rPr>
        <w:t>S</w:t>
      </w:r>
      <w:r w:rsidR="002F11DA" w:rsidRPr="005F2FFC">
        <w:rPr>
          <w:rFonts w:asciiTheme="minorHAnsi" w:hAnsiTheme="minorHAnsi" w:cs="Tahoma"/>
          <w:sz w:val="20"/>
          <w:szCs w:val="20"/>
        </w:rPr>
        <w:t>ervidor</w:t>
      </w:r>
      <w:r w:rsidR="005F2FFC">
        <w:rPr>
          <w:rFonts w:asciiTheme="minorHAnsi" w:hAnsiTheme="minorHAnsi" w:cs="Tahoma"/>
          <w:sz w:val="20"/>
          <w:szCs w:val="20"/>
        </w:rPr>
        <w:t xml:space="preserve"> Terminal</w:t>
      </w:r>
      <w:r w:rsidR="00532291" w:rsidRPr="005F2FFC">
        <w:rPr>
          <w:rFonts w:asciiTheme="minorHAnsi" w:hAnsiTheme="minorHAnsi" w:cs="Tahoma"/>
          <w:sz w:val="20"/>
          <w:szCs w:val="20"/>
        </w:rPr>
        <w:t>,</w:t>
      </w:r>
      <w:r w:rsidR="005F2FFC">
        <w:rPr>
          <w:rFonts w:asciiTheme="minorHAnsi" w:hAnsiTheme="minorHAnsi" w:cs="Tahoma"/>
          <w:sz w:val="20"/>
          <w:szCs w:val="20"/>
        </w:rPr>
        <w:t xml:space="preserve"> y</w:t>
      </w:r>
      <w:r w:rsidR="00532291"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1371E6">
        <w:rPr>
          <w:rFonts w:asciiTheme="minorHAnsi" w:hAnsiTheme="minorHAnsi" w:cs="Tahoma"/>
          <w:sz w:val="20"/>
          <w:szCs w:val="20"/>
        </w:rPr>
        <w:t>Servidor de Información de Internet</w:t>
      </w:r>
      <w:r w:rsidR="00532291" w:rsidRPr="005F2FFC">
        <w:rPr>
          <w:rFonts w:asciiTheme="minorHAnsi" w:hAnsiTheme="minorHAnsi" w:cs="Tahoma"/>
          <w:sz w:val="20"/>
          <w:szCs w:val="20"/>
        </w:rPr>
        <w:t xml:space="preserve"> (IIS) 7.0</w:t>
      </w:r>
      <w:r w:rsidR="001371E6">
        <w:rPr>
          <w:rFonts w:asciiTheme="minorHAnsi" w:hAnsiTheme="minorHAnsi" w:cs="Tahoma"/>
          <w:sz w:val="20"/>
          <w:szCs w:val="20"/>
        </w:rPr>
        <w:t xml:space="preserve">- </w:t>
      </w:r>
      <w:r w:rsidR="00E23A33" w:rsidRPr="005F2FFC">
        <w:rPr>
          <w:rFonts w:asciiTheme="minorHAnsi" w:hAnsiTheme="minorHAnsi" w:cs="Tahoma"/>
          <w:sz w:val="20"/>
          <w:szCs w:val="20"/>
        </w:rPr>
        <w:t xml:space="preserve">y </w:t>
      </w:r>
      <w:r w:rsidR="00532291" w:rsidRPr="005F2FFC">
        <w:rPr>
          <w:rFonts w:asciiTheme="minorHAnsi" w:hAnsiTheme="minorHAnsi" w:cs="Tahoma"/>
          <w:sz w:val="20"/>
          <w:szCs w:val="20"/>
        </w:rPr>
        <w:t xml:space="preserve">mejora la capacidad de su organización </w:t>
      </w:r>
      <w:r w:rsidR="003273DC" w:rsidRPr="005F2FFC">
        <w:rPr>
          <w:rFonts w:asciiTheme="minorHAnsi" w:hAnsiTheme="minorHAnsi" w:cs="Tahoma"/>
          <w:sz w:val="20"/>
          <w:szCs w:val="20"/>
        </w:rPr>
        <w:t>para</w:t>
      </w:r>
      <w:r w:rsidR="00532291" w:rsidRPr="005F2FFC">
        <w:rPr>
          <w:rFonts w:asciiTheme="minorHAnsi" w:hAnsiTheme="minorHAnsi" w:cs="Tahoma"/>
          <w:sz w:val="20"/>
          <w:szCs w:val="20"/>
        </w:rPr>
        <w:t xml:space="preserve"> tratar los problemas de gestión</w:t>
      </w:r>
      <w:r w:rsidR="003273DC"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1371E6">
        <w:rPr>
          <w:rFonts w:asciiTheme="minorHAnsi" w:hAnsiTheme="minorHAnsi" w:cs="Tahoma"/>
          <w:sz w:val="20"/>
          <w:szCs w:val="20"/>
        </w:rPr>
        <w:t xml:space="preserve">del </w:t>
      </w:r>
      <w:r w:rsidR="00532291" w:rsidRPr="005F2FFC">
        <w:rPr>
          <w:rFonts w:asciiTheme="minorHAnsi" w:hAnsiTheme="minorHAnsi" w:cs="Tahoma"/>
          <w:sz w:val="20"/>
          <w:szCs w:val="20"/>
        </w:rPr>
        <w:t xml:space="preserve">sistema </w:t>
      </w:r>
      <w:r w:rsidR="001371E6">
        <w:rPr>
          <w:rFonts w:asciiTheme="minorHAnsi" w:hAnsiTheme="minorHAnsi" w:cs="Tahoma"/>
          <w:sz w:val="20"/>
          <w:szCs w:val="20"/>
        </w:rPr>
        <w:t xml:space="preserve">únicos en </w:t>
      </w:r>
      <w:r w:rsidR="00532291" w:rsidRPr="005F2FFC">
        <w:rPr>
          <w:rFonts w:asciiTheme="minorHAnsi" w:hAnsiTheme="minorHAnsi" w:cs="Tahoma"/>
          <w:sz w:val="20"/>
          <w:szCs w:val="20"/>
        </w:rPr>
        <w:t xml:space="preserve">su entorno. </w:t>
      </w:r>
    </w:p>
    <w:p w:rsidR="00E23A33" w:rsidRDefault="00E23A33" w:rsidP="005F2FFC">
      <w:pPr>
        <w:spacing w:before="120" w:after="120" w:line="240" w:lineRule="auto"/>
        <w:rPr>
          <w:rFonts w:asciiTheme="minorHAnsi" w:hAnsiTheme="minorHAnsi" w:cs="Tahoma"/>
          <w:sz w:val="20"/>
          <w:szCs w:val="20"/>
        </w:rPr>
      </w:pPr>
      <w:r w:rsidRPr="005F2FFC">
        <w:rPr>
          <w:rFonts w:asciiTheme="minorHAnsi" w:hAnsiTheme="minorHAnsi" w:cs="Tahoma"/>
          <w:sz w:val="20"/>
          <w:szCs w:val="20"/>
        </w:rPr>
        <w:t xml:space="preserve">Windows </w:t>
      </w:r>
      <w:proofErr w:type="spellStart"/>
      <w:r w:rsidRPr="005F2FF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5F2FFC">
        <w:rPr>
          <w:rFonts w:asciiTheme="minorHAnsi" w:hAnsiTheme="minorHAnsi" w:cs="Tahoma"/>
          <w:sz w:val="20"/>
          <w:szCs w:val="20"/>
        </w:rPr>
        <w:t xml:space="preserve"> es fácil de adoptar, aprender</w:t>
      </w:r>
      <w:r w:rsidR="001371E6">
        <w:rPr>
          <w:rFonts w:asciiTheme="minorHAnsi" w:hAnsiTheme="minorHAnsi" w:cs="Tahoma"/>
          <w:sz w:val="20"/>
          <w:szCs w:val="20"/>
        </w:rPr>
        <w:t xml:space="preserve"> y usar,</w:t>
      </w:r>
      <w:r w:rsidRPr="005F2FFC">
        <w:rPr>
          <w:rFonts w:asciiTheme="minorHAnsi" w:hAnsiTheme="minorHAnsi" w:cs="Tahoma"/>
          <w:sz w:val="20"/>
          <w:szCs w:val="20"/>
        </w:rPr>
        <w:t xml:space="preserve"> </w:t>
      </w:r>
      <w:r w:rsidR="003273DC" w:rsidRPr="005F2FFC">
        <w:rPr>
          <w:rFonts w:asciiTheme="minorHAnsi" w:hAnsiTheme="minorHAnsi" w:cs="Tahoma"/>
          <w:sz w:val="20"/>
          <w:szCs w:val="20"/>
        </w:rPr>
        <w:t>ya que</w:t>
      </w:r>
      <w:r w:rsidRPr="005F2FFC">
        <w:rPr>
          <w:rFonts w:asciiTheme="minorHAnsi" w:hAnsiTheme="minorHAnsi" w:cs="Tahoma"/>
          <w:sz w:val="20"/>
          <w:szCs w:val="20"/>
        </w:rPr>
        <w:t xml:space="preserve"> no requiere de </w:t>
      </w:r>
      <w:r w:rsidR="0090319A" w:rsidRPr="005F2FFC">
        <w:rPr>
          <w:rFonts w:asciiTheme="minorHAnsi" w:hAnsiTheme="minorHAnsi" w:cs="Tahoma"/>
          <w:sz w:val="20"/>
          <w:szCs w:val="20"/>
        </w:rPr>
        <w:t xml:space="preserve">un conocimiento previo en programación, </w:t>
      </w:r>
      <w:r w:rsidR="003273DC" w:rsidRPr="005F2FFC">
        <w:rPr>
          <w:rFonts w:asciiTheme="minorHAnsi" w:hAnsiTheme="minorHAnsi" w:cs="Tahoma"/>
          <w:sz w:val="20"/>
          <w:szCs w:val="20"/>
        </w:rPr>
        <w:t xml:space="preserve">además </w:t>
      </w:r>
      <w:r w:rsidR="001371E6">
        <w:rPr>
          <w:rFonts w:asciiTheme="minorHAnsi" w:hAnsiTheme="minorHAnsi" w:cs="Tahoma"/>
          <w:sz w:val="20"/>
          <w:szCs w:val="20"/>
        </w:rPr>
        <w:t xml:space="preserve">trabaja con la infraestructura de </w:t>
      </w:r>
      <w:r w:rsidR="0090319A" w:rsidRPr="005F2FFC">
        <w:rPr>
          <w:rFonts w:asciiTheme="minorHAnsi" w:hAnsiTheme="minorHAnsi" w:cs="Tahoma"/>
          <w:sz w:val="20"/>
          <w:szCs w:val="20"/>
        </w:rPr>
        <w:t>T</w:t>
      </w:r>
      <w:r w:rsidR="001371E6">
        <w:rPr>
          <w:rFonts w:asciiTheme="minorHAnsi" w:hAnsiTheme="minorHAnsi" w:cs="Tahoma"/>
          <w:sz w:val="20"/>
          <w:szCs w:val="20"/>
        </w:rPr>
        <w:t>I</w:t>
      </w:r>
      <w:r w:rsidR="003273DC" w:rsidRPr="005F2FFC">
        <w:rPr>
          <w:rFonts w:asciiTheme="minorHAnsi" w:hAnsiTheme="minorHAnsi" w:cs="Tahoma"/>
          <w:sz w:val="20"/>
          <w:szCs w:val="20"/>
        </w:rPr>
        <w:t xml:space="preserve"> existente</w:t>
      </w:r>
      <w:r w:rsidR="0090319A" w:rsidRPr="005F2FFC">
        <w:rPr>
          <w:rFonts w:asciiTheme="minorHAnsi" w:hAnsiTheme="minorHAnsi" w:cs="Tahoma"/>
          <w:sz w:val="20"/>
          <w:szCs w:val="20"/>
        </w:rPr>
        <w:t xml:space="preserve">, </w:t>
      </w:r>
      <w:r w:rsidR="001371E6">
        <w:rPr>
          <w:rFonts w:asciiTheme="minorHAnsi" w:hAnsiTheme="minorHAnsi" w:cs="Tahoma"/>
          <w:sz w:val="20"/>
          <w:szCs w:val="20"/>
        </w:rPr>
        <w:t xml:space="preserve">scripts existentes </w:t>
      </w:r>
      <w:r w:rsidR="003273DC" w:rsidRPr="005F2FFC">
        <w:rPr>
          <w:rFonts w:asciiTheme="minorHAnsi" w:hAnsiTheme="minorHAnsi" w:cs="Tahoma"/>
          <w:sz w:val="20"/>
          <w:szCs w:val="20"/>
        </w:rPr>
        <w:t xml:space="preserve"> y </w:t>
      </w:r>
      <w:r w:rsidR="0090319A" w:rsidRPr="005F2FFC">
        <w:rPr>
          <w:rFonts w:asciiTheme="minorHAnsi" w:hAnsiTheme="minorHAnsi" w:cs="Tahoma"/>
          <w:sz w:val="20"/>
          <w:szCs w:val="20"/>
        </w:rPr>
        <w:t xml:space="preserve">herramientas </w:t>
      </w:r>
      <w:r w:rsidR="003273DC" w:rsidRPr="005F2FFC">
        <w:rPr>
          <w:rFonts w:asciiTheme="minorHAnsi" w:hAnsiTheme="minorHAnsi" w:cs="Tahoma"/>
          <w:sz w:val="20"/>
          <w:szCs w:val="20"/>
        </w:rPr>
        <w:t>de</w:t>
      </w:r>
      <w:r w:rsidR="0090319A" w:rsidRPr="005F2FFC">
        <w:rPr>
          <w:rFonts w:asciiTheme="minorHAnsi" w:hAnsiTheme="minorHAnsi" w:cs="Tahoma"/>
          <w:sz w:val="20"/>
          <w:szCs w:val="20"/>
        </w:rPr>
        <w:t xml:space="preserve"> l</w:t>
      </w:r>
      <w:r w:rsidR="001371E6">
        <w:rPr>
          <w:rFonts w:asciiTheme="minorHAnsi" w:hAnsiTheme="minorHAnsi" w:cs="Tahoma"/>
          <w:sz w:val="20"/>
          <w:szCs w:val="20"/>
        </w:rPr>
        <w:t>ínea</w:t>
      </w:r>
      <w:r w:rsidR="003273DC" w:rsidRPr="005F2FFC">
        <w:rPr>
          <w:rFonts w:asciiTheme="minorHAnsi" w:hAnsiTheme="minorHAnsi" w:cs="Tahoma"/>
          <w:sz w:val="20"/>
          <w:szCs w:val="20"/>
        </w:rPr>
        <w:t xml:space="preserve"> de comando existentes.</w:t>
      </w:r>
    </w:p>
    <w:p w:rsidR="001371E6" w:rsidRDefault="001371E6" w:rsidP="001371E6">
      <w:pPr>
        <w:spacing w:before="480" w:after="120" w:line="24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En Esta Página</w:t>
      </w:r>
    </w:p>
    <w:p w:rsidR="001371E6" w:rsidRDefault="001371E6" w:rsidP="001371E6">
      <w:pPr>
        <w:spacing w:after="0" w:line="240" w:lineRule="auto"/>
        <w:rPr>
          <w:rFonts w:asciiTheme="minorHAnsi" w:hAnsiTheme="minorHAnsi" w:cs="Tahoma"/>
          <w:color w:val="0070C0"/>
          <w:sz w:val="20"/>
          <w:szCs w:val="20"/>
          <w:u w:val="single"/>
        </w:rPr>
      </w:pPr>
      <w:r w:rsidRPr="001371E6">
        <w:rPr>
          <w:rFonts w:asciiTheme="minorHAnsi" w:hAnsiTheme="minorHAnsi" w:cs="Tahoma"/>
          <w:color w:val="0070C0"/>
          <w:sz w:val="20"/>
          <w:szCs w:val="20"/>
          <w:u w:val="single"/>
        </w:rPr>
        <w:t xml:space="preserve">Escenarios para Windows </w:t>
      </w:r>
      <w:proofErr w:type="spellStart"/>
      <w:r w:rsidRPr="001371E6">
        <w:rPr>
          <w:rFonts w:asciiTheme="minorHAnsi" w:hAnsiTheme="minorHAnsi" w:cs="Tahoma"/>
          <w:color w:val="0070C0"/>
          <w:sz w:val="20"/>
          <w:szCs w:val="20"/>
          <w:u w:val="single"/>
        </w:rPr>
        <w:t>PowerShell</w:t>
      </w:r>
      <w:proofErr w:type="spellEnd"/>
    </w:p>
    <w:p w:rsidR="001371E6" w:rsidRDefault="001371E6" w:rsidP="001371E6">
      <w:pPr>
        <w:spacing w:after="0" w:line="240" w:lineRule="auto"/>
        <w:rPr>
          <w:rFonts w:asciiTheme="minorHAnsi" w:hAnsiTheme="minorHAnsi" w:cs="Tahoma"/>
          <w:color w:val="0070C0"/>
          <w:sz w:val="20"/>
          <w:szCs w:val="20"/>
          <w:u w:val="single"/>
        </w:rPr>
      </w:pPr>
      <w:r>
        <w:rPr>
          <w:rFonts w:asciiTheme="minorHAnsi" w:hAnsiTheme="minorHAnsi" w:cs="Tahoma"/>
          <w:color w:val="0070C0"/>
          <w:sz w:val="20"/>
          <w:szCs w:val="20"/>
          <w:u w:val="single"/>
        </w:rPr>
        <w:t>Recursos Adicionales</w:t>
      </w:r>
    </w:p>
    <w:p w:rsidR="003273DC" w:rsidRPr="001371E6" w:rsidRDefault="003273DC" w:rsidP="001371E6">
      <w:pPr>
        <w:spacing w:before="480" w:after="120"/>
        <w:jc w:val="both"/>
        <w:rPr>
          <w:rFonts w:ascii="Verdana" w:hAnsi="Verdana" w:cs="Tahoma"/>
          <w:b/>
        </w:rPr>
      </w:pPr>
      <w:r w:rsidRPr="001371E6">
        <w:rPr>
          <w:rFonts w:ascii="Verdana" w:hAnsi="Verdana" w:cs="Tahoma"/>
          <w:b/>
        </w:rPr>
        <w:t xml:space="preserve">Escenarios para Windows </w:t>
      </w:r>
      <w:proofErr w:type="spellStart"/>
      <w:r w:rsidRPr="001371E6">
        <w:rPr>
          <w:rFonts w:ascii="Verdana" w:hAnsi="Verdana" w:cs="Tahoma"/>
          <w:b/>
        </w:rPr>
        <w:t>PowerShell</w:t>
      </w:r>
      <w:proofErr w:type="spellEnd"/>
      <w:r w:rsidRPr="001371E6">
        <w:rPr>
          <w:rFonts w:ascii="Verdana" w:hAnsi="Verdana" w:cs="Tahoma"/>
          <w:b/>
        </w:rPr>
        <w:t xml:space="preserve"> </w:t>
      </w:r>
    </w:p>
    <w:p w:rsidR="002C5A0F" w:rsidRDefault="004F7368" w:rsidP="001371E6">
      <w:pPr>
        <w:spacing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1371E6">
        <w:rPr>
          <w:rFonts w:asciiTheme="minorHAnsi" w:hAnsiTheme="minorHAnsi" w:cs="Tahoma"/>
          <w:sz w:val="20"/>
          <w:szCs w:val="20"/>
        </w:rPr>
        <w:t xml:space="preserve">Windows </w:t>
      </w:r>
      <w:proofErr w:type="spellStart"/>
      <w:r w:rsidRPr="001371E6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1371E6">
        <w:rPr>
          <w:rFonts w:asciiTheme="minorHAnsi" w:hAnsiTheme="minorHAnsi" w:cs="Tahoma"/>
          <w:sz w:val="20"/>
          <w:szCs w:val="20"/>
        </w:rPr>
        <w:t xml:space="preserve"> incluye nuevas herramientas de líneas de comando que </w:t>
      </w:r>
      <w:r w:rsidR="001371E6">
        <w:rPr>
          <w:rFonts w:asciiTheme="minorHAnsi" w:hAnsiTheme="minorHAnsi" w:cs="Tahoma"/>
          <w:sz w:val="20"/>
          <w:szCs w:val="20"/>
        </w:rPr>
        <w:t xml:space="preserve">le </w:t>
      </w:r>
      <w:r w:rsidRPr="001371E6">
        <w:rPr>
          <w:rFonts w:asciiTheme="minorHAnsi" w:hAnsiTheme="minorHAnsi" w:cs="Tahoma"/>
          <w:sz w:val="20"/>
          <w:szCs w:val="20"/>
        </w:rPr>
        <w:t xml:space="preserve">permiten </w:t>
      </w:r>
      <w:r w:rsidR="001371E6">
        <w:rPr>
          <w:rFonts w:asciiTheme="minorHAnsi" w:hAnsiTheme="minorHAnsi" w:cs="Tahoma"/>
          <w:sz w:val="20"/>
          <w:szCs w:val="20"/>
        </w:rPr>
        <w:t xml:space="preserve">completar </w:t>
      </w:r>
      <w:r w:rsidRPr="001371E6">
        <w:rPr>
          <w:rFonts w:asciiTheme="minorHAnsi" w:hAnsiTheme="minorHAnsi" w:cs="Tahoma"/>
          <w:sz w:val="20"/>
          <w:szCs w:val="20"/>
        </w:rPr>
        <w:t xml:space="preserve"> eficientemente las tareas de admi</w:t>
      </w:r>
      <w:r w:rsidR="00E66482">
        <w:rPr>
          <w:rFonts w:asciiTheme="minorHAnsi" w:hAnsiTheme="minorHAnsi" w:cs="Tahoma"/>
          <w:sz w:val="20"/>
          <w:szCs w:val="20"/>
        </w:rPr>
        <w:t>nistración del servidor que son comunes</w:t>
      </w:r>
      <w:r w:rsidRPr="001371E6">
        <w:rPr>
          <w:rFonts w:asciiTheme="minorHAnsi" w:hAnsiTheme="minorHAnsi" w:cs="Tahoma"/>
          <w:sz w:val="20"/>
          <w:szCs w:val="20"/>
        </w:rPr>
        <w:t xml:space="preserve"> a través </w:t>
      </w:r>
      <w:r w:rsidR="00E66482">
        <w:rPr>
          <w:rFonts w:asciiTheme="minorHAnsi" w:hAnsiTheme="minorHAnsi" w:cs="Tahoma"/>
          <w:sz w:val="20"/>
          <w:szCs w:val="20"/>
        </w:rPr>
        <w:t xml:space="preserve">de todos los roles </w:t>
      </w:r>
      <w:r w:rsidRPr="001371E6">
        <w:rPr>
          <w:rFonts w:asciiTheme="minorHAnsi" w:hAnsiTheme="minorHAnsi" w:cs="Tahoma"/>
          <w:sz w:val="20"/>
          <w:szCs w:val="20"/>
        </w:rPr>
        <w:t xml:space="preserve">de Windows </w:t>
      </w:r>
      <w:r w:rsidR="00A67630" w:rsidRPr="001371E6">
        <w:rPr>
          <w:rFonts w:asciiTheme="minorHAnsi" w:hAnsiTheme="minorHAnsi" w:cs="Tahoma"/>
          <w:sz w:val="20"/>
          <w:szCs w:val="20"/>
        </w:rPr>
        <w:t xml:space="preserve">Server 2008, </w:t>
      </w:r>
      <w:r w:rsidR="00E66482">
        <w:rPr>
          <w:rFonts w:asciiTheme="minorHAnsi" w:hAnsiTheme="minorHAnsi" w:cs="Tahoma"/>
          <w:sz w:val="20"/>
          <w:szCs w:val="20"/>
        </w:rPr>
        <w:t xml:space="preserve">tales como </w:t>
      </w:r>
      <w:r w:rsidR="00A67630" w:rsidRPr="001371E6">
        <w:rPr>
          <w:rFonts w:asciiTheme="minorHAnsi" w:hAnsiTheme="minorHAnsi" w:cs="Tahoma"/>
          <w:sz w:val="20"/>
          <w:szCs w:val="20"/>
        </w:rPr>
        <w:t xml:space="preserve">servicios, procesos y almacenamiento. Windows </w:t>
      </w:r>
      <w:proofErr w:type="spellStart"/>
      <w:r w:rsidR="00A67630" w:rsidRPr="001371E6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A67630" w:rsidRPr="001371E6">
        <w:rPr>
          <w:rFonts w:asciiTheme="minorHAnsi" w:hAnsiTheme="minorHAnsi" w:cs="Tahoma"/>
          <w:sz w:val="20"/>
          <w:szCs w:val="20"/>
        </w:rPr>
        <w:t xml:space="preserve"> </w:t>
      </w:r>
      <w:r w:rsidR="00E66482">
        <w:rPr>
          <w:rFonts w:asciiTheme="minorHAnsi" w:hAnsiTheme="minorHAnsi" w:cs="Tahoma"/>
          <w:sz w:val="20"/>
          <w:szCs w:val="20"/>
        </w:rPr>
        <w:t xml:space="preserve">también le </w:t>
      </w:r>
      <w:r w:rsidR="00A67630" w:rsidRPr="001371E6">
        <w:rPr>
          <w:rFonts w:asciiTheme="minorHAnsi" w:hAnsiTheme="minorHAnsi" w:cs="Tahoma"/>
          <w:sz w:val="20"/>
          <w:szCs w:val="20"/>
        </w:rPr>
        <w:t xml:space="preserve">permite el manejo de </w:t>
      </w:r>
      <w:r w:rsidR="00E66482">
        <w:rPr>
          <w:rFonts w:asciiTheme="minorHAnsi" w:hAnsiTheme="minorHAnsi" w:cs="Tahoma"/>
          <w:sz w:val="20"/>
          <w:szCs w:val="20"/>
        </w:rPr>
        <w:t>roles</w:t>
      </w:r>
      <w:r w:rsidR="00A67630" w:rsidRPr="001371E6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A67630" w:rsidRPr="001371E6">
        <w:rPr>
          <w:rFonts w:asciiTheme="minorHAnsi" w:hAnsiTheme="minorHAnsi" w:cs="Tahoma"/>
          <w:sz w:val="20"/>
          <w:szCs w:val="20"/>
        </w:rPr>
        <w:t>esp</w:t>
      </w:r>
      <w:r w:rsidR="00E66482">
        <w:rPr>
          <w:rFonts w:asciiTheme="minorHAnsi" w:hAnsiTheme="minorHAnsi" w:cs="Tahoma"/>
          <w:sz w:val="20"/>
          <w:szCs w:val="20"/>
        </w:rPr>
        <w:t>ecifico</w:t>
      </w:r>
      <w:r w:rsidR="00AA0A87" w:rsidRPr="001371E6">
        <w:rPr>
          <w:rFonts w:asciiTheme="minorHAnsi" w:hAnsiTheme="minorHAnsi" w:cs="Tahoma"/>
          <w:sz w:val="20"/>
          <w:szCs w:val="20"/>
        </w:rPr>
        <w:t>s</w:t>
      </w:r>
      <w:proofErr w:type="spellEnd"/>
      <w:r w:rsidR="00AA0A87" w:rsidRPr="001371E6">
        <w:rPr>
          <w:rFonts w:asciiTheme="minorHAnsi" w:hAnsiTheme="minorHAnsi" w:cs="Tahoma"/>
          <w:sz w:val="20"/>
          <w:szCs w:val="20"/>
        </w:rPr>
        <w:t xml:space="preserve"> de Windows Server 2008, como </w:t>
      </w:r>
      <w:r w:rsidR="00E66482">
        <w:rPr>
          <w:rFonts w:asciiTheme="minorHAnsi" w:hAnsiTheme="minorHAnsi" w:cs="Tahoma"/>
          <w:sz w:val="20"/>
          <w:szCs w:val="20"/>
        </w:rPr>
        <w:t xml:space="preserve">Servicios de Información de </w:t>
      </w:r>
      <w:r w:rsidR="00AA0A87" w:rsidRPr="001371E6">
        <w:rPr>
          <w:rFonts w:asciiTheme="minorHAnsi" w:hAnsiTheme="minorHAnsi" w:cs="Tahoma"/>
          <w:sz w:val="20"/>
          <w:szCs w:val="20"/>
        </w:rPr>
        <w:t>Internet (IIS) 7.0</w:t>
      </w:r>
      <w:r w:rsidR="00E66482">
        <w:rPr>
          <w:rFonts w:asciiTheme="minorHAnsi" w:hAnsiTheme="minorHAnsi" w:cs="Tahoma"/>
          <w:sz w:val="20"/>
          <w:szCs w:val="20"/>
        </w:rPr>
        <w:t xml:space="preserve"> y Servidor</w:t>
      </w:r>
      <w:r w:rsidR="00DE56A0" w:rsidRPr="001371E6">
        <w:rPr>
          <w:rFonts w:asciiTheme="minorHAnsi" w:hAnsiTheme="minorHAnsi" w:cs="Tahoma"/>
          <w:sz w:val="20"/>
          <w:szCs w:val="20"/>
        </w:rPr>
        <w:t xml:space="preserve"> </w:t>
      </w:r>
      <w:r w:rsidR="00E66482">
        <w:rPr>
          <w:rFonts w:asciiTheme="minorHAnsi" w:hAnsiTheme="minorHAnsi" w:cs="Tahoma"/>
          <w:sz w:val="20"/>
          <w:szCs w:val="20"/>
        </w:rPr>
        <w:t>T</w:t>
      </w:r>
      <w:r w:rsidR="00DE56A0" w:rsidRPr="001371E6">
        <w:rPr>
          <w:rFonts w:asciiTheme="minorHAnsi" w:hAnsiTheme="minorHAnsi" w:cs="Tahoma"/>
          <w:sz w:val="20"/>
          <w:szCs w:val="20"/>
        </w:rPr>
        <w:t>erminal</w:t>
      </w:r>
      <w:r w:rsidR="00AA0A87" w:rsidRPr="001371E6">
        <w:rPr>
          <w:rFonts w:asciiTheme="minorHAnsi" w:hAnsiTheme="minorHAnsi" w:cs="Tahoma"/>
          <w:sz w:val="20"/>
          <w:szCs w:val="20"/>
        </w:rPr>
        <w:t xml:space="preserve">, </w:t>
      </w:r>
      <w:r w:rsidR="00E66482">
        <w:rPr>
          <w:rFonts w:asciiTheme="minorHAnsi" w:hAnsiTheme="minorHAnsi" w:cs="Tahoma"/>
          <w:sz w:val="20"/>
          <w:szCs w:val="20"/>
        </w:rPr>
        <w:t xml:space="preserve">así como </w:t>
      </w:r>
      <w:r w:rsidR="00AA0A87" w:rsidRPr="001371E6">
        <w:rPr>
          <w:rFonts w:asciiTheme="minorHAnsi" w:hAnsiTheme="minorHAnsi" w:cs="Tahoma"/>
          <w:sz w:val="20"/>
          <w:szCs w:val="20"/>
        </w:rPr>
        <w:t xml:space="preserve">Microsoft Exchange Server 2007 y Microsoft </w:t>
      </w:r>
      <w:proofErr w:type="spellStart"/>
      <w:r w:rsidR="00AA0A87" w:rsidRPr="001371E6">
        <w:rPr>
          <w:rFonts w:asciiTheme="minorHAnsi" w:hAnsiTheme="minorHAnsi" w:cs="Tahoma"/>
          <w:sz w:val="20"/>
          <w:szCs w:val="20"/>
        </w:rPr>
        <w:t>Operations</w:t>
      </w:r>
      <w:proofErr w:type="spellEnd"/>
      <w:r w:rsidR="00AA0A87" w:rsidRPr="001371E6">
        <w:rPr>
          <w:rFonts w:asciiTheme="minorHAnsi" w:hAnsiTheme="minorHAnsi" w:cs="Tahoma"/>
          <w:sz w:val="20"/>
          <w:szCs w:val="20"/>
        </w:rPr>
        <w:t xml:space="preserve"> Manager 2007. </w:t>
      </w:r>
      <w:r w:rsidR="00A22ECC" w:rsidRPr="001371E6">
        <w:rPr>
          <w:rFonts w:asciiTheme="minorHAnsi" w:hAnsiTheme="minorHAnsi" w:cs="Tahoma"/>
          <w:sz w:val="20"/>
          <w:szCs w:val="20"/>
        </w:rPr>
        <w:t xml:space="preserve">Además, un número de socios han proporcionado comandos de Windows </w:t>
      </w:r>
      <w:proofErr w:type="spellStart"/>
      <w:r w:rsidR="00A22ECC" w:rsidRPr="001371E6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A22ECC" w:rsidRPr="001371E6">
        <w:rPr>
          <w:rFonts w:asciiTheme="minorHAnsi" w:hAnsiTheme="minorHAnsi" w:cs="Tahoma"/>
          <w:sz w:val="20"/>
          <w:szCs w:val="20"/>
        </w:rPr>
        <w:t xml:space="preserve"> que mejoran la </w:t>
      </w:r>
      <w:r w:rsidR="00E66482">
        <w:rPr>
          <w:rFonts w:asciiTheme="minorHAnsi" w:hAnsiTheme="minorHAnsi" w:cs="Tahoma"/>
          <w:sz w:val="20"/>
          <w:szCs w:val="20"/>
        </w:rPr>
        <w:t xml:space="preserve">gestión de la red y </w:t>
      </w:r>
      <w:r w:rsidR="00635999" w:rsidRPr="001371E6">
        <w:rPr>
          <w:rFonts w:asciiTheme="minorHAnsi" w:hAnsiTheme="minorHAnsi" w:cs="Tahoma"/>
          <w:sz w:val="20"/>
          <w:szCs w:val="20"/>
        </w:rPr>
        <w:t>proporciona diferentes opciones y mide las capacidades.</w:t>
      </w:r>
    </w:p>
    <w:p w:rsidR="00F15EE7" w:rsidRPr="00DE54C3" w:rsidRDefault="00E66482" w:rsidP="00F15EE7">
      <w:pPr>
        <w:pStyle w:val="Prrafodelista"/>
        <w:numPr>
          <w:ilvl w:val="0"/>
          <w:numId w:val="15"/>
        </w:numPr>
        <w:spacing w:after="0"/>
        <w:ind w:left="284" w:hanging="284"/>
        <w:jc w:val="both"/>
        <w:rPr>
          <w:rFonts w:ascii="Verdana" w:hAnsi="Verdana" w:cs="Tahoma"/>
          <w:b/>
          <w:sz w:val="16"/>
          <w:szCs w:val="16"/>
        </w:rPr>
      </w:pPr>
      <w:r w:rsidRPr="00DE54C3">
        <w:rPr>
          <w:rFonts w:ascii="Verdana" w:hAnsi="Verdana" w:cs="Tahoma"/>
          <w:b/>
          <w:sz w:val="16"/>
          <w:szCs w:val="16"/>
        </w:rPr>
        <w:t>Servicios de gestión de Línea de comandos</w:t>
      </w:r>
      <w:r w:rsidR="002C5A0F" w:rsidRPr="00DE54C3">
        <w:rPr>
          <w:rFonts w:ascii="Verdana" w:hAnsi="Verdana" w:cs="Tahoma"/>
          <w:b/>
          <w:sz w:val="16"/>
          <w:szCs w:val="16"/>
        </w:rPr>
        <w:t>, procesos, registro y datos WMI</w:t>
      </w:r>
    </w:p>
    <w:p w:rsidR="00F15EE7" w:rsidRDefault="003C0D21" w:rsidP="00952762">
      <w:pPr>
        <w:spacing w:after="120" w:line="240" w:lineRule="auto"/>
        <w:ind w:left="284"/>
        <w:jc w:val="both"/>
        <w:rPr>
          <w:rFonts w:asciiTheme="minorHAnsi" w:hAnsiTheme="minorHAnsi" w:cs="Tahoma"/>
          <w:sz w:val="20"/>
          <w:szCs w:val="20"/>
        </w:rPr>
      </w:pPr>
      <w:r w:rsidRPr="00E66482">
        <w:rPr>
          <w:rFonts w:asciiTheme="minorHAnsi" w:hAnsiTheme="minorHAnsi" w:cs="Tahoma"/>
          <w:sz w:val="20"/>
          <w:szCs w:val="20"/>
        </w:rPr>
        <w:t>Tareas comunes requeridas en la administración del servidor, tales como identificación de servicios o procesos en ejecución, ver el registro,</w:t>
      </w:r>
      <w:r w:rsidR="00E66482">
        <w:rPr>
          <w:rFonts w:asciiTheme="minorHAnsi" w:hAnsiTheme="minorHAnsi" w:cs="Tahoma"/>
          <w:sz w:val="20"/>
          <w:szCs w:val="20"/>
        </w:rPr>
        <w:t xml:space="preserve"> y </w:t>
      </w:r>
      <w:r w:rsidR="00B54D64" w:rsidRPr="00E66482">
        <w:rPr>
          <w:rFonts w:asciiTheme="minorHAnsi" w:hAnsiTheme="minorHAnsi" w:cs="Tahoma"/>
          <w:sz w:val="20"/>
          <w:szCs w:val="20"/>
        </w:rPr>
        <w:t xml:space="preserve">leer y cambiar los parámetros almacenados en Windows Management </w:t>
      </w:r>
      <w:proofErr w:type="spellStart"/>
      <w:r w:rsidR="00B54D64" w:rsidRPr="00E66482">
        <w:rPr>
          <w:rFonts w:asciiTheme="minorHAnsi" w:hAnsiTheme="minorHAnsi" w:cs="Tahoma"/>
          <w:sz w:val="20"/>
          <w:szCs w:val="20"/>
        </w:rPr>
        <w:t>Instrumentation</w:t>
      </w:r>
      <w:proofErr w:type="spellEnd"/>
      <w:r w:rsidR="00B54D64" w:rsidRPr="00E66482">
        <w:rPr>
          <w:rFonts w:asciiTheme="minorHAnsi" w:hAnsiTheme="minorHAnsi" w:cs="Tahoma"/>
          <w:sz w:val="20"/>
          <w:szCs w:val="20"/>
        </w:rPr>
        <w:t xml:space="preserve"> (WMI), son más fáciles que nunca con las herramientas</w:t>
      </w:r>
      <w:r w:rsidR="00D128E4" w:rsidRPr="00E66482">
        <w:rPr>
          <w:rFonts w:asciiTheme="minorHAnsi" w:hAnsiTheme="minorHAnsi" w:cs="Tahoma"/>
          <w:sz w:val="20"/>
          <w:szCs w:val="20"/>
        </w:rPr>
        <w:t xml:space="preserve"> incorporadas</w:t>
      </w:r>
      <w:r w:rsidR="00F15EE7">
        <w:rPr>
          <w:rFonts w:asciiTheme="minorHAnsi" w:hAnsiTheme="minorHAnsi" w:cs="Tahoma"/>
          <w:sz w:val="20"/>
          <w:szCs w:val="20"/>
        </w:rPr>
        <w:t xml:space="preserve"> de línea</w:t>
      </w:r>
      <w:r w:rsidR="00B54D64" w:rsidRPr="00E66482">
        <w:rPr>
          <w:rFonts w:asciiTheme="minorHAnsi" w:hAnsiTheme="minorHAnsi" w:cs="Tahoma"/>
          <w:sz w:val="20"/>
          <w:szCs w:val="20"/>
        </w:rPr>
        <w:t xml:space="preserve"> de comandos (</w:t>
      </w:r>
      <w:proofErr w:type="spellStart"/>
      <w:r w:rsidR="00B54D64" w:rsidRPr="00F15EE7">
        <w:rPr>
          <w:rFonts w:asciiTheme="minorHAnsi" w:hAnsiTheme="minorHAnsi" w:cs="Tahoma"/>
          <w:i/>
          <w:sz w:val="20"/>
          <w:szCs w:val="20"/>
        </w:rPr>
        <w:t>cmdlets</w:t>
      </w:r>
      <w:proofErr w:type="spellEnd"/>
      <w:r w:rsidR="00F15EE7">
        <w:rPr>
          <w:rFonts w:asciiTheme="minorHAnsi" w:hAnsiTheme="minorHAnsi" w:cs="Tahoma"/>
          <w:sz w:val="20"/>
          <w:szCs w:val="20"/>
        </w:rPr>
        <w:t xml:space="preserve">)  </w:t>
      </w:r>
      <w:proofErr w:type="spellStart"/>
      <w:r w:rsidR="00F15EE7">
        <w:rPr>
          <w:rFonts w:asciiTheme="minorHAnsi" w:hAnsiTheme="minorHAnsi" w:cs="Tahoma"/>
          <w:sz w:val="20"/>
          <w:szCs w:val="20"/>
        </w:rPr>
        <w:t>get</w:t>
      </w:r>
      <w:r w:rsidR="00B54D64" w:rsidRPr="00E66482">
        <w:rPr>
          <w:rFonts w:asciiTheme="minorHAnsi" w:hAnsiTheme="minorHAnsi" w:cs="Tahoma"/>
          <w:sz w:val="20"/>
          <w:szCs w:val="20"/>
        </w:rPr>
        <w:t>-</w:t>
      </w:r>
      <w:r w:rsidR="00F15EE7">
        <w:rPr>
          <w:rFonts w:asciiTheme="minorHAnsi" w:hAnsiTheme="minorHAnsi" w:cs="Tahoma"/>
          <w:sz w:val="20"/>
          <w:szCs w:val="20"/>
        </w:rPr>
        <w:t>service</w:t>
      </w:r>
      <w:proofErr w:type="spellEnd"/>
      <w:r w:rsidR="00F15EE7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="00F15EE7">
        <w:rPr>
          <w:rFonts w:asciiTheme="minorHAnsi" w:hAnsiTheme="minorHAnsi" w:cs="Tahoma"/>
          <w:sz w:val="20"/>
          <w:szCs w:val="20"/>
        </w:rPr>
        <w:t>get-</w:t>
      </w:r>
      <w:r w:rsidR="00B54D64" w:rsidRPr="00E66482">
        <w:rPr>
          <w:rFonts w:asciiTheme="minorHAnsi" w:hAnsiTheme="minorHAnsi" w:cs="Tahoma"/>
          <w:sz w:val="20"/>
          <w:szCs w:val="20"/>
        </w:rPr>
        <w:t>process</w:t>
      </w:r>
      <w:proofErr w:type="spellEnd"/>
      <w:r w:rsidR="00B54D64" w:rsidRPr="00E66482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="00B54D64" w:rsidRPr="00E66482">
        <w:rPr>
          <w:rFonts w:asciiTheme="minorHAnsi" w:hAnsiTheme="minorHAnsi" w:cs="Tahoma"/>
          <w:sz w:val="20"/>
          <w:szCs w:val="20"/>
        </w:rPr>
        <w:t>get-wmiobject</w:t>
      </w:r>
      <w:proofErr w:type="spellEnd"/>
      <w:r w:rsidR="00B54D64" w:rsidRPr="00E66482">
        <w:rPr>
          <w:rFonts w:asciiTheme="minorHAnsi" w:hAnsiTheme="minorHAnsi" w:cs="Tahoma"/>
          <w:sz w:val="20"/>
          <w:szCs w:val="20"/>
        </w:rPr>
        <w:t xml:space="preserve">, y el registro proporcionadas por Windows </w:t>
      </w:r>
      <w:proofErr w:type="spellStart"/>
      <w:r w:rsidR="00B54D64" w:rsidRPr="00E66482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D128E4" w:rsidRPr="00E66482">
        <w:rPr>
          <w:rFonts w:asciiTheme="minorHAnsi" w:hAnsiTheme="minorHAnsi" w:cs="Tahoma"/>
          <w:sz w:val="20"/>
          <w:szCs w:val="20"/>
        </w:rPr>
        <w:t xml:space="preserve">. No olvide acerca del poder de las palabras clave, tales como </w:t>
      </w:r>
      <w:r w:rsidR="00F15EE7">
        <w:rPr>
          <w:rFonts w:asciiTheme="minorHAnsi" w:hAnsiTheme="minorHAnsi" w:cs="Tahoma"/>
          <w:sz w:val="20"/>
          <w:szCs w:val="20"/>
        </w:rPr>
        <w:t>“</w:t>
      </w:r>
      <w:proofErr w:type="spellStart"/>
      <w:r w:rsidR="00F15EE7">
        <w:rPr>
          <w:rFonts w:asciiTheme="minorHAnsi" w:hAnsiTheme="minorHAnsi" w:cs="Tahoma"/>
          <w:sz w:val="20"/>
          <w:szCs w:val="20"/>
        </w:rPr>
        <w:t>get-services</w:t>
      </w:r>
      <w:proofErr w:type="spellEnd"/>
      <w:r w:rsidR="00F15EE7">
        <w:rPr>
          <w:rFonts w:asciiTheme="minorHAnsi" w:hAnsiTheme="minorHAnsi" w:cs="Tahoma"/>
          <w:sz w:val="20"/>
          <w:szCs w:val="20"/>
        </w:rPr>
        <w:t xml:space="preserve"> *”</w:t>
      </w:r>
      <w:r w:rsidR="00D128E4" w:rsidRPr="00F15EE7">
        <w:rPr>
          <w:rFonts w:asciiTheme="minorHAnsi" w:hAnsiTheme="minorHAnsi" w:cs="Tahoma"/>
          <w:sz w:val="20"/>
          <w:szCs w:val="20"/>
        </w:rPr>
        <w:t>.</w:t>
      </w:r>
    </w:p>
    <w:p w:rsidR="00F15EE7" w:rsidRPr="00DE54C3" w:rsidRDefault="00D128E4" w:rsidP="00952762">
      <w:pPr>
        <w:pStyle w:val="Prrafodelista"/>
        <w:numPr>
          <w:ilvl w:val="0"/>
          <w:numId w:val="14"/>
        </w:numPr>
        <w:spacing w:after="120"/>
        <w:ind w:left="284" w:hanging="284"/>
        <w:jc w:val="both"/>
        <w:rPr>
          <w:rFonts w:ascii="Verdana" w:hAnsi="Verdana" w:cs="Tahoma"/>
          <w:sz w:val="16"/>
          <w:szCs w:val="16"/>
        </w:rPr>
      </w:pPr>
      <w:r w:rsidRPr="00DE54C3">
        <w:rPr>
          <w:rFonts w:ascii="Verdana" w:hAnsi="Verdana" w:cs="Tahoma"/>
          <w:b/>
          <w:sz w:val="16"/>
          <w:szCs w:val="16"/>
        </w:rPr>
        <w:t>Gesti</w:t>
      </w:r>
      <w:r w:rsidR="00DE56A0" w:rsidRPr="00DE54C3">
        <w:rPr>
          <w:rFonts w:ascii="Verdana" w:hAnsi="Verdana" w:cs="Tahoma"/>
          <w:b/>
          <w:sz w:val="16"/>
          <w:szCs w:val="16"/>
        </w:rPr>
        <w:t>ón de Terminal</w:t>
      </w:r>
      <w:r w:rsidRPr="00DE54C3">
        <w:rPr>
          <w:rFonts w:ascii="Verdana" w:hAnsi="Verdana" w:cs="Tahoma"/>
          <w:b/>
          <w:sz w:val="16"/>
          <w:szCs w:val="16"/>
        </w:rPr>
        <w:t xml:space="preserve"> del Servidor</w:t>
      </w:r>
    </w:p>
    <w:p w:rsidR="00F15EE7" w:rsidRDefault="00DE56A0" w:rsidP="00952762">
      <w:pPr>
        <w:pStyle w:val="Prrafodelista"/>
        <w:spacing w:after="120"/>
        <w:ind w:left="284"/>
        <w:rPr>
          <w:rFonts w:asciiTheme="minorHAnsi" w:hAnsiTheme="minorHAnsi" w:cs="Tahoma"/>
          <w:sz w:val="20"/>
          <w:szCs w:val="20"/>
        </w:rPr>
      </w:pPr>
      <w:r w:rsidRPr="00F15EE7">
        <w:rPr>
          <w:rFonts w:asciiTheme="minorHAnsi" w:hAnsiTheme="minorHAnsi" w:cs="Tahoma"/>
          <w:sz w:val="20"/>
          <w:szCs w:val="20"/>
        </w:rPr>
        <w:t xml:space="preserve">Debido a que </w:t>
      </w:r>
      <w:r w:rsidR="00F15EE7">
        <w:rPr>
          <w:rFonts w:asciiTheme="minorHAnsi" w:hAnsiTheme="minorHAnsi" w:cs="Tahoma"/>
          <w:sz w:val="20"/>
          <w:szCs w:val="20"/>
        </w:rPr>
        <w:t>Servidor Terminal</w:t>
      </w:r>
      <w:r w:rsidRPr="00F15EE7">
        <w:rPr>
          <w:rFonts w:asciiTheme="minorHAnsi" w:hAnsiTheme="minorHAnsi" w:cs="Tahoma"/>
          <w:sz w:val="20"/>
          <w:szCs w:val="20"/>
        </w:rPr>
        <w:t xml:space="preserve"> almacena una gran cantidad de datos en WMI, los administradores pueden automatizar los cambios en la configuración </w:t>
      </w:r>
      <w:r w:rsidR="00F15EE7">
        <w:rPr>
          <w:rFonts w:asciiTheme="minorHAnsi" w:hAnsiTheme="minorHAnsi" w:cs="Tahoma"/>
          <w:sz w:val="20"/>
          <w:szCs w:val="20"/>
        </w:rPr>
        <w:t>de Servidor Terminal</w:t>
      </w:r>
      <w:r w:rsidRPr="00F15EE7">
        <w:rPr>
          <w:rFonts w:asciiTheme="minorHAnsi" w:hAnsiTheme="minorHAnsi" w:cs="Tahoma"/>
          <w:sz w:val="20"/>
          <w:szCs w:val="20"/>
        </w:rPr>
        <w:t xml:space="preserve">, por medio scripts de Windows </w:t>
      </w:r>
      <w:proofErr w:type="spellStart"/>
      <w:r w:rsidRPr="00F15EE7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2F17F7" w:rsidRPr="00F15EE7">
        <w:rPr>
          <w:rFonts w:asciiTheme="minorHAnsi" w:hAnsiTheme="minorHAnsi" w:cs="Tahoma"/>
          <w:sz w:val="20"/>
          <w:szCs w:val="20"/>
        </w:rPr>
        <w:t>, y examinar las semejanzas y diferencias de la configuración</w:t>
      </w:r>
      <w:r w:rsidR="00F15EE7">
        <w:rPr>
          <w:rFonts w:asciiTheme="minorHAnsi" w:hAnsiTheme="minorHAnsi" w:cs="Tahoma"/>
          <w:sz w:val="20"/>
          <w:szCs w:val="20"/>
        </w:rPr>
        <w:t xml:space="preserve"> a través de Terminal Server farm</w:t>
      </w:r>
      <w:r w:rsidR="002F17F7" w:rsidRPr="00F15EE7">
        <w:rPr>
          <w:rFonts w:asciiTheme="minorHAnsi" w:hAnsiTheme="minorHAnsi" w:cs="Tahoma"/>
          <w:sz w:val="20"/>
          <w:szCs w:val="20"/>
        </w:rPr>
        <w:t xml:space="preserve">. En el </w:t>
      </w:r>
      <w:hyperlink r:id="rId5" w:history="1">
        <w:r w:rsidR="002F17F7" w:rsidRPr="00F15EE7">
          <w:rPr>
            <w:rStyle w:val="Hipervnculo"/>
            <w:rFonts w:asciiTheme="minorHAnsi" w:hAnsiTheme="minorHAnsi" w:cs="Tahoma"/>
            <w:sz w:val="20"/>
            <w:szCs w:val="20"/>
          </w:rPr>
          <w:t xml:space="preserve">TechNet </w:t>
        </w:r>
        <w:proofErr w:type="spellStart"/>
        <w:r w:rsidR="002F17F7" w:rsidRPr="00F15EE7">
          <w:rPr>
            <w:rStyle w:val="Hipervnculo"/>
            <w:rFonts w:asciiTheme="minorHAnsi" w:hAnsiTheme="minorHAnsi" w:cs="Tahoma"/>
            <w:sz w:val="20"/>
            <w:szCs w:val="20"/>
          </w:rPr>
          <w:t>ScriptCenter</w:t>
        </w:r>
        <w:proofErr w:type="spellEnd"/>
      </w:hyperlink>
      <w:r w:rsidR="00E209A7" w:rsidRPr="00F15EE7">
        <w:rPr>
          <w:rFonts w:asciiTheme="minorHAnsi" w:hAnsiTheme="minorHAnsi" w:cs="Tahoma"/>
          <w:sz w:val="20"/>
          <w:szCs w:val="20"/>
        </w:rPr>
        <w:t xml:space="preserve"> p</w:t>
      </w:r>
      <w:r w:rsidR="00F15EE7">
        <w:rPr>
          <w:rFonts w:asciiTheme="minorHAnsi" w:hAnsiTheme="minorHAnsi" w:cs="Tahoma"/>
          <w:sz w:val="20"/>
          <w:szCs w:val="20"/>
        </w:rPr>
        <w:t>uede ver numerosos ejemplos de scripts</w:t>
      </w:r>
      <w:r w:rsidR="002F17F7" w:rsidRPr="00F15EE7">
        <w:rPr>
          <w:rFonts w:asciiTheme="minorHAnsi" w:hAnsiTheme="minorHAnsi" w:cs="Tahoma"/>
          <w:sz w:val="20"/>
          <w:szCs w:val="20"/>
        </w:rPr>
        <w:t xml:space="preserve">. </w:t>
      </w:r>
    </w:p>
    <w:p w:rsidR="00952762" w:rsidRPr="00DE54C3" w:rsidRDefault="00952762" w:rsidP="00952762">
      <w:pPr>
        <w:pStyle w:val="Prrafodelista"/>
        <w:spacing w:after="120"/>
        <w:ind w:left="284"/>
        <w:rPr>
          <w:rFonts w:asciiTheme="minorHAnsi" w:hAnsiTheme="minorHAnsi" w:cs="Tahoma"/>
          <w:sz w:val="20"/>
          <w:szCs w:val="20"/>
        </w:rPr>
      </w:pPr>
    </w:p>
    <w:p w:rsidR="00F15EE7" w:rsidRPr="00DE54C3" w:rsidRDefault="00492F8F" w:rsidP="00952762">
      <w:pPr>
        <w:pStyle w:val="Prrafodelista"/>
        <w:numPr>
          <w:ilvl w:val="0"/>
          <w:numId w:val="14"/>
        </w:numPr>
        <w:spacing w:after="0"/>
        <w:ind w:left="284" w:hanging="284"/>
        <w:jc w:val="both"/>
        <w:rPr>
          <w:rFonts w:ascii="Verdana" w:hAnsi="Verdana" w:cs="Tahoma"/>
          <w:sz w:val="16"/>
          <w:szCs w:val="16"/>
        </w:rPr>
      </w:pPr>
      <w:r w:rsidRPr="00DE54C3">
        <w:rPr>
          <w:rFonts w:ascii="Verdana" w:hAnsi="Verdana" w:cs="Tahoma"/>
          <w:b/>
          <w:sz w:val="16"/>
          <w:szCs w:val="16"/>
        </w:rPr>
        <w:t>Despliegue y Configuración de Servicios de Internet 7.0</w:t>
      </w:r>
    </w:p>
    <w:p w:rsidR="00492F8F" w:rsidRDefault="00492F8F" w:rsidP="00DE54C3">
      <w:pPr>
        <w:pStyle w:val="Prrafodelista"/>
        <w:spacing w:before="120" w:after="0"/>
        <w:ind w:left="284"/>
        <w:jc w:val="both"/>
        <w:rPr>
          <w:rFonts w:asciiTheme="minorHAnsi" w:hAnsiTheme="minorHAnsi" w:cs="Tahoma"/>
          <w:sz w:val="20"/>
          <w:szCs w:val="20"/>
        </w:rPr>
      </w:pPr>
      <w:r w:rsidRPr="00F15EE7">
        <w:rPr>
          <w:rFonts w:asciiTheme="minorHAnsi" w:hAnsiTheme="minorHAnsi" w:cs="Tahoma"/>
          <w:sz w:val="20"/>
          <w:szCs w:val="20"/>
        </w:rPr>
        <w:lastRenderedPageBreak/>
        <w:t xml:space="preserve">Windows </w:t>
      </w:r>
      <w:proofErr w:type="spellStart"/>
      <w:r w:rsidRPr="00F15EE7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F15EE7">
        <w:rPr>
          <w:rFonts w:asciiTheme="minorHAnsi" w:hAnsiTheme="minorHAnsi" w:cs="Tahoma"/>
          <w:sz w:val="20"/>
          <w:szCs w:val="20"/>
        </w:rPr>
        <w:t xml:space="preserve"> es </w:t>
      </w:r>
      <w:r w:rsidR="00DE54C3">
        <w:rPr>
          <w:rFonts w:asciiTheme="minorHAnsi" w:hAnsiTheme="minorHAnsi" w:cs="Tahoma"/>
          <w:sz w:val="20"/>
          <w:szCs w:val="20"/>
        </w:rPr>
        <w:t>ideal</w:t>
      </w:r>
      <w:r w:rsidRPr="00F15EE7">
        <w:rPr>
          <w:rFonts w:asciiTheme="minorHAnsi" w:hAnsiTheme="minorHAnsi" w:cs="Tahoma"/>
          <w:sz w:val="20"/>
          <w:szCs w:val="20"/>
        </w:rPr>
        <w:t xml:space="preserve"> para la gestión de IIS 7.0, incluyendo su despliegue y configura</w:t>
      </w:r>
      <w:r w:rsidR="00DE54C3">
        <w:rPr>
          <w:rFonts w:asciiTheme="minorHAnsi" w:hAnsiTheme="minorHAnsi" w:cs="Tahoma"/>
          <w:sz w:val="20"/>
          <w:szCs w:val="20"/>
        </w:rPr>
        <w:t>ción, a través, de una Web farm.</w:t>
      </w:r>
      <w:r w:rsidRPr="00F15EE7">
        <w:rPr>
          <w:rFonts w:asciiTheme="minorHAnsi" w:hAnsiTheme="minorHAnsi" w:cs="Tahoma"/>
          <w:sz w:val="20"/>
          <w:szCs w:val="20"/>
        </w:rPr>
        <w:t xml:space="preserve"> </w:t>
      </w:r>
      <w:r w:rsidR="00DE54C3" w:rsidRPr="00F15EE7">
        <w:rPr>
          <w:rFonts w:asciiTheme="minorHAnsi" w:hAnsiTheme="minorHAnsi" w:cs="Tahoma"/>
          <w:sz w:val="20"/>
          <w:szCs w:val="20"/>
        </w:rPr>
        <w:t>Obtenga</w:t>
      </w:r>
      <w:r w:rsidRPr="00F15EE7">
        <w:rPr>
          <w:rFonts w:asciiTheme="minorHAnsi" w:hAnsiTheme="minorHAnsi" w:cs="Tahoma"/>
          <w:sz w:val="20"/>
          <w:szCs w:val="20"/>
        </w:rPr>
        <w:t xml:space="preserve"> </w:t>
      </w:r>
      <w:r w:rsidR="00DE54C3" w:rsidRPr="00F15EE7">
        <w:rPr>
          <w:rFonts w:asciiTheme="minorHAnsi" w:hAnsiTheme="minorHAnsi" w:cs="Tahoma"/>
          <w:sz w:val="20"/>
          <w:szCs w:val="20"/>
        </w:rPr>
        <w:t>más</w:t>
      </w:r>
      <w:r w:rsidRPr="00F15EE7">
        <w:rPr>
          <w:rFonts w:asciiTheme="minorHAnsi" w:hAnsiTheme="minorHAnsi" w:cs="Tahoma"/>
          <w:sz w:val="20"/>
          <w:szCs w:val="20"/>
        </w:rPr>
        <w:t xml:space="preserve"> información en </w:t>
      </w:r>
      <w:hyperlink r:id="rId6" w:tgtFrame="_blank" w:history="1">
        <w:r w:rsidRPr="00F15EE7">
          <w:rPr>
            <w:rStyle w:val="Hipervnculo"/>
            <w:rFonts w:asciiTheme="minorHAnsi" w:hAnsiTheme="minorHAnsi" w:cs="Tahoma"/>
            <w:sz w:val="20"/>
            <w:szCs w:val="20"/>
          </w:rPr>
          <w:t>IIS.net</w:t>
        </w:r>
      </w:hyperlink>
      <w:r w:rsidRPr="00F15EE7">
        <w:rPr>
          <w:rFonts w:asciiTheme="minorHAnsi" w:hAnsiTheme="minorHAnsi" w:cs="Tahoma"/>
          <w:sz w:val="20"/>
          <w:szCs w:val="20"/>
        </w:rPr>
        <w:t xml:space="preserve"> y </w:t>
      </w:r>
      <w:hyperlink r:id="rId7" w:history="1">
        <w:proofErr w:type="spellStart"/>
        <w:r w:rsidRPr="00F15EE7">
          <w:rPr>
            <w:rStyle w:val="Hipervnculo"/>
            <w:rFonts w:asciiTheme="minorHAnsi" w:hAnsiTheme="minorHAnsi" w:cs="Tahoma"/>
            <w:sz w:val="20"/>
            <w:szCs w:val="20"/>
          </w:rPr>
          <w:t>Channel</w:t>
        </w:r>
        <w:proofErr w:type="spellEnd"/>
        <w:r w:rsidRPr="00F15EE7">
          <w:rPr>
            <w:rStyle w:val="Hipervnculo"/>
            <w:rFonts w:asciiTheme="minorHAnsi" w:hAnsiTheme="minorHAnsi" w:cs="Tahoma"/>
            <w:sz w:val="20"/>
            <w:szCs w:val="20"/>
          </w:rPr>
          <w:t xml:space="preserve"> 9</w:t>
        </w:r>
      </w:hyperlink>
      <w:r w:rsidRPr="00F15EE7">
        <w:rPr>
          <w:rFonts w:asciiTheme="minorHAnsi" w:hAnsiTheme="minorHAnsi" w:cs="Tahoma"/>
          <w:sz w:val="20"/>
          <w:szCs w:val="20"/>
        </w:rPr>
        <w:t xml:space="preserve">. Envié una secuencia de comandos (script) </w:t>
      </w:r>
      <w:r w:rsidR="001F53F2" w:rsidRPr="00F15EE7">
        <w:rPr>
          <w:rFonts w:asciiTheme="minorHAnsi" w:hAnsiTheme="minorHAnsi" w:cs="Tahoma"/>
          <w:sz w:val="20"/>
          <w:szCs w:val="20"/>
        </w:rPr>
        <w:t xml:space="preserve">como parte del </w:t>
      </w:r>
      <w:hyperlink r:id="rId8" w:history="1">
        <w:r w:rsidR="001F53F2" w:rsidRPr="00F15EE7">
          <w:rPr>
            <w:rStyle w:val="Hipervnculo"/>
            <w:rFonts w:asciiTheme="minorHAnsi" w:hAnsiTheme="minorHAnsi" w:cs="Tahoma"/>
            <w:sz w:val="20"/>
            <w:szCs w:val="20"/>
          </w:rPr>
          <w:t xml:space="preserve">Windows </w:t>
        </w:r>
        <w:proofErr w:type="spellStart"/>
        <w:r w:rsidR="001F53F2" w:rsidRPr="00F15EE7">
          <w:rPr>
            <w:rStyle w:val="Hipervnculo"/>
            <w:rFonts w:asciiTheme="minorHAnsi" w:hAnsiTheme="minorHAnsi" w:cs="Tahoma"/>
            <w:sz w:val="20"/>
            <w:szCs w:val="20"/>
          </w:rPr>
          <w:t>PowerShell</w:t>
        </w:r>
        <w:proofErr w:type="spellEnd"/>
        <w:r w:rsidR="001F53F2" w:rsidRPr="00F15EE7">
          <w:rPr>
            <w:rStyle w:val="Hipervnculo"/>
            <w:rFonts w:asciiTheme="minorHAnsi" w:hAnsiTheme="minorHAnsi" w:cs="Tahoma"/>
            <w:sz w:val="20"/>
            <w:szCs w:val="20"/>
          </w:rPr>
          <w:t xml:space="preserve"> Script </w:t>
        </w:r>
        <w:proofErr w:type="spellStart"/>
        <w:r w:rsidR="001F53F2" w:rsidRPr="00F15EE7">
          <w:rPr>
            <w:rStyle w:val="Hipervnculo"/>
            <w:rFonts w:asciiTheme="minorHAnsi" w:hAnsiTheme="minorHAnsi" w:cs="Tahoma"/>
            <w:sz w:val="20"/>
            <w:szCs w:val="20"/>
          </w:rPr>
          <w:t>Contest</w:t>
        </w:r>
        <w:proofErr w:type="spellEnd"/>
      </w:hyperlink>
      <w:r w:rsidR="001F53F2" w:rsidRPr="00F15EE7">
        <w:rPr>
          <w:rFonts w:asciiTheme="minorHAnsi" w:hAnsiTheme="minorHAnsi" w:cs="Tahoma"/>
          <w:sz w:val="20"/>
          <w:szCs w:val="20"/>
        </w:rPr>
        <w:t xml:space="preserve"> y tenga la oportunidad de ganar </w:t>
      </w:r>
      <w:r w:rsidR="00286C9B" w:rsidRPr="00F15EE7">
        <w:rPr>
          <w:rFonts w:asciiTheme="minorHAnsi" w:hAnsiTheme="minorHAnsi" w:cs="Tahoma"/>
          <w:sz w:val="20"/>
          <w:szCs w:val="20"/>
        </w:rPr>
        <w:t xml:space="preserve">un XBOX o un viaje al </w:t>
      </w:r>
      <w:r w:rsidR="00DE54C3">
        <w:rPr>
          <w:rFonts w:asciiTheme="minorHAnsi" w:hAnsiTheme="minorHAnsi" w:cs="Tahoma"/>
          <w:sz w:val="20"/>
          <w:szCs w:val="20"/>
        </w:rPr>
        <w:t xml:space="preserve">Campus en </w:t>
      </w:r>
      <w:proofErr w:type="spellStart"/>
      <w:r w:rsidR="00DE54C3">
        <w:rPr>
          <w:rFonts w:asciiTheme="minorHAnsi" w:hAnsiTheme="minorHAnsi" w:cs="Tahoma"/>
          <w:sz w:val="20"/>
          <w:szCs w:val="20"/>
        </w:rPr>
        <w:t>redmond</w:t>
      </w:r>
      <w:proofErr w:type="spellEnd"/>
      <w:r w:rsidR="00DE54C3">
        <w:rPr>
          <w:rFonts w:asciiTheme="minorHAnsi" w:hAnsiTheme="minorHAnsi" w:cs="Tahoma"/>
          <w:sz w:val="20"/>
          <w:szCs w:val="20"/>
        </w:rPr>
        <w:t xml:space="preserve"> de </w:t>
      </w:r>
      <w:r w:rsidR="00286C9B" w:rsidRPr="00F15EE7">
        <w:rPr>
          <w:rFonts w:asciiTheme="minorHAnsi" w:hAnsiTheme="minorHAnsi" w:cs="Tahoma"/>
          <w:sz w:val="20"/>
          <w:szCs w:val="20"/>
        </w:rPr>
        <w:t>Microsoft.</w:t>
      </w:r>
    </w:p>
    <w:p w:rsidR="00286C9B" w:rsidRPr="00DE54C3" w:rsidRDefault="00286C9B" w:rsidP="00DE54C3">
      <w:pPr>
        <w:spacing w:before="120" w:after="120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 xml:space="preserve">Características de Microsoft </w:t>
      </w:r>
      <w:proofErr w:type="spellStart"/>
      <w:r w:rsidRPr="00DE54C3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DE54C3">
        <w:rPr>
          <w:rFonts w:asciiTheme="minorHAnsi" w:hAnsiTheme="minorHAnsi" w:cs="Tahoma"/>
          <w:sz w:val="20"/>
          <w:szCs w:val="20"/>
        </w:rPr>
        <w:t>:</w:t>
      </w:r>
    </w:p>
    <w:p w:rsidR="00DE56A0" w:rsidRDefault="00286C9B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>Más de 130 he</w:t>
      </w:r>
      <w:r w:rsidR="00DE54C3">
        <w:rPr>
          <w:rFonts w:asciiTheme="minorHAnsi" w:hAnsiTheme="minorHAnsi" w:cs="Tahoma"/>
          <w:sz w:val="20"/>
          <w:szCs w:val="20"/>
        </w:rPr>
        <w:t>rramientas de líneas de comando</w:t>
      </w:r>
      <w:r w:rsidRPr="00DE54C3">
        <w:rPr>
          <w:rFonts w:asciiTheme="minorHAnsi" w:hAnsiTheme="minorHAnsi" w:cs="Tahoma"/>
          <w:sz w:val="20"/>
          <w:szCs w:val="20"/>
        </w:rPr>
        <w:t xml:space="preserve"> (llamadas </w:t>
      </w:r>
      <w:proofErr w:type="spellStart"/>
      <w:r w:rsidRPr="00DE54C3">
        <w:rPr>
          <w:rFonts w:asciiTheme="minorHAnsi" w:hAnsiTheme="minorHAnsi" w:cs="Tahoma"/>
          <w:i/>
          <w:sz w:val="20"/>
          <w:szCs w:val="20"/>
        </w:rPr>
        <w:t>cmdlets</w:t>
      </w:r>
      <w:proofErr w:type="spellEnd"/>
      <w:r w:rsidRPr="00DE54C3">
        <w:rPr>
          <w:rFonts w:asciiTheme="minorHAnsi" w:hAnsiTheme="minorHAnsi" w:cs="Tahoma"/>
          <w:sz w:val="20"/>
          <w:szCs w:val="20"/>
        </w:rPr>
        <w:t xml:space="preserve">) para realizar tareas comunes de la administración del sistema, tales como, el manejo de registros, </w:t>
      </w:r>
      <w:r w:rsidR="007E73EE" w:rsidRPr="00DE54C3">
        <w:rPr>
          <w:rFonts w:asciiTheme="minorHAnsi" w:hAnsiTheme="minorHAnsi" w:cs="Tahoma"/>
          <w:sz w:val="20"/>
          <w:szCs w:val="20"/>
        </w:rPr>
        <w:t>servicios, procesos, registros de eventos, certificados y WMI.</w:t>
      </w:r>
    </w:p>
    <w:p w:rsidR="00DE54C3" w:rsidRPr="00DE54C3" w:rsidRDefault="00DE54C3" w:rsidP="00952762">
      <w:pPr>
        <w:pStyle w:val="Prrafodelista"/>
        <w:spacing w:after="0" w:line="240" w:lineRule="auto"/>
        <w:ind w:left="357"/>
        <w:jc w:val="both"/>
        <w:rPr>
          <w:rFonts w:asciiTheme="minorHAnsi" w:hAnsiTheme="minorHAnsi" w:cs="Tahoma"/>
          <w:sz w:val="20"/>
          <w:szCs w:val="20"/>
        </w:rPr>
      </w:pPr>
    </w:p>
    <w:p w:rsidR="007E73EE" w:rsidRDefault="007E73EE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 xml:space="preserve">Lenguaje </w:t>
      </w:r>
      <w:r w:rsidR="00952762">
        <w:rPr>
          <w:rFonts w:asciiTheme="minorHAnsi" w:hAnsiTheme="minorHAnsi" w:cs="Tahoma"/>
          <w:sz w:val="20"/>
          <w:szCs w:val="20"/>
        </w:rPr>
        <w:t>scripting</w:t>
      </w:r>
      <w:r w:rsidRPr="00DE54C3">
        <w:rPr>
          <w:rFonts w:asciiTheme="minorHAnsi" w:hAnsiTheme="minorHAnsi" w:cs="Tahoma"/>
          <w:sz w:val="20"/>
          <w:szCs w:val="20"/>
        </w:rPr>
        <w:t xml:space="preserve"> que acelera la automatización de tareas de </w:t>
      </w:r>
      <w:r w:rsidR="00952762" w:rsidRPr="00DE54C3">
        <w:rPr>
          <w:rFonts w:asciiTheme="minorHAnsi" w:hAnsiTheme="minorHAnsi" w:cs="Tahoma"/>
          <w:sz w:val="20"/>
          <w:szCs w:val="20"/>
        </w:rPr>
        <w:t xml:space="preserve">administración del sistema </w:t>
      </w:r>
      <w:r w:rsidR="00952762">
        <w:rPr>
          <w:rFonts w:asciiTheme="minorHAnsi" w:hAnsiTheme="minorHAnsi" w:cs="Tahoma"/>
          <w:sz w:val="20"/>
          <w:szCs w:val="20"/>
        </w:rPr>
        <w:t xml:space="preserve">de </w:t>
      </w:r>
      <w:r w:rsidRPr="00DE54C3">
        <w:rPr>
          <w:rFonts w:asciiTheme="minorHAnsi" w:hAnsiTheme="minorHAnsi" w:cs="Tahoma"/>
          <w:sz w:val="20"/>
          <w:szCs w:val="20"/>
        </w:rPr>
        <w:t xml:space="preserve">gran tamaño ó repetitivas por la integración con </w:t>
      </w:r>
      <w:r w:rsidR="00952762">
        <w:rPr>
          <w:rFonts w:asciiTheme="minorHAnsi" w:hAnsiTheme="minorHAnsi" w:cs="Tahoma"/>
          <w:sz w:val="20"/>
          <w:szCs w:val="20"/>
        </w:rPr>
        <w:t>el</w:t>
      </w:r>
      <w:r w:rsidRPr="00DE54C3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952762" w:rsidRPr="005F2FFC">
        <w:rPr>
          <w:rFonts w:asciiTheme="minorHAnsi" w:hAnsiTheme="minorHAnsi" w:cs="Courier New"/>
          <w:sz w:val="20"/>
          <w:szCs w:val="20"/>
        </w:rPr>
        <w:t>command</w:t>
      </w:r>
      <w:proofErr w:type="spellEnd"/>
      <w:r w:rsidR="00952762" w:rsidRPr="005F2FFC">
        <w:rPr>
          <w:rFonts w:asciiTheme="minorHAnsi" w:hAnsiTheme="minorHAnsi" w:cs="Courier New"/>
          <w:sz w:val="20"/>
          <w:szCs w:val="20"/>
        </w:rPr>
        <w:t xml:space="preserve">-line </w:t>
      </w:r>
      <w:proofErr w:type="spellStart"/>
      <w:r w:rsidR="00952762" w:rsidRPr="005F2FFC">
        <w:rPr>
          <w:rFonts w:asciiTheme="minorHAnsi" w:hAnsiTheme="minorHAnsi" w:cs="Courier New"/>
          <w:sz w:val="20"/>
          <w:szCs w:val="20"/>
        </w:rPr>
        <w:t>shell</w:t>
      </w:r>
      <w:proofErr w:type="spellEnd"/>
      <w:r w:rsidR="00952762" w:rsidRPr="005F2FFC">
        <w:rPr>
          <w:rFonts w:asciiTheme="minorHAnsi" w:hAnsiTheme="minorHAnsi" w:cs="Tahoma"/>
          <w:sz w:val="20"/>
          <w:szCs w:val="20"/>
        </w:rPr>
        <w:t xml:space="preserve"> </w:t>
      </w:r>
      <w:r w:rsidRPr="00DE54C3">
        <w:rPr>
          <w:rFonts w:asciiTheme="minorHAnsi" w:hAnsiTheme="minorHAnsi" w:cs="Tahoma"/>
          <w:sz w:val="20"/>
          <w:szCs w:val="20"/>
        </w:rPr>
        <w:t xml:space="preserve">y diseño centrado en tareas. 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7E73EE" w:rsidRDefault="00D83D74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>Soporta secuencias de comandos existentes, herramientas de líneas de comando y múltiples sistemas operativos, incluyendo Windows Server 2008.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D83D74" w:rsidRDefault="00952762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Los c</w:t>
      </w:r>
      <w:r w:rsidR="00D83D74" w:rsidRPr="00DE54C3">
        <w:rPr>
          <w:rFonts w:asciiTheme="minorHAnsi" w:hAnsiTheme="minorHAnsi" w:cs="Tahoma"/>
          <w:sz w:val="20"/>
          <w:szCs w:val="20"/>
        </w:rPr>
        <w:t xml:space="preserve">omandos que siguen </w:t>
      </w:r>
      <w:r>
        <w:rPr>
          <w:rFonts w:asciiTheme="minorHAnsi" w:hAnsiTheme="minorHAnsi" w:cs="Tahoma"/>
          <w:sz w:val="20"/>
          <w:szCs w:val="20"/>
        </w:rPr>
        <w:t xml:space="preserve">la denominación </w:t>
      </w:r>
      <w:r w:rsidRPr="00DE54C3">
        <w:rPr>
          <w:rFonts w:asciiTheme="minorHAnsi" w:hAnsiTheme="minorHAnsi" w:cs="Tahoma"/>
          <w:sz w:val="20"/>
          <w:szCs w:val="20"/>
        </w:rPr>
        <w:t xml:space="preserve">estándar </w:t>
      </w:r>
      <w:r>
        <w:rPr>
          <w:rFonts w:asciiTheme="minorHAnsi" w:hAnsiTheme="minorHAnsi" w:cs="Tahoma"/>
          <w:sz w:val="20"/>
          <w:szCs w:val="20"/>
        </w:rPr>
        <w:t xml:space="preserve">de </w:t>
      </w:r>
      <w:r w:rsidR="00752292" w:rsidRPr="00DE54C3">
        <w:rPr>
          <w:rFonts w:asciiTheme="minorHAnsi" w:hAnsiTheme="minorHAnsi" w:cs="Tahoma"/>
          <w:sz w:val="20"/>
          <w:szCs w:val="20"/>
        </w:rPr>
        <w:t>convenci</w:t>
      </w:r>
      <w:r>
        <w:rPr>
          <w:rFonts w:asciiTheme="minorHAnsi" w:hAnsiTheme="minorHAnsi" w:cs="Tahoma"/>
          <w:sz w:val="20"/>
          <w:szCs w:val="20"/>
        </w:rPr>
        <w:t>o</w:t>
      </w:r>
      <w:r w:rsidR="00752292" w:rsidRPr="00DE54C3">
        <w:rPr>
          <w:rFonts w:asciiTheme="minorHAnsi" w:hAnsiTheme="minorHAnsi" w:cs="Tahoma"/>
          <w:sz w:val="20"/>
          <w:szCs w:val="20"/>
        </w:rPr>
        <w:t>nes</w:t>
      </w:r>
      <w:r w:rsidR="00D83D74" w:rsidRPr="00DE54C3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y trabajan</w:t>
      </w:r>
      <w:r w:rsidR="00D83D74" w:rsidRPr="00DE54C3">
        <w:rPr>
          <w:rFonts w:asciiTheme="minorHAnsi" w:hAnsiTheme="minorHAnsi" w:cs="Tahoma"/>
          <w:sz w:val="20"/>
          <w:szCs w:val="20"/>
        </w:rPr>
        <w:t xml:space="preserve"> con un pequeño grupo de utilidades intuitivas (</w:t>
      </w:r>
      <w:proofErr w:type="spellStart"/>
      <w:r w:rsidR="00D83D74" w:rsidRPr="00DE54C3">
        <w:rPr>
          <w:rFonts w:asciiTheme="minorHAnsi" w:hAnsiTheme="minorHAnsi" w:cs="Tahoma"/>
          <w:sz w:val="20"/>
          <w:szCs w:val="20"/>
        </w:rPr>
        <w:t>where</w:t>
      </w:r>
      <w:proofErr w:type="spellEnd"/>
      <w:r w:rsidR="00D83D74" w:rsidRPr="00DE54C3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="00D83D74" w:rsidRPr="00DE54C3">
        <w:rPr>
          <w:rFonts w:asciiTheme="minorHAnsi" w:hAnsiTheme="minorHAnsi" w:cs="Tahoma"/>
          <w:sz w:val="20"/>
          <w:szCs w:val="20"/>
        </w:rPr>
        <w:t>select</w:t>
      </w:r>
      <w:proofErr w:type="spellEnd"/>
      <w:r w:rsidR="00D83D74" w:rsidRPr="00DE54C3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="00D83D74" w:rsidRPr="00DE54C3">
        <w:rPr>
          <w:rFonts w:asciiTheme="minorHAnsi" w:hAnsiTheme="minorHAnsi" w:cs="Tahoma"/>
          <w:sz w:val="20"/>
          <w:szCs w:val="20"/>
        </w:rPr>
        <w:t>sort</w:t>
      </w:r>
      <w:proofErr w:type="spellEnd"/>
      <w:r w:rsidR="00D83D74" w:rsidRPr="00DE54C3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="00D83D74" w:rsidRPr="00DE54C3">
        <w:rPr>
          <w:rFonts w:asciiTheme="minorHAnsi" w:hAnsiTheme="minorHAnsi" w:cs="Tahoma"/>
          <w:sz w:val="20"/>
          <w:szCs w:val="20"/>
        </w:rPr>
        <w:t>format</w:t>
      </w:r>
      <w:proofErr w:type="spellEnd"/>
      <w:r w:rsidR="00D83D74" w:rsidRPr="00DE54C3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="00D83D74" w:rsidRPr="00DE54C3">
        <w:rPr>
          <w:rFonts w:asciiTheme="minorHAnsi" w:hAnsiTheme="minorHAnsi" w:cs="Tahoma"/>
          <w:sz w:val="20"/>
          <w:szCs w:val="20"/>
        </w:rPr>
        <w:t>measure</w:t>
      </w:r>
      <w:proofErr w:type="spellEnd"/>
      <w:r w:rsidR="00D83D74" w:rsidRPr="00DE54C3">
        <w:rPr>
          <w:rFonts w:asciiTheme="minorHAnsi" w:hAnsiTheme="minorHAnsi" w:cs="Tahoma"/>
          <w:sz w:val="20"/>
          <w:szCs w:val="20"/>
        </w:rPr>
        <w:t xml:space="preserve">, compare, </w:t>
      </w:r>
      <w:proofErr w:type="spellStart"/>
      <w:r w:rsidR="00D83D74" w:rsidRPr="00DE54C3">
        <w:rPr>
          <w:rFonts w:asciiTheme="minorHAnsi" w:hAnsiTheme="minorHAnsi" w:cs="Tahoma"/>
          <w:sz w:val="20"/>
          <w:szCs w:val="20"/>
        </w:rPr>
        <w:t>group</w:t>
      </w:r>
      <w:proofErr w:type="spellEnd"/>
      <w:r w:rsidR="00D83D74" w:rsidRPr="00DE54C3">
        <w:rPr>
          <w:rFonts w:asciiTheme="minorHAnsi" w:hAnsiTheme="minorHAnsi" w:cs="Tahoma"/>
          <w:sz w:val="20"/>
          <w:szCs w:val="20"/>
        </w:rPr>
        <w:t>)</w:t>
      </w:r>
      <w:r w:rsidR="00752292" w:rsidRPr="00DE54C3">
        <w:rPr>
          <w:rFonts w:asciiTheme="minorHAnsi" w:hAnsiTheme="minorHAnsi" w:cs="Tahoma"/>
          <w:sz w:val="20"/>
          <w:szCs w:val="20"/>
        </w:rPr>
        <w:t xml:space="preserve"> para proporcionar consistencia y mejor </w:t>
      </w:r>
      <w:r>
        <w:rPr>
          <w:rFonts w:asciiTheme="minorHAnsi" w:hAnsiTheme="minorHAnsi" w:cs="Tahoma"/>
          <w:sz w:val="20"/>
          <w:szCs w:val="20"/>
        </w:rPr>
        <w:t>l eficien</w:t>
      </w:r>
      <w:r w:rsidR="00752292" w:rsidRPr="00DE54C3">
        <w:rPr>
          <w:rFonts w:asciiTheme="minorHAnsi" w:hAnsiTheme="minorHAnsi" w:cs="Tahoma"/>
          <w:sz w:val="20"/>
          <w:szCs w:val="20"/>
        </w:rPr>
        <w:t>cia.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DA4443" w:rsidRDefault="00DA4443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 xml:space="preserve">Estándar, utilidades uniformes para acceder a toda la gama de tecnologías de acceso de datos de Windows, incluyendo datos del Active </w:t>
      </w:r>
      <w:proofErr w:type="spellStart"/>
      <w:r w:rsidRPr="00DE54C3">
        <w:rPr>
          <w:rFonts w:asciiTheme="minorHAnsi" w:hAnsiTheme="minorHAnsi" w:cs="Tahoma"/>
          <w:sz w:val="20"/>
          <w:szCs w:val="20"/>
        </w:rPr>
        <w:t>Directory</w:t>
      </w:r>
      <w:proofErr w:type="spellEnd"/>
      <w:r w:rsidRPr="00DE54C3">
        <w:rPr>
          <w:rFonts w:asciiTheme="minorHAnsi" w:hAnsiTheme="minorHAnsi" w:cs="Tahoma"/>
          <w:sz w:val="20"/>
          <w:szCs w:val="20"/>
        </w:rPr>
        <w:t xml:space="preserve"> (ADSI), </w:t>
      </w:r>
      <w:r w:rsidR="00A70B0D">
        <w:rPr>
          <w:rFonts w:asciiTheme="minorHAnsi" w:hAnsiTheme="minorHAnsi" w:cs="Tahoma"/>
          <w:sz w:val="20"/>
          <w:szCs w:val="20"/>
        </w:rPr>
        <w:t xml:space="preserve">Windows Management </w:t>
      </w:r>
      <w:proofErr w:type="spellStart"/>
      <w:r w:rsidR="00A70B0D">
        <w:rPr>
          <w:rFonts w:asciiTheme="minorHAnsi" w:hAnsiTheme="minorHAnsi" w:cs="Tahoma"/>
          <w:sz w:val="20"/>
          <w:szCs w:val="20"/>
        </w:rPr>
        <w:t>Instrumentation</w:t>
      </w:r>
      <w:proofErr w:type="spellEnd"/>
      <w:r w:rsidR="00A70B0D">
        <w:rPr>
          <w:rFonts w:asciiTheme="minorHAnsi" w:hAnsiTheme="minorHAnsi" w:cs="Tahoma"/>
          <w:sz w:val="20"/>
          <w:szCs w:val="20"/>
        </w:rPr>
        <w:t xml:space="preserve"> (</w:t>
      </w:r>
      <w:r w:rsidRPr="00DE54C3">
        <w:rPr>
          <w:rFonts w:asciiTheme="minorHAnsi" w:hAnsiTheme="minorHAnsi" w:cs="Tahoma"/>
          <w:sz w:val="20"/>
          <w:szCs w:val="20"/>
        </w:rPr>
        <w:t>WMI</w:t>
      </w:r>
      <w:r w:rsidR="00A70B0D">
        <w:rPr>
          <w:rFonts w:asciiTheme="minorHAnsi" w:hAnsiTheme="minorHAnsi" w:cs="Tahoma"/>
          <w:sz w:val="20"/>
          <w:szCs w:val="20"/>
        </w:rPr>
        <w:t>)</w:t>
      </w:r>
      <w:r w:rsidRPr="00DE54C3">
        <w:rPr>
          <w:rFonts w:asciiTheme="minorHAnsi" w:hAnsiTheme="minorHAnsi" w:cs="Tahoma"/>
          <w:sz w:val="20"/>
          <w:szCs w:val="20"/>
        </w:rPr>
        <w:t xml:space="preserve">, </w:t>
      </w:r>
      <w:r w:rsidR="00A70B0D">
        <w:rPr>
          <w:rFonts w:asciiTheme="minorHAnsi" w:hAnsiTheme="minorHAnsi" w:cs="Tahoma"/>
          <w:sz w:val="20"/>
          <w:szCs w:val="20"/>
        </w:rPr>
        <w:t xml:space="preserve">objetos </w:t>
      </w:r>
      <w:proofErr w:type="spellStart"/>
      <w:r w:rsidR="00A70B0D">
        <w:rPr>
          <w:rFonts w:asciiTheme="minorHAnsi" w:hAnsiTheme="minorHAnsi" w:cs="Tahoma"/>
          <w:sz w:val="20"/>
          <w:szCs w:val="20"/>
        </w:rPr>
        <w:t>Componet</w:t>
      </w:r>
      <w:proofErr w:type="spellEnd"/>
      <w:r w:rsidR="00A70B0D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A70B0D">
        <w:rPr>
          <w:rFonts w:asciiTheme="minorHAnsi" w:hAnsiTheme="minorHAnsi" w:cs="Tahoma"/>
          <w:sz w:val="20"/>
          <w:szCs w:val="20"/>
        </w:rPr>
        <w:t>Object</w:t>
      </w:r>
      <w:proofErr w:type="spellEnd"/>
      <w:r w:rsidR="00A70B0D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A70B0D">
        <w:rPr>
          <w:rFonts w:asciiTheme="minorHAnsi" w:hAnsiTheme="minorHAnsi" w:cs="Tahoma"/>
          <w:sz w:val="20"/>
          <w:szCs w:val="20"/>
        </w:rPr>
        <w:t>Model</w:t>
      </w:r>
      <w:proofErr w:type="spellEnd"/>
      <w:r w:rsidR="00A70B0D">
        <w:rPr>
          <w:rFonts w:asciiTheme="minorHAnsi" w:hAnsiTheme="minorHAnsi" w:cs="Tahoma"/>
          <w:sz w:val="20"/>
          <w:szCs w:val="20"/>
        </w:rPr>
        <w:t xml:space="preserve"> (</w:t>
      </w:r>
      <w:r w:rsidRPr="00DE54C3">
        <w:rPr>
          <w:rFonts w:asciiTheme="minorHAnsi" w:hAnsiTheme="minorHAnsi" w:cs="Tahoma"/>
          <w:sz w:val="20"/>
          <w:szCs w:val="20"/>
        </w:rPr>
        <w:t>COM</w:t>
      </w:r>
      <w:r w:rsidR="00A70B0D">
        <w:rPr>
          <w:rFonts w:asciiTheme="minorHAnsi" w:hAnsiTheme="minorHAnsi" w:cs="Tahoma"/>
          <w:sz w:val="20"/>
          <w:szCs w:val="20"/>
        </w:rPr>
        <w:t>)</w:t>
      </w:r>
      <w:r w:rsidRPr="00DE54C3">
        <w:rPr>
          <w:rFonts w:asciiTheme="minorHAnsi" w:hAnsiTheme="minorHAnsi" w:cs="Tahoma"/>
          <w:sz w:val="20"/>
          <w:szCs w:val="20"/>
        </w:rPr>
        <w:t>,</w:t>
      </w:r>
      <w:r w:rsidR="00A70B0D">
        <w:rPr>
          <w:rFonts w:asciiTheme="minorHAnsi" w:hAnsiTheme="minorHAnsi" w:cs="Tahoma"/>
          <w:sz w:val="20"/>
          <w:szCs w:val="20"/>
        </w:rPr>
        <w:t xml:space="preserve">ActiveX Data </w:t>
      </w:r>
      <w:proofErr w:type="spellStart"/>
      <w:r w:rsidR="00A70B0D">
        <w:rPr>
          <w:rFonts w:asciiTheme="minorHAnsi" w:hAnsiTheme="minorHAnsi" w:cs="Tahoma"/>
          <w:sz w:val="20"/>
          <w:szCs w:val="20"/>
        </w:rPr>
        <w:t>Objects</w:t>
      </w:r>
      <w:proofErr w:type="spellEnd"/>
      <w:r w:rsidRPr="00DE54C3">
        <w:rPr>
          <w:rFonts w:asciiTheme="minorHAnsi" w:hAnsiTheme="minorHAnsi" w:cs="Tahoma"/>
          <w:sz w:val="20"/>
          <w:szCs w:val="20"/>
        </w:rPr>
        <w:t xml:space="preserve"> </w:t>
      </w:r>
      <w:r w:rsidR="00A70B0D">
        <w:rPr>
          <w:rFonts w:asciiTheme="minorHAnsi" w:hAnsiTheme="minorHAnsi" w:cs="Tahoma"/>
          <w:sz w:val="20"/>
          <w:szCs w:val="20"/>
        </w:rPr>
        <w:t>(</w:t>
      </w:r>
      <w:r w:rsidRPr="00DE54C3">
        <w:rPr>
          <w:rFonts w:asciiTheme="minorHAnsi" w:hAnsiTheme="minorHAnsi" w:cs="Tahoma"/>
          <w:sz w:val="20"/>
          <w:szCs w:val="20"/>
        </w:rPr>
        <w:t>ADO</w:t>
      </w:r>
      <w:r w:rsidR="00A70B0D">
        <w:rPr>
          <w:rFonts w:asciiTheme="minorHAnsi" w:hAnsiTheme="minorHAnsi" w:cs="Tahoma"/>
          <w:sz w:val="20"/>
          <w:szCs w:val="20"/>
        </w:rPr>
        <w:t>)</w:t>
      </w:r>
      <w:r w:rsidRPr="00DE54C3">
        <w:rPr>
          <w:rFonts w:asciiTheme="minorHAnsi" w:hAnsiTheme="minorHAnsi" w:cs="Tahoma"/>
          <w:sz w:val="20"/>
          <w:szCs w:val="20"/>
        </w:rPr>
        <w:t xml:space="preserve">, HTML y </w:t>
      </w:r>
      <w:r w:rsidR="00A70B0D">
        <w:rPr>
          <w:rFonts w:asciiTheme="minorHAnsi" w:hAnsiTheme="minorHAnsi" w:cs="Tahoma"/>
          <w:sz w:val="20"/>
          <w:szCs w:val="20"/>
        </w:rPr>
        <w:t xml:space="preserve">datos </w:t>
      </w:r>
      <w:r w:rsidRPr="00DE54C3">
        <w:rPr>
          <w:rFonts w:asciiTheme="minorHAnsi" w:hAnsiTheme="minorHAnsi" w:cs="Tahoma"/>
          <w:sz w:val="20"/>
          <w:szCs w:val="20"/>
        </w:rPr>
        <w:t>XML.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DA4443" w:rsidRDefault="00A70B0D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</w:t>
      </w:r>
      <w:r w:rsidR="00DA4443" w:rsidRPr="00DE54C3">
        <w:rPr>
          <w:rFonts w:asciiTheme="minorHAnsi" w:hAnsiTheme="minorHAnsi" w:cs="Tahoma"/>
          <w:sz w:val="20"/>
          <w:szCs w:val="20"/>
        </w:rPr>
        <w:t xml:space="preserve">implificada, </w:t>
      </w:r>
      <w:r>
        <w:rPr>
          <w:rFonts w:asciiTheme="minorHAnsi" w:hAnsiTheme="minorHAnsi" w:cs="Tahoma"/>
          <w:sz w:val="20"/>
          <w:szCs w:val="20"/>
        </w:rPr>
        <w:t xml:space="preserve">navegación basada en </w:t>
      </w:r>
      <w:r w:rsidR="00DA4443" w:rsidRPr="00DE54C3">
        <w:rPr>
          <w:rFonts w:asciiTheme="minorHAnsi" w:hAnsiTheme="minorHAnsi" w:cs="Tahoma"/>
          <w:sz w:val="20"/>
          <w:szCs w:val="20"/>
        </w:rPr>
        <w:t xml:space="preserve">comando </w:t>
      </w:r>
      <w:r>
        <w:rPr>
          <w:rFonts w:asciiTheme="minorHAnsi" w:hAnsiTheme="minorHAnsi" w:cs="Tahoma"/>
          <w:sz w:val="20"/>
          <w:szCs w:val="20"/>
        </w:rPr>
        <w:t>del sistema operativo</w:t>
      </w:r>
      <w:r w:rsidR="00DA4443" w:rsidRPr="00DE54C3">
        <w:rPr>
          <w:rFonts w:asciiTheme="minorHAnsi" w:hAnsiTheme="minorHAnsi" w:cs="Tahoma"/>
          <w:sz w:val="20"/>
          <w:szCs w:val="20"/>
        </w:rPr>
        <w:t xml:space="preserve"> que deja a los usu</w:t>
      </w:r>
      <w:r>
        <w:rPr>
          <w:rFonts w:asciiTheme="minorHAnsi" w:hAnsiTheme="minorHAnsi" w:cs="Tahoma"/>
          <w:sz w:val="20"/>
          <w:szCs w:val="20"/>
        </w:rPr>
        <w:t>arios navegar en el registro, almacén de certificados</w:t>
      </w:r>
      <w:r w:rsidR="00DA4443" w:rsidRPr="00DE54C3">
        <w:rPr>
          <w:rFonts w:asciiTheme="minorHAnsi" w:hAnsiTheme="minorHAnsi" w:cs="Tahoma"/>
          <w:sz w:val="20"/>
          <w:szCs w:val="20"/>
        </w:rPr>
        <w:t>, y otros datos mediante el uso de los mismos comandos que se usan para navegar el sistema de archivos.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B41F8C" w:rsidRDefault="00B41F8C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 xml:space="preserve">Nueva capacidad de registro y manejo de errores la ejecución de secuencias de </w:t>
      </w:r>
      <w:r w:rsidR="00A70B0D">
        <w:rPr>
          <w:rFonts w:asciiTheme="minorHAnsi" w:hAnsiTheme="minorHAnsi" w:cs="Tahoma"/>
          <w:sz w:val="20"/>
          <w:szCs w:val="20"/>
        </w:rPr>
        <w:t>script de rastreo y fácil tratamiento de errores</w:t>
      </w:r>
      <w:r w:rsidR="00DE54C3">
        <w:rPr>
          <w:rFonts w:asciiTheme="minorHAnsi" w:hAnsiTheme="minorHAnsi" w:cs="Tahoma"/>
          <w:sz w:val="20"/>
          <w:szCs w:val="20"/>
        </w:rPr>
        <w:t>.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B41F8C" w:rsidRDefault="00066512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Acceso simple a </w:t>
      </w:r>
      <w:r w:rsidR="00B41F8C" w:rsidRPr="00DE54C3">
        <w:rPr>
          <w:rFonts w:asciiTheme="minorHAnsi" w:hAnsiTheme="minorHAnsi" w:cs="Tahoma"/>
          <w:sz w:val="20"/>
          <w:szCs w:val="20"/>
        </w:rPr>
        <w:t xml:space="preserve">objetos y datos de administración del sistema, y capacidad para conducir objetos entre herramientas de líneas de comandos. </w:t>
      </w:r>
    </w:p>
    <w:p w:rsidR="00DE54C3" w:rsidRPr="00DE54C3" w:rsidRDefault="00DE54C3" w:rsidP="00952762">
      <w:pPr>
        <w:pStyle w:val="Prrafodelista"/>
        <w:spacing w:after="0"/>
        <w:rPr>
          <w:rFonts w:asciiTheme="minorHAnsi" w:hAnsiTheme="minorHAnsi" w:cs="Tahoma"/>
          <w:sz w:val="20"/>
          <w:szCs w:val="20"/>
        </w:rPr>
      </w:pPr>
    </w:p>
    <w:p w:rsidR="005F1ADE" w:rsidRDefault="005F1ADE" w:rsidP="00952762">
      <w:pPr>
        <w:pStyle w:val="Prrafodelist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E54C3">
        <w:rPr>
          <w:rFonts w:asciiTheme="minorHAnsi" w:hAnsiTheme="minorHAnsi" w:cs="Tahoma"/>
          <w:sz w:val="20"/>
          <w:szCs w:val="20"/>
        </w:rPr>
        <w:t xml:space="preserve">Interfaz extensible que permite a los vendedores </w:t>
      </w:r>
      <w:r w:rsidR="00066512" w:rsidRPr="00DE54C3">
        <w:rPr>
          <w:rFonts w:asciiTheme="minorHAnsi" w:hAnsiTheme="minorHAnsi" w:cs="Tahoma"/>
          <w:sz w:val="20"/>
          <w:szCs w:val="20"/>
        </w:rPr>
        <w:t xml:space="preserve">de software </w:t>
      </w:r>
      <w:r w:rsidR="00066512">
        <w:rPr>
          <w:rFonts w:asciiTheme="minorHAnsi" w:hAnsiTheme="minorHAnsi" w:cs="Tahoma"/>
          <w:sz w:val="20"/>
          <w:szCs w:val="20"/>
        </w:rPr>
        <w:t>independiente</w:t>
      </w:r>
      <w:r w:rsidRPr="00DE54C3">
        <w:rPr>
          <w:rFonts w:asciiTheme="minorHAnsi" w:hAnsiTheme="minorHAnsi" w:cs="Tahoma"/>
          <w:sz w:val="20"/>
          <w:szCs w:val="20"/>
        </w:rPr>
        <w:t xml:space="preserve"> y a empresas desarrolladoras construir rápidamente herramientas personalizadas y utilidades para administrar aplicaciones que se ejecutan </w:t>
      </w:r>
      <w:r w:rsidR="00066512">
        <w:rPr>
          <w:rFonts w:asciiTheme="minorHAnsi" w:hAnsiTheme="minorHAnsi" w:cs="Tahoma"/>
          <w:sz w:val="20"/>
          <w:szCs w:val="20"/>
        </w:rPr>
        <w:t>en</w:t>
      </w:r>
      <w:r w:rsidRPr="00DE54C3">
        <w:rPr>
          <w:rFonts w:asciiTheme="minorHAnsi" w:hAnsiTheme="minorHAnsi" w:cs="Tahoma"/>
          <w:sz w:val="20"/>
          <w:szCs w:val="20"/>
        </w:rPr>
        <w:t xml:space="preserve"> Windows Server 2008.</w:t>
      </w:r>
    </w:p>
    <w:p w:rsidR="00254031" w:rsidRDefault="00254031" w:rsidP="00254031">
      <w:pPr>
        <w:spacing w:before="120" w:after="120" w:line="240" w:lineRule="auto"/>
        <w:rPr>
          <w:rFonts w:cs="Courier New"/>
          <w:color w:val="3333CC"/>
          <w:sz w:val="20"/>
          <w:szCs w:val="20"/>
          <w:u w:val="single"/>
        </w:rPr>
      </w:pPr>
      <w:r w:rsidRPr="00254031">
        <w:rPr>
          <w:rFonts w:cs="Courier New"/>
          <w:color w:val="3333CC"/>
          <w:sz w:val="20"/>
          <w:szCs w:val="20"/>
          <w:u w:val="single"/>
        </w:rPr>
        <w:t xml:space="preserve">Inicio de la página </w:t>
      </w:r>
    </w:p>
    <w:p w:rsidR="005F1ADE" w:rsidRPr="00F06775" w:rsidRDefault="005F1ADE" w:rsidP="00254031">
      <w:pPr>
        <w:spacing w:before="360" w:after="120" w:line="240" w:lineRule="auto"/>
        <w:jc w:val="both"/>
        <w:rPr>
          <w:rFonts w:ascii="Verdana" w:hAnsi="Verdana" w:cs="Tahoma"/>
          <w:b/>
        </w:rPr>
      </w:pPr>
      <w:r w:rsidRPr="00F06775">
        <w:rPr>
          <w:rFonts w:ascii="Verdana" w:hAnsi="Verdana" w:cs="Tahoma"/>
          <w:b/>
        </w:rPr>
        <w:t>Recursos Adicionales</w:t>
      </w:r>
    </w:p>
    <w:p w:rsidR="00254031" w:rsidRPr="00254031" w:rsidRDefault="00254031" w:rsidP="00254031">
      <w:pPr>
        <w:pStyle w:val="NormalWeb"/>
        <w:numPr>
          <w:ilvl w:val="0"/>
          <w:numId w:val="16"/>
        </w:numPr>
        <w:ind w:left="357" w:hanging="357"/>
        <w:rPr>
          <w:sz w:val="16"/>
          <w:szCs w:val="16"/>
          <w:lang w:val="en-US"/>
        </w:rPr>
      </w:pPr>
      <w:r w:rsidRPr="00254031">
        <w:rPr>
          <w:b/>
          <w:bCs/>
          <w:sz w:val="16"/>
          <w:szCs w:val="16"/>
          <w:lang w:val="en-US"/>
        </w:rPr>
        <w:t xml:space="preserve">Windows </w:t>
      </w:r>
      <w:proofErr w:type="spellStart"/>
      <w:r w:rsidRPr="00254031">
        <w:rPr>
          <w:b/>
          <w:bCs/>
          <w:sz w:val="16"/>
          <w:szCs w:val="16"/>
          <w:lang w:val="en-US"/>
        </w:rPr>
        <w:t>PowerShell</w:t>
      </w:r>
      <w:proofErr w:type="spellEnd"/>
      <w:r w:rsidRPr="00254031">
        <w:rPr>
          <w:b/>
          <w:bCs/>
          <w:sz w:val="16"/>
          <w:szCs w:val="16"/>
          <w:lang w:val="en-US"/>
        </w:rPr>
        <w:t xml:space="preserve"> </w:t>
      </w:r>
      <w:hyperlink r:id="rId9" w:history="1">
        <w:r w:rsidRPr="00ED685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Download Page</w:t>
        </w:r>
      </w:hyperlink>
      <w:r w:rsidRPr="00254031">
        <w:rPr>
          <w:sz w:val="16"/>
          <w:szCs w:val="16"/>
          <w:lang w:val="en-US"/>
        </w:rPr>
        <w:t xml:space="preserve"> and</w:t>
      </w:r>
      <w:r w:rsidRPr="00ED685C">
        <w:rPr>
          <w:rFonts w:asciiTheme="minorHAnsi" w:hAnsiTheme="minorHAnsi"/>
          <w:sz w:val="20"/>
          <w:szCs w:val="20"/>
          <w:lang w:val="en-US"/>
        </w:rPr>
        <w:t xml:space="preserve"> </w:t>
      </w:r>
      <w:hyperlink r:id="rId10" w:history="1">
        <w:r w:rsidRPr="00ED685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FAQ</w:t>
        </w:r>
      </w:hyperlink>
    </w:p>
    <w:p w:rsidR="00254031" w:rsidRPr="00254031" w:rsidRDefault="0098186F" w:rsidP="00254031">
      <w:pPr>
        <w:pStyle w:val="Prrafodelista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254031">
        <w:rPr>
          <w:rFonts w:ascii="Verdana" w:hAnsi="Verdana" w:cs="Tahoma"/>
          <w:b/>
          <w:sz w:val="16"/>
          <w:szCs w:val="16"/>
        </w:rPr>
        <w:t xml:space="preserve">Guía de primeros pasos y referencia rápida de Windows </w:t>
      </w:r>
      <w:proofErr w:type="spellStart"/>
      <w:r w:rsidRPr="00254031">
        <w:rPr>
          <w:rFonts w:ascii="Verdana" w:hAnsi="Verdana" w:cs="Tahoma"/>
          <w:b/>
          <w:sz w:val="16"/>
          <w:szCs w:val="16"/>
        </w:rPr>
        <w:t>Power</w:t>
      </w:r>
      <w:proofErr w:type="spellEnd"/>
      <w:r w:rsidRPr="00254031">
        <w:rPr>
          <w:rFonts w:ascii="Verdana" w:hAnsi="Verdana" w:cs="Tahoma"/>
          <w:b/>
          <w:sz w:val="16"/>
          <w:szCs w:val="16"/>
        </w:rPr>
        <w:t xml:space="preserve"> Shell</w:t>
      </w:r>
    </w:p>
    <w:p w:rsidR="00254031" w:rsidRPr="00ED685C" w:rsidRDefault="00254031" w:rsidP="00254031">
      <w:pPr>
        <w:pStyle w:val="Prrafodelista"/>
        <w:spacing w:before="120" w:after="120" w:line="240" w:lineRule="auto"/>
        <w:ind w:left="360"/>
        <w:jc w:val="both"/>
        <w:rPr>
          <w:rFonts w:asciiTheme="minorHAnsi" w:hAnsiTheme="minorHAnsi" w:cs="Tahoma"/>
          <w:b/>
          <w:sz w:val="20"/>
          <w:szCs w:val="20"/>
          <w:lang w:val="en-US"/>
        </w:rPr>
      </w:pPr>
      <w:hyperlink r:id="rId11" w:history="1">
        <w:r w:rsidRPr="00ED685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Windows </w:t>
        </w:r>
        <w:proofErr w:type="spellStart"/>
        <w:r w:rsidRPr="00ED685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  <w:r w:rsidRPr="00ED685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Getting Started Guide and Quick Reference</w:t>
        </w:r>
      </w:hyperlink>
    </w:p>
    <w:p w:rsidR="0098186F" w:rsidRDefault="005F1ADE" w:rsidP="00AB5643">
      <w:pPr>
        <w:pStyle w:val="Prrafodelista"/>
        <w:spacing w:before="120" w:after="120" w:line="240" w:lineRule="auto"/>
        <w:ind w:left="360"/>
        <w:rPr>
          <w:rFonts w:asciiTheme="minorHAnsi" w:hAnsiTheme="minorHAnsi" w:cs="Tahoma"/>
          <w:sz w:val="20"/>
          <w:szCs w:val="20"/>
        </w:rPr>
      </w:pPr>
      <w:r w:rsidRPr="00254031">
        <w:rPr>
          <w:rFonts w:asciiTheme="minorHAnsi" w:hAnsiTheme="minorHAnsi" w:cs="Tahoma"/>
          <w:sz w:val="20"/>
          <w:szCs w:val="20"/>
        </w:rPr>
        <w:t xml:space="preserve">Este paquete de documentación es de lectura esencial para usuarios principiantes y avanzados de Windows </w:t>
      </w:r>
      <w:proofErr w:type="spellStart"/>
      <w:r w:rsidRPr="00254031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254031">
        <w:rPr>
          <w:rFonts w:asciiTheme="minorHAnsi" w:hAnsiTheme="minorHAnsi" w:cs="Tahoma"/>
          <w:sz w:val="20"/>
          <w:szCs w:val="20"/>
        </w:rPr>
        <w:t xml:space="preserve">. </w:t>
      </w:r>
      <w:r w:rsidR="00E14CC6" w:rsidRPr="00254031">
        <w:rPr>
          <w:rFonts w:asciiTheme="minorHAnsi" w:hAnsiTheme="minorHAnsi" w:cs="Tahoma"/>
          <w:sz w:val="20"/>
          <w:szCs w:val="20"/>
        </w:rPr>
        <w:t xml:space="preserve">La guía de primeros pasos y hoja de referencia rápida proporciona a los usuarios consejos útiles y referencias acerca de cómo usar la ejecución interactiva, también como </w:t>
      </w:r>
      <w:r w:rsidR="00ED685C">
        <w:rPr>
          <w:rFonts w:asciiTheme="minorHAnsi" w:hAnsiTheme="minorHAnsi" w:cs="Tahoma"/>
          <w:sz w:val="20"/>
          <w:szCs w:val="20"/>
        </w:rPr>
        <w:t xml:space="preserve">escribir y </w:t>
      </w:r>
      <w:r w:rsidR="00E14CC6" w:rsidRPr="00254031">
        <w:rPr>
          <w:rFonts w:asciiTheme="minorHAnsi" w:hAnsiTheme="minorHAnsi" w:cs="Tahoma"/>
          <w:sz w:val="20"/>
          <w:szCs w:val="20"/>
        </w:rPr>
        <w:lastRenderedPageBreak/>
        <w:t xml:space="preserve">migrar </w:t>
      </w:r>
      <w:r w:rsidR="00ED685C">
        <w:rPr>
          <w:rFonts w:asciiTheme="minorHAnsi" w:hAnsiTheme="minorHAnsi" w:cs="Tahoma"/>
          <w:sz w:val="20"/>
          <w:szCs w:val="20"/>
        </w:rPr>
        <w:t>scripts</w:t>
      </w:r>
      <w:r w:rsidR="00E14CC6" w:rsidRPr="00254031">
        <w:rPr>
          <w:rFonts w:asciiTheme="minorHAnsi" w:hAnsiTheme="minorHAnsi" w:cs="Tahoma"/>
          <w:sz w:val="20"/>
          <w:szCs w:val="20"/>
        </w:rPr>
        <w:t xml:space="preserve"> Windows </w:t>
      </w:r>
      <w:proofErr w:type="spellStart"/>
      <w:r w:rsidR="00E14CC6" w:rsidRPr="00254031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E14CC6" w:rsidRPr="00254031">
        <w:rPr>
          <w:rFonts w:asciiTheme="minorHAnsi" w:hAnsiTheme="minorHAnsi" w:cs="Tahoma"/>
          <w:sz w:val="20"/>
          <w:szCs w:val="20"/>
        </w:rPr>
        <w:t xml:space="preserve">. </w:t>
      </w:r>
      <w:r w:rsidR="0098186F" w:rsidRPr="00254031">
        <w:rPr>
          <w:rFonts w:asciiTheme="minorHAnsi" w:hAnsiTheme="minorHAnsi" w:cs="Tahoma"/>
          <w:b/>
          <w:sz w:val="20"/>
          <w:szCs w:val="20"/>
        </w:rPr>
        <w:t xml:space="preserve"> </w:t>
      </w:r>
      <w:r w:rsidR="00E14CC6" w:rsidRPr="00254031">
        <w:rPr>
          <w:rFonts w:asciiTheme="minorHAnsi" w:hAnsiTheme="minorHAnsi" w:cs="Tahoma"/>
          <w:sz w:val="20"/>
          <w:szCs w:val="20"/>
        </w:rPr>
        <w:t xml:space="preserve">El paquete incluye </w:t>
      </w:r>
      <w:r w:rsidR="00ED685C" w:rsidRPr="00254031">
        <w:rPr>
          <w:rFonts w:asciiTheme="minorHAnsi" w:hAnsiTheme="minorHAnsi" w:cs="Tahoma"/>
          <w:sz w:val="20"/>
          <w:szCs w:val="20"/>
        </w:rPr>
        <w:t>más</w:t>
      </w:r>
      <w:r w:rsidR="00E14CC6" w:rsidRPr="00254031">
        <w:rPr>
          <w:rFonts w:asciiTheme="minorHAnsi" w:hAnsiTheme="minorHAnsi" w:cs="Tahoma"/>
          <w:sz w:val="20"/>
          <w:szCs w:val="20"/>
        </w:rPr>
        <w:t xml:space="preserve"> de 100 </w:t>
      </w:r>
      <w:r w:rsidR="00ED685C" w:rsidRPr="00254031">
        <w:rPr>
          <w:rFonts w:asciiTheme="minorHAnsi" w:hAnsiTheme="minorHAnsi" w:cs="Tahoma"/>
          <w:sz w:val="20"/>
          <w:szCs w:val="20"/>
        </w:rPr>
        <w:t>páginas</w:t>
      </w:r>
      <w:r w:rsidR="00E14CC6" w:rsidRPr="00254031">
        <w:rPr>
          <w:rFonts w:asciiTheme="minorHAnsi" w:hAnsiTheme="minorHAnsi" w:cs="Tahoma"/>
          <w:sz w:val="20"/>
          <w:szCs w:val="20"/>
        </w:rPr>
        <w:t xml:space="preserve"> de Windows </w:t>
      </w:r>
      <w:proofErr w:type="spellStart"/>
      <w:r w:rsidR="00E14CC6" w:rsidRPr="00254031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E14CC6" w:rsidRPr="00254031">
        <w:rPr>
          <w:rFonts w:asciiTheme="minorHAnsi" w:hAnsiTheme="minorHAnsi" w:cs="Tahoma"/>
          <w:sz w:val="20"/>
          <w:szCs w:val="20"/>
        </w:rPr>
        <w:t xml:space="preserve">, que cubren muchos temas básicos y avanzados. </w:t>
      </w:r>
    </w:p>
    <w:p w:rsidR="00ED685C" w:rsidRPr="00ED685C" w:rsidRDefault="0098186F" w:rsidP="00AB5643">
      <w:pPr>
        <w:pStyle w:val="Prrafodelista"/>
        <w:numPr>
          <w:ilvl w:val="0"/>
          <w:numId w:val="17"/>
        </w:numPr>
        <w:spacing w:before="120" w:after="120" w:line="240" w:lineRule="auto"/>
        <w:rPr>
          <w:rFonts w:asciiTheme="minorHAnsi" w:hAnsiTheme="minorHAnsi" w:cs="Tahoma"/>
          <w:sz w:val="20"/>
          <w:szCs w:val="20"/>
        </w:rPr>
      </w:pPr>
      <w:r w:rsidRPr="00ED685C">
        <w:rPr>
          <w:rFonts w:asciiTheme="minorHAnsi" w:hAnsiTheme="minorHAnsi" w:cs="Tahoma"/>
          <w:b/>
          <w:sz w:val="20"/>
          <w:szCs w:val="20"/>
        </w:rPr>
        <w:t xml:space="preserve">Descarga libre de extractos del libro: Microsoft Windows </w:t>
      </w:r>
      <w:proofErr w:type="spellStart"/>
      <w:r w:rsidRPr="00ED685C">
        <w:rPr>
          <w:rFonts w:asciiTheme="minorHAnsi" w:hAnsiTheme="minorHAnsi" w:cs="Tahoma"/>
          <w:b/>
          <w:sz w:val="20"/>
          <w:szCs w:val="20"/>
        </w:rPr>
        <w:t>PowerShell</w:t>
      </w:r>
      <w:proofErr w:type="spellEnd"/>
      <w:r w:rsidRPr="00ED685C">
        <w:rPr>
          <w:rFonts w:asciiTheme="minorHAnsi" w:hAnsiTheme="minorHAnsi" w:cs="Tahoma"/>
          <w:b/>
          <w:sz w:val="20"/>
          <w:szCs w:val="20"/>
        </w:rPr>
        <w:t xml:space="preserve">  paso a paso</w:t>
      </w:r>
    </w:p>
    <w:p w:rsidR="00ED685C" w:rsidRPr="00ED685C" w:rsidRDefault="00ED685C" w:rsidP="00AB5643">
      <w:pPr>
        <w:pStyle w:val="Prrafodelista"/>
        <w:spacing w:before="120" w:after="120" w:line="240" w:lineRule="auto"/>
        <w:ind w:left="360"/>
        <w:rPr>
          <w:sz w:val="20"/>
          <w:szCs w:val="20"/>
        </w:rPr>
      </w:pPr>
      <w:hyperlink r:id="rId12" w:history="1">
        <w:proofErr w:type="spellStart"/>
        <w:r w:rsidRPr="00ED685C">
          <w:rPr>
            <w:rStyle w:val="Hipervnculo"/>
            <w:b/>
            <w:bCs/>
            <w:sz w:val="20"/>
            <w:szCs w:val="20"/>
          </w:rPr>
          <w:t>Download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Free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Book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Excerpts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: Microsoft Windows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PowerShell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Step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by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Step</w:t>
        </w:r>
      </w:hyperlink>
      <w:proofErr w:type="spellEnd"/>
    </w:p>
    <w:p w:rsidR="0098186F" w:rsidRDefault="007A3E61" w:rsidP="00AB5643">
      <w:pPr>
        <w:pStyle w:val="Prrafodelista"/>
        <w:spacing w:before="120" w:after="120" w:line="240" w:lineRule="auto"/>
        <w:ind w:left="360"/>
        <w:rPr>
          <w:rFonts w:asciiTheme="minorHAnsi" w:hAnsiTheme="minorHAnsi" w:cs="Tahoma"/>
          <w:sz w:val="20"/>
          <w:szCs w:val="20"/>
        </w:rPr>
      </w:pPr>
      <w:r w:rsidRPr="00ED685C">
        <w:rPr>
          <w:rFonts w:asciiTheme="minorHAnsi" w:hAnsiTheme="minorHAnsi" w:cs="Tahoma"/>
          <w:sz w:val="20"/>
          <w:szCs w:val="20"/>
        </w:rPr>
        <w:t xml:space="preserve">Con este libro electrónico, obtendrá una visión general de Windows </w:t>
      </w:r>
      <w:proofErr w:type="spellStart"/>
      <w:r w:rsidRPr="00ED685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ED685C">
        <w:rPr>
          <w:rFonts w:asciiTheme="minorHAnsi" w:hAnsiTheme="minorHAnsi" w:cs="Tahoma"/>
          <w:sz w:val="20"/>
          <w:szCs w:val="20"/>
        </w:rPr>
        <w:t xml:space="preserve">, </w:t>
      </w:r>
      <w:r w:rsidR="00ED685C">
        <w:rPr>
          <w:rFonts w:asciiTheme="minorHAnsi" w:hAnsiTheme="minorHAnsi" w:cs="Tahoma"/>
          <w:sz w:val="20"/>
          <w:szCs w:val="20"/>
        </w:rPr>
        <w:t>e</w:t>
      </w:r>
      <w:r w:rsidRPr="00ED685C">
        <w:rPr>
          <w:rFonts w:asciiTheme="minorHAnsi" w:hAnsiTheme="minorHAnsi" w:cs="Tahoma"/>
          <w:sz w:val="20"/>
          <w:szCs w:val="20"/>
        </w:rPr>
        <w:t xml:space="preserve"> información sobre el uso de </w:t>
      </w:r>
      <w:r w:rsidR="00ED685C">
        <w:rPr>
          <w:rFonts w:asciiTheme="minorHAnsi" w:hAnsiTheme="minorHAnsi" w:cs="Tahoma"/>
          <w:sz w:val="20"/>
          <w:szCs w:val="20"/>
        </w:rPr>
        <w:t xml:space="preserve">Windows </w:t>
      </w:r>
      <w:proofErr w:type="spellStart"/>
      <w:r w:rsidR="00ED685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ED685C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ED685C">
        <w:rPr>
          <w:rFonts w:asciiTheme="minorHAnsi" w:hAnsiTheme="minorHAnsi" w:cs="Tahoma"/>
          <w:sz w:val="20"/>
          <w:szCs w:val="20"/>
        </w:rPr>
        <w:t>cmdlets</w:t>
      </w:r>
      <w:proofErr w:type="spellEnd"/>
      <w:r w:rsidRPr="00ED685C">
        <w:rPr>
          <w:rFonts w:asciiTheme="minorHAnsi" w:hAnsiTheme="minorHAnsi" w:cs="Tahoma"/>
          <w:sz w:val="20"/>
          <w:szCs w:val="20"/>
        </w:rPr>
        <w:t xml:space="preserve"> y los proveedores de </w:t>
      </w:r>
      <w:proofErr w:type="spellStart"/>
      <w:r w:rsidRPr="00ED685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ED685C">
        <w:rPr>
          <w:rFonts w:asciiTheme="minorHAnsi" w:hAnsiTheme="minorHAnsi" w:cs="Tahoma"/>
          <w:sz w:val="20"/>
          <w:szCs w:val="20"/>
        </w:rPr>
        <w:t xml:space="preserve">. </w:t>
      </w:r>
    </w:p>
    <w:p w:rsidR="00ED685C" w:rsidRPr="00ED685C" w:rsidRDefault="00ED685C" w:rsidP="00AB5643">
      <w:pPr>
        <w:pStyle w:val="Prrafodelista"/>
        <w:numPr>
          <w:ilvl w:val="0"/>
          <w:numId w:val="17"/>
        </w:numPr>
        <w:spacing w:before="120" w:after="120" w:line="240" w:lineRule="auto"/>
        <w:rPr>
          <w:rFonts w:asciiTheme="minorHAnsi" w:hAnsiTheme="minorHAnsi" w:cs="Tahoma"/>
          <w:sz w:val="20"/>
          <w:szCs w:val="20"/>
        </w:rPr>
      </w:pPr>
      <w:hyperlink r:id="rId13" w:history="1">
        <w:r w:rsidRPr="00ED685C">
          <w:rPr>
            <w:rStyle w:val="Hipervnculo"/>
            <w:b/>
            <w:bCs/>
            <w:sz w:val="20"/>
            <w:szCs w:val="20"/>
          </w:rPr>
          <w:t xml:space="preserve">Windows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PowerShell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Scripts in </w:t>
        </w:r>
        <w:proofErr w:type="spellStart"/>
        <w:r w:rsidRPr="00ED685C">
          <w:rPr>
            <w:rStyle w:val="Hipervnculo"/>
            <w:b/>
            <w:bCs/>
            <w:sz w:val="20"/>
            <w:szCs w:val="20"/>
          </w:rPr>
          <w:t>the</w:t>
        </w:r>
        <w:proofErr w:type="spellEnd"/>
        <w:r w:rsidRPr="00ED685C">
          <w:rPr>
            <w:rStyle w:val="Hipervnculo"/>
            <w:b/>
            <w:bCs/>
            <w:sz w:val="20"/>
            <w:szCs w:val="20"/>
          </w:rPr>
          <w:t xml:space="preserve"> TechNet Scripting Center</w:t>
        </w:r>
      </w:hyperlink>
    </w:p>
    <w:p w:rsidR="007A3E61" w:rsidRDefault="000B19A1" w:rsidP="00AB5643">
      <w:pPr>
        <w:pStyle w:val="Prrafodelista"/>
        <w:spacing w:before="120" w:after="120" w:line="240" w:lineRule="auto"/>
        <w:ind w:left="360"/>
        <w:rPr>
          <w:rFonts w:asciiTheme="minorHAnsi" w:hAnsiTheme="minorHAnsi" w:cs="Tahoma"/>
          <w:sz w:val="20"/>
          <w:szCs w:val="20"/>
        </w:rPr>
      </w:pPr>
      <w:r w:rsidRPr="00ED685C">
        <w:rPr>
          <w:rFonts w:asciiTheme="minorHAnsi" w:hAnsiTheme="minorHAnsi" w:cs="Tahoma"/>
          <w:sz w:val="20"/>
          <w:szCs w:val="20"/>
        </w:rPr>
        <w:t xml:space="preserve">Este centro </w:t>
      </w:r>
      <w:r w:rsidR="00ED685C">
        <w:rPr>
          <w:rFonts w:asciiTheme="minorHAnsi" w:hAnsiTheme="minorHAnsi" w:cs="Tahoma"/>
          <w:sz w:val="20"/>
          <w:szCs w:val="20"/>
        </w:rPr>
        <w:t xml:space="preserve">de script </w:t>
      </w:r>
      <w:r w:rsidRPr="00ED685C">
        <w:rPr>
          <w:rFonts w:asciiTheme="minorHAnsi" w:hAnsiTheme="minorHAnsi" w:cs="Tahoma"/>
          <w:sz w:val="20"/>
          <w:szCs w:val="20"/>
        </w:rPr>
        <w:t xml:space="preserve">le provee una tienda para todas sus necesidades de scripts </w:t>
      </w:r>
      <w:r w:rsidR="00ED685C">
        <w:rPr>
          <w:rFonts w:asciiTheme="minorHAnsi" w:hAnsiTheme="minorHAnsi" w:cs="Tahoma"/>
          <w:sz w:val="20"/>
          <w:szCs w:val="20"/>
        </w:rPr>
        <w:t xml:space="preserve">de Windows </w:t>
      </w:r>
      <w:proofErr w:type="spellStart"/>
      <w:r w:rsidR="00ED685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="00ED685C">
        <w:rPr>
          <w:rFonts w:asciiTheme="minorHAnsi" w:hAnsiTheme="minorHAnsi" w:cs="Tahoma"/>
          <w:sz w:val="20"/>
          <w:szCs w:val="20"/>
        </w:rPr>
        <w:t>.</w:t>
      </w:r>
    </w:p>
    <w:p w:rsidR="00ED685C" w:rsidRPr="00AB5643" w:rsidRDefault="00ED685C" w:rsidP="00AB5643">
      <w:pPr>
        <w:pStyle w:val="Prrafodelista"/>
        <w:numPr>
          <w:ilvl w:val="0"/>
          <w:numId w:val="17"/>
        </w:numPr>
        <w:spacing w:before="120" w:after="120" w:line="240" w:lineRule="auto"/>
        <w:rPr>
          <w:rFonts w:asciiTheme="minorHAnsi" w:hAnsiTheme="minorHAnsi" w:cs="Tahoma"/>
          <w:b/>
          <w:sz w:val="20"/>
          <w:szCs w:val="20"/>
        </w:rPr>
      </w:pPr>
      <w:hyperlink r:id="rId14" w:history="1">
        <w:r w:rsidRPr="00AB5643">
          <w:rPr>
            <w:rStyle w:val="Hipervnculo"/>
            <w:b/>
            <w:bCs/>
            <w:sz w:val="20"/>
            <w:szCs w:val="20"/>
          </w:rPr>
          <w:t xml:space="preserve">Windows </w:t>
        </w:r>
        <w:proofErr w:type="spellStart"/>
        <w:r w:rsidRPr="00AB5643">
          <w:rPr>
            <w:rStyle w:val="Hipervnculo"/>
            <w:b/>
            <w:bCs/>
            <w:sz w:val="20"/>
            <w:szCs w:val="20"/>
          </w:rPr>
          <w:t>PowerShell</w:t>
        </w:r>
        <w:proofErr w:type="spellEnd"/>
        <w:r w:rsidRPr="00AB5643">
          <w:rPr>
            <w:rStyle w:val="Hipervnculo"/>
            <w:b/>
            <w:bCs/>
            <w:sz w:val="20"/>
            <w:szCs w:val="20"/>
          </w:rPr>
          <w:t xml:space="preserve"> </w:t>
        </w:r>
        <w:proofErr w:type="spellStart"/>
        <w:r w:rsidRPr="00AB5643">
          <w:rPr>
            <w:rStyle w:val="Hipervnculo"/>
            <w:b/>
            <w:bCs/>
            <w:sz w:val="20"/>
            <w:szCs w:val="20"/>
          </w:rPr>
          <w:t>Team</w:t>
        </w:r>
        <w:proofErr w:type="spellEnd"/>
        <w:r w:rsidRPr="00AB5643">
          <w:rPr>
            <w:rStyle w:val="Hipervnculo"/>
            <w:b/>
            <w:bCs/>
            <w:sz w:val="20"/>
            <w:szCs w:val="20"/>
          </w:rPr>
          <w:t xml:space="preserve"> Blog</w:t>
        </w:r>
      </w:hyperlink>
    </w:p>
    <w:p w:rsidR="00ED685C" w:rsidRDefault="00ED685C" w:rsidP="00AB5643">
      <w:pPr>
        <w:pStyle w:val="Prrafodelista"/>
        <w:spacing w:before="120" w:after="120" w:line="240" w:lineRule="auto"/>
        <w:ind w:left="360"/>
        <w:rPr>
          <w:rFonts w:asciiTheme="minorHAnsi" w:hAnsiTheme="minorHAnsi" w:cs="Tahoma"/>
          <w:sz w:val="20"/>
          <w:szCs w:val="20"/>
        </w:rPr>
      </w:pPr>
      <w:r w:rsidRPr="00ED685C">
        <w:rPr>
          <w:rFonts w:asciiTheme="minorHAnsi" w:hAnsiTheme="minorHAnsi" w:cs="Tahoma"/>
          <w:sz w:val="20"/>
          <w:szCs w:val="20"/>
        </w:rPr>
        <w:t xml:space="preserve">Manténgase al día de los últimos acontecimientos directamente del equipo responsable de la construcción de Windows </w:t>
      </w:r>
      <w:proofErr w:type="spellStart"/>
      <w:r w:rsidRPr="00ED685C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ED685C">
        <w:rPr>
          <w:rFonts w:asciiTheme="minorHAnsi" w:hAnsiTheme="minorHAnsi" w:cs="Tahoma"/>
          <w:sz w:val="20"/>
          <w:szCs w:val="20"/>
        </w:rPr>
        <w:t>.</w:t>
      </w:r>
    </w:p>
    <w:p w:rsidR="00ED685C" w:rsidRDefault="00ED685C" w:rsidP="00AB5643">
      <w:pPr>
        <w:pStyle w:val="Prrafodelista"/>
        <w:numPr>
          <w:ilvl w:val="0"/>
          <w:numId w:val="17"/>
        </w:numPr>
        <w:spacing w:before="120" w:after="120" w:line="24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Productos de compañeros de Windows </w:t>
      </w:r>
      <w:proofErr w:type="spellStart"/>
      <w:r>
        <w:rPr>
          <w:rFonts w:asciiTheme="minorHAnsi" w:hAnsiTheme="minorHAnsi" w:cs="Tahoma"/>
          <w:sz w:val="20"/>
          <w:szCs w:val="20"/>
        </w:rPr>
        <w:t>PowerShell</w:t>
      </w:r>
      <w:proofErr w:type="spellEnd"/>
    </w:p>
    <w:p w:rsidR="0006076F" w:rsidRDefault="0006076F" w:rsidP="00AB5643">
      <w:pPr>
        <w:pStyle w:val="Prrafodelista"/>
        <w:spacing w:before="120" w:after="120" w:line="240" w:lineRule="auto"/>
        <w:ind w:left="360"/>
        <w:rPr>
          <w:sz w:val="20"/>
          <w:szCs w:val="20"/>
          <w:lang w:val="en-US"/>
        </w:rPr>
      </w:pPr>
      <w:hyperlink r:id="rId15" w:tgtFrame="_blank" w:history="1">
        <w:proofErr w:type="spellStart"/>
        <w:r w:rsidRPr="0006076F">
          <w:rPr>
            <w:rStyle w:val="Hipervnculo"/>
            <w:sz w:val="20"/>
            <w:szCs w:val="20"/>
          </w:rPr>
          <w:t>PowerGadgets</w:t>
        </w:r>
        <w:proofErr w:type="spellEnd"/>
      </w:hyperlink>
      <w:r w:rsidRPr="0006076F">
        <w:rPr>
          <w:sz w:val="20"/>
          <w:szCs w:val="20"/>
        </w:rPr>
        <w:t xml:space="preserve"> proporciona </w:t>
      </w:r>
      <w:proofErr w:type="spellStart"/>
      <w:r w:rsidRPr="0006076F">
        <w:rPr>
          <w:sz w:val="20"/>
          <w:szCs w:val="20"/>
        </w:rPr>
        <w:t>graficos</w:t>
      </w:r>
      <w:proofErr w:type="spellEnd"/>
      <w:r w:rsidRPr="0006076F">
        <w:rPr>
          <w:sz w:val="20"/>
          <w:szCs w:val="20"/>
        </w:rPr>
        <w:t xml:space="preserve"> y medidas </w:t>
      </w:r>
      <w:r w:rsidRPr="00ED685C">
        <w:rPr>
          <w:rFonts w:asciiTheme="minorHAnsi" w:hAnsiTheme="minorHAnsi" w:cs="Tahoma"/>
          <w:sz w:val="20"/>
          <w:szCs w:val="20"/>
        </w:rPr>
        <w:t>para la a</w:t>
      </w:r>
      <w:r>
        <w:rPr>
          <w:rFonts w:asciiTheme="minorHAnsi" w:hAnsiTheme="minorHAnsi" w:cs="Tahoma"/>
          <w:sz w:val="20"/>
          <w:szCs w:val="20"/>
        </w:rPr>
        <w:t>dministración del sistema basada</w:t>
      </w:r>
      <w:r w:rsidRPr="00ED685C">
        <w:rPr>
          <w:rFonts w:asciiTheme="minorHAnsi" w:hAnsiTheme="minorHAnsi" w:cs="Tahoma"/>
          <w:sz w:val="20"/>
          <w:szCs w:val="20"/>
        </w:rPr>
        <w:t xml:space="preserve"> en</w:t>
      </w:r>
      <w:r w:rsidRPr="000607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Windows </w:t>
      </w:r>
      <w:proofErr w:type="spellStart"/>
      <w:r>
        <w:rPr>
          <w:sz w:val="20"/>
          <w:szCs w:val="20"/>
        </w:rPr>
        <w:t>PowerShell</w:t>
      </w:r>
      <w:proofErr w:type="spellEnd"/>
      <w:r>
        <w:rPr>
          <w:sz w:val="20"/>
          <w:szCs w:val="20"/>
        </w:rPr>
        <w:t>, y</w:t>
      </w:r>
      <w:r w:rsidRPr="0006076F">
        <w:rPr>
          <w:sz w:val="20"/>
          <w:szCs w:val="20"/>
        </w:rPr>
        <w:t xml:space="preserve"> </w:t>
      </w:r>
      <w:hyperlink r:id="rId16" w:tgtFrame="_blank" w:history="1">
        <w:r w:rsidRPr="0006076F">
          <w:rPr>
            <w:rStyle w:val="Hipervnculo"/>
            <w:sz w:val="20"/>
            <w:szCs w:val="20"/>
          </w:rPr>
          <w:t>/n Software</w:t>
        </w:r>
      </w:hyperlink>
      <w:r w:rsidRPr="000607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tiene comandos libres llamados </w:t>
      </w:r>
      <w:proofErr w:type="spellStart"/>
      <w:r w:rsidRPr="0006076F">
        <w:rPr>
          <w:sz w:val="20"/>
          <w:szCs w:val="20"/>
        </w:rPr>
        <w:t>NetCmdlets</w:t>
      </w:r>
      <w:proofErr w:type="spellEnd"/>
      <w:r>
        <w:rPr>
          <w:sz w:val="20"/>
          <w:szCs w:val="20"/>
        </w:rPr>
        <w:t xml:space="preserve"> de supervisión de red</w:t>
      </w:r>
      <w:r w:rsidRPr="0006076F">
        <w:rPr>
          <w:sz w:val="20"/>
          <w:szCs w:val="20"/>
        </w:rPr>
        <w:t xml:space="preserve">. </w:t>
      </w:r>
      <w:r w:rsidRPr="0006076F">
        <w:rPr>
          <w:sz w:val="20"/>
          <w:szCs w:val="20"/>
          <w:lang w:val="en-US"/>
        </w:rPr>
        <w:t xml:space="preserve">Quest Software </w:t>
      </w:r>
      <w:proofErr w:type="spellStart"/>
      <w:r w:rsidRPr="0006076F">
        <w:rPr>
          <w:sz w:val="20"/>
          <w:szCs w:val="20"/>
          <w:lang w:val="en-US"/>
        </w:rPr>
        <w:t>tiene</w:t>
      </w:r>
      <w:proofErr w:type="spellEnd"/>
      <w:r>
        <w:rPr>
          <w:sz w:val="20"/>
          <w:szCs w:val="20"/>
          <w:lang w:val="en-US"/>
        </w:rPr>
        <w:t xml:space="preserve"> gratis</w:t>
      </w:r>
      <w:r w:rsidRPr="0006076F">
        <w:rPr>
          <w:sz w:val="20"/>
          <w:szCs w:val="20"/>
          <w:lang w:val="en-US"/>
        </w:rPr>
        <w:t xml:space="preserve"> </w:t>
      </w:r>
      <w:hyperlink r:id="rId17" w:tgtFrame="_blank" w:history="1">
        <w:proofErr w:type="spellStart"/>
        <w:r w:rsidRPr="0006076F">
          <w:rPr>
            <w:rStyle w:val="Hipervnculo"/>
            <w:sz w:val="20"/>
            <w:szCs w:val="20"/>
            <w:lang w:val="en-US"/>
          </w:rPr>
          <w:t>Cmdlets</w:t>
        </w:r>
        <w:proofErr w:type="spellEnd"/>
        <w:r w:rsidRPr="0006076F">
          <w:rPr>
            <w:rStyle w:val="Hipervnculo"/>
            <w:sz w:val="20"/>
            <w:szCs w:val="20"/>
            <w:lang w:val="en-US"/>
          </w:rPr>
          <w:t xml:space="preserve"> for managing Active Directory</w:t>
        </w:r>
      </w:hyperlink>
      <w:r w:rsidRPr="0006076F">
        <w:rPr>
          <w:sz w:val="20"/>
          <w:szCs w:val="20"/>
          <w:lang w:val="en-US"/>
        </w:rPr>
        <w:t xml:space="preserve"> </w:t>
      </w:r>
      <w:r w:rsidRPr="0006076F">
        <w:rPr>
          <w:sz w:val="20"/>
          <w:szCs w:val="20"/>
          <w:lang w:val="es-ES"/>
        </w:rPr>
        <w:t>así</w:t>
      </w:r>
      <w:r w:rsidRPr="0006076F"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s-ES"/>
        </w:rPr>
        <w:t>c</w:t>
      </w:r>
      <w:r w:rsidRPr="0006076F">
        <w:rPr>
          <w:sz w:val="20"/>
          <w:szCs w:val="20"/>
          <w:lang w:val="es-ES"/>
        </w:rPr>
        <w:t>omo</w:t>
      </w:r>
      <w:proofErr w:type="gramEnd"/>
      <w:r w:rsidRPr="0006076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un</w:t>
      </w:r>
      <w:r w:rsidRPr="0006076F">
        <w:rPr>
          <w:sz w:val="20"/>
          <w:szCs w:val="20"/>
          <w:lang w:val="en-US"/>
        </w:rPr>
        <w:t xml:space="preserve"> </w:t>
      </w:r>
      <w:r w:rsidRPr="0006076F">
        <w:rPr>
          <w:sz w:val="20"/>
          <w:szCs w:val="20"/>
          <w:lang w:val="es-ES"/>
        </w:rPr>
        <w:t>controlador</w:t>
      </w:r>
      <w:r>
        <w:rPr>
          <w:sz w:val="20"/>
          <w:szCs w:val="20"/>
          <w:lang w:val="en-US"/>
        </w:rPr>
        <w:t xml:space="preserve"> GUI </w:t>
      </w:r>
      <w:proofErr w:type="spellStart"/>
      <w:r w:rsidRPr="0006076F">
        <w:rPr>
          <w:sz w:val="20"/>
          <w:szCs w:val="20"/>
          <w:lang w:val="en-US"/>
        </w:rPr>
        <w:t>PowerShell</w:t>
      </w:r>
      <w:proofErr w:type="spellEnd"/>
      <w:r w:rsidRPr="0006076F">
        <w:rPr>
          <w:sz w:val="20"/>
          <w:szCs w:val="20"/>
          <w:lang w:val="en-US"/>
        </w:rPr>
        <w:t xml:space="preserve"> </w:t>
      </w:r>
      <w:r w:rsidRPr="0006076F">
        <w:rPr>
          <w:sz w:val="20"/>
          <w:szCs w:val="20"/>
          <w:lang w:val="es-ES"/>
        </w:rPr>
        <w:t>llamado</w:t>
      </w:r>
      <w:r w:rsidRPr="0006076F">
        <w:rPr>
          <w:sz w:val="20"/>
          <w:szCs w:val="20"/>
          <w:lang w:val="en-US"/>
        </w:rPr>
        <w:t xml:space="preserve"> </w:t>
      </w:r>
      <w:hyperlink r:id="rId18" w:tgtFrame="_blank" w:history="1">
        <w:proofErr w:type="spellStart"/>
        <w:r w:rsidRPr="0006076F">
          <w:rPr>
            <w:rStyle w:val="Hipervnculo"/>
            <w:sz w:val="20"/>
            <w:szCs w:val="20"/>
            <w:lang w:val="en-US"/>
          </w:rPr>
          <w:t>PowerGUI</w:t>
        </w:r>
        <w:proofErr w:type="spellEnd"/>
      </w:hyperlink>
      <w:r w:rsidRPr="0006076F">
        <w:rPr>
          <w:sz w:val="20"/>
          <w:szCs w:val="20"/>
          <w:lang w:val="en-US"/>
        </w:rPr>
        <w:t>.</w:t>
      </w:r>
    </w:p>
    <w:p w:rsidR="00AB5643" w:rsidRPr="00AB5643" w:rsidRDefault="00AB5643" w:rsidP="00AB5643">
      <w:pPr>
        <w:pStyle w:val="Prrafodelista"/>
        <w:numPr>
          <w:ilvl w:val="0"/>
          <w:numId w:val="17"/>
        </w:numPr>
        <w:spacing w:before="120" w:after="120" w:line="240" w:lineRule="auto"/>
        <w:rPr>
          <w:rFonts w:asciiTheme="minorHAnsi" w:hAnsiTheme="minorHAnsi" w:cs="Tahoma"/>
          <w:sz w:val="20"/>
          <w:szCs w:val="20"/>
          <w:lang w:val="en-US"/>
        </w:rPr>
      </w:pPr>
      <w:r w:rsidRPr="00AB5643">
        <w:rPr>
          <w:rFonts w:asciiTheme="minorHAnsi" w:hAnsiTheme="minorHAnsi" w:cs="Tahoma"/>
          <w:sz w:val="20"/>
          <w:szCs w:val="20"/>
          <w:lang w:val="en-US"/>
        </w:rPr>
        <w:t>Webcast Canal 9:</w:t>
      </w:r>
      <w:r w:rsidRPr="00AB5643">
        <w:rPr>
          <w:lang w:val="en-US"/>
        </w:rPr>
        <w:t xml:space="preserve"> </w:t>
      </w:r>
      <w:hyperlink r:id="rId19" w:tgtFrame="_blank" w:history="1">
        <w:r w:rsidRPr="00AB5643">
          <w:rPr>
            <w:rStyle w:val="Hipervnculo"/>
            <w:sz w:val="20"/>
            <w:szCs w:val="20"/>
            <w:lang w:val="en-US"/>
          </w:rPr>
          <w:t xml:space="preserve">Brief Getting Started Overview of Windows </w:t>
        </w:r>
        <w:proofErr w:type="spellStart"/>
        <w:r w:rsidRPr="00AB5643">
          <w:rPr>
            <w:rStyle w:val="Hipervnculo"/>
            <w:sz w:val="20"/>
            <w:szCs w:val="20"/>
            <w:lang w:val="en-US"/>
          </w:rPr>
          <w:t>PowerShell</w:t>
        </w:r>
        <w:proofErr w:type="spellEnd"/>
        <w:r w:rsidRPr="00AB5643">
          <w:rPr>
            <w:rStyle w:val="Hipervnculo"/>
            <w:sz w:val="20"/>
            <w:szCs w:val="20"/>
            <w:lang w:val="en-US"/>
          </w:rPr>
          <w:t xml:space="preserve"> (15 min.)</w:t>
        </w:r>
      </w:hyperlink>
    </w:p>
    <w:p w:rsidR="00174749" w:rsidRDefault="000535A0" w:rsidP="00AB5643">
      <w:pPr>
        <w:pStyle w:val="Prrafodelista"/>
        <w:spacing w:before="120" w:after="120" w:line="240" w:lineRule="auto"/>
        <w:ind w:left="360"/>
        <w:rPr>
          <w:rFonts w:asciiTheme="minorHAnsi" w:hAnsiTheme="minorHAnsi" w:cs="Tahoma"/>
          <w:sz w:val="20"/>
          <w:szCs w:val="20"/>
        </w:rPr>
      </w:pPr>
      <w:r w:rsidRPr="00AB5643">
        <w:rPr>
          <w:rFonts w:asciiTheme="minorHAnsi" w:hAnsiTheme="minorHAnsi" w:cs="Tahoma"/>
          <w:sz w:val="20"/>
          <w:szCs w:val="20"/>
        </w:rPr>
        <w:t xml:space="preserve">Breve Descripción </w:t>
      </w:r>
      <w:r w:rsidR="00174749">
        <w:rPr>
          <w:rFonts w:asciiTheme="minorHAnsi" w:hAnsiTheme="minorHAnsi" w:cs="Tahoma"/>
          <w:sz w:val="20"/>
          <w:szCs w:val="20"/>
        </w:rPr>
        <w:t xml:space="preserve">de </w:t>
      </w:r>
      <w:r w:rsidRPr="00AB5643">
        <w:rPr>
          <w:rFonts w:asciiTheme="minorHAnsi" w:hAnsiTheme="minorHAnsi" w:cs="Tahoma"/>
          <w:sz w:val="20"/>
          <w:szCs w:val="20"/>
        </w:rPr>
        <w:t xml:space="preserve">Conceptos básicos de Windows </w:t>
      </w:r>
      <w:proofErr w:type="spellStart"/>
      <w:r w:rsidRPr="00AB5643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AB5643">
        <w:rPr>
          <w:rFonts w:asciiTheme="minorHAnsi" w:hAnsiTheme="minorHAnsi" w:cs="Tahoma"/>
          <w:sz w:val="20"/>
          <w:szCs w:val="20"/>
        </w:rPr>
        <w:t xml:space="preserve"> (15 min). </w:t>
      </w:r>
      <w:r w:rsidRPr="00AB5643">
        <w:rPr>
          <w:rFonts w:asciiTheme="minorHAnsi" w:hAnsiTheme="minorHAnsi" w:cs="Tahoma"/>
          <w:sz w:val="20"/>
          <w:szCs w:val="20"/>
        </w:rPr>
        <w:br/>
      </w:r>
      <w:r w:rsidR="00174749">
        <w:rPr>
          <w:rFonts w:asciiTheme="minorHAnsi" w:hAnsiTheme="minorHAnsi" w:cs="Tahoma"/>
          <w:sz w:val="20"/>
          <w:szCs w:val="20"/>
        </w:rPr>
        <w:t>El a</w:t>
      </w:r>
      <w:r w:rsidRPr="00AB5643">
        <w:rPr>
          <w:rFonts w:asciiTheme="minorHAnsi" w:hAnsiTheme="minorHAnsi" w:cs="Tahoma"/>
          <w:sz w:val="20"/>
          <w:szCs w:val="20"/>
        </w:rPr>
        <w:t xml:space="preserve">rquitecto evangelista David </w:t>
      </w:r>
      <w:proofErr w:type="spellStart"/>
      <w:r w:rsidRPr="00AB5643">
        <w:rPr>
          <w:rFonts w:asciiTheme="minorHAnsi" w:hAnsiTheme="minorHAnsi" w:cs="Tahoma"/>
          <w:sz w:val="20"/>
          <w:szCs w:val="20"/>
        </w:rPr>
        <w:t>Aiken</w:t>
      </w:r>
      <w:proofErr w:type="spellEnd"/>
      <w:r w:rsidRPr="00AB5643">
        <w:rPr>
          <w:rFonts w:asciiTheme="minorHAnsi" w:hAnsiTheme="minorHAnsi" w:cs="Tahoma"/>
          <w:sz w:val="20"/>
          <w:szCs w:val="20"/>
        </w:rPr>
        <w:t xml:space="preserve"> ofrece una demostración de introducción de Windows </w:t>
      </w:r>
      <w:proofErr w:type="spellStart"/>
      <w:r w:rsidRPr="00AB5643">
        <w:rPr>
          <w:rFonts w:asciiTheme="minorHAnsi" w:hAnsiTheme="minorHAnsi" w:cs="Tahoma"/>
          <w:sz w:val="20"/>
          <w:szCs w:val="20"/>
        </w:rPr>
        <w:t>PowerShell</w:t>
      </w:r>
      <w:proofErr w:type="spellEnd"/>
      <w:r w:rsidRPr="00AB5643">
        <w:rPr>
          <w:rFonts w:asciiTheme="minorHAnsi" w:hAnsiTheme="minorHAnsi" w:cs="Tahoma"/>
          <w:sz w:val="20"/>
          <w:szCs w:val="20"/>
        </w:rPr>
        <w:t xml:space="preserve"> </w:t>
      </w:r>
      <w:r w:rsidR="00174749">
        <w:rPr>
          <w:rFonts w:asciiTheme="minorHAnsi" w:hAnsiTheme="minorHAnsi" w:cs="Tahoma"/>
          <w:sz w:val="20"/>
          <w:szCs w:val="20"/>
        </w:rPr>
        <w:t>cubriendo</w:t>
      </w:r>
      <w:r w:rsidRPr="00AB5643">
        <w:rPr>
          <w:rFonts w:asciiTheme="minorHAnsi" w:hAnsiTheme="minorHAnsi" w:cs="Tahoma"/>
          <w:sz w:val="20"/>
          <w:szCs w:val="20"/>
        </w:rPr>
        <w:t xml:space="preserve"> los recursos</w:t>
      </w:r>
      <w:r w:rsidR="00174749">
        <w:rPr>
          <w:rFonts w:asciiTheme="minorHAnsi" w:hAnsiTheme="minorHAnsi" w:cs="Tahoma"/>
          <w:sz w:val="20"/>
          <w:szCs w:val="20"/>
        </w:rPr>
        <w:t xml:space="preserve"> de ayuda, </w:t>
      </w:r>
      <w:r w:rsidRPr="00AB5643">
        <w:rPr>
          <w:rFonts w:asciiTheme="minorHAnsi" w:hAnsiTheme="minorHAnsi" w:cs="Tahoma"/>
          <w:sz w:val="20"/>
          <w:szCs w:val="20"/>
        </w:rPr>
        <w:t xml:space="preserve">uso de comandos básicos, formato, </w:t>
      </w:r>
      <w:r w:rsidR="00174749">
        <w:rPr>
          <w:rFonts w:asciiTheme="minorHAnsi" w:hAnsiTheme="minorHAnsi" w:cs="Tahoma"/>
          <w:sz w:val="20"/>
          <w:szCs w:val="20"/>
        </w:rPr>
        <w:t>trabajando</w:t>
      </w:r>
      <w:r w:rsidRPr="00AB5643">
        <w:rPr>
          <w:rFonts w:asciiTheme="minorHAnsi" w:hAnsiTheme="minorHAnsi" w:cs="Tahoma"/>
          <w:sz w:val="20"/>
          <w:szCs w:val="20"/>
        </w:rPr>
        <w:t xml:space="preserve"> con objetos,</w:t>
      </w:r>
      <w:r w:rsidR="00174749">
        <w:rPr>
          <w:rFonts w:asciiTheme="minorHAnsi" w:hAnsiTheme="minorHAnsi" w:cs="Tahoma"/>
          <w:sz w:val="20"/>
          <w:szCs w:val="20"/>
        </w:rPr>
        <w:t xml:space="preserve"> información de la gestión de </w:t>
      </w:r>
      <w:r w:rsidRPr="00AB5643">
        <w:rPr>
          <w:rFonts w:asciiTheme="minorHAnsi" w:hAnsiTheme="minorHAnsi" w:cs="Tahoma"/>
          <w:sz w:val="20"/>
          <w:szCs w:val="20"/>
        </w:rPr>
        <w:t xml:space="preserve">navegación, y </w:t>
      </w:r>
      <w:r w:rsidR="00174749">
        <w:rPr>
          <w:rFonts w:asciiTheme="minorHAnsi" w:hAnsiTheme="minorHAnsi" w:cs="Tahoma"/>
          <w:sz w:val="20"/>
          <w:szCs w:val="20"/>
        </w:rPr>
        <w:t>características</w:t>
      </w:r>
      <w:r w:rsidRPr="00AB5643">
        <w:rPr>
          <w:rFonts w:asciiTheme="minorHAnsi" w:hAnsiTheme="minorHAnsi" w:cs="Tahoma"/>
          <w:sz w:val="20"/>
          <w:szCs w:val="20"/>
        </w:rPr>
        <w:t xml:space="preserve"> de seguridad. </w:t>
      </w:r>
    </w:p>
    <w:p w:rsidR="00174749" w:rsidRPr="00174749" w:rsidRDefault="00174749" w:rsidP="00174749">
      <w:pPr>
        <w:pStyle w:val="Prrafodelista"/>
        <w:numPr>
          <w:ilvl w:val="0"/>
          <w:numId w:val="17"/>
        </w:numPr>
        <w:spacing w:before="120" w:after="120" w:line="240" w:lineRule="auto"/>
        <w:rPr>
          <w:rFonts w:asciiTheme="minorHAnsi" w:hAnsiTheme="minorHAnsi" w:cs="Tahoma"/>
          <w:sz w:val="20"/>
          <w:szCs w:val="20"/>
          <w:lang w:val="en-US"/>
        </w:rPr>
      </w:pPr>
      <w:hyperlink r:id="rId20" w:history="1">
        <w:r w:rsidRPr="00174749">
          <w:rPr>
            <w:rStyle w:val="Hipervnculo"/>
            <w:b/>
            <w:bCs/>
            <w:sz w:val="20"/>
            <w:szCs w:val="20"/>
            <w:lang w:val="en-US"/>
          </w:rPr>
          <w:t xml:space="preserve">TechNet Webcast: Next Generation Command-Line Scripting Windows </w:t>
        </w:r>
        <w:proofErr w:type="spellStart"/>
        <w:r w:rsidRPr="00174749">
          <w:rPr>
            <w:rStyle w:val="Hipervnculo"/>
            <w:b/>
            <w:bCs/>
            <w:sz w:val="20"/>
            <w:szCs w:val="20"/>
            <w:lang w:val="en-US"/>
          </w:rPr>
          <w:t>PowerShell</w:t>
        </w:r>
        <w:proofErr w:type="spellEnd"/>
        <w:r w:rsidRPr="00174749">
          <w:rPr>
            <w:rStyle w:val="Hipervnculo"/>
            <w:b/>
            <w:bCs/>
            <w:sz w:val="20"/>
            <w:szCs w:val="20"/>
            <w:lang w:val="en-US"/>
          </w:rPr>
          <w:t xml:space="preserve"> (Level 300)</w:t>
        </w:r>
      </w:hyperlink>
    </w:p>
    <w:p w:rsidR="000535A0" w:rsidRPr="00174749" w:rsidRDefault="000535A0" w:rsidP="00174749">
      <w:pPr>
        <w:pStyle w:val="Prrafodelista"/>
        <w:spacing w:before="120" w:after="120" w:line="240" w:lineRule="auto"/>
        <w:ind w:left="360"/>
        <w:rPr>
          <w:rFonts w:asciiTheme="minorHAnsi" w:hAnsiTheme="minorHAnsi" w:cs="Tahoma"/>
          <w:sz w:val="20"/>
          <w:szCs w:val="20"/>
          <w:lang w:val="en-US"/>
        </w:rPr>
      </w:pPr>
      <w:r w:rsidRPr="00174749">
        <w:rPr>
          <w:rFonts w:asciiTheme="minorHAnsi" w:hAnsiTheme="minorHAnsi" w:cs="Tahoma"/>
          <w:sz w:val="20"/>
          <w:szCs w:val="20"/>
          <w:lang w:val="es-ES"/>
        </w:rPr>
        <w:t xml:space="preserve">Jeffrey </w:t>
      </w:r>
      <w:proofErr w:type="spellStart"/>
      <w:r w:rsidRPr="00174749">
        <w:rPr>
          <w:rFonts w:asciiTheme="minorHAnsi" w:hAnsiTheme="minorHAnsi" w:cs="Tahoma"/>
          <w:sz w:val="20"/>
          <w:szCs w:val="20"/>
          <w:lang w:val="es-ES"/>
        </w:rPr>
        <w:t>Snover</w:t>
      </w:r>
      <w:proofErr w:type="spellEnd"/>
      <w:r w:rsidRPr="00174749">
        <w:rPr>
          <w:rFonts w:asciiTheme="minorHAnsi" w:hAnsiTheme="minorHAnsi" w:cs="Tahoma"/>
          <w:sz w:val="20"/>
          <w:szCs w:val="20"/>
          <w:lang w:val="es-ES"/>
        </w:rPr>
        <w:t xml:space="preserve"> ofrece una visión general de Windows </w:t>
      </w:r>
      <w:proofErr w:type="spellStart"/>
      <w:r w:rsidRPr="00174749">
        <w:rPr>
          <w:rFonts w:asciiTheme="minorHAnsi" w:hAnsiTheme="minorHAnsi" w:cs="Tahoma"/>
          <w:sz w:val="20"/>
          <w:szCs w:val="20"/>
          <w:lang w:val="es-ES"/>
        </w:rPr>
        <w:t>PowerShell</w:t>
      </w:r>
      <w:proofErr w:type="spellEnd"/>
      <w:r w:rsidRPr="00174749">
        <w:rPr>
          <w:rFonts w:asciiTheme="minorHAnsi" w:hAnsiTheme="minorHAnsi" w:cs="Tahoma"/>
          <w:sz w:val="20"/>
          <w:szCs w:val="20"/>
          <w:lang w:val="es-ES"/>
        </w:rPr>
        <w:t xml:space="preserve"> para </w:t>
      </w:r>
      <w:proofErr w:type="spellStart"/>
      <w:r w:rsidRPr="00174749">
        <w:rPr>
          <w:rFonts w:asciiTheme="minorHAnsi" w:hAnsiTheme="minorHAnsi" w:cs="Tahoma"/>
          <w:sz w:val="20"/>
          <w:szCs w:val="20"/>
          <w:lang w:val="es-ES"/>
        </w:rPr>
        <w:t>TechEd</w:t>
      </w:r>
      <w:proofErr w:type="spellEnd"/>
      <w:r w:rsidRPr="00174749">
        <w:rPr>
          <w:rFonts w:asciiTheme="minorHAnsi" w:hAnsiTheme="minorHAnsi" w:cs="Tahoma"/>
          <w:sz w:val="20"/>
          <w:szCs w:val="20"/>
          <w:lang w:val="en-US"/>
        </w:rPr>
        <w:t xml:space="preserve"> 2006.</w:t>
      </w:r>
    </w:p>
    <w:p w:rsidR="00174749" w:rsidRDefault="00174749" w:rsidP="00174749">
      <w:pPr>
        <w:spacing w:before="360" w:after="120" w:line="240" w:lineRule="auto"/>
        <w:rPr>
          <w:rFonts w:cs="Courier New"/>
          <w:color w:val="3333CC"/>
          <w:sz w:val="20"/>
          <w:szCs w:val="20"/>
          <w:u w:val="single"/>
        </w:rPr>
      </w:pPr>
      <w:r w:rsidRPr="00254031">
        <w:rPr>
          <w:rFonts w:cs="Courier New"/>
          <w:color w:val="3333CC"/>
          <w:sz w:val="20"/>
          <w:szCs w:val="20"/>
          <w:u w:val="single"/>
        </w:rPr>
        <w:t xml:space="preserve">Inicio de la página </w:t>
      </w:r>
    </w:p>
    <w:p w:rsidR="00B562B2" w:rsidRPr="00174749" w:rsidRDefault="00B562B2" w:rsidP="00ED685C">
      <w:pPr>
        <w:spacing w:before="120" w:after="120" w:line="24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</w:p>
    <w:sectPr w:rsidR="00B562B2" w:rsidRPr="00174749" w:rsidSect="00EC79C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428E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98B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80F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38A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702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A67B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685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34B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00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E36ED"/>
    <w:multiLevelType w:val="hybridMultilevel"/>
    <w:tmpl w:val="2A9AB644"/>
    <w:lvl w:ilvl="0" w:tplc="6DEA4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9366FA"/>
    <w:multiLevelType w:val="hybridMultilevel"/>
    <w:tmpl w:val="5A803210"/>
    <w:lvl w:ilvl="0" w:tplc="6DEA4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985C4C"/>
    <w:multiLevelType w:val="hybridMultilevel"/>
    <w:tmpl w:val="32624DBA"/>
    <w:lvl w:ilvl="0" w:tplc="6DEA4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C42FB4"/>
    <w:multiLevelType w:val="hybridMultilevel"/>
    <w:tmpl w:val="8B7807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0A10B76"/>
    <w:multiLevelType w:val="hybridMultilevel"/>
    <w:tmpl w:val="3536ADB0"/>
    <w:lvl w:ilvl="0" w:tplc="A5EA7DC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ourier New" w:hint="default"/>
        <w:b w:val="0"/>
        <w:color w:val="BFBFBF" w:themeColor="background1" w:themeShade="BF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B95954"/>
    <w:multiLevelType w:val="hybridMultilevel"/>
    <w:tmpl w:val="DF52DD66"/>
    <w:lvl w:ilvl="0" w:tplc="4ADE7ACC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  <w:b w:val="0"/>
        <w:color w:val="BFBFBF" w:themeColor="background1" w:themeShade="BF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9D01D4"/>
    <w:multiLevelType w:val="hybridMultilevel"/>
    <w:tmpl w:val="A8CC4AF6"/>
    <w:lvl w:ilvl="0" w:tplc="6DEA4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5"/>
  </w:num>
  <w:num w:numId="13">
    <w:abstractNumId w:val="13"/>
  </w:num>
  <w:num w:numId="14">
    <w:abstractNumId w:val="10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2B2"/>
    <w:rsid w:val="000535A0"/>
    <w:rsid w:val="0006076F"/>
    <w:rsid w:val="00066512"/>
    <w:rsid w:val="000B19A1"/>
    <w:rsid w:val="000C1D66"/>
    <w:rsid w:val="001371E6"/>
    <w:rsid w:val="00161989"/>
    <w:rsid w:val="00174749"/>
    <w:rsid w:val="001F53F2"/>
    <w:rsid w:val="00254031"/>
    <w:rsid w:val="00286C9B"/>
    <w:rsid w:val="002C2E10"/>
    <w:rsid w:val="002C5A0F"/>
    <w:rsid w:val="002E373F"/>
    <w:rsid w:val="002F11DA"/>
    <w:rsid w:val="002F17F7"/>
    <w:rsid w:val="00324101"/>
    <w:rsid w:val="003273DC"/>
    <w:rsid w:val="003C0D21"/>
    <w:rsid w:val="00454612"/>
    <w:rsid w:val="0047219A"/>
    <w:rsid w:val="00492F8F"/>
    <w:rsid w:val="004F7368"/>
    <w:rsid w:val="00532291"/>
    <w:rsid w:val="005F1ADE"/>
    <w:rsid w:val="005F2FFC"/>
    <w:rsid w:val="00635999"/>
    <w:rsid w:val="00692D32"/>
    <w:rsid w:val="00752292"/>
    <w:rsid w:val="007A3E61"/>
    <w:rsid w:val="007E73EE"/>
    <w:rsid w:val="0090319A"/>
    <w:rsid w:val="00952762"/>
    <w:rsid w:val="0098186F"/>
    <w:rsid w:val="009915F6"/>
    <w:rsid w:val="00A22ECC"/>
    <w:rsid w:val="00A67630"/>
    <w:rsid w:val="00A70B0D"/>
    <w:rsid w:val="00AA0A87"/>
    <w:rsid w:val="00AB5643"/>
    <w:rsid w:val="00B41F8C"/>
    <w:rsid w:val="00B54D64"/>
    <w:rsid w:val="00B562B2"/>
    <w:rsid w:val="00C4573E"/>
    <w:rsid w:val="00C51B74"/>
    <w:rsid w:val="00D128E4"/>
    <w:rsid w:val="00D83D74"/>
    <w:rsid w:val="00DA4443"/>
    <w:rsid w:val="00DA4D67"/>
    <w:rsid w:val="00DE54C3"/>
    <w:rsid w:val="00DE56A0"/>
    <w:rsid w:val="00E14CC6"/>
    <w:rsid w:val="00E209A7"/>
    <w:rsid w:val="00E23A33"/>
    <w:rsid w:val="00E3458A"/>
    <w:rsid w:val="00E66482"/>
    <w:rsid w:val="00EC79C5"/>
    <w:rsid w:val="00ED685C"/>
    <w:rsid w:val="00F06775"/>
    <w:rsid w:val="00F15EE7"/>
    <w:rsid w:val="00F20580"/>
    <w:rsid w:val="00FD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8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535A0"/>
    <w:pPr>
      <w:spacing w:before="180" w:after="0" w:line="240" w:lineRule="auto"/>
      <w:outlineLvl w:val="0"/>
    </w:pPr>
    <w:rPr>
      <w:rFonts w:ascii="Arial" w:eastAsia="Times New Roman" w:hAnsi="Arial" w:cs="Arial"/>
      <w:color w:val="000000"/>
      <w:kern w:val="36"/>
      <w:sz w:val="31"/>
      <w:szCs w:val="31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535A0"/>
    <w:pPr>
      <w:spacing w:after="0" w:line="240" w:lineRule="auto"/>
      <w:outlineLvl w:val="1"/>
    </w:pPr>
    <w:rPr>
      <w:rFonts w:ascii="Verdana" w:eastAsia="Times New Roman" w:hAnsi="Verdana"/>
      <w:b/>
      <w:bCs/>
      <w:sz w:val="23"/>
      <w:szCs w:val="23"/>
      <w:lang w:eastAsia="es-CO"/>
    </w:rPr>
  </w:style>
  <w:style w:type="paragraph" w:styleId="Ttulo5">
    <w:name w:val="heading 5"/>
    <w:basedOn w:val="Normal"/>
    <w:link w:val="Ttulo5Car"/>
    <w:uiPriority w:val="9"/>
    <w:qFormat/>
    <w:rsid w:val="000535A0"/>
    <w:pPr>
      <w:spacing w:after="0" w:line="240" w:lineRule="auto"/>
      <w:outlineLvl w:val="4"/>
    </w:pPr>
    <w:rPr>
      <w:rFonts w:ascii="Verdana" w:eastAsia="Times New Roman" w:hAnsi="Verdana"/>
      <w:b/>
      <w:bCs/>
      <w:sz w:val="17"/>
      <w:szCs w:val="1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62B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35A0"/>
    <w:rPr>
      <w:rFonts w:ascii="Arial" w:eastAsia="Times New Roman" w:hAnsi="Arial" w:cs="Arial"/>
      <w:color w:val="000000"/>
      <w:kern w:val="36"/>
      <w:sz w:val="31"/>
      <w:szCs w:val="31"/>
    </w:rPr>
  </w:style>
  <w:style w:type="character" w:customStyle="1" w:styleId="Ttulo2Car">
    <w:name w:val="Título 2 Car"/>
    <w:basedOn w:val="Fuentedeprrafopredeter"/>
    <w:link w:val="Ttulo2"/>
    <w:uiPriority w:val="9"/>
    <w:rsid w:val="000535A0"/>
    <w:rPr>
      <w:rFonts w:ascii="Verdana" w:eastAsia="Times New Roman" w:hAnsi="Verdana"/>
      <w:b/>
      <w:bCs/>
      <w:sz w:val="23"/>
      <w:szCs w:val="23"/>
    </w:rPr>
  </w:style>
  <w:style w:type="character" w:customStyle="1" w:styleId="Ttulo5Car">
    <w:name w:val="Título 5 Car"/>
    <w:basedOn w:val="Fuentedeprrafopredeter"/>
    <w:link w:val="Ttulo5"/>
    <w:uiPriority w:val="9"/>
    <w:rsid w:val="000535A0"/>
    <w:rPr>
      <w:rFonts w:ascii="Verdana" w:eastAsia="Times New Roman" w:hAnsi="Verdana"/>
      <w:b/>
      <w:bCs/>
      <w:sz w:val="17"/>
      <w:szCs w:val="17"/>
    </w:rPr>
  </w:style>
  <w:style w:type="paragraph" w:styleId="NormalWeb">
    <w:name w:val="Normal (Web)"/>
    <w:basedOn w:val="Normal"/>
    <w:uiPriority w:val="99"/>
    <w:unhideWhenUsed/>
    <w:rsid w:val="000535A0"/>
    <w:pPr>
      <w:spacing w:after="0" w:line="336" w:lineRule="auto"/>
    </w:pPr>
    <w:rPr>
      <w:rFonts w:ascii="Verdana" w:eastAsia="Times New Roman" w:hAnsi="Verdana"/>
      <w:sz w:val="17"/>
      <w:szCs w:val="17"/>
      <w:lang w:eastAsia="es-CO"/>
    </w:rPr>
  </w:style>
  <w:style w:type="character" w:customStyle="1" w:styleId="datepipe1">
    <w:name w:val="datepipe1"/>
    <w:basedOn w:val="Fuentedeprrafopredeter"/>
    <w:rsid w:val="000535A0"/>
    <w:rPr>
      <w:color w:val="CCCCCC"/>
    </w:rPr>
  </w:style>
  <w:style w:type="paragraph" w:styleId="Prrafodelista">
    <w:name w:val="List Paragraph"/>
    <w:basedOn w:val="Normal"/>
    <w:uiPriority w:val="34"/>
    <w:qFormat/>
    <w:rsid w:val="00E66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38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991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technet/scriptcenter/hubs/msh.mspx" TargetMode="External"/><Relationship Id="rId13" Type="http://schemas.openxmlformats.org/officeDocument/2006/relationships/hyperlink" Target="http://www.microsoft.com/technet/scriptcenter/hubs/msh.mspx" TargetMode="External"/><Relationship Id="rId18" Type="http://schemas.openxmlformats.org/officeDocument/2006/relationships/hyperlink" Target="http://powergui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hannel9.msdn.com/Showpost.aspx?postid=256994" TargetMode="External"/><Relationship Id="rId12" Type="http://schemas.openxmlformats.org/officeDocument/2006/relationships/hyperlink" Target="http://go.microsoft.com/?linkid=7120715" TargetMode="External"/><Relationship Id="rId17" Type="http://schemas.openxmlformats.org/officeDocument/2006/relationships/hyperlink" Target="http://www.quest.com/activeroles-server/arm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software.com/powershell" TargetMode="External"/><Relationship Id="rId20" Type="http://schemas.openxmlformats.org/officeDocument/2006/relationships/hyperlink" Target="http://msevents.microsoft.com/cui/WebCastEventDetails.aspx?EventID=1032306183&amp;EventCategory=5&amp;culture=en-US&amp;CountryCode=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is.net/" TargetMode="External"/><Relationship Id="rId11" Type="http://schemas.openxmlformats.org/officeDocument/2006/relationships/hyperlink" Target="http://go.microsoft.com/fwlink/?LinkID=64774&amp;clcid=0x409" TargetMode="External"/><Relationship Id="rId5" Type="http://schemas.openxmlformats.org/officeDocument/2006/relationships/hyperlink" Target="http://www.microsoft.com/technet/scriptcenter/scripts/msh/ts/default.mspx" TargetMode="External"/><Relationship Id="rId15" Type="http://schemas.openxmlformats.org/officeDocument/2006/relationships/hyperlink" Target="http://www.powergadgets.com/" TargetMode="External"/><Relationship Id="rId10" Type="http://schemas.openxmlformats.org/officeDocument/2006/relationships/hyperlink" Target="http://www.microsoft.com/windowsserver2003/technologies/management/powershell/faq.mspx" TargetMode="External"/><Relationship Id="rId19" Type="http://schemas.openxmlformats.org/officeDocument/2006/relationships/hyperlink" Target="http://channel9.msdn.com/Showpost.aspx?postid=201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windowsserver2003/technologies/management/powershell/download.mspx" TargetMode="External"/><Relationship Id="rId14" Type="http://schemas.openxmlformats.org/officeDocument/2006/relationships/hyperlink" Target="http://blogs.msdn.com/PowerShel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•</vt:lpstr>
    </vt:vector>
  </TitlesOfParts>
  <Company>Home</Company>
  <LinksUpToDate>false</LinksUpToDate>
  <CharactersWithSpaces>8780</CharactersWithSpaces>
  <SharedDoc>false</SharedDoc>
  <HLinks>
    <vt:vector size="24" baseType="variant"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http://www.microsoft.com/technet/scriptcenter/hubs/msh.mspx</vt:lpwstr>
      </vt:variant>
      <vt:variant>
        <vt:lpwstr/>
      </vt:variant>
      <vt:variant>
        <vt:i4>4391004</vt:i4>
      </vt:variant>
      <vt:variant>
        <vt:i4>6</vt:i4>
      </vt:variant>
      <vt:variant>
        <vt:i4>0</vt:i4>
      </vt:variant>
      <vt:variant>
        <vt:i4>5</vt:i4>
      </vt:variant>
      <vt:variant>
        <vt:lpwstr>http://channel9.msdn.com/Showpost.aspx?postid=256994</vt:lpwstr>
      </vt:variant>
      <vt:variant>
        <vt:lpwstr/>
      </vt:variant>
      <vt:variant>
        <vt:i4>2818162</vt:i4>
      </vt:variant>
      <vt:variant>
        <vt:i4>3</vt:i4>
      </vt:variant>
      <vt:variant>
        <vt:i4>0</vt:i4>
      </vt:variant>
      <vt:variant>
        <vt:i4>5</vt:i4>
      </vt:variant>
      <vt:variant>
        <vt:lpwstr>http://www.iis.net/</vt:lpwstr>
      </vt:variant>
      <vt:variant>
        <vt:lpwstr/>
      </vt:variant>
      <vt:variant>
        <vt:i4>262147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http://www.microsoft.com/technet/scriptcenter/scripts/msh/ts/default.mspx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Windows xp</dc:creator>
  <cp:keywords/>
  <dc:description/>
  <cp:lastModifiedBy>Diego Caceres</cp:lastModifiedBy>
  <cp:revision>6</cp:revision>
  <dcterms:created xsi:type="dcterms:W3CDTF">2007-12-27T17:01:00Z</dcterms:created>
  <dcterms:modified xsi:type="dcterms:W3CDTF">2007-12-27T18:47:00Z</dcterms:modified>
</cp:coreProperties>
</file>