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EA" w:rsidRDefault="00D8733E" w:rsidP="00ED13EA">
      <w:r w:rsidRPr="00D8733E">
        <w:rPr>
          <w:noProof/>
          <w:lang w:eastAsia="en-GB"/>
        </w:rPr>
        <w:pict>
          <v:shapetype id="_x0000_t202" coordsize="21600,21600" o:spt="202" path="m,l,21600r21600,l21600,xe">
            <v:stroke joinstyle="miter"/>
            <v:path gradientshapeok="t" o:connecttype="rect"/>
          </v:shapetype>
          <v:shape id="_x0000_s1161" type="#_x0000_t202" style="position:absolute;margin-left:42.55pt;margin-top:666.15pt;width:158.75pt;height:34.05pt;z-index:251658240;mso-position-horizontal-relative:page;mso-position-vertical-relative:page" stroked="f">
            <v:textbox inset="0,0,0,0">
              <w:txbxContent>
                <w:p w:rsidR="00876F4D" w:rsidRDefault="00876F4D" w:rsidP="00C51F7C">
                  <w:r w:rsidRPr="00B2076B">
                    <w:t xml:space="preserve">For more information about other Microsoft customer successes, please visit: </w:t>
                  </w:r>
                  <w:hyperlink r:id="rId7" w:history="1">
                    <w:r>
                      <w:rPr>
                        <w:rStyle w:val="URL"/>
                      </w:rPr>
                      <w:t>www.microsoft.com/casestudies</w:t>
                    </w:r>
                  </w:hyperlink>
                </w:p>
              </w:txbxContent>
            </v:textbox>
            <w10:wrap anchorx="page" anchory="page"/>
            <w10:anchorlock/>
          </v:shape>
        </w:pict>
      </w:r>
      <w:r w:rsidRPr="00D8733E">
        <w:rPr>
          <w:noProof/>
          <w:lang w:eastAsia="en-GB"/>
        </w:rPr>
        <w:pict>
          <v:shape id="_x0000_s1157" type="#_x0000_t202" style="position:absolute;margin-left:42.55pt;margin-top:217.25pt;width:155.9pt;height:445pt;z-index:251656192;mso-position-horizontal-relative:page;mso-position-vertical-relative:page" stroked="f">
            <v:textbox style="mso-next-textbox:#_x0000_s1157" inset="0,0,0,0">
              <w:txbxContent>
                <w:p w:rsidR="00876F4D" w:rsidRDefault="00876F4D" w:rsidP="008C0428">
                  <w:pPr>
                    <w:pStyle w:val="Bodycopy"/>
                  </w:pPr>
                  <w:r>
                    <w:rPr>
                      <w:b/>
                    </w:rPr>
                    <w:t>Customer:</w:t>
                  </w:r>
                  <w:r>
                    <w:t xml:space="preserve"> Outback Steakhouse</w:t>
                  </w:r>
                </w:p>
                <w:p w:rsidR="00876F4D" w:rsidRDefault="00876F4D" w:rsidP="008C0428">
                  <w:pPr>
                    <w:pStyle w:val="Bodycopy"/>
                  </w:pPr>
                  <w:r>
                    <w:rPr>
                      <w:b/>
                    </w:rPr>
                    <w:t>Web Site:</w:t>
                  </w:r>
                  <w:r w:rsidRPr="007B198F">
                    <w:t xml:space="preserve"> </w:t>
                  </w:r>
                  <w:hyperlink r:id="rId8" w:history="1">
                    <w:r w:rsidRPr="00152C09">
                      <w:rPr>
                        <w:rStyle w:val="Hyperlink"/>
                      </w:rPr>
                      <w:t>www.outback.com</w:t>
                    </w:r>
                  </w:hyperlink>
                </w:p>
                <w:p w:rsidR="00876F4D" w:rsidRDefault="00876F4D" w:rsidP="008C0428">
                  <w:pPr>
                    <w:pStyle w:val="Bodycopy"/>
                  </w:pPr>
                  <w:r>
                    <w:rPr>
                      <w:b/>
                    </w:rPr>
                    <w:t>Customer Size:</w:t>
                  </w:r>
                  <w:r w:rsidRPr="007B198F">
                    <w:t xml:space="preserve"> </w:t>
                  </w:r>
                  <w:r>
                    <w:t>50,000 employees</w:t>
                  </w:r>
                </w:p>
                <w:p w:rsidR="00876F4D" w:rsidRDefault="00876F4D" w:rsidP="008C0428">
                  <w:pPr>
                    <w:pStyle w:val="Bodycopy"/>
                  </w:pPr>
                  <w:r>
                    <w:rPr>
                      <w:b/>
                    </w:rPr>
                    <w:t>Country or Region:</w:t>
                  </w:r>
                  <w:r>
                    <w:t xml:space="preserve"> United States</w:t>
                  </w:r>
                </w:p>
                <w:p w:rsidR="00876F4D" w:rsidRDefault="00876F4D" w:rsidP="008C0428">
                  <w:pPr>
                    <w:pStyle w:val="Bodycopy"/>
                  </w:pPr>
                  <w:r>
                    <w:rPr>
                      <w:b/>
                    </w:rPr>
                    <w:t>Industry:</w:t>
                  </w:r>
                  <w:r>
                    <w:t xml:space="preserve"> Retail—Food</w:t>
                  </w:r>
                  <w:r w:rsidR="00313D7C">
                    <w:t xml:space="preserve"> </w:t>
                  </w:r>
                  <w:r>
                    <w:t xml:space="preserve">service </w:t>
                  </w:r>
                </w:p>
                <w:p w:rsidR="00876F4D" w:rsidRDefault="00876F4D" w:rsidP="008C0428">
                  <w:pPr>
                    <w:pStyle w:val="Bodycopy"/>
                  </w:pPr>
                  <w:r>
                    <w:rPr>
                      <w:b/>
                    </w:rPr>
                    <w:t>Partner:</w:t>
                  </w:r>
                  <w:r>
                    <w:t xml:space="preserve"> Thuzi</w:t>
                  </w:r>
                </w:p>
                <w:p w:rsidR="00876F4D" w:rsidRDefault="00AC4D80" w:rsidP="003C7E8E">
                  <w:pPr>
                    <w:rPr>
                      <w:rFonts w:ascii="Verdana" w:hAnsi="Verdana"/>
                      <w:sz w:val="20"/>
                      <w:szCs w:val="20"/>
                    </w:rPr>
                  </w:pPr>
                  <w:r>
                    <w:rPr>
                      <w:b/>
                      <w:color w:val="323232"/>
                      <w:lang w:val="en-US"/>
                    </w:rPr>
                    <w:t>Web S</w:t>
                  </w:r>
                  <w:r w:rsidR="00876F4D" w:rsidRPr="003C7E8E">
                    <w:rPr>
                      <w:b/>
                      <w:color w:val="323232"/>
                      <w:lang w:val="en-US"/>
                    </w:rPr>
                    <w:t>ite:</w:t>
                  </w:r>
                  <w:r w:rsidR="00876F4D">
                    <w:rPr>
                      <w:rFonts w:ascii="Verdana" w:hAnsi="Verdana"/>
                      <w:sz w:val="20"/>
                      <w:szCs w:val="20"/>
                    </w:rPr>
                    <w:t xml:space="preserve"> </w:t>
                  </w:r>
                  <w:hyperlink r:id="rId9" w:history="1">
                    <w:r w:rsidR="00876F4D" w:rsidRPr="003C7E8E">
                      <w:rPr>
                        <w:rStyle w:val="Hyperlink"/>
                        <w:szCs w:val="17"/>
                      </w:rPr>
                      <w:t>www.thuzi.com</w:t>
                    </w:r>
                  </w:hyperlink>
                </w:p>
                <w:p w:rsidR="00876F4D" w:rsidRPr="009975EA" w:rsidRDefault="00876F4D" w:rsidP="008C0428">
                  <w:pPr>
                    <w:pStyle w:val="Bodycopy"/>
                    <w:rPr>
                      <w:sz w:val="14"/>
                      <w:szCs w:val="14"/>
                    </w:rPr>
                  </w:pPr>
                </w:p>
                <w:p w:rsidR="00876F4D" w:rsidRDefault="00876F4D" w:rsidP="008C0428">
                  <w:pPr>
                    <w:pStyle w:val="Bodycopyheading"/>
                  </w:pPr>
                  <w:r>
                    <w:t>Customer Profile</w:t>
                  </w:r>
                </w:p>
                <w:p w:rsidR="00876F4D" w:rsidRDefault="00876F4D" w:rsidP="008C0428">
                  <w:pPr>
                    <w:pStyle w:val="Bodycopy"/>
                  </w:pPr>
                  <w:r>
                    <w:t>Tampa, Florida–based Outback Steakhouse operates more than 1,230 restaurants in 50 states and 21 countries. The company’s annual revenues exceed U.S.$3 billion.</w:t>
                  </w:r>
                </w:p>
                <w:p w:rsidR="00876F4D" w:rsidRPr="009975EA" w:rsidRDefault="00876F4D" w:rsidP="008C0428">
                  <w:pPr>
                    <w:pStyle w:val="Bodycopy"/>
                    <w:rPr>
                      <w:sz w:val="14"/>
                      <w:szCs w:val="14"/>
                    </w:rPr>
                  </w:pPr>
                </w:p>
                <w:p w:rsidR="00876F4D" w:rsidRDefault="00876F4D" w:rsidP="003277F4">
                  <w:pPr>
                    <w:pStyle w:val="Bodycopyheading"/>
                  </w:pPr>
                  <w:r>
                    <w:t>Software and Services</w:t>
                  </w:r>
                </w:p>
                <w:p w:rsidR="00876F4D" w:rsidRDefault="00D8733E" w:rsidP="00AC4D80">
                  <w:pPr>
                    <w:pStyle w:val="Bullet"/>
                  </w:pPr>
                  <w:hyperlink r:id="rId10" w:history="1">
                    <w:r w:rsidR="00876F4D" w:rsidRPr="008230A6">
                      <w:rPr>
                        <w:rStyle w:val="Hyperlink"/>
                      </w:rPr>
                      <w:t>Windows Azure Platform</w:t>
                    </w:r>
                  </w:hyperlink>
                </w:p>
                <w:p w:rsidR="00876F4D" w:rsidRDefault="00D8733E" w:rsidP="003277F4">
                  <w:pPr>
                    <w:pStyle w:val="BulletLevel2"/>
                  </w:pPr>
                  <w:hyperlink r:id="rId11" w:history="1">
                    <w:r w:rsidR="00876F4D" w:rsidRPr="008230A6">
                      <w:rPr>
                        <w:rStyle w:val="Hyperlink"/>
                      </w:rPr>
                      <w:t>Microsoft SQ</w:t>
                    </w:r>
                    <w:r w:rsidR="00876F4D" w:rsidRPr="008230A6">
                      <w:rPr>
                        <w:rStyle w:val="Hyperlink"/>
                      </w:rPr>
                      <w:t>L</w:t>
                    </w:r>
                    <w:r w:rsidR="00876F4D" w:rsidRPr="008230A6">
                      <w:rPr>
                        <w:rStyle w:val="Hyperlink"/>
                      </w:rPr>
                      <w:t xml:space="preserve"> </w:t>
                    </w:r>
                    <w:r w:rsidR="005665AC">
                      <w:rPr>
                        <w:rStyle w:val="Hyperlink"/>
                      </w:rPr>
                      <w:t>Azure</w:t>
                    </w:r>
                  </w:hyperlink>
                </w:p>
                <w:p w:rsidR="00876F4D" w:rsidRDefault="00876F4D" w:rsidP="003277F4">
                  <w:pPr>
                    <w:pStyle w:val="BulletLevel2"/>
                  </w:pPr>
                  <w:r>
                    <w:t>Windows Azure</w:t>
                  </w:r>
                </w:p>
                <w:p w:rsidR="00876F4D" w:rsidRPr="009975EA" w:rsidRDefault="00876F4D" w:rsidP="00CA38B7">
                  <w:pPr>
                    <w:pStyle w:val="BulletLevel2"/>
                    <w:numPr>
                      <w:ilvl w:val="0"/>
                      <w:numId w:val="0"/>
                    </w:numPr>
                    <w:rPr>
                      <w:sz w:val="14"/>
                      <w:szCs w:val="14"/>
                    </w:rPr>
                  </w:pPr>
                </w:p>
                <w:p w:rsidR="00876F4D" w:rsidRPr="00CA38B7" w:rsidRDefault="00876F4D" w:rsidP="00CA38B7">
                  <w:pPr>
                    <w:rPr>
                      <w:color w:val="323232"/>
                      <w:lang w:val="en-US"/>
                    </w:rPr>
                  </w:pPr>
                  <w:r w:rsidRPr="00CA38B7">
                    <w:rPr>
                      <w:b/>
                      <w:color w:val="323232"/>
                      <w:szCs w:val="17"/>
                      <w:lang w:val="en-US"/>
                    </w:rPr>
                    <w:t>Windows Azure Platform</w:t>
                  </w:r>
                  <w:r>
                    <w:rPr>
                      <w:rFonts w:ascii="Verdana" w:hAnsi="Verdana"/>
                      <w:b/>
                      <w:sz w:val="20"/>
                      <w:szCs w:val="20"/>
                    </w:rPr>
                    <w:br/>
                  </w:r>
                  <w:r w:rsidRPr="00CA38B7">
                    <w:rPr>
                      <w:color w:val="323232"/>
                      <w:lang w:val="en-US"/>
                    </w:rPr>
                    <w:t xml:space="preserve">The Windows Azure platform provides an excellent foundation for expanding online product and service offerings. The </w:t>
                  </w:r>
                  <w:r w:rsidRPr="00CA38B7">
                    <w:rPr>
                      <w:color w:val="323232"/>
                      <w:lang w:val="en-US"/>
                    </w:rPr>
                    <w:t>main components include:</w:t>
                  </w:r>
                </w:p>
                <w:p w:rsidR="00876F4D" w:rsidRPr="009975EA" w:rsidRDefault="00D8733E" w:rsidP="00CA38B7">
                  <w:pPr>
                    <w:numPr>
                      <w:ilvl w:val="0"/>
                      <w:numId w:val="34"/>
                    </w:numPr>
                    <w:rPr>
                      <w:color w:val="323232"/>
                      <w:lang w:val="en-US"/>
                    </w:rPr>
                  </w:pPr>
                  <w:hyperlink r:id="rId12" w:history="1">
                    <w:r w:rsidR="00876F4D" w:rsidRPr="008230A6">
                      <w:rPr>
                        <w:rStyle w:val="Hyperlink"/>
                        <w:lang w:val="en-US"/>
                      </w:rPr>
                      <w:t>Windows Azure</w:t>
                    </w:r>
                  </w:hyperlink>
                </w:p>
                <w:p w:rsidR="00876F4D" w:rsidRPr="00CA38B7" w:rsidRDefault="00D8733E" w:rsidP="00CA38B7">
                  <w:pPr>
                    <w:numPr>
                      <w:ilvl w:val="0"/>
                      <w:numId w:val="34"/>
                    </w:numPr>
                    <w:rPr>
                      <w:color w:val="323232"/>
                      <w:lang w:val="en-US"/>
                    </w:rPr>
                  </w:pPr>
                  <w:hyperlink r:id="rId13" w:history="1">
                    <w:r w:rsidR="00313D7C">
                      <w:rPr>
                        <w:rStyle w:val="Hyperlink"/>
                        <w:lang w:val="en-US"/>
                      </w:rPr>
                      <w:t>AppFabric Service Bus</w:t>
                    </w:r>
                  </w:hyperlink>
                </w:p>
                <w:p w:rsidR="00876F4D" w:rsidRPr="009975EA" w:rsidRDefault="00D8733E" w:rsidP="009975EA">
                  <w:pPr>
                    <w:numPr>
                      <w:ilvl w:val="0"/>
                      <w:numId w:val="34"/>
                    </w:numPr>
                    <w:rPr>
                      <w:color w:val="323232"/>
                      <w:lang w:val="en-US"/>
                    </w:rPr>
                  </w:pPr>
                  <w:hyperlink r:id="rId14" w:history="1">
                    <w:r w:rsidR="00313D7C">
                      <w:rPr>
                        <w:rStyle w:val="Hyperlink"/>
                        <w:lang w:val="en-US"/>
                      </w:rPr>
                      <w:t>AppFabric Access Control</w:t>
                    </w:r>
                  </w:hyperlink>
                  <w:r w:rsidR="00876F4D" w:rsidRPr="009975EA">
                    <w:rPr>
                      <w:color w:val="323232"/>
                      <w:lang w:val="en-US"/>
                    </w:rPr>
                    <w:t xml:space="preserve"> </w:t>
                  </w:r>
                </w:p>
                <w:p w:rsidR="00876F4D" w:rsidRDefault="00D8733E" w:rsidP="009975EA">
                  <w:pPr>
                    <w:numPr>
                      <w:ilvl w:val="0"/>
                      <w:numId w:val="34"/>
                    </w:numPr>
                    <w:rPr>
                      <w:color w:val="323232"/>
                      <w:lang w:val="en-US"/>
                    </w:rPr>
                  </w:pPr>
                  <w:hyperlink r:id="rId15" w:history="1">
                    <w:r w:rsidR="00876F4D" w:rsidRPr="008230A6">
                      <w:rPr>
                        <w:rStyle w:val="Hyperlink"/>
                        <w:lang w:val="en-US"/>
                      </w:rPr>
                      <w:t>Microsoft SQL Azure</w:t>
                    </w:r>
                  </w:hyperlink>
                </w:p>
                <w:p w:rsidR="00876F4D" w:rsidRPr="009975EA" w:rsidRDefault="00876F4D" w:rsidP="009975EA">
                  <w:pPr>
                    <w:ind w:left="360"/>
                    <w:rPr>
                      <w:color w:val="323232"/>
                      <w:sz w:val="12"/>
                      <w:szCs w:val="12"/>
                      <w:lang w:val="en-US"/>
                    </w:rPr>
                  </w:pPr>
                </w:p>
                <w:p w:rsidR="00876F4D" w:rsidRDefault="00876F4D" w:rsidP="00CA38B7">
                  <w:r w:rsidRPr="009975EA">
                    <w:rPr>
                      <w:color w:val="323232"/>
                      <w:lang w:val="en-US"/>
                    </w:rPr>
                    <w:t xml:space="preserve">To learn more about the Windows Azure platform, visit: </w:t>
                  </w:r>
                  <w:r w:rsidRPr="009975EA">
                    <w:rPr>
                      <w:color w:val="323232"/>
                      <w:lang w:val="en-US"/>
                    </w:rPr>
                    <w:br/>
                  </w:r>
                  <w:hyperlink r:id="rId16" w:history="1">
                    <w:r w:rsidRPr="00051D1A">
                      <w:rPr>
                        <w:rStyle w:val="Hyperlink"/>
                      </w:rPr>
                      <w:t>www.microsoft.com/w</w:t>
                    </w:r>
                    <w:r w:rsidRPr="007C4A89">
                      <w:rPr>
                        <w:rStyle w:val="Hyperlink"/>
                      </w:rPr>
                      <w:t>indowsazure</w:t>
                    </w:r>
                  </w:hyperlink>
                </w:p>
                <w:p w:rsidR="00876F4D" w:rsidRPr="00694421" w:rsidRDefault="00876F4D" w:rsidP="00CA38B7">
                  <w:pPr>
                    <w:rPr>
                      <w:color w:val="323232"/>
                      <w:u w:val="single"/>
                      <w:lang w:val="en-US"/>
                    </w:rPr>
                  </w:pPr>
                </w:p>
                <w:p w:rsidR="00876F4D" w:rsidRPr="009975EA" w:rsidRDefault="00876F4D" w:rsidP="00CA38B7">
                  <w:pPr>
                    <w:rPr>
                      <w:color w:val="323232"/>
                      <w:lang w:val="en-US"/>
                    </w:rPr>
                  </w:pPr>
                  <w:r w:rsidRPr="009975EA">
                    <w:rPr>
                      <w:color w:val="323232"/>
                      <w:lang w:val="en-US"/>
                    </w:rPr>
                    <w:t>For more information about Microsoft in the foodservice industry, visit:</w:t>
                  </w:r>
                </w:p>
                <w:p w:rsidR="00876F4D" w:rsidRPr="007C4A89" w:rsidRDefault="00D8733E" w:rsidP="00CA38B7">
                  <w:pPr>
                    <w:rPr>
                      <w:color w:val="209FC8"/>
                      <w:u w:val="single"/>
                      <w:lang w:val="en-US"/>
                    </w:rPr>
                  </w:pPr>
                  <w:hyperlink r:id="rId17" w:history="1">
                    <w:r w:rsidR="00876F4D" w:rsidRPr="007C4A89">
                      <w:rPr>
                        <w:color w:val="209FC8"/>
                        <w:u w:val="single"/>
                        <w:lang w:val="en-US"/>
                      </w:rPr>
                      <w:t>www.microsoft.com/foodservice</w:t>
                    </w:r>
                  </w:hyperlink>
                </w:p>
                <w:p w:rsidR="00876F4D" w:rsidRDefault="00876F4D" w:rsidP="00CA38B7">
                  <w:pPr>
                    <w:pStyle w:val="BulletLevel2"/>
                    <w:numPr>
                      <w:ilvl w:val="0"/>
                      <w:numId w:val="0"/>
                    </w:numPr>
                  </w:pPr>
                </w:p>
              </w:txbxContent>
            </v:textbox>
            <w10:wrap anchorx="page" anchory="page"/>
            <w10:anchorlock/>
          </v:shape>
        </w:pict>
      </w:r>
      <w:r w:rsidR="00BD3976">
        <w:br w:type="column"/>
      </w:r>
    </w:p>
    <w:tbl>
      <w:tblPr>
        <w:tblpPr w:leftFromText="181" w:rightFromText="181" w:vertAnchor="page" w:horzAnchor="page" w:tblpY="1"/>
        <w:tblOverlap w:val="never"/>
        <w:tblW w:w="10916" w:type="dxa"/>
        <w:tblLayout w:type="fixed"/>
        <w:tblCellMar>
          <w:left w:w="0" w:type="dxa"/>
          <w:right w:w="0" w:type="dxa"/>
        </w:tblCellMar>
        <w:tblLook w:val="0000"/>
      </w:tblPr>
      <w:tblGrid>
        <w:gridCol w:w="860"/>
        <w:gridCol w:w="3393"/>
        <w:gridCol w:w="284"/>
        <w:gridCol w:w="6379"/>
      </w:tblGrid>
      <w:tr w:rsidR="00ED13EA">
        <w:trPr>
          <w:cantSplit/>
          <w:trHeight w:hRule="exact" w:val="1155"/>
        </w:trPr>
        <w:tc>
          <w:tcPr>
            <w:tcW w:w="4253" w:type="dxa"/>
            <w:gridSpan w:val="2"/>
            <w:vMerge w:val="restart"/>
          </w:tcPr>
          <w:p w:rsidR="00ED13EA" w:rsidRDefault="00ED13EA" w:rsidP="00ED13EA"/>
        </w:tc>
        <w:tc>
          <w:tcPr>
            <w:tcW w:w="284" w:type="dxa"/>
            <w:vMerge w:val="restart"/>
          </w:tcPr>
          <w:p w:rsidR="00ED13EA" w:rsidRDefault="00ED13EA" w:rsidP="00ED13EA"/>
        </w:tc>
        <w:tc>
          <w:tcPr>
            <w:tcW w:w="6379" w:type="dxa"/>
          </w:tcPr>
          <w:p w:rsidR="00ED13EA" w:rsidRDefault="00ED13EA" w:rsidP="00ED13EA">
            <w:pPr>
              <w:pStyle w:val="StandFirstIntroduction"/>
            </w:pPr>
          </w:p>
        </w:tc>
      </w:tr>
      <w:tr w:rsidR="00ED13EA">
        <w:trPr>
          <w:cantSplit/>
          <w:trHeight w:val="768"/>
        </w:trPr>
        <w:tc>
          <w:tcPr>
            <w:tcW w:w="4253" w:type="dxa"/>
            <w:gridSpan w:val="2"/>
            <w:vMerge/>
          </w:tcPr>
          <w:p w:rsidR="00ED13EA" w:rsidRDefault="00ED13EA" w:rsidP="00ED13EA"/>
        </w:tc>
        <w:tc>
          <w:tcPr>
            <w:tcW w:w="284" w:type="dxa"/>
            <w:vMerge/>
          </w:tcPr>
          <w:p w:rsidR="00ED13EA" w:rsidRDefault="00ED13EA" w:rsidP="00ED13EA"/>
        </w:tc>
        <w:tc>
          <w:tcPr>
            <w:tcW w:w="6379" w:type="dxa"/>
            <w:vAlign w:val="bottom"/>
          </w:tcPr>
          <w:p w:rsidR="00215054" w:rsidRDefault="00215054" w:rsidP="00215054">
            <w:pPr>
              <w:pStyle w:val="Casestudydescription"/>
            </w:pPr>
            <w:r>
              <w:t xml:space="preserve">Windows Azure </w:t>
            </w:r>
          </w:p>
          <w:p w:rsidR="00ED13EA" w:rsidRDefault="00215054" w:rsidP="00215054">
            <w:pPr>
              <w:pStyle w:val="Casestudydescription"/>
            </w:pPr>
            <w:r>
              <w:t>Customer Solution Case Study</w:t>
            </w:r>
          </w:p>
        </w:tc>
      </w:tr>
      <w:tr w:rsidR="00ED13EA">
        <w:trPr>
          <w:cantSplit/>
          <w:trHeight w:val="950"/>
        </w:trPr>
        <w:tc>
          <w:tcPr>
            <w:tcW w:w="4253" w:type="dxa"/>
            <w:gridSpan w:val="2"/>
            <w:vMerge/>
          </w:tcPr>
          <w:p w:rsidR="00ED13EA" w:rsidRDefault="00ED13EA" w:rsidP="00ED13EA"/>
        </w:tc>
        <w:tc>
          <w:tcPr>
            <w:tcW w:w="284" w:type="dxa"/>
          </w:tcPr>
          <w:p w:rsidR="00ED13EA" w:rsidRDefault="00ED13EA" w:rsidP="00ED13EA"/>
        </w:tc>
        <w:tc>
          <w:tcPr>
            <w:tcW w:w="6379" w:type="dxa"/>
          </w:tcPr>
          <w:p w:rsidR="00ED13EA" w:rsidRDefault="00ED13EA" w:rsidP="00ED13EA">
            <w:pPr>
              <w:spacing w:after="80"/>
              <w:jc w:val="right"/>
              <w:rPr>
                <w:color w:val="FF9900"/>
              </w:rPr>
            </w:pPr>
          </w:p>
        </w:tc>
      </w:tr>
      <w:tr w:rsidR="00ED13EA">
        <w:trPr>
          <w:cantSplit/>
          <w:trHeight w:hRule="exact" w:val="949"/>
        </w:trPr>
        <w:tc>
          <w:tcPr>
            <w:tcW w:w="860" w:type="dxa"/>
            <w:vMerge w:val="restart"/>
          </w:tcPr>
          <w:p w:rsidR="00ED13EA" w:rsidRDefault="00ED13EA" w:rsidP="00ED13EA"/>
        </w:tc>
        <w:tc>
          <w:tcPr>
            <w:tcW w:w="3393" w:type="dxa"/>
            <w:vMerge w:val="restart"/>
          </w:tcPr>
          <w:p w:rsidR="00ED13EA" w:rsidRPr="007F5170" w:rsidRDefault="00ED13EA" w:rsidP="00ED13EA">
            <w:pPr>
              <w:rPr>
                <w:sz w:val="8"/>
              </w:rPr>
            </w:pPr>
          </w:p>
          <w:p w:rsidR="00ED13EA" w:rsidRDefault="00993052" w:rsidP="00ED13EA">
            <w:r>
              <w:rPr>
                <w:noProof/>
                <w:lang w:val="en-US" w:eastAsia="ja-JP"/>
              </w:rPr>
              <w:drawing>
                <wp:inline distT="0" distB="0" distL="0" distR="0">
                  <wp:extent cx="1685925" cy="702469"/>
                  <wp:effectExtent l="19050" t="0" r="9525" b="2381"/>
                  <wp:docPr id="1" name="Picture 1" descr="C:\Users\kimj\AppData\Local\Microsoft\Windows\Temporary Internet Files\Content.Outlook\R879BHFY\Outback Hori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j\AppData\Local\Microsoft\Windows\Temporary Internet Files\Content.Outlook\R879BHFY\Outback Horizon.jpg"/>
                          <pic:cNvPicPr>
                            <a:picLocks noChangeAspect="1" noChangeArrowheads="1"/>
                          </pic:cNvPicPr>
                        </pic:nvPicPr>
                        <pic:blipFill>
                          <a:blip r:embed="rId18" cstate="print"/>
                          <a:srcRect/>
                          <a:stretch>
                            <a:fillRect/>
                          </a:stretch>
                        </pic:blipFill>
                        <pic:spPr bwMode="auto">
                          <a:xfrm>
                            <a:off x="0" y="0"/>
                            <a:ext cx="1684613" cy="701922"/>
                          </a:xfrm>
                          <a:prstGeom prst="rect">
                            <a:avLst/>
                          </a:prstGeom>
                          <a:noFill/>
                          <a:ln w="9525">
                            <a:noFill/>
                            <a:miter lim="800000"/>
                            <a:headEnd/>
                            <a:tailEnd/>
                          </a:ln>
                        </pic:spPr>
                      </pic:pic>
                    </a:graphicData>
                  </a:graphic>
                </wp:inline>
              </w:drawing>
            </w:r>
          </w:p>
        </w:tc>
        <w:tc>
          <w:tcPr>
            <w:tcW w:w="284" w:type="dxa"/>
            <w:tcBorders>
              <w:left w:val="nil"/>
            </w:tcBorders>
          </w:tcPr>
          <w:p w:rsidR="00ED13EA" w:rsidRDefault="00ED13EA" w:rsidP="00ED13EA"/>
        </w:tc>
        <w:tc>
          <w:tcPr>
            <w:tcW w:w="6379" w:type="dxa"/>
          </w:tcPr>
          <w:p w:rsidR="00ED13EA" w:rsidRDefault="004A26A8" w:rsidP="007B1478">
            <w:pPr>
              <w:pStyle w:val="DocumentTitle"/>
            </w:pPr>
            <w:r>
              <w:rPr>
                <w:noProof/>
                <w:lang w:eastAsia="ja-JP"/>
              </w:rPr>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7772400" cy="1534795"/>
                  <wp:effectExtent l="19050" t="0" r="0" b="0"/>
                  <wp:wrapNone/>
                  <wp:docPr id="141" name="Picture 141" descr="Corp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orp Header"/>
                          <pic:cNvPicPr>
                            <a:picLocks noChangeAspect="1" noChangeArrowheads="1"/>
                          </pic:cNvPicPr>
                        </pic:nvPicPr>
                        <pic:blipFill>
                          <a:blip r:embed="rId19" cstate="print"/>
                          <a:srcRect/>
                          <a:stretch>
                            <a:fillRect/>
                          </a:stretch>
                        </pic:blipFill>
                        <pic:spPr bwMode="auto">
                          <a:xfrm>
                            <a:off x="0" y="0"/>
                            <a:ext cx="7772400" cy="1534795"/>
                          </a:xfrm>
                          <a:prstGeom prst="rect">
                            <a:avLst/>
                          </a:prstGeom>
                          <a:noFill/>
                        </pic:spPr>
                      </pic:pic>
                    </a:graphicData>
                  </a:graphic>
                </wp:anchor>
              </w:drawing>
            </w:r>
            <w:r w:rsidR="003277F4">
              <w:t>Restaurant Chain</w:t>
            </w:r>
            <w:r w:rsidR="007B1478">
              <w:t xml:space="preserve"> </w:t>
            </w:r>
            <w:r w:rsidR="003277F4">
              <w:t>Boosts Guest Loyalty with Social Networking and Cloud Computing</w:t>
            </w:r>
          </w:p>
        </w:tc>
      </w:tr>
      <w:tr w:rsidR="00ED13EA">
        <w:trPr>
          <w:cantSplit/>
        </w:trPr>
        <w:tc>
          <w:tcPr>
            <w:tcW w:w="860" w:type="dxa"/>
            <w:vMerge/>
          </w:tcPr>
          <w:p w:rsidR="00ED13EA" w:rsidRDefault="00ED13EA" w:rsidP="00ED13EA"/>
        </w:tc>
        <w:tc>
          <w:tcPr>
            <w:tcW w:w="3393" w:type="dxa"/>
            <w:vMerge/>
            <w:tcBorders>
              <w:top w:val="single" w:sz="4" w:space="0" w:color="auto"/>
            </w:tcBorders>
          </w:tcPr>
          <w:p w:rsidR="00ED13EA" w:rsidRDefault="00ED13EA" w:rsidP="00ED13EA"/>
        </w:tc>
        <w:tc>
          <w:tcPr>
            <w:tcW w:w="284" w:type="dxa"/>
            <w:tcBorders>
              <w:left w:val="nil"/>
            </w:tcBorders>
          </w:tcPr>
          <w:p w:rsidR="00ED13EA" w:rsidRDefault="00ED13EA" w:rsidP="00ED13EA">
            <w:pPr>
              <w:rPr>
                <w:noProof/>
                <w:sz w:val="20"/>
              </w:rPr>
            </w:pPr>
          </w:p>
        </w:tc>
        <w:tc>
          <w:tcPr>
            <w:tcW w:w="6379" w:type="dxa"/>
            <w:vAlign w:val="bottom"/>
          </w:tcPr>
          <w:p w:rsidR="00ED13EA" w:rsidRDefault="00ED13EA" w:rsidP="00ED13EA">
            <w:pPr>
              <w:pStyle w:val="StandFirstIntroduction"/>
            </w:pPr>
          </w:p>
        </w:tc>
      </w:tr>
    </w:tbl>
    <w:p w:rsidR="00BD3976" w:rsidRDefault="00D8733E" w:rsidP="00BD3976">
      <w:pPr>
        <w:pStyle w:val="Pullquote"/>
      </w:pPr>
      <w:r>
        <w:rPr>
          <w:noProof/>
        </w:rPr>
        <w:pict>
          <v:line id="ThinGreenLine" o:spid="_x0000_s1163" style="position:absolute;flip:x;z-index:251659264;mso-position-horizontal-relative:page;mso-position-vertical-relative:page" from="213.75pt,236.55pt" to="213.75pt,690.1pt" strokecolor="#a0a0a0">
            <w10:wrap anchorx="page" anchory="page"/>
          </v:line>
        </w:pict>
      </w:r>
      <w:r w:rsidR="003277F4">
        <w:t>“We are</w:t>
      </w:r>
      <w:r w:rsidR="005C712C">
        <w:t xml:space="preserve"> thrilled</w:t>
      </w:r>
      <w:r w:rsidR="003277F4">
        <w:t xml:space="preserve"> with the results of the effort, how quickly we grew our base of Facebook fans, and the</w:t>
      </w:r>
      <w:r w:rsidR="008B6FA7">
        <w:t xml:space="preserve"> </w:t>
      </w:r>
      <w:r w:rsidR="004922FF">
        <w:t xml:space="preserve">technology </w:t>
      </w:r>
      <w:r w:rsidR="003277F4">
        <w:t>that Thuzi provided to make the application so successful.”</w:t>
      </w:r>
    </w:p>
    <w:p w:rsidR="00BD3976" w:rsidRDefault="003277F4" w:rsidP="00BD3976">
      <w:pPr>
        <w:pStyle w:val="PullQuotecredit"/>
      </w:pPr>
      <w:r>
        <w:t>Dan</w:t>
      </w:r>
      <w:r w:rsidR="004922FF">
        <w:t xml:space="preserve"> Dillon</w:t>
      </w:r>
      <w:r w:rsidR="008B6FA7">
        <w:t xml:space="preserve">, </w:t>
      </w:r>
      <w:r w:rsidR="004922FF">
        <w:t>Chief Marketing Officer</w:t>
      </w:r>
      <w:r>
        <w:t>, Outback Steakhouse</w:t>
      </w:r>
    </w:p>
    <w:p w:rsidR="003277F4" w:rsidRPr="00A079F3" w:rsidRDefault="003277F4" w:rsidP="00BD3976">
      <w:pPr>
        <w:pStyle w:val="StandFirstIntroduction"/>
      </w:pPr>
      <w:r w:rsidRPr="00A079F3">
        <w:t>Outback Steakhouse wanted to encourage repeat guests by creating a social networking presence. Working with Microsoft Partner Thuzi,</w:t>
      </w:r>
      <w:r w:rsidR="004922FF">
        <w:t xml:space="preserve"> Outback</w:t>
      </w:r>
      <w:r w:rsidRPr="00A079F3">
        <w:t xml:space="preserve"> offered a free</w:t>
      </w:r>
      <w:r w:rsidR="004922FF">
        <w:t xml:space="preserve"> Bloomin’ Onion</w:t>
      </w:r>
      <w:r w:rsidRPr="00A079F3">
        <w:t xml:space="preserve"> coupon to the first 500,000 </w:t>
      </w:r>
      <w:r w:rsidR="004922FF">
        <w:t xml:space="preserve">guests </w:t>
      </w:r>
      <w:r w:rsidRPr="00A079F3">
        <w:t>to sign up as Outback fans on the</w:t>
      </w:r>
      <w:r w:rsidR="004922FF">
        <w:t xml:space="preserve"> Outback</w:t>
      </w:r>
      <w:r w:rsidRPr="00A079F3">
        <w:t xml:space="preserve"> Facebook</w:t>
      </w:r>
      <w:r w:rsidR="004922FF">
        <w:t xml:space="preserve"> Fan Page</w:t>
      </w:r>
      <w:r w:rsidRPr="00A079F3">
        <w:t>. The</w:t>
      </w:r>
      <w:r w:rsidR="00CD1F86">
        <w:t xml:space="preserve"> company</w:t>
      </w:r>
      <w:r w:rsidRPr="00A079F3">
        <w:t xml:space="preserve"> developed the application on the </w:t>
      </w:r>
      <w:hyperlink r:id="rId20" w:history="1">
        <w:r w:rsidRPr="008230A6">
          <w:rPr>
            <w:rStyle w:val="Hyperlink"/>
          </w:rPr>
          <w:t>Windows Azure platform</w:t>
        </w:r>
      </w:hyperlink>
      <w:r w:rsidRPr="00A079F3">
        <w:t xml:space="preserve"> in less than eight weeks, taking advantage of its familiar environment, flexibility, and scalability.</w:t>
      </w:r>
    </w:p>
    <w:p w:rsidR="00BD3976" w:rsidRDefault="00BD3976" w:rsidP="00BD3976">
      <w:pPr>
        <w:pStyle w:val="StandFirstIntroduction"/>
      </w:pPr>
    </w:p>
    <w:p w:rsidR="00BD3976" w:rsidRDefault="00BD3976" w:rsidP="00BD3976">
      <w:pPr>
        <w:pStyle w:val="Bodycopy"/>
      </w:pPr>
    </w:p>
    <w:p w:rsidR="00BD3976" w:rsidRDefault="00BD3976" w:rsidP="00DD69AC">
      <w:pPr>
        <w:pStyle w:val="SectionHeading"/>
        <w:sectPr w:rsidR="00BD3976" w:rsidSect="00ED13EA">
          <w:headerReference w:type="default" r:id="rId21"/>
          <w:footerReference w:type="default" r:id="rId22"/>
          <w:type w:val="continuous"/>
          <w:pgSz w:w="12242" w:h="15842" w:code="1"/>
          <w:pgMar w:top="0" w:right="851" w:bottom="1321" w:left="851" w:header="0" w:footer="40" w:gutter="0"/>
          <w:cols w:num="2" w:space="720" w:equalWidth="0">
            <w:col w:w="3321" w:space="364"/>
            <w:col w:w="6855"/>
          </w:cols>
          <w:titlePg/>
          <w:docGrid w:linePitch="360"/>
        </w:sectPr>
      </w:pPr>
    </w:p>
    <w:p w:rsidR="00DD69AC" w:rsidRDefault="00D8733E" w:rsidP="00DD69AC">
      <w:pPr>
        <w:pStyle w:val="SectionHeading"/>
      </w:pPr>
      <w:r w:rsidRPr="00D8733E">
        <w:rPr>
          <w:noProof/>
          <w:lang w:val="en-GB" w:eastAsia="en-GB"/>
        </w:rPr>
        <w:lastRenderedPageBreak/>
        <w:pict>
          <v:shape id="_x0000_s1159" type="#_x0000_t202" style="position:absolute;margin-left:42.55pt;margin-top:695.4pt;width:527.25pt;height:74.1pt;z-index:-251659264;mso-wrap-distance-top:2.85pt;mso-position-horizontal-relative:page;mso-position-vertical-relative:page" wrapcoords="-31 0 -31 21392 21600 21392 21600 0 -31 0" stroked="f">
            <v:textbox inset="0,0,0,0">
              <w:txbxContent>
                <w:tbl>
                  <w:tblPr>
                    <w:tblW w:w="10548" w:type="dxa"/>
                    <w:tblLayout w:type="fixed"/>
                    <w:tblCellMar>
                      <w:left w:w="0" w:type="dxa"/>
                      <w:right w:w="0" w:type="dxa"/>
                    </w:tblCellMar>
                    <w:tblLook w:val="0000"/>
                  </w:tblPr>
                  <w:tblGrid>
                    <w:gridCol w:w="3119"/>
                    <w:gridCol w:w="284"/>
                    <w:gridCol w:w="284"/>
                    <w:gridCol w:w="6861"/>
                  </w:tblGrid>
                  <w:tr w:rsidR="00876F4D">
                    <w:trPr>
                      <w:cantSplit/>
                      <w:trHeight w:val="1440"/>
                    </w:trPr>
                    <w:tc>
                      <w:tcPr>
                        <w:tcW w:w="3119" w:type="dxa"/>
                        <w:vAlign w:val="bottom"/>
                      </w:tcPr>
                      <w:p w:rsidR="00876F4D" w:rsidRDefault="00876F4D" w:rsidP="00C51F7C">
                        <w:r>
                          <w:rPr>
                            <w:noProof/>
                            <w:lang w:val="en-US" w:eastAsia="ja-JP"/>
                          </w:rPr>
                          <w:drawing>
                            <wp:inline distT="0" distB="0" distL="0" distR="0">
                              <wp:extent cx="1371600" cy="590550"/>
                              <wp:effectExtent l="19050" t="0" r="0" b="0"/>
                              <wp:docPr id="3" name="Picture 2" descr="THUZI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ZI_email.jpg"/>
                                      <pic:cNvPicPr/>
                                    </pic:nvPicPr>
                                    <pic:blipFill>
                                      <a:blip r:embed="rId23"/>
                                      <a:stretch>
                                        <a:fillRect/>
                                      </a:stretch>
                                    </pic:blipFill>
                                    <pic:spPr>
                                      <a:xfrm>
                                        <a:off x="0" y="0"/>
                                        <a:ext cx="1371600" cy="590550"/>
                                      </a:xfrm>
                                      <a:prstGeom prst="rect">
                                        <a:avLst/>
                                      </a:prstGeom>
                                    </pic:spPr>
                                  </pic:pic>
                                </a:graphicData>
                              </a:graphic>
                            </wp:inline>
                          </w:drawing>
                        </w:r>
                      </w:p>
                    </w:tc>
                    <w:tc>
                      <w:tcPr>
                        <w:tcW w:w="284" w:type="dxa"/>
                        <w:tcBorders>
                          <w:left w:val="nil"/>
                        </w:tcBorders>
                      </w:tcPr>
                      <w:p w:rsidR="00876F4D" w:rsidRDefault="00876F4D" w:rsidP="00C51F7C"/>
                    </w:tc>
                    <w:tc>
                      <w:tcPr>
                        <w:tcW w:w="284" w:type="dxa"/>
                        <w:tcBorders>
                          <w:left w:val="nil"/>
                        </w:tcBorders>
                      </w:tcPr>
                      <w:p w:rsidR="00876F4D" w:rsidRDefault="00876F4D" w:rsidP="00C51F7C"/>
                    </w:tc>
                    <w:tc>
                      <w:tcPr>
                        <w:tcW w:w="6861" w:type="dxa"/>
                        <w:vAlign w:val="bottom"/>
                      </w:tcPr>
                      <w:p w:rsidR="00876F4D" w:rsidRDefault="00876F4D" w:rsidP="00C51F7C">
                        <w:pPr>
                          <w:jc w:val="right"/>
                          <w:rPr>
                            <w:color w:val="FF9900"/>
                          </w:rPr>
                        </w:pPr>
                        <w:r>
                          <w:rPr>
                            <w:noProof/>
                            <w:color w:val="FF9900"/>
                            <w:lang w:val="en-US" w:eastAsia="ja-JP"/>
                          </w:rPr>
                          <w:drawing>
                            <wp:inline distT="0" distB="0" distL="0" distR="0">
                              <wp:extent cx="2886075" cy="542925"/>
                              <wp:effectExtent l="19050" t="0" r="9525" b="0"/>
                              <wp:docPr id="4" name="Picture 2" descr="az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zure logo"/>
                                      <pic:cNvPicPr>
                                        <a:picLocks noChangeAspect="1" noChangeArrowheads="1"/>
                                      </pic:cNvPicPr>
                                    </pic:nvPicPr>
                                    <pic:blipFill>
                                      <a:blip r:embed="rId24"/>
                                      <a:srcRect/>
                                      <a:stretch>
                                        <a:fillRect/>
                                      </a:stretch>
                                    </pic:blipFill>
                                    <pic:spPr bwMode="auto">
                                      <a:xfrm>
                                        <a:off x="0" y="0"/>
                                        <a:ext cx="2886075" cy="542925"/>
                                      </a:xfrm>
                                      <a:prstGeom prst="rect">
                                        <a:avLst/>
                                      </a:prstGeom>
                                      <a:noFill/>
                                      <a:ln w="9525">
                                        <a:noFill/>
                                        <a:miter lim="800000"/>
                                        <a:headEnd/>
                                        <a:tailEnd/>
                                      </a:ln>
                                    </pic:spPr>
                                  </pic:pic>
                                </a:graphicData>
                              </a:graphic>
                            </wp:inline>
                          </w:drawing>
                        </w:r>
                      </w:p>
                    </w:tc>
                  </w:tr>
                </w:tbl>
                <w:p w:rsidR="00876F4D" w:rsidRDefault="00876F4D" w:rsidP="00572F16"/>
              </w:txbxContent>
            </v:textbox>
            <w10:wrap type="topAndBottom" anchorx="page" anchory="page"/>
            <w10:anchorlock/>
          </v:shape>
        </w:pict>
      </w:r>
      <w:r w:rsidR="00A94CBC">
        <w:br w:type="column"/>
      </w:r>
      <w:r w:rsidR="00DD69AC">
        <w:lastRenderedPageBreak/>
        <w:t>Business</w:t>
      </w:r>
      <w:r w:rsidR="00591D27">
        <w:t xml:space="preserve"> Needs</w:t>
      </w:r>
    </w:p>
    <w:p w:rsidR="00876F4D" w:rsidRDefault="003277F4" w:rsidP="005024D1">
      <w:pPr>
        <w:pStyle w:val="Bodycopy"/>
      </w:pPr>
      <w:r>
        <w:t xml:space="preserve">Outback Steakhouse is a favorite dining spot for people who want innovative dishes in a casual atmosphere. </w:t>
      </w:r>
      <w:r w:rsidR="004922FF">
        <w:t>Outback</w:t>
      </w:r>
      <w:r w:rsidR="008B6FA7">
        <w:t xml:space="preserve"> </w:t>
      </w:r>
      <w:r w:rsidR="00B15EF9">
        <w:t xml:space="preserve">wanted </w:t>
      </w:r>
      <w:r>
        <w:t xml:space="preserve">to encourage </w:t>
      </w:r>
      <w:r w:rsidR="00876F4D">
        <w:t>customers</w:t>
      </w:r>
      <w:r>
        <w:t xml:space="preserve"> to visit its restaurants but wanted to use something other than traditional advertising to reach repeat and potential new guests. </w:t>
      </w:r>
    </w:p>
    <w:p w:rsidR="00876F4D" w:rsidRDefault="00876F4D" w:rsidP="005024D1">
      <w:pPr>
        <w:pStyle w:val="Bodycopy"/>
      </w:pPr>
    </w:p>
    <w:p w:rsidR="006D5DB3" w:rsidRDefault="003277F4" w:rsidP="005024D1">
      <w:pPr>
        <w:pStyle w:val="Bodycopy"/>
      </w:pPr>
      <w:r>
        <w:t xml:space="preserve">Outback decided to create a </w:t>
      </w:r>
      <w:hyperlink r:id="rId25" w:anchor="/outback?v=wall&amp;viewas=1302781&amp;ref=ts" w:history="1">
        <w:r w:rsidRPr="008230A6">
          <w:rPr>
            <w:rStyle w:val="Hyperlink"/>
          </w:rPr>
          <w:t>“fan” page</w:t>
        </w:r>
      </w:hyperlink>
      <w:r>
        <w:t xml:space="preserve"> on the social networking site Facebook. The first 500,000 visitors to sign up as Outback fans would receive a coupon, through e-mail, for a free Bloomin’ Onion appetizer. Spurring interested parties to pass along information to their friends and family </w:t>
      </w:r>
      <w:r>
        <w:lastRenderedPageBreak/>
        <w:t xml:space="preserve">would achieve high exposure at a low cost. </w:t>
      </w:r>
    </w:p>
    <w:p w:rsidR="006D5DB3" w:rsidRDefault="006D5DB3" w:rsidP="005024D1">
      <w:pPr>
        <w:pStyle w:val="Bodycopy"/>
      </w:pPr>
    </w:p>
    <w:p w:rsidR="003277F4" w:rsidRDefault="003277F4" w:rsidP="005024D1">
      <w:pPr>
        <w:pStyle w:val="Bodycopy"/>
      </w:pPr>
      <w:r>
        <w:t xml:space="preserve">“We wanted to quickly get an application into the market that would </w:t>
      </w:r>
      <w:r w:rsidR="00B15EF9">
        <w:t>grow</w:t>
      </w:r>
      <w:r>
        <w:t xml:space="preserve"> our</w:t>
      </w:r>
      <w:r w:rsidR="005C712C">
        <w:t xml:space="preserve"> fan</w:t>
      </w:r>
      <w:r>
        <w:t xml:space="preserve"> base</w:t>
      </w:r>
      <w:r w:rsidR="005C712C">
        <w:t xml:space="preserve"> and drive traffic to our restaurants</w:t>
      </w:r>
      <w:r>
        <w:t>,” says Da</w:t>
      </w:r>
      <w:r w:rsidR="005C712C">
        <w:t>n Dillon</w:t>
      </w:r>
      <w:r>
        <w:t xml:space="preserve">, </w:t>
      </w:r>
      <w:r w:rsidR="005C712C" w:rsidRPr="006D5DB3">
        <w:t>Chief Marketing Officer</w:t>
      </w:r>
      <w:r>
        <w:t xml:space="preserve"> for Outback Steakhouse.</w:t>
      </w:r>
    </w:p>
    <w:p w:rsidR="003277F4" w:rsidRDefault="003277F4" w:rsidP="005024D1">
      <w:pPr>
        <w:pStyle w:val="Bodycopy"/>
      </w:pPr>
    </w:p>
    <w:p w:rsidR="006A5A72" w:rsidRDefault="003277F4" w:rsidP="005024D1">
      <w:pPr>
        <w:pStyle w:val="Bodycopy"/>
      </w:pPr>
      <w:r>
        <w:t>But a viral campaign such as this needed its infrastructure and technology to be able to scale quickly to meet spikes in demand and to cost-effectively support an unknown number of respondents.</w:t>
      </w:r>
    </w:p>
    <w:p w:rsidR="00876F4D" w:rsidRDefault="00876F4D" w:rsidP="005024D1">
      <w:pPr>
        <w:pStyle w:val="Bodycopy"/>
      </w:pPr>
    </w:p>
    <w:p w:rsidR="00AF1B00" w:rsidRDefault="00AF1B00" w:rsidP="00AF1B00">
      <w:pPr>
        <w:pStyle w:val="SectionHeading"/>
      </w:pPr>
      <w:r>
        <w:t>Solution</w:t>
      </w:r>
    </w:p>
    <w:p w:rsidR="003277F4" w:rsidRDefault="003277F4" w:rsidP="005024D1">
      <w:pPr>
        <w:pStyle w:val="Bodycopy"/>
      </w:pPr>
      <w:r>
        <w:t xml:space="preserve">In mid-September 2009, Outback </w:t>
      </w:r>
      <w:r>
        <w:lastRenderedPageBreak/>
        <w:t xml:space="preserve">partnered with Thuzi, a Registered </w:t>
      </w:r>
      <w:r w:rsidR="006C6882">
        <w:t xml:space="preserve">Member of the Microsoft </w:t>
      </w:r>
      <w:r>
        <w:t>Partner</w:t>
      </w:r>
      <w:r w:rsidR="006C6882">
        <w:t xml:space="preserve"> Network</w:t>
      </w:r>
      <w:r>
        <w:t xml:space="preserve">. Thuzi considered hosting the application in one of its data centers but hesitated at the up-front expenses to support the hoped-for response. “We weren’t sure when all the traffic would hit and what size the load would be,” explains Jim Zimmerman, Chief Technology Officer and Lead Developer for Thuzi. “Given that unpredictability, it didn’t make sense to spend </w:t>
      </w:r>
      <w:r w:rsidR="00051D1A">
        <w:t>U.S.</w:t>
      </w:r>
      <w:r>
        <w:t>$</w:t>
      </w:r>
      <w:r w:rsidR="00051D1A">
        <w:t>10,000</w:t>
      </w:r>
      <w:r>
        <w:t xml:space="preserve"> on the five or so servers necessary to run the Outback application in-house.”</w:t>
      </w:r>
    </w:p>
    <w:p w:rsidR="003277F4" w:rsidRDefault="003277F4" w:rsidP="005024D1">
      <w:pPr>
        <w:pStyle w:val="Bodycopy"/>
      </w:pPr>
    </w:p>
    <w:p w:rsidR="003277F4" w:rsidRDefault="003277F4" w:rsidP="005024D1">
      <w:pPr>
        <w:pStyle w:val="Bodycopy"/>
      </w:pPr>
      <w:r>
        <w:t>Outback and Thuzi explored hosting services from Amazon, Google, and Microsoft. “Outback wanted its application to go live as soon as possible,” says Zimmerman. “With Amazon, we’d have had to set up the infrastructure and all the servers and make a lot of back-end services decisions. And the Google programming interface takes too long to learn.”</w:t>
      </w:r>
    </w:p>
    <w:p w:rsidR="003277F4" w:rsidRDefault="003277F4" w:rsidP="005024D1">
      <w:pPr>
        <w:pStyle w:val="Bodycopy"/>
      </w:pPr>
    </w:p>
    <w:p w:rsidR="003277F4" w:rsidRDefault="003277F4" w:rsidP="005024D1">
      <w:pPr>
        <w:pStyle w:val="Bodycopy"/>
      </w:pPr>
      <w:r>
        <w:t>They selected</w:t>
      </w:r>
      <w:r w:rsidR="00F55F02">
        <w:t xml:space="preserve"> the</w:t>
      </w:r>
      <w:r>
        <w:t xml:space="preserve"> </w:t>
      </w:r>
      <w:hyperlink r:id="rId26" w:history="1">
        <w:r w:rsidR="00F55F02">
          <w:rPr>
            <w:rStyle w:val="Hyperlink"/>
          </w:rPr>
          <w:t>Windows Azure platform</w:t>
        </w:r>
      </w:hyperlink>
      <w:r>
        <w:t>, an Internet-scale, cloud platform-as-a-service offering hosted in Microsoft data centers. “We had a lot more confidence going with Windows Azure—even though it hadn’t been released yet,” says Zimmerman. “It provided a more familiar, less expensive infrastructure and led us down a scalable path.”</w:t>
      </w:r>
    </w:p>
    <w:p w:rsidR="003277F4" w:rsidRDefault="003277F4" w:rsidP="005024D1">
      <w:pPr>
        <w:pStyle w:val="Bodycopy"/>
      </w:pPr>
    </w:p>
    <w:p w:rsidR="003277F4" w:rsidRDefault="003277F4" w:rsidP="005024D1">
      <w:pPr>
        <w:pStyle w:val="Bodycopy"/>
      </w:pPr>
      <w:r>
        <w:t xml:space="preserve">It took less than two months to develop the Outback cloud-computing application. Developers built it as a Web application, establishing </w:t>
      </w:r>
      <w:r w:rsidR="00051D1A" w:rsidRPr="00A017A2">
        <w:t>worker roles</w:t>
      </w:r>
      <w:r>
        <w:t xml:space="preserve"> with caches and an asynchronous architecture to improve performance and scalability. They used </w:t>
      </w:r>
      <w:hyperlink r:id="rId27" w:history="1">
        <w:r w:rsidRPr="008230A6">
          <w:rPr>
            <w:rStyle w:val="Hyperlink"/>
          </w:rPr>
          <w:t>Microsoft SQL Azure</w:t>
        </w:r>
      </w:hyperlink>
      <w:r>
        <w:t xml:space="preserve"> and the </w:t>
      </w:r>
      <w:hyperlink r:id="rId28" w:history="1">
        <w:r w:rsidRPr="008230A6">
          <w:rPr>
            <w:rStyle w:val="Hyperlink"/>
          </w:rPr>
          <w:t>Table service</w:t>
        </w:r>
      </w:hyperlink>
      <w:r>
        <w:t xml:space="preserve"> in Windows Azure Storage Service</w:t>
      </w:r>
      <w:r w:rsidR="00A017A2">
        <w:t>s</w:t>
      </w:r>
      <w:r>
        <w:t xml:space="preserve"> for background processing. The application’s integration with its own cloud-based </w:t>
      </w:r>
      <w:r>
        <w:lastRenderedPageBreak/>
        <w:t xml:space="preserve">database makes it possible for Outback to run queries and produce reports. </w:t>
      </w:r>
    </w:p>
    <w:p w:rsidR="003277F4" w:rsidRDefault="003277F4" w:rsidP="005024D1">
      <w:pPr>
        <w:pStyle w:val="Bodycopy"/>
      </w:pPr>
    </w:p>
    <w:p w:rsidR="003277F4" w:rsidRDefault="003277F4" w:rsidP="005024D1">
      <w:pPr>
        <w:pStyle w:val="Bodycopy"/>
      </w:pPr>
      <w:r>
        <w:t>Developers also set up a notification server to note coupons that bounced back due to incorrect e-mail addresses so that respondents would know that their coupons could not be delivered until they provided a working address.</w:t>
      </w:r>
      <w:r w:rsidR="00A017A2">
        <w:t xml:space="preserve"> They were able to quickly fine-</w:t>
      </w:r>
      <w:r>
        <w:t>tune the logging infrastructure to catch e-mail address exceptions and upgrade graphics.</w:t>
      </w:r>
    </w:p>
    <w:p w:rsidR="003277F4" w:rsidRDefault="003277F4" w:rsidP="005024D1">
      <w:pPr>
        <w:pStyle w:val="Bodycopy"/>
      </w:pPr>
    </w:p>
    <w:p w:rsidR="003277F4" w:rsidRDefault="003277F4" w:rsidP="005024D1">
      <w:pPr>
        <w:pStyle w:val="Bodycopy"/>
      </w:pPr>
      <w:r>
        <w:t xml:space="preserve">Future plans include using configuration and management application program interfaces (APIs) to automate the way that the application scales up and </w:t>
      </w:r>
      <w:r w:rsidR="00A017A2">
        <w:t>down</w:t>
      </w:r>
      <w:r>
        <w:t xml:space="preserve">. A </w:t>
      </w:r>
      <w:r w:rsidR="00441AF8">
        <w:t xml:space="preserve">program </w:t>
      </w:r>
      <w:r>
        <w:t>will respond to certain criteria and automatically start or stop instances so that the Outback application maintains responsiveness while minimizing costs.</w:t>
      </w:r>
    </w:p>
    <w:p w:rsidR="003277F4" w:rsidRDefault="003277F4" w:rsidP="005024D1">
      <w:pPr>
        <w:pStyle w:val="Bodycopy"/>
      </w:pPr>
    </w:p>
    <w:p w:rsidR="00271555" w:rsidRDefault="003277F4" w:rsidP="005024D1">
      <w:pPr>
        <w:pStyle w:val="Bodycopy"/>
      </w:pPr>
      <w:r>
        <w:t xml:space="preserve">Outback launched its application on November 5, 2009. The company hoped to achieve its goal of 500,000 fans within 30 days. It reached that goal without any issues in just 18 days. </w:t>
      </w:r>
      <w:r w:rsidR="005665AC">
        <w:t>“We were pleased with the response to the offer and the opportunity to engage with our new Facebook fans,” says Dillon.</w:t>
      </w:r>
    </w:p>
    <w:p w:rsidR="002C3F83" w:rsidRDefault="002C3F83" w:rsidP="005024D1">
      <w:pPr>
        <w:pStyle w:val="Bodycopy"/>
      </w:pPr>
    </w:p>
    <w:p w:rsidR="00DD69AC" w:rsidRDefault="00DD69AC" w:rsidP="00DD69AC">
      <w:pPr>
        <w:pStyle w:val="SectionHeading"/>
      </w:pPr>
      <w:r>
        <w:t>Benefits</w:t>
      </w:r>
    </w:p>
    <w:p w:rsidR="00BE0C0E" w:rsidRDefault="003277F4" w:rsidP="0054284F">
      <w:pPr>
        <w:pStyle w:val="Bodycopy"/>
        <w:rPr>
          <w:szCs w:val="17"/>
        </w:rPr>
      </w:pPr>
      <w:r>
        <w:rPr>
          <w:szCs w:val="17"/>
        </w:rPr>
        <w:t xml:space="preserve">For Outback Steakhouse, </w:t>
      </w:r>
      <w:r w:rsidR="00032D6C">
        <w:rPr>
          <w:szCs w:val="17"/>
        </w:rPr>
        <w:t>us</w:t>
      </w:r>
      <w:r>
        <w:rPr>
          <w:szCs w:val="17"/>
        </w:rPr>
        <w:t xml:space="preserve">ing Windows Azure meant </w:t>
      </w:r>
      <w:r w:rsidR="00032D6C">
        <w:rPr>
          <w:szCs w:val="17"/>
        </w:rPr>
        <w:t>developing</w:t>
      </w:r>
      <w:r>
        <w:rPr>
          <w:szCs w:val="17"/>
        </w:rPr>
        <w:t xml:space="preserve"> an application in less than eight weeks and scaling it easily to support </w:t>
      </w:r>
      <w:r w:rsidR="00032D6C">
        <w:rPr>
          <w:szCs w:val="17"/>
        </w:rPr>
        <w:t xml:space="preserve">a huge </w:t>
      </w:r>
      <w:r>
        <w:rPr>
          <w:szCs w:val="17"/>
        </w:rPr>
        <w:t xml:space="preserve">customer response. </w:t>
      </w:r>
      <w:r w:rsidR="00BE0C0E" w:rsidRPr="00BE0C0E">
        <w:rPr>
          <w:szCs w:val="17"/>
        </w:rPr>
        <w:t>“We are thrilled with the results of the effort, how quickly we grew our base of Facebook fans, and the technology that Thuzi provided to make the application so successful</w:t>
      </w:r>
      <w:r w:rsidR="00BE0C0E">
        <w:rPr>
          <w:szCs w:val="17"/>
        </w:rPr>
        <w:t>,</w:t>
      </w:r>
      <w:r w:rsidR="00BE0C0E" w:rsidRPr="00BE0C0E">
        <w:rPr>
          <w:szCs w:val="17"/>
        </w:rPr>
        <w:t>”</w:t>
      </w:r>
      <w:r w:rsidR="00BE0C0E">
        <w:rPr>
          <w:szCs w:val="17"/>
        </w:rPr>
        <w:t xml:space="preserve"> says Dillon.</w:t>
      </w:r>
    </w:p>
    <w:p w:rsidR="003277F4" w:rsidRDefault="003277F4" w:rsidP="0054284F">
      <w:pPr>
        <w:pStyle w:val="Bodycopy"/>
        <w:rPr>
          <w:szCs w:val="17"/>
        </w:rPr>
      </w:pPr>
    </w:p>
    <w:p w:rsidR="003277F4" w:rsidRPr="00E730E1" w:rsidRDefault="003277F4" w:rsidP="00032D6C">
      <w:pPr>
        <w:pStyle w:val="Bodycopy"/>
        <w:rPr>
          <w:b/>
          <w:szCs w:val="17"/>
        </w:rPr>
      </w:pPr>
      <w:r w:rsidRPr="00E730E1">
        <w:rPr>
          <w:b/>
          <w:szCs w:val="17"/>
        </w:rPr>
        <w:t>Scalable, Cost-Effective Solution</w:t>
      </w:r>
    </w:p>
    <w:p w:rsidR="003277F4" w:rsidRDefault="003277F4" w:rsidP="0054284F">
      <w:pPr>
        <w:pStyle w:val="Bodycopy"/>
        <w:rPr>
          <w:szCs w:val="17"/>
        </w:rPr>
      </w:pPr>
      <w:r>
        <w:rPr>
          <w:szCs w:val="17"/>
        </w:rPr>
        <w:t xml:space="preserve">Outback and Thuzi have found that the Windows Azure cloud platform is an easy </w:t>
      </w:r>
      <w:r>
        <w:rPr>
          <w:szCs w:val="17"/>
        </w:rPr>
        <w:lastRenderedPageBreak/>
        <w:t xml:space="preserve">way to support a variable number of users. “Using the Windows Azure platform </w:t>
      </w:r>
      <w:r w:rsidR="006D5DB3">
        <w:rPr>
          <w:szCs w:val="17"/>
        </w:rPr>
        <w:t xml:space="preserve">offers the </w:t>
      </w:r>
      <w:r>
        <w:rPr>
          <w:szCs w:val="17"/>
        </w:rPr>
        <w:t xml:space="preserve">flexibility to pay only for the resources </w:t>
      </w:r>
      <w:r w:rsidR="006D5DB3">
        <w:rPr>
          <w:szCs w:val="17"/>
        </w:rPr>
        <w:t>you</w:t>
      </w:r>
      <w:r>
        <w:rPr>
          <w:szCs w:val="17"/>
        </w:rPr>
        <w:t xml:space="preserve"> need, rather than committing to a set capacity and investing in hardware,” says Zimmerman. “We </w:t>
      </w:r>
      <w:hyperlink r:id="rId29" w:anchor="id0430039" w:history="1">
        <w:r w:rsidRPr="008230A6">
          <w:rPr>
            <w:rStyle w:val="Hyperlink"/>
            <w:szCs w:val="17"/>
          </w:rPr>
          <w:t>instantly scale up</w:t>
        </w:r>
      </w:hyperlink>
      <w:r>
        <w:rPr>
          <w:szCs w:val="17"/>
        </w:rPr>
        <w:t xml:space="preserve"> to ensure coverage of the application’s peak usage times and scale back when extra coverage isn’t needed.” </w:t>
      </w:r>
    </w:p>
    <w:p w:rsidR="003277F4" w:rsidRDefault="003277F4" w:rsidP="0054284F">
      <w:pPr>
        <w:pStyle w:val="Bodycopy"/>
        <w:rPr>
          <w:szCs w:val="17"/>
        </w:rPr>
      </w:pPr>
    </w:p>
    <w:p w:rsidR="003277F4" w:rsidRPr="00E730E1" w:rsidRDefault="003277F4" w:rsidP="0054284F">
      <w:pPr>
        <w:pStyle w:val="Bodycopy"/>
        <w:rPr>
          <w:b/>
          <w:szCs w:val="17"/>
        </w:rPr>
      </w:pPr>
      <w:r w:rsidRPr="00E730E1">
        <w:rPr>
          <w:b/>
          <w:szCs w:val="17"/>
        </w:rPr>
        <w:t>Fast, Flexible Development</w:t>
      </w:r>
    </w:p>
    <w:p w:rsidR="003277F4" w:rsidRDefault="003277F4" w:rsidP="0054284F">
      <w:pPr>
        <w:pStyle w:val="Bodycopy"/>
        <w:rPr>
          <w:szCs w:val="17"/>
        </w:rPr>
      </w:pPr>
      <w:r>
        <w:rPr>
          <w:szCs w:val="17"/>
        </w:rPr>
        <w:t xml:space="preserve">Outback benefited from the ease of development that comes with the Windows Azure cloud-computing platform. For instance, </w:t>
      </w:r>
      <w:r w:rsidR="009F589E">
        <w:rPr>
          <w:szCs w:val="17"/>
        </w:rPr>
        <w:t xml:space="preserve">it </w:t>
      </w:r>
      <w:r>
        <w:rPr>
          <w:szCs w:val="17"/>
        </w:rPr>
        <w:t xml:space="preserve">could request adjustments and see those changes reflected promptly. </w:t>
      </w:r>
      <w:r w:rsidR="005665AC">
        <w:rPr>
          <w:szCs w:val="17"/>
        </w:rPr>
        <w:t xml:space="preserve">“All response was quick and timely,” says Dillon. </w:t>
      </w:r>
      <w:r>
        <w:rPr>
          <w:szCs w:val="17"/>
        </w:rPr>
        <w:t>“We were able to edit the application on demand because of the combination of the technology’s adaptability and Thuzi’s responsiveness.”</w:t>
      </w:r>
    </w:p>
    <w:p w:rsidR="003277F4" w:rsidRDefault="003277F4" w:rsidP="0054284F">
      <w:pPr>
        <w:pStyle w:val="Bodycopy"/>
        <w:rPr>
          <w:szCs w:val="17"/>
        </w:rPr>
      </w:pPr>
    </w:p>
    <w:p w:rsidR="003277F4" w:rsidRDefault="003277F4" w:rsidP="0054284F">
      <w:pPr>
        <w:pStyle w:val="Bodycopy"/>
        <w:rPr>
          <w:szCs w:val="17"/>
        </w:rPr>
      </w:pPr>
      <w:r>
        <w:rPr>
          <w:szCs w:val="17"/>
        </w:rPr>
        <w:t>Adds Zimmerman, “Deployments are a cinch with Windows Azure. Using worker roles to design the solution architecture means that Outback can build on this application to quickly and easily launch new online offerings.”</w:t>
      </w:r>
    </w:p>
    <w:p w:rsidR="003277F4" w:rsidRDefault="003277F4" w:rsidP="0054284F">
      <w:pPr>
        <w:pStyle w:val="Bodycopy"/>
        <w:rPr>
          <w:szCs w:val="17"/>
        </w:rPr>
      </w:pPr>
    </w:p>
    <w:p w:rsidR="003277F4" w:rsidRPr="00E730E1" w:rsidRDefault="003277F4" w:rsidP="0054284F">
      <w:pPr>
        <w:pStyle w:val="Bodycopy"/>
        <w:rPr>
          <w:b/>
          <w:szCs w:val="17"/>
        </w:rPr>
      </w:pPr>
      <w:r w:rsidRPr="00E730E1">
        <w:rPr>
          <w:b/>
          <w:szCs w:val="17"/>
        </w:rPr>
        <w:t>Positive, Reliable Guest Experience</w:t>
      </w:r>
    </w:p>
    <w:p w:rsidR="003277F4" w:rsidRDefault="003277F4" w:rsidP="0054284F">
      <w:pPr>
        <w:pStyle w:val="Bodycopy"/>
        <w:rPr>
          <w:szCs w:val="17"/>
        </w:rPr>
      </w:pPr>
      <w:r>
        <w:rPr>
          <w:szCs w:val="17"/>
        </w:rPr>
        <w:t>By choosing Windows Azure, Outback can provide a consistent experience for its Facebook fans. “Everyone likes the application’s speed,” says Zimmerman. “Plus, Outback has its own separate application and database in the cloud, so it doesn’t have to worry about another application affecting performance.”</w:t>
      </w:r>
    </w:p>
    <w:p w:rsidR="003277F4" w:rsidRDefault="003277F4" w:rsidP="0054284F">
      <w:pPr>
        <w:pStyle w:val="Bodycopy"/>
        <w:rPr>
          <w:szCs w:val="17"/>
        </w:rPr>
      </w:pPr>
    </w:p>
    <w:p w:rsidR="008230A6" w:rsidRDefault="008230A6" w:rsidP="0054284F">
      <w:pPr>
        <w:pStyle w:val="Bodycopy"/>
      </w:pPr>
    </w:p>
    <w:sectPr w:rsidR="008230A6" w:rsidSect="00BD3976">
      <w:type w:val="continuous"/>
      <w:pgSz w:w="12242" w:h="15842" w:code="1"/>
      <w:pgMar w:top="3238" w:right="851" w:bottom="1321" w:left="851" w:header="0" w:footer="40" w:gutter="0"/>
      <w:cols w:num="3" w:space="284" w:equalWidth="0">
        <w:col w:w="3324" w:space="375"/>
        <w:col w:w="3233" w:space="378"/>
        <w:col w:w="323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596" w:rsidRDefault="009E7596">
      <w:r>
        <w:separator/>
      </w:r>
    </w:p>
  </w:endnote>
  <w:endnote w:type="continuationSeparator" w:id="0">
    <w:p w:rsidR="009E7596" w:rsidRDefault="009E7596">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embedRegular r:id="rId1" w:subsetted="1" w:fontKey="{ECF41988-C628-4B78-A1CA-9EC9B09C92A1}"/>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41" w:type="dxa"/>
      <w:tblLayout w:type="fixed"/>
      <w:tblCellMar>
        <w:left w:w="0" w:type="dxa"/>
        <w:right w:w="0" w:type="dxa"/>
      </w:tblCellMar>
      <w:tblLook w:val="0000"/>
    </w:tblPr>
    <w:tblGrid>
      <w:gridCol w:w="6946"/>
      <w:gridCol w:w="3595"/>
    </w:tblGrid>
    <w:tr w:rsidR="00876F4D">
      <w:trPr>
        <w:cantSplit/>
        <w:trHeight w:hRule="exact" w:val="120"/>
      </w:trPr>
      <w:tc>
        <w:tcPr>
          <w:tcW w:w="6946" w:type="dxa"/>
          <w:vAlign w:val="bottom"/>
        </w:tcPr>
        <w:p w:rsidR="00876F4D" w:rsidRDefault="00876F4D" w:rsidP="002F4A63">
          <w:pPr>
            <w:rPr>
              <w:color w:val="FF9900"/>
            </w:rPr>
          </w:pPr>
        </w:p>
      </w:tc>
      <w:tc>
        <w:tcPr>
          <w:tcW w:w="3595" w:type="dxa"/>
          <w:vMerge w:val="restart"/>
          <w:vAlign w:val="bottom"/>
        </w:tcPr>
        <w:p w:rsidR="00876F4D" w:rsidRDefault="00876F4D" w:rsidP="002F4A63">
          <w:pPr>
            <w:jc w:val="right"/>
          </w:pPr>
          <w:r>
            <w:rPr>
              <w:noProof/>
              <w:spacing w:val="20"/>
              <w:sz w:val="16"/>
              <w:lang w:val="en-US" w:eastAsia="ja-JP"/>
            </w:rPr>
            <w:drawing>
              <wp:inline distT="0" distB="0" distL="0" distR="0">
                <wp:extent cx="1981200" cy="904875"/>
                <wp:effectExtent l="19050" t="0" r="0" b="0"/>
                <wp:docPr id="2" name="Picture 2"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pic:cNvPicPr>
                          <a:picLocks noChangeAspect="1" noChangeArrowheads="1"/>
                        </pic:cNvPicPr>
                      </pic:nvPicPr>
                      <pic:blipFill>
                        <a:blip r:embed="rId1"/>
                        <a:srcRect/>
                        <a:stretch>
                          <a:fillRect/>
                        </a:stretch>
                      </pic:blipFill>
                      <pic:spPr bwMode="auto">
                        <a:xfrm>
                          <a:off x="0" y="0"/>
                          <a:ext cx="1981200" cy="904875"/>
                        </a:xfrm>
                        <a:prstGeom prst="rect">
                          <a:avLst/>
                        </a:prstGeom>
                        <a:noFill/>
                        <a:ln w="9525">
                          <a:noFill/>
                          <a:miter lim="800000"/>
                          <a:headEnd/>
                          <a:tailEnd/>
                        </a:ln>
                      </pic:spPr>
                    </pic:pic>
                  </a:graphicData>
                </a:graphic>
              </wp:inline>
            </w:drawing>
          </w:r>
        </w:p>
      </w:tc>
    </w:tr>
    <w:tr w:rsidR="00876F4D">
      <w:trPr>
        <w:cantSplit/>
        <w:trHeight w:hRule="exact" w:val="120"/>
      </w:trPr>
      <w:tc>
        <w:tcPr>
          <w:tcW w:w="6946" w:type="dxa"/>
          <w:vAlign w:val="bottom"/>
        </w:tcPr>
        <w:p w:rsidR="00876F4D" w:rsidRDefault="00876F4D" w:rsidP="002F4A63">
          <w:pPr>
            <w:rPr>
              <w:color w:val="FF9900"/>
            </w:rPr>
          </w:pPr>
        </w:p>
      </w:tc>
      <w:tc>
        <w:tcPr>
          <w:tcW w:w="3595" w:type="dxa"/>
          <w:vMerge/>
          <w:vAlign w:val="bottom"/>
        </w:tcPr>
        <w:p w:rsidR="00876F4D" w:rsidRDefault="00876F4D" w:rsidP="002F4A63">
          <w:pPr>
            <w:pStyle w:val="Disclaimer"/>
            <w:rPr>
              <w:color w:val="FF9900"/>
            </w:rPr>
          </w:pPr>
        </w:p>
      </w:tc>
    </w:tr>
    <w:tr w:rsidR="00876F4D">
      <w:trPr>
        <w:cantSplit/>
        <w:trHeight w:hRule="exact" w:val="1186"/>
      </w:trPr>
      <w:tc>
        <w:tcPr>
          <w:tcW w:w="6946" w:type="dxa"/>
          <w:vAlign w:val="bottom"/>
        </w:tcPr>
        <w:p w:rsidR="00876F4D" w:rsidRDefault="00876F4D" w:rsidP="002F4A63">
          <w:pPr>
            <w:pStyle w:val="Disclaimer"/>
          </w:pPr>
          <w:r>
            <w:t>This case study is for informational purposes only. MICROSOFT MAKES NO WARRANTIES, EXPRESS OR IMPLIED, IN THIS SUMMARY.</w:t>
          </w:r>
        </w:p>
        <w:p w:rsidR="00876F4D" w:rsidRDefault="00876F4D" w:rsidP="002F4A63">
          <w:pPr>
            <w:pStyle w:val="Disclaimer"/>
          </w:pPr>
        </w:p>
        <w:p w:rsidR="00876F4D" w:rsidRPr="008A704E" w:rsidRDefault="00876F4D" w:rsidP="004820FD">
          <w:pPr>
            <w:pStyle w:val="Disclaimer"/>
          </w:pPr>
          <w:r w:rsidRPr="00A10B69">
            <w:t xml:space="preserve">Document published </w:t>
          </w:r>
          <w:r>
            <w:t>February 2010</w:t>
          </w:r>
        </w:p>
      </w:tc>
      <w:tc>
        <w:tcPr>
          <w:tcW w:w="3595" w:type="dxa"/>
          <w:vMerge/>
          <w:vAlign w:val="bottom"/>
        </w:tcPr>
        <w:p w:rsidR="00876F4D" w:rsidRPr="008A704E" w:rsidRDefault="00876F4D" w:rsidP="002F4A63">
          <w:pPr>
            <w:pStyle w:val="Disclaimer"/>
            <w:spacing w:line="240" w:lineRule="auto"/>
          </w:pPr>
        </w:p>
      </w:tc>
    </w:tr>
  </w:tbl>
  <w:p w:rsidR="00876F4D" w:rsidRDefault="00876F4D" w:rsidP="00314641">
    <w:pPr>
      <w:pStyle w:val="Foote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596" w:rsidRDefault="009E7596">
      <w:r>
        <w:separator/>
      </w:r>
    </w:p>
  </w:footnote>
  <w:footnote w:type="continuationSeparator" w:id="0">
    <w:p w:rsidR="009E7596" w:rsidRDefault="009E7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4D" w:rsidRDefault="00876F4D">
    <w:pPr>
      <w:pStyle w:val="Header"/>
    </w:pPr>
    <w:r>
      <w:rPr>
        <w:noProof/>
        <w:lang w:val="en-US" w:eastAsia="ja-JP" w:bidi="ar-SA"/>
      </w:rPr>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7772400" cy="918210"/>
          <wp:effectExtent l="19050" t="0" r="0" b="0"/>
          <wp:wrapNone/>
          <wp:docPr id="82" name="Picture 82" descr="Corp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orp SubHead"/>
                  <pic:cNvPicPr>
                    <a:picLocks noChangeAspect="1" noChangeArrowheads="1"/>
                  </pic:cNvPicPr>
                </pic:nvPicPr>
                <pic:blipFill>
                  <a:blip r:embed="rId1"/>
                  <a:srcRect/>
                  <a:stretch>
                    <a:fillRect/>
                  </a:stretch>
                </pic:blipFill>
                <pic:spPr bwMode="auto">
                  <a:xfrm>
                    <a:off x="0" y="0"/>
                    <a:ext cx="7772400" cy="9182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4F8AE8DA">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887C7674"/>
    <w:lvl w:ilvl="0" w:tplc="D11C9562">
      <w:start w:val="1"/>
      <w:numFmt w:val="bullet"/>
      <w:lvlRestart w:val="0"/>
      <w:pStyle w:val="Bullet"/>
      <w:lvlText w:val=""/>
      <w:lvlJc w:val="left"/>
      <w:pPr>
        <w:tabs>
          <w:tab w:val="num" w:pos="181"/>
        </w:tabs>
        <w:ind w:left="181" w:hanging="181"/>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4596A"/>
    <w:multiLevelType w:val="hybridMultilevel"/>
    <w:tmpl w:val="F288FF0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AC6885"/>
    <w:multiLevelType w:val="hybridMultilevel"/>
    <w:tmpl w:val="CED674A6"/>
    <w:lvl w:ilvl="0" w:tplc="D5828C70">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B602A2"/>
    <w:multiLevelType w:val="hybridMultilevel"/>
    <w:tmpl w:val="3604B8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443140D9"/>
    <w:multiLevelType w:val="hybridMultilevel"/>
    <w:tmpl w:val="BEB23ABE"/>
    <w:lvl w:ilvl="0" w:tplc="50ECCCBA">
      <w:start w:val="1"/>
      <w:numFmt w:val="bullet"/>
      <w:lvlRestart w:val="0"/>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96D11FC"/>
    <w:multiLevelType w:val="hybridMultilevel"/>
    <w:tmpl w:val="9F3EAFD2"/>
    <w:lvl w:ilvl="0" w:tplc="BA80662A">
      <w:start w:val="1"/>
      <w:numFmt w:val="bullet"/>
      <w:lvlRestart w:val="0"/>
      <w:pStyle w:val="Bulletbold"/>
      <w:lvlText w:val=""/>
      <w:lvlJc w:val="left"/>
      <w:pPr>
        <w:tabs>
          <w:tab w:val="num" w:pos="181"/>
        </w:tabs>
        <w:ind w:left="181" w:hanging="181"/>
      </w:pPr>
      <w:rPr>
        <w:rFonts w:ascii="Symbol" w:hAnsi="Symbol" w:hint="default"/>
        <w:color w:val="auto"/>
        <w:sz w:val="14"/>
        <w:szCs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89538E"/>
    <w:multiLevelType w:val="multilevel"/>
    <w:tmpl w:val="6DC0D4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1">
    <w:nsid w:val="4F147D09"/>
    <w:multiLevelType w:val="hybridMultilevel"/>
    <w:tmpl w:val="E51870BA"/>
    <w:lvl w:ilvl="0" w:tplc="DC6E2824">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C7771E"/>
    <w:multiLevelType w:val="hybridMultilevel"/>
    <w:tmpl w:val="0C58F7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3">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4">
    <w:nsid w:val="6771204E"/>
    <w:multiLevelType w:val="hybridMultilevel"/>
    <w:tmpl w:val="04A0B36C"/>
    <w:lvl w:ilvl="0" w:tplc="7BF85D04">
      <w:start w:val="1"/>
      <w:numFmt w:val="bullet"/>
      <w:lvlRestart w:val="0"/>
      <w:pStyle w:val="Bulletcolored"/>
      <w:lvlText w:val=""/>
      <w:lvlJc w:val="left"/>
      <w:pPr>
        <w:tabs>
          <w:tab w:val="num" w:pos="181"/>
        </w:tabs>
        <w:ind w:left="181" w:hanging="181"/>
      </w:pPr>
      <w:rPr>
        <w:rFonts w:ascii="Symbol" w:hAnsi="Symbol" w:hint="default"/>
        <w:color w:val="A0A0A0"/>
        <w:sz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0"/>
  </w:num>
  <w:num w:numId="3">
    <w:abstractNumId w:val="13"/>
  </w:num>
  <w:num w:numId="4">
    <w:abstractNumId w:val="7"/>
  </w:num>
  <w:num w:numId="5">
    <w:abstractNumId w:val="1"/>
  </w:num>
  <w:num w:numId="6">
    <w:abstractNumId w:val="16"/>
  </w:num>
  <w:num w:numId="7">
    <w:abstractNumId w:val="2"/>
  </w:num>
  <w:num w:numId="8">
    <w:abstractNumId w:val="6"/>
  </w:num>
  <w:num w:numId="9">
    <w:abstractNumId w:val="4"/>
  </w:num>
  <w:num w:numId="10">
    <w:abstractNumId w:val="1"/>
  </w:num>
  <w:num w:numId="11">
    <w:abstractNumId w:val="11"/>
  </w:num>
  <w:num w:numId="12">
    <w:abstractNumId w:val="13"/>
  </w:num>
  <w:num w:numId="13">
    <w:abstractNumId w:val="11"/>
  </w:num>
  <w:num w:numId="14">
    <w:abstractNumId w:val="2"/>
  </w:num>
  <w:num w:numId="15">
    <w:abstractNumId w:val="6"/>
  </w:num>
  <w:num w:numId="16">
    <w:abstractNumId w:val="4"/>
  </w:num>
  <w:num w:numId="17">
    <w:abstractNumId w:val="1"/>
  </w:num>
  <w:num w:numId="18">
    <w:abstractNumId w:val="16"/>
  </w:num>
  <w:num w:numId="19">
    <w:abstractNumId w:val="10"/>
  </w:num>
  <w:num w:numId="20">
    <w:abstractNumId w:val="7"/>
  </w:num>
  <w:num w:numId="21">
    <w:abstractNumId w:val="13"/>
  </w:num>
  <w:num w:numId="22">
    <w:abstractNumId w:val="11"/>
  </w:num>
  <w:num w:numId="23">
    <w:abstractNumId w:val="2"/>
  </w:num>
  <w:num w:numId="24">
    <w:abstractNumId w:val="6"/>
  </w:num>
  <w:num w:numId="25">
    <w:abstractNumId w:val="4"/>
  </w:num>
  <w:num w:numId="26">
    <w:abstractNumId w:val="1"/>
  </w:num>
  <w:num w:numId="27">
    <w:abstractNumId w:val="16"/>
  </w:num>
  <w:num w:numId="28">
    <w:abstractNumId w:val="10"/>
  </w:num>
  <w:num w:numId="29">
    <w:abstractNumId w:val="7"/>
  </w:num>
  <w:num w:numId="30">
    <w:abstractNumId w:val="8"/>
  </w:num>
  <w:num w:numId="31">
    <w:abstractNumId w:val="2"/>
  </w:num>
  <w:num w:numId="32">
    <w:abstractNumId w:val="4"/>
  </w:num>
  <w:num w:numId="33">
    <w:abstractNumId w:val="14"/>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ocumentProtection w:edit="forms" w:enforcement="1" w:cryptProviderType="rsaFull" w:cryptAlgorithmClass="hash" w:cryptAlgorithmType="typeAny" w:cryptAlgorithmSid="4" w:cryptSpinCount="100000" w:hash="F2Tb2tuDge7c/98kwTYhH2whBSA=" w:salt="DyiQoQNoHIUjCPm8+fS77g=="/>
  <w:defaultTabStop w:val="720"/>
  <w:drawingGridHorizontalSpacing w:val="57"/>
  <w:drawingGridVerticalSpacing w:val="57"/>
  <w:displayHorizontalDrawingGridEvery w:val="0"/>
  <w:doNotUseMarginsForDrawingGridOrigin/>
  <w:drawingGridHorizontalOrigin w:val="0"/>
  <w:drawingGridVerticalOrigin w:val="0"/>
  <w:noPunctuationKerning/>
  <w:characterSpacingControl w:val="doNotCompress"/>
  <w:hdrShapeDefaults>
    <o:shapedefaults v:ext="edit" spidmax="45058" style="mso-position-horizontal-relative:page;mso-position-vertical-relative:page" fillcolor="white" stroke="f">
      <v:fill color="white"/>
      <v:stroke on="f"/>
      <v:textbox inset="0,0,0,0"/>
      <o:colormru v:ext="edit" colors="#6c3,#afe494,silver,#ddd,#999,#ccc,#bde9a7,#a0a0a0"/>
      <o:colormenu v:ext="edit" strokecolor="red"/>
    </o:shapedefaults>
  </w:hdrShapeDefaults>
  <w:footnotePr>
    <w:footnote w:id="-1"/>
    <w:footnote w:id="0"/>
  </w:footnotePr>
  <w:endnotePr>
    <w:endnote w:id="-1"/>
    <w:endnote w:id="0"/>
  </w:endnotePr>
  <w:compat/>
  <w:docVars>
    <w:docVar w:name="ACTIVATED" w:val="w:compa"/>
    <w:docVar w:name="cbCustomerSize" w:val="_x000A_㉤緐۬䮥㉤㗐㊵Ap✐✐宄㊶"/>
    <w:docVar w:name="cbCustomerSize_0" w:val="좴㊑먐ӟ0"/>
    <w:docVar w:name="cbCustomerSize_2" w:val="#6c3,#afe494,silver,#ddd,#999,#ccc,#bde9a7"/>
    <w:docVar w:name="cbCustomerSize_ListCount" w:val="w:docVa"/>
    <w:docVar w:name="cbCustomerSize_ListIndex" w:val="cbCustomerSize"/>
    <w:docVar w:name="ColorHalfRGB" w:val="㵸㍐̆㷌㍐̆㸄㍐̆㍐浠㍌㍐ؙ㍐̆㍐㞼㊜ㅌ㍑詸І㇌㍑̆㇨㍑赈І㉘㍑鎤㊦㋈㍑ﲰ㊌㌀㍑ؙ㌸㍑恴㊃"/>
    <w:docVar w:name="ColorName" w:val="좴㊑먐ӟ0"/>
    <w:docVar w:name="ColorRGB" w:val="㵸㍐̆㷌㍐̆㸄㍐̆㍐浠㍌㍐ؙ㍐̆㍐㞼㊜ㅌ㍑詸І㇌㍑̆㇨㍑赈І㉘㍑鎤㊦㋈㍑ﲰ㊌㌀㍑ؙ㌸㍑恴㊃"/>
    <w:docVar w:name="ComboBox1_ListCount" w:val="w:docVa"/>
    <w:docVar w:name="ComboBox1_ListIndex" w:val="cbCustomerSize"/>
    <w:docVar w:name="lbColour_0_0" w:val="좴㊑먐ӟ0"/>
    <w:docVar w:name="lbColour_0_1" w:val="㵸㍐̆㷌㍐̆㸄㍐̆㍐浠㍌㍐ؙ㍐̆㍐㞼㊜ㅌ㍑詸І㇌㍑̆㇨㍑赈І㉘㍑鎤㊦㋈㍑ﲰ㊌㌀㍑ؙ㌸㍑恴㊃"/>
    <w:docVar w:name="lbColour_0_2" w:val="㵸㍐̆㷌㍐̆㸄㍐̆㍐浠㍌㍐ؙ㍐̆㍐㞼㊜ㅌ㍑詸І㇌㍑̆㇨㍑赈І㉘㍑鎤㊦㋈㍑ﲰ㊌㌀㍑ؙ㌸㍑恴㊃"/>
    <w:docVar w:name="lbColour_0_SELECTED" w:val="cbCustomerSize"/>
    <w:docVar w:name="lbColour_1_0" w:val="좴㊑먐ӟ0"/>
    <w:docVar w:name="lbColour_1_1" w:val="㵸㍐̆㷌㍐̆㸄㍐̆㍐浠㍌㍐ؙ㍐̆㍐㞼㊜ㅌ㍑詸І㇌㍑̆㇨㍑赈І㉘㍑鎤㊦㋈㍑ﲰ㊌㌀㍑ؙ㌸㍑恴㊃"/>
    <w:docVar w:name="lbColour_1_2" w:val="㵸㍐̆㷌㍐̆㸄㍐̆㍐浠㍌㍐ؙ㍐̆㍐㞼㊜ㅌ㍑詸І㇌㍑̆㇨㍑赈І㉘㍑鎤㊦㋈㍑ﲰ㊌㌀㍑ؙ㌸㍑恴㊃"/>
    <w:docVar w:name="lbColour_1_SELECTED" w:val="w:docVa"/>
    <w:docVar w:name="lbColour_2_0" w:val="cbCustomerSize_ListIn"/>
    <w:docVar w:name="lbColour_2_1" w:val="㵸㍐̆㷌㍐̆㸄㍐̆㍐浠㍌㍐ؙ㍐̆㍐㞼㊜ㅌ㍑詸І㇌㍑̆㇨㍑赈І㉘㍑鎤㊦㋈㍑ﲰ㊌㌀㍑ؙ"/>
    <w:docVar w:name="lbColour_2_2" w:val="㵸㍐̆㷌㍐̆㸄㍐̆㍐浠㍌㍐ؙ㍐̆㍐㞼㊜ㅌ㍑詸І㇌㍑̆㇨㍑赈І㉘㍑鎤㊦㋈㍑ﲰ㊌㌀㍑ؙ"/>
    <w:docVar w:name="lbColour_2_SELECTED" w:val="w:docVa"/>
    <w:docVar w:name="lbColour_3_0" w:val="怴㉤뉐ù䮥㉤㗐㊵กၤ"/>
    <w:docVar w:name="lbColour_3_1" w:val="㵸㍐̆㷌㍐̆㸄㍐̆㍐浠㍌㍐ؙ㍐̆㍐㞼㊜ㅌ㍑詸І㇌㍑̆㇨㍑赈І㉘㍑鎤㊦㋈㍑ﲰ㊌㌀㍑ؙ"/>
    <w:docVar w:name="lbColour_3_2" w:val="㵸㍐̆㷌㍐̆㸄㍐̆㍐浠㍌㍐ؙ㍐̆㍐㞼㊜ㅌ㍑詸І㇌㍑̆㇨㍑赈І㉘㍑鎤㊦㋈㍑ﲰ㊌㌀㍑ؙ㌸㍑恴㊃"/>
    <w:docVar w:name="lbColour_3_SELECTED" w:val="w:docVa"/>
    <w:docVar w:name="lbColour_4_0" w:val="㵸㍐̆㷌㍐̆㸄㍐̆㍐浠㍌㍐ؙ㍐̆㍐㞼㊜ㅌ㍑詸І㇌㍑̆㇨㍑赈І㉘㍑鎤㊦㋈㍑ﲰ㊌㌀㍑ؙ"/>
    <w:docVar w:name="lbColour_4_1" w:val="㵸㍐̆㷌㍐̆㸄㍐̆㍐浠㍌㍐ؙ㍐̆㍐㞼㊜ㅌ㍑詸І㇌㍑̆㇨㍑赈І㉘㍑鎤㊦㋈㍑ﲰ㊌㌀㍑ؙ"/>
    <w:docVar w:name="lbColour_4_2" w:val="㵸㍐̆㷌㍐̆㸄㍐̆㍐浠㍌㍐ؙ㍐̆㍐㞼㊜ㅌ㍑詸І㇌㍑̆㇨㍑赈І㉘㍑鎤㊦㋈㍑ﲰ㊌㌀㍑ؙ㌸㍑恴㊃"/>
    <w:docVar w:name="lbColour_4_SELECTED" w:val="w:docVa"/>
    <w:docVar w:name="lbColour_5_0" w:val="㵸㍐̆㷌㍐̆㸄㍐̆㍐浠㍌㍐ؙ㍐̆㍐㞼㊜ㅌ㍑詸І㇌㍑̆㇨㍑赈І㉘㍑鎤㊦㋈㍑ﲰ㊌㌀㍑ؙ"/>
    <w:docVar w:name="lbColour_5_1" w:val="㵸㍐̆㷌㍐̆㸄㍐̆㍐浠㍌㍐ؙ㍐̆㍐㞼㊜ㅌ㍑詸І㇌㍑̆㇨㍑赈І㉘㍑鎤㊦㋈㍑ﲰ㊌㌀㍑ؙ"/>
    <w:docVar w:name="lbColour_5_2" w:val="㵸㍐̆㷌㍐̆㸄㍐̆㍐浠㍌㍐ؙ㍐̆㍐㞼㊜ㅌ㍑詸І㇌㍑̆㇨㍑赈І㉘㍑鎤㊦㋈㍑ﲰ㊌㌀㍑ؙ㌸㍑恴㊃"/>
    <w:docVar w:name="lbColour_5_SELECTED" w:val="w:docVa"/>
    <w:docVar w:name="lbColour_ListCount" w:val="w:docVa"/>
    <w:docVar w:name="lbColour_ListIndex" w:val="w:docVa"/>
    <w:docVar w:name="lbList_0_0" w:val="㵸㍐̆㷌㍐̆㸄㍐̆㍐浠㍌㍐ؙ㍐̆㍐㞼㊜ㅌ㍑詸І㇌㍑̆㇨㍑赈І㉘㍑鎤㊦㋈㍑ﲰ㊌㌀㍑ؙ㌸㍑恴㊃"/>
    <w:docVar w:name="lbList_0_1" w:val="&lt;"/>
    <w:docVar w:name="lbList_0_2" w:val="cbCustomerSize_ListIn"/>
    <w:docVar w:name="lbList_0_SELECTED" w:val="w:docVa"/>
    <w:docVar w:name="lbList_1_0" w:val="㵸㍐̆㷌㍐̆㸄㍐̆㍐浠㍌㍐ؙ㍐̆㍐㞼㊜ㅌ㍑詸І㇌㍑̆㇨㍑赈І㉘㍑鎤㊦㋈㍑ﲰ㊌㌀㍑ؙ㌸㍑恴㊃"/>
    <w:docVar w:name="lbList_1_1" w:val="http://schemas.openxmlformats.org/officeDocument/2006/relationships/endnotess㿀֜䄂҉㿠֜䄂҉᳐ӷ䄂҉䐠ӲĂ҉(2).docx2).docxharing the coupon with their family and friends.&quot;毣暉毣畛毣枡毣퇘ࡐ검Ѕ猀Ђ腀рЂ臠р瘀Ђ芀р眈Ђ菀"/>
    <w:docVar w:name="lbList_1_2" w:val="cbCustomerSize_ListIn"/>
    <w:docVar w:name="lbList_1_SELECTED" w:val="w:docVa"/>
    <w:docVar w:name="lbList_2_0" w:val="㵸㍐̆㷌㍐̆㸄㍐̆㍐浠㍌㍐ؙ㍐̆㍐㞼㊜ㅌ㍑詸І㇌㍑̆㇨㍑赈І㉘㍑鎤㊦㋈㍑ﲰ㊌㌀㍑ؙ㌸㍑恴㊃"/>
    <w:docVar w:name="lbList_2_1" w:val="C:\Documents and Settings\DHolm\Desktop\Outback_Windows Azure_for customer approval (2).doc"/>
    <w:docVar w:name="lbList_2_2" w:val="cbCustomerSize_ListIn"/>
    <w:docVar w:name="lbList_2_SELECTED" w:val="cbCustomerSize"/>
    <w:docVar w:name="lbList_ListCount" w:val="w:docVa"/>
    <w:docVar w:name="lbList_ListIndex" w:val="w:docVa"/>
    <w:docVar w:name="lbProductList_0_0" w:val="㵸㍐̆㷌㍐̆㸄㍐̆㍐浠㍌㍐ؙ㍐̆㍐㞼㊜ㅌ㍑詸І㇌㍑̆㇨㍑赈І㉘㍑鎤㊦㋈㍑ﲰ㊌㌀㍑ؙ㌸㍑恴㊃"/>
    <w:docVar w:name="lbProductList_0_SELECTED" w:val="w:docVa"/>
    <w:docVar w:name="lbProductList_1_0" w:val="_x000A_㉤緐۬䮥㉤㗐㊵Ap✐✐宄㊶MMARY."/>
    <w:docVar w:name="lbProductList_1_SELECTED" w:val="w:docVa"/>
    <w:docVar w:name="lbProductList_10_0" w:val="_x000A_㉤緐۬䮥㉤㗐㊵Ap✐✐宄㊶䄂Ӳ̹ד䄂Ӳؙ䄂Ӳ੉ד䄂Ӳ֜䄂Ӳ嶨҈䄂Ӳ嶨҈䄂Ӳ֜䄂ӲӴ䄂Ӳ唰҈䄂Ӳ儐҈䄂Ӳ֜䄂Ӳ֜䄂Ӳ僸҈䄂ӲӞĂӲ䀀쀄þ`"/>
    <w:docVar w:name="lbProductList_10_SELECTED" w:val="w:docVa"/>
    <w:docVar w:name="lbProductList_11_0" w:val="&lt;"/>
    <w:docVar w:name="lbProductList_11_SELECTED" w:val="w:docVa"/>
    <w:docVar w:name="lbProductList_12_0" w:val="㵸㍐̆㷌㍐̆㸄㍐̆㍐浠㍌㍐ؙ㍐̆㍐㞼㊜ㅌ㍑詸І㇌㍑̆㇨㍑赈І㉘㍑鎤㊦㋈㍑ﲰ㊌㌀㍑ؙ㌸㍑恴㊃"/>
    <w:docVar w:name="lbProductList_12_SELECTED" w:val="w:docVa"/>
    <w:docVar w:name="lbProductList_13_0" w:val="&lt;"/>
    <w:docVar w:name="lbProductList_13_SELECTED" w:val="w:docVa"/>
    <w:docVar w:name="lbProductList_14_0" w:val="C:\Documents and Settings\DHolm\Desktop\Outback_Windows Azure_for customer approval (2).doc"/>
    <w:docVar w:name="lbProductList_14_SELECTED" w:val="w:docVa"/>
    <w:docVar w:name="lbProductList_15_0" w:val="C:\Documents and Settings\DHolm\Desktop\Outback_Windows Azure_for customer approval (2).doc"/>
    <w:docVar w:name="lbProductList_15_SELECTED" w:val="w:docVa"/>
    <w:docVar w:name="lbProductList_16_0" w:val="C:\Documents and Settings\DHolm\Desktop\Outback_Windows Azure_for customer approval (2).doc"/>
    <w:docVar w:name="lbProductList_16_SELECTED" w:val="w:docVa"/>
    <w:docVar w:name="lbProductList_17_0" w:val="栜ㄴӌ몀ҊӤင뺘㈇Ɇ`Ѐꘀל肠ܢ"/>
    <w:docVar w:name="lbProductList_17_SELECTED" w:val="w:docVa"/>
    <w:docVar w:name="lbProductList_18_0" w:val="㵸㍐̆㷌㍐̆㸄㍐̆㍐浠㍌㍐ؙ㍐̆㍐㞼㊜ㅌ㍑詸І㇌㍑̆㇨㍑赈І㉘㍑鎤㊦㋈㍑ﲰ㊌㌀㍑ؙ㌸㍑恴㊃㌸㍑恴㊃ó"/>
    <w:docVar w:name="lbProductList_18_SELECTED" w:val="w:docVa"/>
    <w:docVar w:name="lbProductList_19_0" w:val="&lt;"/>
    <w:docVar w:name="lbProductList_19_SELECTED" w:val="w:docVa"/>
    <w:docVar w:name="lbProductList_2_0" w:val="좴㊑먐ӟ0"/>
    <w:docVar w:name="lbProductList_2_SELECTED" w:val="w:docVa"/>
    <w:docVar w:name="lbProductList_20_0" w:val="_x000A_㉤緐۬䮥㉤㗐㊵Ap✐✐宄㊶"/>
    <w:docVar w:name="lbProductList_20_SELECTED" w:val="w:docVa"/>
    <w:docVar w:name="lbProductList_21_0" w:val="_x000A_㉤緐۬䮥㉤㗐㊵Ap✐✐宄㊶"/>
    <w:docVar w:name="lbProductList_21_SELECTED" w:val="w:docVa"/>
    <w:docVar w:name="lbProductList_22_0" w:val="lbList_ListInd"/>
    <w:docVar w:name="lbProductList_22_SELECTED" w:val="w:docVa"/>
    <w:docVar w:name="lbProductList_23_0" w:val="lbProductList_2_SELEC"/>
    <w:docVar w:name="lbProductList_23_SELECTED" w:val="w:docVa"/>
    <w:docVar w:name="lbProductList_24_0" w:val="http://schemas.openxmlformats.org/officeDocument/2006/relationships/endnotess㿀֜䄂҉㿠֜䄂҉᳐ӷ䄂҉䐠ӲĂ҉(2).docx2).docxharing the coupon with their family and friends.&quot;毣暉毣畛"/>
    <w:docVar w:name="lbProductList_24_SELECTED" w:val="w:docVa"/>
    <w:docVar w:name="lbProductList_25_0" w:val="lbProductList_2_SELEC"/>
    <w:docVar w:name="lbProductList_25_SELECTED" w:val="w:docVa"/>
    <w:docVar w:name="lbProductList_26_0" w:val="좴㊑먐ӟ0"/>
    <w:docVar w:name="lbProductList_26_SELECTED" w:val="w:docVa"/>
    <w:docVar w:name="lbProductList_27_0" w:val="Ā"/>
    <w:docVar w:name="lbProductList_27_SELECTED" w:val="w:docVa"/>
    <w:docVar w:name="lbProductList_28_0" w:val="&lt;"/>
    <w:docVar w:name="lbProductList_28_SELECTED" w:val="w:docVa"/>
    <w:docVar w:name="lbProductList_29_0" w:val="http://schemas.openxmlformats.org/officeDocument/2006/relationships/endnotess㿀֜䄂҉㿠֜䄂҉᳐ӷ䄂҉䐠ӲĂ҉(2).docx2).docxharing the coupon with their family and friends.&quot;毣暉毣畛&quot;毣暉毣畛毣枡毣퇘ࡐ검Ѕ猀"/>
    <w:docVar w:name="lbProductList_29_SELECTED" w:val="w:docVa"/>
    <w:docVar w:name="lbProductList_3_0" w:val="&lt;"/>
    <w:docVar w:name="lbProductList_3_SELECTED" w:val="w:docVa"/>
    <w:docVar w:name="lbProductList_30_0" w:val="_x000A_㉤緐۬䮥㉤㗐㊵Ap✐✐宄㊶"/>
    <w:docVar w:name="lbProductList_30_SELECTED" w:val="w:docVa"/>
    <w:docVar w:name="lbProductList_31_0" w:val="_x000A_㉤緐۬䮥㉤㗐㊵Ap✐✐宄㊶MMARY."/>
    <w:docVar w:name="lbProductList_31_SELECTED" w:val="w:docVa"/>
    <w:docVar w:name="lbProductList_32_0" w:val="_x000A_㉤緐۬䮥㉤㗐㊵Ap✐✐宄㊶MMARY"/>
    <w:docVar w:name="lbProductList_32_SELECTED" w:val="w:docVa"/>
    <w:docVar w:name="lbProductList_33_0" w:val="lbProductList_3_SELEC"/>
    <w:docVar w:name="lbProductList_33_SELECTED" w:val="w:docVa"/>
    <w:docVar w:name="lbProductList_34_0" w:val="좴㊑먐ӟ0"/>
    <w:docVar w:name="lbProductList_34_SELECTED" w:val="w:docVa"/>
    <w:docVar w:name="lbProductList_35_0" w:val="lbProductList_3_SELEC"/>
    <w:docVar w:name="lbProductList_35_SELECTED" w:val="w:docVa"/>
    <w:docVar w:name="lbProductList_36_0" w:val="C:\Documents and Settings\DHolm\Desktop\Outback_Windows Azure_for customer approval (2).doc"/>
    <w:docVar w:name="lbProductList_36_SELECTED" w:val="w:docVa"/>
    <w:docVar w:name="lbProductList_37_0" w:val="㵸㍐̆㷌㍐̆㸄㍐̆㍐浠㍌㍐ؙ㍐̆㍐㞼㊜ㅌ㍑詸І㇌㍑̆㇨㍑赈І㉘㍑鎤㊦㋈㍑ﲰ㊌㌀㍑ؙ"/>
    <w:docVar w:name="lbProductList_37_SELECTED" w:val="w:docVa"/>
    <w:docVar w:name="lbProductList_38_0" w:val="栜ㄴӌ몀ҊӤင뺘㈇Ɇ`Ѐꘀל肠ܢ Settings\DHolm\Desktop\Outback Windows Azure.docxecent䛗ﳮ徇坷"/>
    <w:docVar w:name="lbProductList_38_SELECTED" w:val="w:docVa"/>
    <w:docVar w:name="lbProductList_39_0" w:val="_x000A_㉤緐۬䮥㉤㗐㊵Ap✐✐宄㊶MMARY"/>
    <w:docVar w:name="lbProductList_39_SELECTED" w:val="w:docVa"/>
    <w:docVar w:name="lbProductList_4_0" w:val="&lt;"/>
    <w:docVar w:name="lbProductList_4_SELECTED" w:val="w:docVa"/>
    <w:docVar w:name="lbProductList_40_0" w:val="http://schemas.openxmlformats.org/officeDocument/2006/relationships/endnotess㿀֜䄂҉㿠֜䄂҉᳐ӷ䄂҉䐠ӲĂ҉(2).docx2).docxharing the coupon with their family and friends.&quot;毣暉毣畛"/>
    <w:docVar w:name="lbProductList_40_SELECTED" w:val="w:docVa"/>
    <w:docVar w:name="lbProductList_41_0" w:val="lbProductList_4_SELEC"/>
    <w:docVar w:name="lbProductList_41_SELECTED" w:val="w:docVa"/>
    <w:docVar w:name="lbProductList_42_0" w:val="lbProductList_4_SELEC"/>
    <w:docVar w:name="lbProductList_42_SELECTED" w:val="w:docVa"/>
    <w:docVar w:name="lbProductList_43_0" w:val="&lt;"/>
    <w:docVar w:name="lbProductList_43_SELECTED" w:val="w:docVa"/>
    <w:docVar w:name="lbProductList_44_0" w:val="http://schemas.openxmlformats.org/officeDocument/2006/relationships/endnotess㿀֜䄂҉㿠֜䄂҉᳐ӷ䄂҉䐠ӲĂ҉(2).docx2).docxharing the coupon with their family and friends.&quot;毣暉毣畛&quot;毣暉毣畛毣枡毣퇘ࡐ검Ѕ猀Ђ腀рЂ臠р"/>
    <w:docVar w:name="lbProductList_44_SELECTED" w:val="w:docVa"/>
    <w:docVar w:name="lbProductList_45_0" w:val="lbProductList_4_SELEC"/>
    <w:docVar w:name="lbProductList_45_SELECTED" w:val="w:docVa"/>
    <w:docVar w:name="lbProductList_46_0" w:val="栜ㄴӌ몀ҊӤင뺘㈇Ɇ`Ѐꘀל肠ܢ Settings\DHolm\Desktop\Outback Windows Azure.docxecen"/>
    <w:docVar w:name="lbProductList_46_SELECTED" w:val="w:docVa"/>
    <w:docVar w:name="lbProductList_47_0" w:val="廷ힽ﮽疯绯뷮뷗꿻篝뫟廷ힽ﮽疯绯뷮뷗꿻篝뫟廷ힽ﮽疯绯뷮뷗꿻篝廷ힽ﮽疯绯뷮뷗꿻C:\Documents and Settings\DHolm\Desktop\new profile.doc꿻篝뫟廷ힽ﮽疯绯뷮뷗꿻篝뫟廷ힽ﮽疯绯뷮뷗꿻篝뫟廷ힽ﮽疯绯뷮뷗꿻篝뫟廷ힽ﮽疯绯뷮뷗꿻篝뫟廷ힽ"/>
    <w:docVar w:name="lbProductList_47_SELECTED" w:val="w:docVa"/>
    <w:docVar w:name="lbProductList_48_0" w:val="&lt;"/>
    <w:docVar w:name="lbProductList_48_SELECTED" w:val="w:docVa"/>
    <w:docVar w:name="lbProductList_49_0" w:val="C:\Documents and Settings\DHolm\Desktop\Outback_Windows Azure_for customer approval (2).doc"/>
    <w:docVar w:name="lbProductList_49_SELECTED" w:val="w:docVa"/>
    <w:docVar w:name="lbProductList_5_0" w:val="http://schemas.openxmlformats.org/officeDocument/2006/relationships/endnotess㿀֜䄂҉㿠֜䄂҉᳐ӷ䄂҉䐠ӲĂ҉(2).docx2).docxharing the coupon with their family and friends.&quot;毣暉毣畛"/>
    <w:docVar w:name="lbProductList_5_SELECTED" w:val="w:docVa"/>
    <w:docVar w:name="lbProductList_50_0" w:val="C:\Documents and Settings\DHolm\Desktop\Outback_Windows Azure_for customer approval (2).doc"/>
    <w:docVar w:name="lbProductList_50_SELECTED" w:val="w:docVa"/>
    <w:docVar w:name="lbProductList_51_0" w:val="_x000A_㉤緐۬䮥㉤㗐㊵Ap✐✐宄㊶䄂Ӳ̹ד䄂Ӳؙ䄂Ӳ੉ד䄂Ӳ֜䄂Ӳ嶨҈䄂Ӳ嶨҈䄂Ӳ֜䄂ӲӴ䄂Ӳ唰҈䄂Ӳ儐҈䄂Ӳ֜䄂Ӳ֜䄂Ӳ僸҈䄂ӲӞĂӲ䀀쀄þ`0"/>
    <w:docVar w:name="lbProductList_51_SELECTED" w:val="w:docVa"/>
    <w:docVar w:name="lbProductList_52_0" w:val="銠㍐Ą仈،InternalTailDS.TailCont"/>
    <w:docVar w:name="lbProductList_52_SELECTED" w:val="w:docVa"/>
    <w:docVar w:name="lbProductList_53_0" w:val="C:\Documents and Settings\DHolm\Desktop\Outback_Windows Azure_for customer approval (2).doc"/>
    <w:docVar w:name="lbProductList_53_SELECTED" w:val="w:docVa"/>
    <w:docVar w:name="lbProductList_54_0" w:val="_x000A_㉤緐۬䮥㉤㗐㊵Ap✐✐宄㊶"/>
    <w:docVar w:name="lbProductList_54_SELECTED" w:val="w:docVa"/>
    <w:docVar w:name="lbProductList_55_0" w:val="C:\Documents and Settings\DHolm\Desktop\Outback_Windows Azure_for customer approval "/>
    <w:docVar w:name="lbProductList_55_SELECTED" w:val="w:docVa"/>
    <w:docVar w:name="lbProductList_56_0" w:val="&lt;"/>
    <w:docVar w:name="lbProductList_56_SELECTED" w:val="w:docVa"/>
    <w:docVar w:name="lbProductList_57_0" w:val="_x000A_㉤緐۬䮥㉤㗐㊵Ap✐✐宄㊶䄂Ӳ̹ד䄂Ӳؙ䄂Ӳ੉ד䄂Ӳ֜䄂Ӳ嶨҈䄂Ӳ嶨҈䄂Ӳ֜䄂ӲӴ䄂Ӳ唰҈䄂Ӳ儐҈䄂Ӳ֜䄂Ӳ֜䄂Ӳ僸҈䄂ӲӞĂӲ䀀쀄þ`0"/>
    <w:docVar w:name="lbProductList_57_SELECTED" w:val="w:docVa"/>
    <w:docVar w:name="lbProductList_58_0" w:val="C:\Documents and Settings\DHolm\Desktop\Outback_Windows Azure_for customer approval (2).doc"/>
    <w:docVar w:name="lbProductList_58_SELECTED" w:val="w:docVa"/>
    <w:docVar w:name="lbProductList_59_0" w:val="&lt;"/>
    <w:docVar w:name="lbProductList_59_SELECTED" w:val="w:docVa"/>
    <w:docVar w:name="lbProductList_6_0" w:val="_x000A_㉤緐۬䮥㉤㗐㊵Ap✐✐宄㊶MMARY"/>
    <w:docVar w:name="lbProductList_6_SELECTED" w:val="w:docVa"/>
    <w:docVar w:name="lbProductList_60_0" w:val="&lt;"/>
    <w:docVar w:name="lbProductList_60_SELECTED" w:val="w:docVa"/>
    <w:docVar w:name="lbProductList_61_0" w:val="C:\Documents and Settings\DHolm\Desktop\Outback_Windows Azure_for customer approval (2).doc"/>
    <w:docVar w:name="lbProductList_61_SELECTED" w:val="w:docVa"/>
    <w:docVar w:name="lbProductList_7_0" w:val="栜ㄴӌ몀ҊӤင뺘㈇Ɇ`Ѐꘀל肠ܢ Settings\DHolm\Desktop\Outback Windows Azure.docxecen"/>
    <w:docVar w:name="lbProductList_7_SELECTED" w:val="w:docVa"/>
    <w:docVar w:name="lbProductList_8_0" w:val="㵸㍐̆㷌㍐̆㸄㍐̆㍐浠㍌㍐ؙ㍐̆㍐㞼㊜ㅌ㍑詸І㇌㍑̆㇨㍑赈І㉘㍑鎤㊦㋈㍑ﲰ㊌㌀㍑ؙ"/>
    <w:docVar w:name="lbProductList_8_SELECTED" w:val="w:docVa"/>
    <w:docVar w:name="lbProductList_9_0" w:val="lbProductList_8_SELEC"/>
    <w:docVar w:name="lbProductList_9_SELECTED" w:val="w:docVa"/>
    <w:docVar w:name="lbProductList_ListCount" w:val="lbList_ListInd"/>
    <w:docVar w:name="lbProductList_ListIndex" w:val="lbList_ListInd"/>
    <w:docVar w:name="lbProductType_0_0" w:val="栜ㄴӌ몀ҊӤင뺘㈇Ɇ`Ѐꘀל肠ܢ Settings\DHolm\Desktop\Outback Windows Azure.docxecent䛗ﳮ徇坷_x000A_"/>
    <w:docVar w:name="lbProductType_0_1" w:val="좴㊑먐ӟ0"/>
    <w:docVar w:name="lbProductType_0_2" w:val="좴㊑먐ӟ0"/>
    <w:docVar w:name="lbProductType_0_SELECTED" w:val="lbList_ListInd"/>
    <w:docVar w:name="lbProductType_1_0" w:val="_x000A_㉤緐۬䮥㉤㗐㊵Ap✐✐宄㊶䄂Ӳ̹ד䄂Ӳؙ䄂Ӳ੉ד䄂Ӳ֜䄂Ӳ嶨҈䄂Ӳ嶨҈䄂Ӳ֜䄂ӲӴ䄂Ӳ唰҈䄂Ӳ儐҈䄂Ӳ֜䄂Ӳ֜䄂Ӳ僸҈䄂ӲӞĂӲ䀀쀄þ`00F"/>
    <w:docVar w:name="lbProductType_1_1" w:val="좴㊑먐ӟ0"/>
    <w:docVar w:name="lbProductType_1_2" w:val="㵸㍐̆㷌㍐̆㸄㍐̆㍐浠㍌㍐ؙ㍐̆㍐㞼㊜ㅌ㍑詸І㇌㍑̆㇨㍑赈І㉘㍑鎤㊦㋈㍑ﲰ㊌㌀㍑ؙ㌸㍑恴㊃㌸㍑恴"/>
    <w:docVar w:name="lbProductType_1_SELECTED" w:val="w:docVa"/>
    <w:docVar w:name="lbProductType_10_0" w:val="&lt;"/>
    <w:docVar w:name="lbProductType_10_1" w:val="㵸㍐̆㷌㍐̆㸄㍐̆㍐浠㍌㍐ؙ㍐̆㍐㞼㊜ㅌ㍑詸І㇌㍑̆㇨㍑赈І㉘㍑鎤㊦㋈㍑ﲰ㊌㌀㍑ؙ"/>
    <w:docVar w:name="lbProductType_10_2" w:val="㵸㍐̆㷌㍐̆㸄㍐̆㍐浠㍌㍐ؙ㍐̆㍐㞼㊜ㅌ㍑詸І㇌㍑̆㇨㍑赈І㉘㍑鎤㊦㋈㍑ﲰ㊌㌀㍑ؙ"/>
    <w:docVar w:name="lbProductType_10_SELECTED" w:val="w:docVa"/>
    <w:docVar w:name="lbProductType_11_0" w:val="_x000A_㉤緐۬䮥㉤㗐㊵Ap✐✐宄㊶䄂Ӳ̹ד䄂Ӳؙ䄂Ӳ੉ד䄂Ӳ֜䄂Ӳ嶨҈䄂Ӳ嶨҈䄂Ӳ֜䄂ӲӴ䄂Ӳ唰҈䄂Ӳ儐҈䄂Ӳ֜䄂Ӳ֜䄂Ӳ僸҈䄂ӲӞĂӲ䀀쀄þ`00F"/>
    <w:docVar w:name="lbProductType_11_1" w:val="㵸㍐̆㷌㍐̆㸄㍐̆㍐浠㍌㍐ؙ㍐̆㍐㞼㊜ㅌ㍑詸І㇌㍑̆㇨㍑赈І㉘㍑鎤㊦㋈㍑ﲰ㊌㌀㍑ؙ"/>
    <w:docVar w:name="lbProductType_11_2" w:val="㵸㍐̆㷌㍐̆㸄㍐̆㍐浠㍌㍐ؙ㍐̆㍐㞼㊜ㅌ㍑詸І㇌㍑̆㇨㍑赈І㉘㍑鎤㊦㋈㍑ﲰ㊌㌀㍑ؙ"/>
    <w:docVar w:name="lbProductType_11_SELECTED" w:val="w:docVa"/>
    <w:docVar w:name="lbProductType_2_0" w:val="栜ㄴӌ몀ҊӤင뺘㈇Ɇ`Ѐꘀל肠ܢ Settings\DHolm\Desktop\Outback Windows Azure.docxecen"/>
    <w:docVar w:name="lbProductType_2_1" w:val="좴㊑먐ӟ0"/>
    <w:docVar w:name="lbProductType_2_2" w:val="lbProductType_1_SELEC"/>
    <w:docVar w:name="lbProductType_2_SELECTED" w:val="w:docVa"/>
    <w:docVar w:name="lbProductType_3_0" w:val="_x000A_㉤緐۬䮥㉤㗐㊵Ap✐✐宄㊶䄂Ӳ̹ד䄂Ӳؙ䄂Ӳ੉ד䄂Ӳ֜䄂Ӳ嶨҈䄂Ӳ嶨҈䄂Ӳ֜䄂ӲӴ䄂Ӳ唰҈䄂Ӳ儐҈䄂Ӳ֜䄂Ӳ֜䄂Ӳ僸҈䄂ӲӞĂӲ䀀쀄þ`00F0F"/>
    <w:docVar w:name="lbProductType_3_1" w:val="좴㊑먐ӟ0"/>
    <w:docVar w:name="lbProductType_3_2" w:val="좴㊑먐ӟ0"/>
    <w:docVar w:name="lbProductType_3_SELECTED" w:val="w:docVa"/>
    <w:docVar w:name="lbProductType_4_0" w:val="_x000A_㉤緐۬䮥㉤㗐㊵Ap✐✐宄㊶䄂Ӳ̹ד䄂Ӳؙ䄂Ӳ੉ד䄂Ӳ֜䄂Ӳ嶨҈䄂Ӳ嶨҈䄂Ӳ֜䄂ӲӴ䄂Ӳ唰҈䄂Ӳ儐҈䄂Ӳ֜䄂Ӳ֜䄂Ӳ僸҈䄂ӲӞĂӲ䀀쀄þ`00F0F"/>
    <w:docVar w:name="lbProductType_4_1" w:val="좴㊑먐ӟ0"/>
    <w:docVar w:name="lbProductType_4_2" w:val="栜ㄴӌ몀ҊӤင뺘㈇Ɇ`Ѐꘀל肠ܢ Settings\DHolm\Desktop\Outback Windows Azure.docxecen"/>
    <w:docVar w:name="lbProductType_4_SELECTED" w:val="w:docVa"/>
    <w:docVar w:name="lbProductType_5_0" w:val="_x000A_㉤緐۬䮥㉤㗐㊵Ap✐✐宄㊶䄂Ӳ̹ד䄂Ӳؙ䄂Ӳ੉ד䄂Ӳ֜䄂Ӳ嶨҈䄂Ӳ嶨҈䄂Ӳ֜䄂ӲӴ䄂Ӳ唰҈䄂Ӳ儐҈䄂Ӳ֜䄂Ӳ֜䄂Ӳ僸҈䄂ӲӞĂӲ䀀쀄þ`00F0F0"/>
    <w:docVar w:name="lbProductType_5_1" w:val="좴㊑먐ӟ0"/>
    <w:docVar w:name="lbProductType_5_2" w:val="#6c3,#afe494,silver,#ddd,#999,#ccc,#bde9a7"/>
    <w:docVar w:name="lbProductType_5_SELECTED" w:val="w:docVa"/>
    <w:docVar w:name="lbProductType_6_0" w:val="C:\Documents and Settings\DHolm\Desktop\Outback_Windows Azure_for customer approval "/>
    <w:docVar w:name="lbProductType_6_1" w:val="lbProductType_5_SELEC"/>
    <w:docVar w:name="lbProductType_6_2" w:val="#6c3,#afe494,silver,#ddd,#999,#ccc,#bde9a7"/>
    <w:docVar w:name="lbProductType_6_SELECTED" w:val="w:docVa"/>
    <w:docVar w:name="lbProductType_7_0" w:val="C:\Documents and Settings\DHolm\Desktop\Outback_Windows Azure_for customer approval (2).doc"/>
    <w:docVar w:name="lbProductType_7_1" w:val="lbProductType_6_SELEC"/>
    <w:docVar w:name="lbProductType_7_2" w:val="lbProductType_6_SELEC"/>
    <w:docVar w:name="lbProductType_7_SELECTED" w:val="w:docVa"/>
    <w:docVar w:name="lbProductType_8_0" w:val="栜ㄴӌ몀ҊӤင뺘㈇Ɇ`Ѐꘀל肠ܢ Settings\DHolm\Desktop\Outback Windows Azure.docxecen"/>
    <w:docVar w:name="lbProductType_8_1" w:val="lbProductType_7_SELEC"/>
    <w:docVar w:name="lbProductType_8_2" w:val="lbProductType_7_SELEC"/>
    <w:docVar w:name="lbProductType_8_SELECTED" w:val="w:docVa"/>
    <w:docVar w:name="lbProductType_9_0" w:val="栜ㄴӌ몀ҊӤင뺘㈇Ɇ`Ѐꘀל肠ܢ Settings\DHolm\Desktop\Outback Windows Azure.docxecent䛗ﳮ徇坷_x000A_"/>
    <w:docVar w:name="lbProductType_9_1" w:val="鈠㍐ă乸،InternalTailDS.ListHeig"/>
    <w:docVar w:name="lbProductType_9_2" w:val="銀㍐Ą橨֛InternalTailDS.Selected"/>
    <w:docVar w:name="lbProductType_9_SELECTED" w:val="w:docVa"/>
    <w:docVar w:name="lbProductType_ListCount" w:val="lbList_ListInd"/>
    <w:docVar w:name="lbProductType_ListIndex" w:val="w:docVa"/>
    <w:docVar w:name="lbTaxi1_0_0" w:val="_x000A_㉤緐۬䮥㉤㗐㊵Ap✐✐宄㊶MMARY."/>
    <w:docVar w:name="lbTaxi1_0_1" w:val="w:docVa"/>
    <w:docVar w:name="lbTaxi1_0_SELECTED" w:val="w:docVa"/>
    <w:docVar w:name="lbTaxi1_1_0" w:val="_x000A_㉤緐۬䮥㉤㗐㊵Ap✐✐宄㊶"/>
    <w:docVar w:name="lbTaxi1_1_1" w:val="lbList_ListInd"/>
    <w:docVar w:name="lbTaxi1_1_SELECTED" w:val="w:docVa"/>
    <w:docVar w:name="lbTaxi1_2_0" w:val="ĀĀ"/>
    <w:docVar w:name="lbTaxi1_2_1" w:val="lbProductType_ListInd"/>
    <w:docVar w:name="lbTaxi1_2_SELECTED" w:val="w:docVa"/>
    <w:docVar w:name="lbTaxi1_3_0" w:val="http://schemas.openxmlformats.org/officeDocument/2006/relationships/endnotess㿀֜䄂҉㿠֜䄂҉᳐ӷ䄂҉䐠ӲĂ҉(2).docx2).docxharing the coupon with their family and friends.&quot;毣暉毣畛"/>
    <w:docVar w:name="lbTaxi1_3_1" w:val="lbProductType_ListInd"/>
    <w:docVar w:name="lbTaxi1_3_SELECTED" w:val="w:docVa"/>
    <w:docVar w:name="lbTaxi1_4_0" w:val="_x000A_㉤緐۬䮥㉤㗐㊵Ap✐✐宄㊶䄂Ӳ̹ד䄂Ӳؙ䄂Ӳ੉ד䄂Ӳ֜䄂Ӳ嶨҈䄂Ӳ嶨҈䄂Ӳ֜䄂ӲӴ䄂Ӳ唰҈䄂Ӳ儐҈䄂Ӳ֜䄂Ӳ֜䄂Ӳ僸҈䄂ӲӞĂӲ䀀쀄þ`00F0F0"/>
    <w:docVar w:name="lbTaxi1_4_1" w:val="lbProductType_ListInd"/>
    <w:docVar w:name="lbTaxi1_4_SELECTED" w:val="w:docVa"/>
    <w:docVar w:name="lbTaxi1_5_0" w:val="㵸㍐̆㷌㍐̆㸄㍐̆㍐浠㍌㍐ؙ㍐̆㍐㞼㊜ㅌ㍑詸І㇌㍑̆㇨㍑赈І㉘㍑鎤㊦㋈㍑ﲰ㊌㌀㍑ؙ㌸㍑恴㊃㌸㍑恴"/>
    <w:docVar w:name="lbTaxi1_5_1" w:val="lbProductType_ListInd"/>
    <w:docVar w:name="lbTaxi1_5_SELECTED" w:val="lbList_ListInd"/>
    <w:docVar w:name="lbTaxi1_6_0" w:val="㵸㍐̆㷌㍐̆㸄㍐̆㍐浠㍌㍐ؙ㍐̆㍐㞼㊜ㅌ㍑詸І㇌㍑̆㇨㍑赈І㉘㍑鎤㊦㋈㍑ﲰ㊌㌀㍑ؙ㌸㍑恴㊃㌸㍑恴㊃ó"/>
    <w:docVar w:name="lbTaxi1_6_1" w:val="lbProductType_ListInd"/>
    <w:docVar w:name="lbTaxi1_6_SELECTED" w:val="w:docVa"/>
    <w:docVar w:name="lbTaxi1_7_0" w:val="C:\Documents and Settings\DHolm\Desktop\Outback_Windows Azure_for customer approval "/>
    <w:docVar w:name="lbTaxi1_7_1" w:val="lbProductType_ListInd"/>
    <w:docVar w:name="lbTaxi1_7_SELECTED" w:val="w:docVa"/>
    <w:docVar w:name="lbTaxi1_ListCount" w:val="w:docVa"/>
    <w:docVar w:name="lbTaxi1_ListIndex" w:val="w:docVa"/>
    <w:docVar w:name="lbTaxi2_0_0" w:val="http://schemas.openxmlformats.org/officeDocument/2006/relationships/endnotess㿀֜䄂҉㿠֜䄂҉᳐ӷ䄂҉䐠ӲĂ҉(2).docx2).docxharing the coupon with their family and friends.&quot;毣暉毣畛&quot;毣暉毣畛毣枡毣퇘ࡐ검Ѕ猀Ђ"/>
    <w:docVar w:name="lbTaxi2_0_1" w:val="lbProductType_ListInd"/>
    <w:docVar w:name="lbTaxi2_0_SELECTED" w:val="w:docVa"/>
    <w:docVar w:name="lbTaxi2_1_0" w:val="_x000A_㉤緐۬䮥㉤㗐㊵Ap✐✐宄㊶MMARY."/>
    <w:docVar w:name="lbTaxi2_1_1" w:val="lbProductType_ListInd"/>
    <w:docVar w:name="lbTaxi2_1_SELECTED" w:val="w:docVa"/>
    <w:docVar w:name="lbTaxi2_2_0" w:val="_x000A_㉤緐۬䮥㉤㗐㊵Ap✐✐宄㊶MMARY."/>
    <w:docVar w:name="lbTaxi2_2_1" w:val="lbProductType_ListInd"/>
    <w:docVar w:name="lbTaxi2_2_SELECTED" w:val="w:docVa"/>
    <w:docVar w:name="lbTaxi2_3_0" w:val="㼼浸⁬敶獲潩㵮ㄢ〮•湥潣楤杮∽呕ⵆ∸猠慴摮污湯㵥礢獥㼢ാ㰊祔数⁳渀㵳栢瑴㩰⼯捳敨慭⹳灯湥昀牯慭t杲瀯捡慫敧㈯〰⼶潣瑮湥⵴Ŵ㸢䐼晥畡瑬䔠x瀃杮•̓㴁椢ŭ⼁樒数ȓ爓汥౳灡汰捩瑡⼀湶౤Э.猂楨獰+Ĕऋ伄爀摩⁥慐瑲慎m眯牯⽤牤睡猀ㄅᬮ漐晦捩摥捯浵⸀ԄȯȾŢ搃捯牐Р慮m楐瑣牵⁥搀獥c潨敭弴潬潧挄癎片灡楨䙣r牐㨀ࡧ潌正〆慭湩•潮桃湡敧獁p/ԙ࠵慄慴甠楲瀰㨀Ѐ㸀癮楐̀Ѐ⌀ā愃́܏牲睯敨摡ճ⼋ਁ汢灩楆汬āĄဋ䐃捯浵̀敲慬t桳灩≳爠攺扭e䥲dct牰湩Ŵ㩡牳剣̀牴瑥档昁Ѐ/ȅć灳戀䵷摯愀͵砺牦ŭ Ȁ㩡ᤀԀ牰瑳敇浯Ġ愀愺䱶ųԀ渁ů氂⁮㵷㤢5洌瑩牥氠浩∽〸́䔁摮琂楡ͬ氀nЅȀĄ Ćଅဴ湡档牯ㅫ㐱ĳ刁Ѐ楳灭敬潐瘃䡥楥桧㈀ㄵ㘶㌱㈱•敢楨摮Ā氠Ā氀祡畯䥴䍮汥污潬佷氀a؄潰楳䠁䘆潲瀀条e伃晦敳㹴ȰЀ̅ȅ㵖ൖ㜷㈷ㄆ㌵㜴㌹wNĈČ䌄牯⁰"/>
    <w:docVar w:name="lbTaxi2_3_1" w:val="lbProductType_ListInd"/>
    <w:docVar w:name="lbTaxi2_3_SELECTED" w:val="w:docVa"/>
    <w:docVar w:name="lbTaxi2_4_0" w:val="굤ㄨn"/>
    <w:docVar w:name="lbTaxi2_4_1" w:val="lbProductType_ListInd"/>
    <w:docVar w:name="lbTaxi2_4_SELECTED" w:val="w:docVa"/>
    <w:docVar w:name="lbTaxi2_5_0" w:val="廷ힽ﮽疯绯뷮뷗꿻篝뫟廷ힽ﮽疯绯뷮뷗꿻篝뫟廷ힽ﮽疯绯뷮뷗꿻篝廷ힽ﮽疯绯뷮뷗꿻C:\Documents and Settings\DHolm\Desktop\new profile.doc꿻篝뫟廷ힽ﮽疯绯뷮뷗꿻篝뫟廷ힽ﮽疯绯뷮뷗꿻篝뫟廷ힽ﮽疯绯뷮뷗꿻篝뫟廷ힽ﮽疯绯뷮뷗꿻篝뫟廷ힽ뫟廷ힽ﮽疯绯뷮뷗꿻篝뫟"/>
    <w:docVar w:name="lbTaxi2_5_1" w:val="lbProductType_ListInd"/>
    <w:docVar w:name="lbTaxi2_5_SELECTED" w:val="w:docVa"/>
    <w:docVar w:name="lbTaxi2_6_0" w:val="廷ힽ﮽疯绯뷮뷗꿻篝뫟廷ힽ﮽疯绯뷮뷗꿻篝뫟廷ힽ﮽疯绯뷮뷗꿻篝廷ힽ﮽疯绯뷮뷗꿻C:\Documents and Settings\DHolm\Desktop\new profile.doc꿻篝뫟廷ힽ﮽疯绯뷮뷗꿻篝뫟廷ힽ﮽疯绯뷮뷗꿻篝뫟廷ힽ﮽疯绯뷮뷗꿻篝뫟廷ힽ﮽疯绯뷮뷗꿻篝뫟廷ힽ뫟廷ힽ﮽疯绯뷮뷗꿻篝뫟ힽ"/>
    <w:docVar w:name="lbTaxi2_6_1" w:val="lbProductType_ListInd"/>
    <w:docVar w:name="lbTaxi2_6_SELECTED" w:val="w:docVa"/>
    <w:docVar w:name="lbTaxi2_7_0" w:val="&lt;"/>
    <w:docVar w:name="lbTaxi2_7_1" w:val="lbProductType_ListInd"/>
    <w:docVar w:name="lbTaxi2_7_SELECTED" w:val="lbList_ListInd"/>
    <w:docVar w:name="lbTaxi2_8_0" w:val="C:\Documents and Settings\DHolm\Desktop\Outback_Windows Azure_for customer approval "/>
    <w:docVar w:name="lbTaxi2_8_1" w:val="lbProductType_ListInd"/>
    <w:docVar w:name="lbTaxi2_8_SELECTED" w:val="w:docVa"/>
    <w:docVar w:name="lbTaxi2_ListCount" w:val="w:docVa"/>
    <w:docVar w:name="lbTaxi2_ListIndex" w:val="w:docVa"/>
    <w:docVar w:name="lbTaxi3_0_0" w:val="&lt;"/>
    <w:docVar w:name="lbTaxi3_0_1" w:val="lbProductType_ListInd"/>
    <w:docVar w:name="lbTaxi3_0_SELECTED" w:val="lbList_ListInd"/>
    <w:docVar w:name="lbTaxi3_1_0" w:val="㵸㍐̆㷌㍐̆㸄㍐̆㍐浠㍌㍐ؙ㍐̆㍐㞼㊜ㅌ㍑詸І㇌㍑̆㇨㍑赈І㉘㍑鎤㊦㋈㍑ﲰ㊌㌀㍑ؙ㌸㍑恴㊃㌸㍑恴㊃ó恴㊃ó"/>
    <w:docVar w:name="lbTaxi3_1_1" w:val="lbProductType_ListInd"/>
    <w:docVar w:name="lbTaxi3_1_SELECTED" w:val="w:docVa"/>
    <w:docVar w:name="lbTaxi3_2_0" w:val="C:\Documents and Settings\DHolm\Desktop\Outback_Windows Azure_for customer approval (2).doc"/>
    <w:docVar w:name="lbTaxi3_2_1" w:val="lbProductType_ListInd"/>
    <w:docVar w:name="lbTaxi3_2_SELECTED" w:val="w:docVa"/>
    <w:docVar w:name="lbTaxi3_3_0" w:val="http://schemas.openxmlformats.org/officeDocument/2006/relationships/endnotess㿀֜䄂҉㿠֜䄂҉᳐ӷ䄂҉䐠ӲĂ҉(2).docx2).docxharing the coupon with their family and friends.&quot;毣暉毣畛"/>
    <w:docVar w:name="lbTaxi3_3_1" w:val="lbProductType_ListInd"/>
    <w:docVar w:name="lbTaxi3_3_SELECTED" w:val="w:docVa"/>
    <w:docVar w:name="lbTaxi3_4_0" w:val="http://schemas.openxmlformats.org/officeDocument/2006/relationships/endnotess㿀֜䄂҉㿠֜䄂҉᳐ӷ䄂҉䐠ӲĂ҉(2).docx2).docxharing the coupon with their family and friends.&quot;毣暉毣畛&quot;毣暉毣畛毣枡毣퇘ࡐ검Ѕ猀Ђ腀рЂ臠рЂ菀ﳡ齛﯏ﯫ竕㣰ퟡ"/>
    <w:docVar w:name="lbTaxi3_4_1" w:val="lbProductType_ListInd"/>
    <w:docVar w:name="lbTaxi3_4_SELECTED" w:val="w:docVa"/>
    <w:docVar w:name="lbTaxi3_5_0" w:val="C:\Documents and Settings\DHolm\Desktop\Outback_Windows Azure_for customer approval (2).doc"/>
    <w:docVar w:name="lbTaxi3_5_1" w:val="lbProductType_ListInd"/>
    <w:docVar w:name="lbTaxi3_5_SELECTED" w:val="w:docVa"/>
    <w:docVar w:name="lbTaxi3_ListCount" w:val="w:docVa"/>
    <w:docVar w:name="lbTaxi3_ListIndex" w:val="w:docVa"/>
    <w:docVar w:name="lbTaxi4_ListCount" w:val="w:docVa"/>
    <w:docVar w:name="lbTaxi4_ListIndex" w:val="lbList_ListInd"/>
    <w:docVar w:name="RERUN" w:val="w:docVa"/>
    <w:docVar w:name="tbCustomerName" w:val="_x000A_㉤緐۬䮥㉤㗐㊵Ap✐✐宄㊶MMARY."/>
    <w:docVar w:name="tbCustomerURL" w:val="_x000A_㉤緐۬䮥㉤㗐㊵Ap✐✐宄㊶䄂Ӳ̹ד䄂Ӳؙ䄂Ӳ੉ד䄂Ӳ֜䄂Ӳ嶨҈䄂Ӳ嶨҈䄂Ӳ֜䄂ӲӴ䄂Ӳ唰҈䄂Ӳ儐҈䄂Ӳ֜䄂Ӳ֜䄂Ӳ僸҈䄂ӲӞĂӲ䀀쀄þ`00F0F00F"/>
    <w:docVar w:name="tbDatePublished" w:val="C:\Documents and Settings\DHolm\Desktop\Outback_Windows Azure_for customer approval "/>
    <w:docVar w:name="tbDisclaimer" w:val="T"/>
    <w:docVar w:name="tbDisclaimer2" w:val="T䢤Ӵ꣍Ṧ_x000A_挳_x000A_쀀꣍挳_x000A_쀀 ꣍꣍挳_x000A_炤ד㓍듍쀀듍怀x듍烴ד듍들듍들듍煄ד듍들듍들듍熔ד듍쀀듍怀x듍燤ד듍들듍들듍爴ד듍들듍들듍犄ד狔ד猤ד獴ד珄ד琔ד瑤ד㔀҉들璴ד들ᡐד㑠҉들듍甄ד牤ד㑠҉들듍들畔ד畜דe may have been"/>
    <w:docVar w:name="tbDisclaimer3" w:val="_x000A_Ŭ"/>
    <w:docVar w:name="tbDocumentBenefits" w:val="@ŘĜ恀䩦_x000A_78瀀Іက＀＀@Ĝ䩦_x000A_Ĝ恀䩦_x000A_들ႝĜĜ89瀀І＀＀ƛ@ጀĮƪ恀⶚ᆹᣫᣫ9:瀀І＀＀͛@ƪ桕˙恀⣍&quot;ఀ怀들⪤:;瀀І＀＀ఀ͘耀@ 氀ఀ⿮瀻◽ㄅ錱댤ꚽ峢肐렄ʎ⊌鑸쏇ꁄ塒艾謊㑣遉ၛ΅⊸譔ᓉᄗ얭庑靖㥆궁҅藘ᕽૌ落秅ㅭ蛎鷖䌵䚬쏸ﰿ굃厼㻫쁃ꤱ現ﰐퟀ罒ټ嘕䌦ﮀ겤प紋顒⥢륤㢶⹣᥁艨칛儀䑇ᦞ儝恫輯촐㻆罤崩슕䉗鸜垦؂菢푊䙃봬꼧踕⑗轼粇鹦䇕␙눠촊첵숅㮲谙ㅁꙠⰜ稏逋鼓봖㶂ĸ撺⒛㔖粏嶢諹켁޲檅⹫殔𥉉굊ꕺ㰛鄨čꠉꬒ鈧⏋薐젂樠긊ꋃ㲦埴닓鷒鴰䮮ᡉŞ鵞囘럩屏쮡丆⼘㲟㡞㑱ﱿ䫘裾縰捈擧厝뵔껻펨ἚⲨᄫ쵅닍蚔씗䄥㘵ⴓ튌䳜鱘톴ጎ⅌ቋฃ㷛팓뚙᭓鋦㝚讘䱇쯵ᛗ獸妲倶绉쐓힭쓃꽶鋐몙ῷ惉豬弙䎅뢆詨ꔵ﯍䊚█䥋襢㮘蕆蠊炇䐶奴夔躛䡋ᤋ薩ꈠ派犩懯Ӓ摗䨖갮痀厦W῞⌟ꃼࣟ耹걉䱁Ⱓ倮莄䐄脹喕茓牅嗃剴憫㿩˪࿃Óၬ⃌观φᑦ︠！顑쀾㊻ĸᄕ㩔ꪀ桡ᒌ唳ئ梭Ņ偍菩簖똣裄୔剟柃爙汫戯䐺᭶늈噊፪꥙春⛚騢დ燹Ꮄ뷨黗泦퐉肓⧣࿴鎏哶詞鎞쟢断అ큻舤頥鎼Ꭶ펮ⴁ䗢䌜ꡡ融႓氫慀ⴴ昝ꉱ癟ꍇ䨐峒ꢆL呵鉊拉⎩ꅟ㚆죥崄Ṩ粳錂겇늣劸⪼능鬒ᡟ蜎퇲䯁诘瀺뫐陃躎锍䣌뷅ڱ蛶竩䲦昘읭歮䷎泎瑯ꋦ꽚ﭯ쇭塞戜缏锒觸亪恬썺댳ꣽ⟙鬜疊ҧ捦뫃킁薅拒蠿줺遰訟坫畝㼱燇괧睙죈郠쇻㙆爳誀⥝箚Ꮝ웍샐萠榀Ϡ⎐셆鄏⢳䆳㨹༸䵩䩢ꃤ愌镽锉闵ዲ㳤皋琒앵鰣養ꤹ깇䛋䓢飶짔஬簉⪥᯴띛ᡴ␎큃鍤恸㎭及㙦ᓅ휓揾㺰㌻鎨⣫Ⱉ븃燧῟䓠ꡃ렎宐㐒ធ薌聥䉔秏Ȅⴂ䌨旿講嫚⽃䃍芠神꜁늵轴ꅁ졧凲궅鹕ଃ䄙⏃嵾늨둿ﺂ姧ዸ놑軻㽡⋗袦㵌틘ᯀ驪ﾟ鿹䆙ಔ(攘䨖䤯﬛め籆䈆벐쒣愐뙤`爮뎎曃∑鰱⼠蕨ꩡ僳⽌鼫ᖢ閃ꍑ鍐풖²ऀ黋혵†룸蕈贄ꓹ䐧쨁ᇋ뢐콐႞怶ᆱ䟺鴳䰟뾭훭튲䶌鰠慬颟ힵ筘껙誝颟碛귻뽗웮掲篃ﻒ瞹鱏禳鳮ﭩ鷌ㇶ鏛ꭓ凶筭䳤㶺暼轩난湇螲拝먏Ị鏲ꇞ꫟ﲞ즵綧垰빧帋￧鏾迱烜跓믳立ⲥ썞练㵵틼㭣䣮ꇸ֏偷醜Ǡᵂ䚙㤄㒰ጴꪊ⯋좐鏤䖃蒛ԁ䐘㚠瑉絨紀ᴥ䞵꠆궈䵑峚㦠K蝪Ꜭ儘訓聑絧䣥顴쟛簘頢ఊ祁哙鈜芵ፂ髂ꄲ梅ກֳ꼌抒偢츎꛽⸾甂办ࠇꢁ酎ൈ蹱ꤥⰴڲ蘑▕샽桝袋屡⾻䚿ヺ뀗谦꜋ᕪ트糂鳥⽠䣬죷輪㿭ꊵ㩁霆染㒴⁋㸙挝騔䤋ชꀺ㨫ᔄ뾽腜丱잧ṠǸ톼찥ꈖᐉ㉐鹬ꁹ舧ᖃ◶朗↾逕ৣ䍻矉꺃ⓢ㻳薔㠛㵽ꡄ參Ղ蕝䘴䫩ꈞ䡓厛谤蓣载㽩ሟ渤鷷ៗ鐍䧸髣䳩绕隒塇緎䷉흷粒ᩒ䮍먕ⷙ밆뇂㗕ﰥ᰾뛜퉌רּ햠䷭꽍Ԭ⻇㼭铫➕㌯뤿紗Ꮹ祚㇐볧㵇釢揎䉄尨◘䋛⇅醿䇐찡털夝ꒋ骁㼘䂜䵟昲٩錤࿴आ쭓켕ʊ蝲꼨⸅覊↑Р鎞쉏ṵᖄꄸ舡ʺ甒絲ˡ⸚꿂฼ࠆ㐴玡臵꧇ᤇ᱌皂ۡ⥄鎂鵼㞜⤰匋⿓醾꜂ᐪ䄬ⱑ㰅孈㫨첤쓂풷无焹浝쁁ꋊ萃祏숐痪墠佑邨ꀡ閙ꖹ澲ꢆ✘Ԛ龶Ⰸ蘂䣀桩ॲ礅᜹缑܌ധ욉ꔘ₯㴩뛷鎉駚䃯锧ꕨ౯ॄ餏衎䡗辇熍Á똉啣弡寔ᘌ妌瞫ぇ⽀僚㹛쟬⭄찦䠭犥ހᆅ蠽簏㞌┎⌡鈣⶛ம窝塉ﰧꫀ೑킓휯湘⠃⹙뀞趜갷骒揌瘼듢뚞䖺ꎢ蚹眉봤뛉疽絋峫厯东虆膫놩ꬭ穨箼垎界慐⤨㠂줬鍉㽦番囂죻荥嬏︿獥࿭밯싢쒯莪箏硞凴ຒꄢ⟴歵뇇㑗ꀢⴘ⓳胎郐긘࣒൝ʻ抒昋䈑섰ꮂ棂鉠誋짣逇趧ᔇ同潼ᡞ､淩੮望讁鹌꼀⓫裮䮃ꍐ㕢뉺⦐થ〔⋰ㆁᕇ曊陹瓂♀眥Ձ钔⧣렟鞺ꋼ垀ờ宛䁠怑郵꧇繖徲๨ポⅱ專伨ᑁᤖ貽䡘罒̮葕フ坩鉔䢹ꨫ轁㍸福䘰㝏녍쳨舉⪆嶑⸪忲㑅煮啂虴啧䎀畁豵툞」ש㪐靏㮼齃瘗荏焛싫笾ꄕᙦ撿╁ኯ﨏뎊䶂号㲉꿊瓙䦻ᨥܙ䛽㒘썃쪯ꏱﳠ쁆몦掹嚢况〲濫㕯擫怊䗡䥓♀懅ഺぱ໣榿퉵毡紟߉匞뚛痜◭慌쥠龓ೲ᱈㮷ﲬ፳뽌낮ᚪ뮋᧫騕﫵郈왳྘ჩ曹墴䬈ন紩ࡹ픊桄ੋ䞇䆨舴잕邉ણ誩奄€죰ច₞딵䮌눬蜐֒ꚲ췄ﻚꃃ賨鋦뗇屘馎렟巗䛹数㓈귤⸆మ⩂ꉰ⦡썡׀㸆ϩ﫭큮앿擒篃孻庫溽純뤼ⷨ耝ᨎ䋗┉뫠迴ᘌ튾ڴ侮こ 䓅藹堢솔Ꙛ㚤੿屗맔㐗꒎㶇됝ໂ怶꨸㏟꟯陛휀ȗ௏䴻抴僠彉碙왖ߍꩯ칑驤睬㚓㥌멨Η쇴蘧箫놗깛㍚깶꭯❌煛Ẑ㨟츬습峺槜礴酅굡ꍝ䜟셲佣焸烕ﵾ妘ꯆⵗ倯꽶쭿ᘠⶸ뭓ﴥ泽毝쀭娽⸜⾞䡁币븰ק꒠瘘丟쒊戡뱂﷍蝖䣛★硑ᫎ筵錣⽖弥拷諬訌괳ᖰ陳玔樁梥跳犕ꗣ鋂㑢쩞䡾⷇콉齖筧緾졿뷈霬䑛菣묖枼ᨛ澕饇뛲㹢抁﷏ꫴ慻耹雌뮗ᯝ驮ﭴ⽉郓칟ᔩ،⼰塧⒵侂腮ቁ곧皪陞妒੅⿬㑗̨䰨䠂撔㟶鈟潵짎र㤲﯁殺ﳂ囌쾄ꉿ퐚㟬꿯ᯝ쬔ཪ턖뾸㣢䫶綁ꍃ雤죉璦᷑䮜ﻙⳇ鐂晽Ꙏ抃殲嬪驵틁᳇稱㶳㣉沉芎ⰲ掱힗ᨢ夗䃶삤膯졆⋥籁뭤㈬⇵˅㪵੼ⱳ쇋첕ᯐ㷄Ꮙ㧸푙ލ笢怞㐷ꁦ뗛푶Ყ炴坩㽀滼ᜆ疭捞㲶귂㯍㷨뼺⫸꜃樎䕡ꋜ㱮煰트﭅匔ཱུྦꋆ鳘敯箮䟇쉶ಞ╴䶉뭞➘勬뚖墅恡鋝礗賅梋ώʒ蛻灆廦⇚阭⹡之偦䭴㉥째链歮﷩曼샍஽繵䕓絶䅾껰鯼ﾖ珯颱펿녪Ը㿾桗෯噇䕉䑎䊮艠辄્ヂ萐苯ჯ滶竓鄐봦킈Ⰳ搤鯛ꂋ砠뽥ꦙ잛褼䔛봞偓┕爈츊쎧୪ᎂ謺瞓౉庍䴣༓恣⦑ᖎ⤌鶅沔騆஑젟䯥⦌胋苦줽奵摮擼ﺀ詢⫖궈䂭麜㬡柿껻ഛ뷭캹틤ଏ⍩珞貳剓뻑ﲷꨞ蜢꤆參剕¿"/>
    <w:docVar w:name="tbDocumentBusinessNeeds" w:val="뜼㊣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tbDocumentIntroduction" w:val="　耀耀Ā©　耀耀Ā©　耀耀Ā©〜耀耀Ā　耀耀Ѐ₩　耀耀Ā₩　耀耀Ā©〹耀耀Ā©〹耀耀Ā　耀耀Ѐ₩　耀耀Ā©　耀耀Ā©　耀耀Ā　耀耀ЀĀĔ 爄І첐쫮ㅋĀĐ爄І틨쫮ㅋĀĔĀĔ爄І원쫮ㅋĀĔЀĔĀĔ爄І틨쫮ㅋĀĔĀĔ 爄І원쫮ㅋ_x000A_ĀĔ爄І謀쫮ㅋЀĔĀĀĀĀĀ爄І謀쫮ㅋĠ ĀĀĀĀĀĀĀĀĀĀĀĀĀĀĀĀĀĀĀĀĀĀĀĀĀĀĀĀĀĀĀĀĀĀĀ 爄І阬쫮ㅋĀ爄І阬쫮ㅋĀ爄І憼쫮ㅋ扔༑6789:;"/>
    <w:docVar w:name="tbDocumentIntroductionCredit" w:val="굤ㄨnn it "/>
    <w:docVar w:name="tbDocumentTitle" w:val="T䢤Ӵ꣍Ṧ_x000A_挳_x000A_쀀꣍挳_x000A_쀀 ꣍꣍挳_x000A_炤ד㓍듍쀀듍怀x듍烴ד듍들듍들듍煄ד듍들듍들듍熔ד듍쀀듍怀x듍燤ד듍들듍들듍爴ד듍들듍들듍犄ד狔ד猤ד獴ד珄ד琔ד瑤ד㔀҉들璴ד들ᡐד㑠҉들듍甄ד牤ד㑠҉들듍들畔ד畜דe may have been"/>
    <w:docVar w:name="tbOverviewCountry" w:val="C:\Documents and Settings\DHolm\Desktop\Outback_Windows Azure_for customer approval (2).doc"/>
    <w:docVar w:name="tbOverviewCustomerProfile" w:val="　耀耀Ā©　耀耀Ā©　耀耀Ā©〜耀耀Ā　耀耀Ѐ₩　耀耀Ā₩　耀耀Ā©〹耀耀Ā©〹耀耀Ā　耀耀Ѐ₩　耀耀Ā©　耀耀Ā©　耀耀Ā　耀耀ЀĀĔ 爄І첐쫮ㅋĀĐ爄І틨쫮ㅋĀĔĀĔ爄І원쫮ㅋĀĔЀĔĀĔ爄І틨쫮ㅋĀĔĀĔ 爄І원쫮ㅋ_x000A_ĀĔ爄І謀쫮ㅋЀĔĀĀĀĀĀ爄І謀쫮ㅋĠ ĀĀĀĀĀĀĀĀĀĀĀĀĀĀĀĀĀĀĀĀĀĀĀĀĀĀĀĀĀĀĀĀĀĀĀ 爄І阬쫮ㅋĀ"/>
    <w:docVar w:name="tbOverviewIndustry" w:val="&lt;"/>
    <w:docVar w:name="tbPartnerName" w:val="銠㍐Ą殨֛InternalTailDS.TailCont"/>
  </w:docVars>
  <w:rsids>
    <w:rsidRoot w:val="00152C09"/>
    <w:rsid w:val="000005F5"/>
    <w:rsid w:val="00001E4F"/>
    <w:rsid w:val="00004ED9"/>
    <w:rsid w:val="00013642"/>
    <w:rsid w:val="000141D2"/>
    <w:rsid w:val="00017AF1"/>
    <w:rsid w:val="00031364"/>
    <w:rsid w:val="00032D6C"/>
    <w:rsid w:val="00040BFC"/>
    <w:rsid w:val="00045A39"/>
    <w:rsid w:val="00051D1A"/>
    <w:rsid w:val="000538C0"/>
    <w:rsid w:val="000550BA"/>
    <w:rsid w:val="00060563"/>
    <w:rsid w:val="0006755D"/>
    <w:rsid w:val="00070A43"/>
    <w:rsid w:val="00070C53"/>
    <w:rsid w:val="0007107C"/>
    <w:rsid w:val="000713E7"/>
    <w:rsid w:val="0008164C"/>
    <w:rsid w:val="0009113E"/>
    <w:rsid w:val="00096E59"/>
    <w:rsid w:val="000A170D"/>
    <w:rsid w:val="000A2A76"/>
    <w:rsid w:val="000B3415"/>
    <w:rsid w:val="000C024E"/>
    <w:rsid w:val="000C381B"/>
    <w:rsid w:val="000C3EEB"/>
    <w:rsid w:val="000C71C1"/>
    <w:rsid w:val="000D2755"/>
    <w:rsid w:val="000F4C5B"/>
    <w:rsid w:val="0011134E"/>
    <w:rsid w:val="00113B22"/>
    <w:rsid w:val="00114EE4"/>
    <w:rsid w:val="0013442F"/>
    <w:rsid w:val="00134F39"/>
    <w:rsid w:val="001374EC"/>
    <w:rsid w:val="00152C09"/>
    <w:rsid w:val="001542C0"/>
    <w:rsid w:val="0016332D"/>
    <w:rsid w:val="00164F03"/>
    <w:rsid w:val="001712F1"/>
    <w:rsid w:val="0017294A"/>
    <w:rsid w:val="00173D52"/>
    <w:rsid w:val="0018348D"/>
    <w:rsid w:val="001868BC"/>
    <w:rsid w:val="00195A63"/>
    <w:rsid w:val="00197A6D"/>
    <w:rsid w:val="001B425C"/>
    <w:rsid w:val="001B4BFA"/>
    <w:rsid w:val="001D0A90"/>
    <w:rsid w:val="001E06AD"/>
    <w:rsid w:val="001E138A"/>
    <w:rsid w:val="001E4547"/>
    <w:rsid w:val="001F5C5D"/>
    <w:rsid w:val="00206078"/>
    <w:rsid w:val="002115AD"/>
    <w:rsid w:val="00215054"/>
    <w:rsid w:val="00215CA7"/>
    <w:rsid w:val="0022078C"/>
    <w:rsid w:val="00227ED0"/>
    <w:rsid w:val="002333A9"/>
    <w:rsid w:val="002347C3"/>
    <w:rsid w:val="00234D5E"/>
    <w:rsid w:val="0023576B"/>
    <w:rsid w:val="00236D0E"/>
    <w:rsid w:val="00236FFC"/>
    <w:rsid w:val="00250C8E"/>
    <w:rsid w:val="002536A4"/>
    <w:rsid w:val="002676B1"/>
    <w:rsid w:val="00271555"/>
    <w:rsid w:val="002729C9"/>
    <w:rsid w:val="0027342F"/>
    <w:rsid w:val="0027787F"/>
    <w:rsid w:val="00280910"/>
    <w:rsid w:val="002A2896"/>
    <w:rsid w:val="002A7C9E"/>
    <w:rsid w:val="002B6406"/>
    <w:rsid w:val="002C2C24"/>
    <w:rsid w:val="002C3F83"/>
    <w:rsid w:val="002E3234"/>
    <w:rsid w:val="002F2052"/>
    <w:rsid w:val="002F2235"/>
    <w:rsid w:val="002F4A63"/>
    <w:rsid w:val="002F564A"/>
    <w:rsid w:val="002F7C83"/>
    <w:rsid w:val="003069F8"/>
    <w:rsid w:val="00310D56"/>
    <w:rsid w:val="00313D7C"/>
    <w:rsid w:val="00314641"/>
    <w:rsid w:val="00314780"/>
    <w:rsid w:val="003277F4"/>
    <w:rsid w:val="003358CE"/>
    <w:rsid w:val="003446CB"/>
    <w:rsid w:val="0035001B"/>
    <w:rsid w:val="0035106E"/>
    <w:rsid w:val="00354E0F"/>
    <w:rsid w:val="00356838"/>
    <w:rsid w:val="00366A19"/>
    <w:rsid w:val="00366D92"/>
    <w:rsid w:val="0038734C"/>
    <w:rsid w:val="00387E23"/>
    <w:rsid w:val="00387EBE"/>
    <w:rsid w:val="00390193"/>
    <w:rsid w:val="003943F3"/>
    <w:rsid w:val="003950E9"/>
    <w:rsid w:val="00396960"/>
    <w:rsid w:val="003A73A8"/>
    <w:rsid w:val="003B0BD5"/>
    <w:rsid w:val="003B5C80"/>
    <w:rsid w:val="003C7E8E"/>
    <w:rsid w:val="003D2D61"/>
    <w:rsid w:val="003D5E91"/>
    <w:rsid w:val="003D5ECB"/>
    <w:rsid w:val="003D7224"/>
    <w:rsid w:val="003E3941"/>
    <w:rsid w:val="003E75E4"/>
    <w:rsid w:val="003F1750"/>
    <w:rsid w:val="003F414A"/>
    <w:rsid w:val="00403BE5"/>
    <w:rsid w:val="00410367"/>
    <w:rsid w:val="00410B75"/>
    <w:rsid w:val="004110C0"/>
    <w:rsid w:val="00417AE2"/>
    <w:rsid w:val="00417E92"/>
    <w:rsid w:val="00421EC8"/>
    <w:rsid w:val="0042235A"/>
    <w:rsid w:val="00430E1D"/>
    <w:rsid w:val="004348DB"/>
    <w:rsid w:val="004371F2"/>
    <w:rsid w:val="00441AF8"/>
    <w:rsid w:val="0044455A"/>
    <w:rsid w:val="00444839"/>
    <w:rsid w:val="00456C5F"/>
    <w:rsid w:val="00464757"/>
    <w:rsid w:val="00467188"/>
    <w:rsid w:val="004673CB"/>
    <w:rsid w:val="004708DD"/>
    <w:rsid w:val="004771F6"/>
    <w:rsid w:val="004806E4"/>
    <w:rsid w:val="004820FD"/>
    <w:rsid w:val="004922FF"/>
    <w:rsid w:val="004A139B"/>
    <w:rsid w:val="004A1E64"/>
    <w:rsid w:val="004A23AF"/>
    <w:rsid w:val="004A26A8"/>
    <w:rsid w:val="004B4BDD"/>
    <w:rsid w:val="004C02E1"/>
    <w:rsid w:val="004C314C"/>
    <w:rsid w:val="004C4F54"/>
    <w:rsid w:val="004E1B65"/>
    <w:rsid w:val="004E6117"/>
    <w:rsid w:val="00500AB4"/>
    <w:rsid w:val="00501257"/>
    <w:rsid w:val="005024D1"/>
    <w:rsid w:val="00531BCA"/>
    <w:rsid w:val="0054284F"/>
    <w:rsid w:val="00544D54"/>
    <w:rsid w:val="00554AEF"/>
    <w:rsid w:val="00556E5A"/>
    <w:rsid w:val="0056051A"/>
    <w:rsid w:val="005639D3"/>
    <w:rsid w:val="005659DA"/>
    <w:rsid w:val="005665AC"/>
    <w:rsid w:val="00572F16"/>
    <w:rsid w:val="0058159D"/>
    <w:rsid w:val="00583F51"/>
    <w:rsid w:val="00591D27"/>
    <w:rsid w:val="00592019"/>
    <w:rsid w:val="005939D6"/>
    <w:rsid w:val="0059588D"/>
    <w:rsid w:val="00596028"/>
    <w:rsid w:val="005B1760"/>
    <w:rsid w:val="005C20A8"/>
    <w:rsid w:val="005C336D"/>
    <w:rsid w:val="005C712C"/>
    <w:rsid w:val="005D47E5"/>
    <w:rsid w:val="00601843"/>
    <w:rsid w:val="00641D1A"/>
    <w:rsid w:val="006439C8"/>
    <w:rsid w:val="006479AC"/>
    <w:rsid w:val="0065114C"/>
    <w:rsid w:val="00656A7A"/>
    <w:rsid w:val="00657930"/>
    <w:rsid w:val="00684110"/>
    <w:rsid w:val="00694421"/>
    <w:rsid w:val="006A2EF0"/>
    <w:rsid w:val="006A4285"/>
    <w:rsid w:val="006A5A72"/>
    <w:rsid w:val="006A7EB7"/>
    <w:rsid w:val="006B0E6F"/>
    <w:rsid w:val="006B1F91"/>
    <w:rsid w:val="006B4716"/>
    <w:rsid w:val="006C3F28"/>
    <w:rsid w:val="006C6882"/>
    <w:rsid w:val="006D450A"/>
    <w:rsid w:val="006D5DB3"/>
    <w:rsid w:val="006E1FF6"/>
    <w:rsid w:val="006E344B"/>
    <w:rsid w:val="006E48C2"/>
    <w:rsid w:val="006E5F15"/>
    <w:rsid w:val="006E6EFB"/>
    <w:rsid w:val="006F74AC"/>
    <w:rsid w:val="00711B50"/>
    <w:rsid w:val="00713E88"/>
    <w:rsid w:val="007154C9"/>
    <w:rsid w:val="00716859"/>
    <w:rsid w:val="007203F8"/>
    <w:rsid w:val="007332D9"/>
    <w:rsid w:val="00733E35"/>
    <w:rsid w:val="00734F87"/>
    <w:rsid w:val="00745DE3"/>
    <w:rsid w:val="00753480"/>
    <w:rsid w:val="0076167D"/>
    <w:rsid w:val="00766D3C"/>
    <w:rsid w:val="00771D88"/>
    <w:rsid w:val="00781614"/>
    <w:rsid w:val="00783F2C"/>
    <w:rsid w:val="0078546F"/>
    <w:rsid w:val="007870EF"/>
    <w:rsid w:val="0078790B"/>
    <w:rsid w:val="0079349C"/>
    <w:rsid w:val="00795F3D"/>
    <w:rsid w:val="007A77D8"/>
    <w:rsid w:val="007B008F"/>
    <w:rsid w:val="007B0CD7"/>
    <w:rsid w:val="007B1478"/>
    <w:rsid w:val="007B198F"/>
    <w:rsid w:val="007C4A89"/>
    <w:rsid w:val="007D1DCF"/>
    <w:rsid w:val="007D6D49"/>
    <w:rsid w:val="007E2038"/>
    <w:rsid w:val="007E7417"/>
    <w:rsid w:val="007F5170"/>
    <w:rsid w:val="008046E3"/>
    <w:rsid w:val="00804E01"/>
    <w:rsid w:val="008230A6"/>
    <w:rsid w:val="008258C1"/>
    <w:rsid w:val="00827923"/>
    <w:rsid w:val="0083178D"/>
    <w:rsid w:val="0084111C"/>
    <w:rsid w:val="0084181E"/>
    <w:rsid w:val="0085591F"/>
    <w:rsid w:val="00864039"/>
    <w:rsid w:val="00866E6F"/>
    <w:rsid w:val="00876F4D"/>
    <w:rsid w:val="0088276A"/>
    <w:rsid w:val="008840C7"/>
    <w:rsid w:val="008840D6"/>
    <w:rsid w:val="00884AB8"/>
    <w:rsid w:val="00886544"/>
    <w:rsid w:val="00897647"/>
    <w:rsid w:val="008A081E"/>
    <w:rsid w:val="008B5D81"/>
    <w:rsid w:val="008B6FA7"/>
    <w:rsid w:val="008B70E7"/>
    <w:rsid w:val="008C0428"/>
    <w:rsid w:val="008D204D"/>
    <w:rsid w:val="008E7C85"/>
    <w:rsid w:val="008F0DFC"/>
    <w:rsid w:val="008F4959"/>
    <w:rsid w:val="008F608C"/>
    <w:rsid w:val="008F70C5"/>
    <w:rsid w:val="00900BA0"/>
    <w:rsid w:val="00901825"/>
    <w:rsid w:val="009122D5"/>
    <w:rsid w:val="00937979"/>
    <w:rsid w:val="00937FC7"/>
    <w:rsid w:val="00943510"/>
    <w:rsid w:val="00947921"/>
    <w:rsid w:val="009572DC"/>
    <w:rsid w:val="0095750A"/>
    <w:rsid w:val="00960727"/>
    <w:rsid w:val="00961B99"/>
    <w:rsid w:val="00980338"/>
    <w:rsid w:val="00993052"/>
    <w:rsid w:val="009975EA"/>
    <w:rsid w:val="009A016A"/>
    <w:rsid w:val="009A10BC"/>
    <w:rsid w:val="009A37A8"/>
    <w:rsid w:val="009C4155"/>
    <w:rsid w:val="009D5860"/>
    <w:rsid w:val="009E6A8C"/>
    <w:rsid w:val="009E7596"/>
    <w:rsid w:val="009E7F3E"/>
    <w:rsid w:val="009F4255"/>
    <w:rsid w:val="009F589E"/>
    <w:rsid w:val="00A016BF"/>
    <w:rsid w:val="00A017A2"/>
    <w:rsid w:val="00A0337F"/>
    <w:rsid w:val="00A0472A"/>
    <w:rsid w:val="00A05278"/>
    <w:rsid w:val="00A079F3"/>
    <w:rsid w:val="00A12971"/>
    <w:rsid w:val="00A12B41"/>
    <w:rsid w:val="00A1780E"/>
    <w:rsid w:val="00A2124F"/>
    <w:rsid w:val="00A26197"/>
    <w:rsid w:val="00A31E75"/>
    <w:rsid w:val="00A44BE9"/>
    <w:rsid w:val="00A52D7E"/>
    <w:rsid w:val="00A603B3"/>
    <w:rsid w:val="00A845AF"/>
    <w:rsid w:val="00A907EE"/>
    <w:rsid w:val="00A94CBC"/>
    <w:rsid w:val="00A967B8"/>
    <w:rsid w:val="00AA22FF"/>
    <w:rsid w:val="00AA397E"/>
    <w:rsid w:val="00AB0077"/>
    <w:rsid w:val="00AC4D80"/>
    <w:rsid w:val="00AD11AA"/>
    <w:rsid w:val="00AD6944"/>
    <w:rsid w:val="00AE058F"/>
    <w:rsid w:val="00AE5FCE"/>
    <w:rsid w:val="00AE6C11"/>
    <w:rsid w:val="00AF1B00"/>
    <w:rsid w:val="00AF2CFD"/>
    <w:rsid w:val="00AF32E0"/>
    <w:rsid w:val="00B15EF9"/>
    <w:rsid w:val="00B17618"/>
    <w:rsid w:val="00B2076B"/>
    <w:rsid w:val="00B4228F"/>
    <w:rsid w:val="00B54BA8"/>
    <w:rsid w:val="00B60D40"/>
    <w:rsid w:val="00B833E7"/>
    <w:rsid w:val="00B8467E"/>
    <w:rsid w:val="00B874EA"/>
    <w:rsid w:val="00BA0C8E"/>
    <w:rsid w:val="00BA646F"/>
    <w:rsid w:val="00BB3182"/>
    <w:rsid w:val="00BB499C"/>
    <w:rsid w:val="00BC6694"/>
    <w:rsid w:val="00BD3976"/>
    <w:rsid w:val="00BD477B"/>
    <w:rsid w:val="00BE0C0E"/>
    <w:rsid w:val="00BE234B"/>
    <w:rsid w:val="00BE6D62"/>
    <w:rsid w:val="00BF38E8"/>
    <w:rsid w:val="00C15E2E"/>
    <w:rsid w:val="00C24533"/>
    <w:rsid w:val="00C44431"/>
    <w:rsid w:val="00C44E63"/>
    <w:rsid w:val="00C47DE3"/>
    <w:rsid w:val="00C50BC8"/>
    <w:rsid w:val="00C51F7C"/>
    <w:rsid w:val="00C53759"/>
    <w:rsid w:val="00C55370"/>
    <w:rsid w:val="00C5634E"/>
    <w:rsid w:val="00C60673"/>
    <w:rsid w:val="00C60AB6"/>
    <w:rsid w:val="00C7662F"/>
    <w:rsid w:val="00C76FD1"/>
    <w:rsid w:val="00C933B3"/>
    <w:rsid w:val="00CA38B7"/>
    <w:rsid w:val="00CC0C91"/>
    <w:rsid w:val="00CC32FA"/>
    <w:rsid w:val="00CC632B"/>
    <w:rsid w:val="00CC7882"/>
    <w:rsid w:val="00CD1F86"/>
    <w:rsid w:val="00CD77AC"/>
    <w:rsid w:val="00CE24C8"/>
    <w:rsid w:val="00CE3826"/>
    <w:rsid w:val="00CE472A"/>
    <w:rsid w:val="00D01D12"/>
    <w:rsid w:val="00D07222"/>
    <w:rsid w:val="00D11868"/>
    <w:rsid w:val="00D14C24"/>
    <w:rsid w:val="00D16000"/>
    <w:rsid w:val="00D17463"/>
    <w:rsid w:val="00D23303"/>
    <w:rsid w:val="00D235A3"/>
    <w:rsid w:val="00D4118A"/>
    <w:rsid w:val="00D64756"/>
    <w:rsid w:val="00D8733E"/>
    <w:rsid w:val="00D908B5"/>
    <w:rsid w:val="00D94464"/>
    <w:rsid w:val="00DB16DA"/>
    <w:rsid w:val="00DC47C2"/>
    <w:rsid w:val="00DD69AC"/>
    <w:rsid w:val="00DF04C4"/>
    <w:rsid w:val="00DF12FE"/>
    <w:rsid w:val="00DF6CA2"/>
    <w:rsid w:val="00DF775B"/>
    <w:rsid w:val="00E05362"/>
    <w:rsid w:val="00E063C8"/>
    <w:rsid w:val="00E27CA1"/>
    <w:rsid w:val="00E301CF"/>
    <w:rsid w:val="00E40D66"/>
    <w:rsid w:val="00E41633"/>
    <w:rsid w:val="00E44D2D"/>
    <w:rsid w:val="00E458CB"/>
    <w:rsid w:val="00E47A82"/>
    <w:rsid w:val="00E60749"/>
    <w:rsid w:val="00E730E1"/>
    <w:rsid w:val="00E74DB8"/>
    <w:rsid w:val="00E84772"/>
    <w:rsid w:val="00E86EBD"/>
    <w:rsid w:val="00E90AB9"/>
    <w:rsid w:val="00E95178"/>
    <w:rsid w:val="00EC2CFC"/>
    <w:rsid w:val="00ED020C"/>
    <w:rsid w:val="00ED075A"/>
    <w:rsid w:val="00ED13EA"/>
    <w:rsid w:val="00ED51A2"/>
    <w:rsid w:val="00EE6C18"/>
    <w:rsid w:val="00F01DA5"/>
    <w:rsid w:val="00F06AB5"/>
    <w:rsid w:val="00F1037C"/>
    <w:rsid w:val="00F32F6A"/>
    <w:rsid w:val="00F36B2C"/>
    <w:rsid w:val="00F55F02"/>
    <w:rsid w:val="00F5713C"/>
    <w:rsid w:val="00F604B2"/>
    <w:rsid w:val="00F67CE3"/>
    <w:rsid w:val="00F71257"/>
    <w:rsid w:val="00F714C9"/>
    <w:rsid w:val="00F90A24"/>
    <w:rsid w:val="00F954DB"/>
    <w:rsid w:val="00FA0494"/>
    <w:rsid w:val="00FA463D"/>
    <w:rsid w:val="00FA5B7E"/>
    <w:rsid w:val="00FC5C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style="mso-position-horizontal-relative:page;mso-position-vertical-relative:page" fillcolor="white" stroke="f">
      <v:fill color="white"/>
      <v:stroke on="f"/>
      <v:textbox inset="0,0,0,0"/>
      <o:colormru v:ext="edit" colors="#6c3,#afe494,silver,#ddd,#999,#ccc,#bde9a7,#a0a0a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ED0"/>
    <w:rPr>
      <w:rFonts w:ascii="Segoe UI" w:hAnsi="Segoe UI" w:cs="Segoe UI"/>
      <w:sz w:val="17"/>
      <w:szCs w:val="24"/>
      <w:lang w:val="en-GB"/>
    </w:rPr>
  </w:style>
  <w:style w:type="paragraph" w:styleId="Heading1">
    <w:name w:val="heading 1"/>
    <w:basedOn w:val="Normal"/>
    <w:next w:val="Normal"/>
    <w:qFormat/>
    <w:rsid w:val="00227ED0"/>
    <w:pPr>
      <w:keepNext/>
      <w:spacing w:before="240" w:after="60"/>
      <w:jc w:val="both"/>
      <w:outlineLvl w:val="0"/>
    </w:pPr>
    <w:rPr>
      <w:b/>
      <w:kern w:val="28"/>
      <w:sz w:val="28"/>
      <w:szCs w:val="20"/>
      <w:lang w:bidi="he-IL"/>
    </w:rPr>
  </w:style>
  <w:style w:type="paragraph" w:styleId="Heading2">
    <w:name w:val="heading 2"/>
    <w:basedOn w:val="Heading1"/>
    <w:next w:val="Normal"/>
    <w:qFormat/>
    <w:rsid w:val="00227ED0"/>
    <w:pPr>
      <w:tabs>
        <w:tab w:val="num" w:pos="1440"/>
      </w:tabs>
      <w:spacing w:after="240"/>
      <w:ind w:left="1440" w:hanging="720"/>
      <w:jc w:val="left"/>
      <w:outlineLvl w:val="1"/>
    </w:pPr>
    <w:rPr>
      <w:kern w:val="0"/>
      <w:sz w:val="26"/>
    </w:rPr>
  </w:style>
  <w:style w:type="paragraph" w:styleId="Heading3">
    <w:name w:val="heading 3"/>
    <w:basedOn w:val="Normal"/>
    <w:next w:val="Normal"/>
    <w:qFormat/>
    <w:rsid w:val="00227ED0"/>
    <w:pPr>
      <w:keepNext/>
      <w:numPr>
        <w:ilvl w:val="2"/>
        <w:numId w:val="27"/>
      </w:numPr>
      <w:spacing w:before="240" w:after="60"/>
      <w:outlineLvl w:val="2"/>
    </w:pPr>
    <w:rPr>
      <w:sz w:val="24"/>
      <w:szCs w:val="20"/>
      <w:lang w:bidi="he-IL"/>
    </w:rPr>
  </w:style>
  <w:style w:type="paragraph" w:styleId="Heading4">
    <w:name w:val="heading 4"/>
    <w:basedOn w:val="Normal"/>
    <w:next w:val="Normal"/>
    <w:qFormat/>
    <w:rsid w:val="00227ED0"/>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227ED0"/>
    <w:pPr>
      <w:ind w:left="1134"/>
    </w:pPr>
    <w:rPr>
      <w:sz w:val="20"/>
    </w:rPr>
  </w:style>
  <w:style w:type="paragraph" w:styleId="Footer">
    <w:name w:val="footer"/>
    <w:basedOn w:val="Normal"/>
    <w:rsid w:val="00227ED0"/>
    <w:pPr>
      <w:tabs>
        <w:tab w:val="center" w:pos="4153"/>
        <w:tab w:val="right" w:pos="8306"/>
      </w:tabs>
    </w:pPr>
  </w:style>
  <w:style w:type="paragraph" w:styleId="Header">
    <w:name w:val="header"/>
    <w:basedOn w:val="Normal"/>
    <w:rsid w:val="00227ED0"/>
    <w:pPr>
      <w:tabs>
        <w:tab w:val="center" w:pos="4153"/>
        <w:tab w:val="right" w:pos="8306"/>
      </w:tabs>
      <w:jc w:val="both"/>
    </w:pPr>
    <w:rPr>
      <w:sz w:val="16"/>
      <w:szCs w:val="20"/>
      <w:lang w:bidi="he-IL"/>
    </w:rPr>
  </w:style>
  <w:style w:type="paragraph" w:styleId="EnvelopeReturn">
    <w:name w:val="envelope return"/>
    <w:basedOn w:val="Normal"/>
    <w:rsid w:val="00227ED0"/>
    <w:rPr>
      <w:i/>
      <w:sz w:val="48"/>
      <w:szCs w:val="48"/>
    </w:rPr>
  </w:style>
  <w:style w:type="paragraph" w:styleId="CommentText">
    <w:name w:val="annotation text"/>
    <w:basedOn w:val="Normal"/>
    <w:link w:val="CommentTextChar"/>
    <w:uiPriority w:val="99"/>
    <w:semiHidden/>
    <w:rsid w:val="00227ED0"/>
    <w:rPr>
      <w:sz w:val="24"/>
    </w:rPr>
  </w:style>
  <w:style w:type="paragraph" w:customStyle="1" w:styleId="Answer">
    <w:name w:val="Answer"/>
    <w:basedOn w:val="Normal"/>
    <w:next w:val="Question"/>
    <w:rsid w:val="00227ED0"/>
    <w:pPr>
      <w:numPr>
        <w:numId w:val="21"/>
      </w:numPr>
    </w:pPr>
    <w:rPr>
      <w:i/>
    </w:rPr>
  </w:style>
  <w:style w:type="paragraph" w:customStyle="1" w:styleId="Question">
    <w:name w:val="Question"/>
    <w:basedOn w:val="Normal"/>
    <w:next w:val="Answer"/>
    <w:rsid w:val="00227ED0"/>
    <w:pPr>
      <w:numPr>
        <w:numId w:val="28"/>
      </w:numPr>
    </w:pPr>
  </w:style>
  <w:style w:type="paragraph" w:customStyle="1" w:styleId="Bodycopy">
    <w:name w:val="Body copy"/>
    <w:basedOn w:val="Normal"/>
    <w:rsid w:val="002F2052"/>
    <w:pPr>
      <w:spacing w:line="240" w:lineRule="exact"/>
    </w:pPr>
    <w:rPr>
      <w:color w:val="323232"/>
      <w:lang w:val="en-US"/>
    </w:rPr>
  </w:style>
  <w:style w:type="paragraph" w:customStyle="1" w:styleId="SectionHeading">
    <w:name w:val="Section Heading"/>
    <w:basedOn w:val="ColoredText"/>
    <w:next w:val="Bodycopy"/>
    <w:rsid w:val="00227ED0"/>
    <w:pPr>
      <w:keepNext/>
    </w:pPr>
    <w:rPr>
      <w:sz w:val="24"/>
    </w:rPr>
  </w:style>
  <w:style w:type="paragraph" w:customStyle="1" w:styleId="Subject">
    <w:name w:val="Subject"/>
    <w:basedOn w:val="Normal"/>
    <w:rsid w:val="00227ED0"/>
    <w:pPr>
      <w:jc w:val="center"/>
    </w:pPr>
    <w:rPr>
      <w:b/>
      <w:sz w:val="32"/>
      <w:u w:val="single"/>
    </w:rPr>
  </w:style>
  <w:style w:type="paragraph" w:styleId="PlainText">
    <w:name w:val="Plain Text"/>
    <w:basedOn w:val="Normal"/>
    <w:link w:val="PlainTextChar"/>
    <w:uiPriority w:val="99"/>
    <w:rsid w:val="00227ED0"/>
    <w:rPr>
      <w:sz w:val="22"/>
    </w:rPr>
  </w:style>
  <w:style w:type="paragraph" w:customStyle="1" w:styleId="MergedAnswer">
    <w:name w:val="MergedAnswer"/>
    <w:basedOn w:val="Normal"/>
    <w:rsid w:val="00227ED0"/>
  </w:style>
  <w:style w:type="paragraph" w:styleId="TOC2">
    <w:name w:val="toc 2"/>
    <w:basedOn w:val="Normal"/>
    <w:next w:val="Normal"/>
    <w:autoRedefine/>
    <w:semiHidden/>
    <w:rsid w:val="00227ED0"/>
    <w:pPr>
      <w:widowControl w:val="0"/>
      <w:numPr>
        <w:numId w:val="29"/>
      </w:numPr>
      <w:tabs>
        <w:tab w:val="left" w:pos="851"/>
        <w:tab w:val="right" w:pos="8335"/>
      </w:tabs>
    </w:pPr>
    <w:rPr>
      <w:rFonts w:eastAsia="PMingLiU"/>
      <w:kern w:val="2"/>
      <w:sz w:val="40"/>
      <w:lang w:val="en-US" w:eastAsia="zh-TW"/>
    </w:rPr>
  </w:style>
  <w:style w:type="paragraph" w:customStyle="1" w:styleId="StandFirstIntroduction">
    <w:name w:val="Stand First Introduction"/>
    <w:basedOn w:val="Normal"/>
    <w:rsid w:val="00227ED0"/>
    <w:pPr>
      <w:spacing w:line="360" w:lineRule="exact"/>
    </w:pPr>
    <w:rPr>
      <w:color w:val="323232"/>
      <w:sz w:val="24"/>
    </w:rPr>
  </w:style>
  <w:style w:type="paragraph" w:customStyle="1" w:styleId="PartnerName">
    <w:name w:val="Partner Name"/>
    <w:basedOn w:val="ColoredText"/>
    <w:rsid w:val="00227ED0"/>
    <w:pPr>
      <w:spacing w:after="10" w:line="240" w:lineRule="auto"/>
    </w:pPr>
    <w:rPr>
      <w:bCs/>
      <w:sz w:val="32"/>
    </w:rPr>
  </w:style>
  <w:style w:type="paragraph" w:customStyle="1" w:styleId="WHITEPAPER">
    <w:name w:val="WHITE PAPER"/>
    <w:basedOn w:val="ColoredText"/>
    <w:rsid w:val="00227ED0"/>
    <w:pPr>
      <w:spacing w:before="100" w:line="240" w:lineRule="auto"/>
      <w:jc w:val="right"/>
    </w:pPr>
    <w:rPr>
      <w:sz w:val="14"/>
    </w:rPr>
  </w:style>
  <w:style w:type="paragraph" w:customStyle="1" w:styleId="Tabletextheading">
    <w:name w:val="Table text heading"/>
    <w:basedOn w:val="Normal"/>
    <w:next w:val="Tabletext"/>
    <w:rsid w:val="00227ED0"/>
    <w:pPr>
      <w:spacing w:before="40" w:after="20"/>
    </w:pPr>
    <w:rPr>
      <w:b/>
      <w:bCs/>
      <w:color w:val="323232"/>
    </w:rPr>
  </w:style>
  <w:style w:type="paragraph" w:customStyle="1" w:styleId="Bullet">
    <w:name w:val="Bullet"/>
    <w:basedOn w:val="Bulletcolored"/>
    <w:rsid w:val="002F2052"/>
    <w:pPr>
      <w:numPr>
        <w:numId w:val="31"/>
      </w:numPr>
    </w:pPr>
    <w:rPr>
      <w:sz w:val="17"/>
    </w:rPr>
  </w:style>
  <w:style w:type="paragraph" w:customStyle="1" w:styleId="Bodycopyheading">
    <w:name w:val="Body copy heading"/>
    <w:basedOn w:val="Bodycopy"/>
    <w:next w:val="Bodycopy"/>
    <w:rsid w:val="00227ED0"/>
    <w:rPr>
      <w:b/>
      <w:szCs w:val="17"/>
    </w:rPr>
  </w:style>
  <w:style w:type="paragraph" w:customStyle="1" w:styleId="Disclaimer">
    <w:name w:val="Disclaimer"/>
    <w:basedOn w:val="Bodycopy"/>
    <w:rsid w:val="00227ED0"/>
    <w:pPr>
      <w:spacing w:line="120" w:lineRule="exact"/>
    </w:pPr>
    <w:rPr>
      <w:sz w:val="12"/>
    </w:rPr>
  </w:style>
  <w:style w:type="paragraph" w:customStyle="1" w:styleId="Pullquote">
    <w:name w:val="Pull quote"/>
    <w:basedOn w:val="ColoredText"/>
    <w:rsid w:val="00227ED0"/>
    <w:pPr>
      <w:spacing w:line="400" w:lineRule="exact"/>
    </w:pPr>
    <w:rPr>
      <w:sz w:val="28"/>
    </w:rPr>
  </w:style>
  <w:style w:type="paragraph" w:customStyle="1" w:styleId="Diagramcaption">
    <w:name w:val="Diagram caption"/>
    <w:basedOn w:val="ColoredText"/>
    <w:rsid w:val="00227ED0"/>
    <w:rPr>
      <w:sz w:val="19"/>
    </w:rPr>
  </w:style>
  <w:style w:type="paragraph" w:styleId="TOC1">
    <w:name w:val="toc 1"/>
    <w:basedOn w:val="Normal"/>
    <w:next w:val="Normal"/>
    <w:semiHidden/>
    <w:rsid w:val="00227ED0"/>
    <w:pPr>
      <w:tabs>
        <w:tab w:val="right" w:pos="3289"/>
      </w:tabs>
      <w:spacing w:line="360" w:lineRule="exact"/>
    </w:pPr>
    <w:rPr>
      <w:noProof/>
      <w:color w:val="FFFFFF"/>
      <w:sz w:val="24"/>
    </w:rPr>
  </w:style>
  <w:style w:type="paragraph" w:styleId="TOC3">
    <w:name w:val="toc 3"/>
    <w:basedOn w:val="Normal"/>
    <w:next w:val="Normal"/>
    <w:autoRedefine/>
    <w:semiHidden/>
    <w:rsid w:val="00227ED0"/>
    <w:pPr>
      <w:ind w:left="440"/>
    </w:pPr>
  </w:style>
  <w:style w:type="paragraph" w:styleId="TOC4">
    <w:name w:val="toc 4"/>
    <w:basedOn w:val="Normal"/>
    <w:next w:val="Normal"/>
    <w:autoRedefine/>
    <w:semiHidden/>
    <w:rsid w:val="00227ED0"/>
    <w:pPr>
      <w:ind w:left="660"/>
    </w:pPr>
  </w:style>
  <w:style w:type="paragraph" w:styleId="TOC5">
    <w:name w:val="toc 5"/>
    <w:basedOn w:val="Normal"/>
    <w:next w:val="Normal"/>
    <w:autoRedefine/>
    <w:semiHidden/>
    <w:rsid w:val="00227ED0"/>
    <w:pPr>
      <w:ind w:left="880"/>
    </w:pPr>
  </w:style>
  <w:style w:type="paragraph" w:styleId="TOC6">
    <w:name w:val="toc 6"/>
    <w:basedOn w:val="Normal"/>
    <w:next w:val="Normal"/>
    <w:autoRedefine/>
    <w:semiHidden/>
    <w:rsid w:val="00227ED0"/>
    <w:pPr>
      <w:ind w:left="1100"/>
    </w:pPr>
  </w:style>
  <w:style w:type="paragraph" w:styleId="TOC7">
    <w:name w:val="toc 7"/>
    <w:basedOn w:val="Normal"/>
    <w:next w:val="Normal"/>
    <w:autoRedefine/>
    <w:semiHidden/>
    <w:rsid w:val="00227ED0"/>
    <w:pPr>
      <w:ind w:left="1320"/>
    </w:pPr>
  </w:style>
  <w:style w:type="paragraph" w:styleId="TOC8">
    <w:name w:val="toc 8"/>
    <w:basedOn w:val="Normal"/>
    <w:next w:val="Normal"/>
    <w:autoRedefine/>
    <w:semiHidden/>
    <w:rsid w:val="00227ED0"/>
    <w:pPr>
      <w:ind w:left="1540"/>
    </w:pPr>
  </w:style>
  <w:style w:type="paragraph" w:styleId="TOC9">
    <w:name w:val="toc 9"/>
    <w:basedOn w:val="Normal"/>
    <w:next w:val="Normal"/>
    <w:autoRedefine/>
    <w:semiHidden/>
    <w:rsid w:val="00227ED0"/>
    <w:pPr>
      <w:ind w:left="1760"/>
    </w:pPr>
  </w:style>
  <w:style w:type="character" w:styleId="Hyperlink">
    <w:name w:val="Hyperlink"/>
    <w:basedOn w:val="DefaultParagraphFont"/>
    <w:uiPriority w:val="99"/>
    <w:rsid w:val="00227ED0"/>
    <w:rPr>
      <w:color w:val="209FC8"/>
      <w:u w:val="single"/>
    </w:rPr>
  </w:style>
  <w:style w:type="paragraph" w:customStyle="1" w:styleId="AutoCorrect">
    <w:name w:val="AutoCorrect"/>
    <w:rsid w:val="00227ED0"/>
    <w:rPr>
      <w:rFonts w:ascii="Segoe UI" w:hAnsi="Segoe UI" w:cs="Segoe UI"/>
      <w:lang w:val="en-GB" w:bidi="he-IL"/>
    </w:rPr>
  </w:style>
  <w:style w:type="paragraph" w:styleId="BodyText">
    <w:name w:val="Body Text"/>
    <w:basedOn w:val="Normal"/>
    <w:rsid w:val="00227ED0"/>
    <w:pPr>
      <w:spacing w:after="120"/>
    </w:pPr>
    <w:rPr>
      <w:snapToGrid w:val="0"/>
      <w:sz w:val="20"/>
      <w:szCs w:val="20"/>
      <w:lang w:val="en-US" w:bidi="he-IL"/>
    </w:rPr>
  </w:style>
  <w:style w:type="paragraph" w:customStyle="1" w:styleId="Bulletcolored">
    <w:name w:val="Bullet colored"/>
    <w:basedOn w:val="Normal"/>
    <w:rsid w:val="00D4118A"/>
    <w:pPr>
      <w:numPr>
        <w:numId w:val="33"/>
      </w:numPr>
      <w:spacing w:line="240" w:lineRule="exact"/>
    </w:pPr>
    <w:rPr>
      <w:color w:val="323232"/>
      <w:sz w:val="18"/>
      <w:szCs w:val="17"/>
      <w:lang w:val="en-US"/>
    </w:rPr>
  </w:style>
  <w:style w:type="paragraph" w:customStyle="1" w:styleId="ColoredText">
    <w:name w:val="Colored Text"/>
    <w:basedOn w:val="Bodycopy"/>
    <w:rsid w:val="00227ED0"/>
    <w:rPr>
      <w:color w:val="209FC8"/>
    </w:rPr>
  </w:style>
  <w:style w:type="paragraph" w:customStyle="1" w:styleId="DocumentTitle">
    <w:name w:val="Document Title"/>
    <w:basedOn w:val="ColoredText"/>
    <w:rsid w:val="00227ED0"/>
    <w:pPr>
      <w:spacing w:line="440" w:lineRule="exact"/>
    </w:pPr>
    <w:rPr>
      <w:color w:val="auto"/>
      <w:sz w:val="32"/>
    </w:rPr>
  </w:style>
  <w:style w:type="paragraph" w:customStyle="1" w:styleId="Tableheading">
    <w:name w:val="Table heading"/>
    <w:basedOn w:val="ColoredText"/>
    <w:rsid w:val="00227ED0"/>
    <w:rPr>
      <w:bCs/>
    </w:rPr>
  </w:style>
  <w:style w:type="paragraph" w:customStyle="1" w:styleId="Bulletbold">
    <w:name w:val="Bullet bold"/>
    <w:basedOn w:val="Normal"/>
    <w:rsid w:val="00D4118A"/>
    <w:pPr>
      <w:numPr>
        <w:numId w:val="30"/>
      </w:numPr>
      <w:spacing w:line="240" w:lineRule="exact"/>
    </w:pPr>
    <w:rPr>
      <w:color w:val="323232"/>
      <w:sz w:val="18"/>
    </w:rPr>
  </w:style>
  <w:style w:type="paragraph" w:customStyle="1" w:styleId="Contents">
    <w:name w:val="Contents"/>
    <w:basedOn w:val="Bodycopy"/>
    <w:rsid w:val="00227ED0"/>
    <w:pPr>
      <w:spacing w:line="480" w:lineRule="exact"/>
    </w:pPr>
    <w:rPr>
      <w:color w:val="FFFFFF"/>
      <w:sz w:val="30"/>
    </w:rPr>
  </w:style>
  <w:style w:type="character" w:styleId="PageNumber">
    <w:name w:val="page number"/>
    <w:basedOn w:val="DefaultParagraphFont"/>
    <w:rsid w:val="00227ED0"/>
    <w:rPr>
      <w:spacing w:val="20"/>
      <w:sz w:val="16"/>
    </w:rPr>
  </w:style>
  <w:style w:type="paragraph" w:customStyle="1" w:styleId="Tabletext">
    <w:name w:val="Table text"/>
    <w:basedOn w:val="Bodycopy"/>
    <w:rsid w:val="00227ED0"/>
    <w:pPr>
      <w:spacing w:after="40"/>
    </w:pPr>
  </w:style>
  <w:style w:type="paragraph" w:customStyle="1" w:styleId="OrangeText">
    <w:name w:val="Orange Text"/>
    <w:basedOn w:val="Normal"/>
    <w:rsid w:val="00227ED0"/>
    <w:pPr>
      <w:spacing w:line="240" w:lineRule="exact"/>
    </w:pPr>
    <w:rPr>
      <w:color w:val="FF3300"/>
    </w:rPr>
  </w:style>
  <w:style w:type="paragraph" w:customStyle="1" w:styleId="Casestudydescription">
    <w:name w:val="Case study description"/>
    <w:basedOn w:val="Normal"/>
    <w:rsid w:val="00227ED0"/>
    <w:rPr>
      <w:color w:val="FFFFFF"/>
      <w:sz w:val="24"/>
    </w:rPr>
  </w:style>
  <w:style w:type="paragraph" w:customStyle="1" w:styleId="PullQuotecredit">
    <w:name w:val="Pull Quote credit"/>
    <w:basedOn w:val="Pullquote"/>
    <w:rsid w:val="00227ED0"/>
    <w:pPr>
      <w:spacing w:before="120" w:line="200" w:lineRule="exact"/>
      <w:jc w:val="right"/>
    </w:pPr>
    <w:rPr>
      <w:sz w:val="17"/>
    </w:rPr>
  </w:style>
  <w:style w:type="paragraph" w:customStyle="1" w:styleId="Diagramtitle">
    <w:name w:val="Diagram title"/>
    <w:basedOn w:val="Bodycopy"/>
    <w:rsid w:val="00227ED0"/>
    <w:rPr>
      <w:color w:val="FFFFFF"/>
      <w:sz w:val="19"/>
    </w:rPr>
  </w:style>
  <w:style w:type="paragraph" w:customStyle="1" w:styleId="Bullet2">
    <w:name w:val="Bullet2"/>
    <w:basedOn w:val="Bullet"/>
    <w:rsid w:val="00227ED0"/>
    <w:pPr>
      <w:numPr>
        <w:numId w:val="0"/>
      </w:numPr>
      <w:ind w:left="170"/>
    </w:pPr>
  </w:style>
  <w:style w:type="paragraph" w:customStyle="1" w:styleId="SectionHeadingGrey">
    <w:name w:val="Section Heading Grey"/>
    <w:basedOn w:val="SectionHeading"/>
    <w:rsid w:val="00227ED0"/>
    <w:rPr>
      <w:color w:val="666666"/>
    </w:rPr>
  </w:style>
  <w:style w:type="paragraph" w:customStyle="1" w:styleId="BulletGrey">
    <w:name w:val="Bullet Grey"/>
    <w:basedOn w:val="Normal"/>
    <w:rsid w:val="00D4118A"/>
    <w:pPr>
      <w:numPr>
        <w:numId w:val="32"/>
      </w:numPr>
      <w:tabs>
        <w:tab w:val="left" w:pos="170"/>
      </w:tabs>
      <w:spacing w:line="240" w:lineRule="exact"/>
    </w:pPr>
    <w:rPr>
      <w:color w:val="323232"/>
      <w:sz w:val="18"/>
      <w:szCs w:val="17"/>
      <w:lang w:val="en-US"/>
    </w:rPr>
  </w:style>
  <w:style w:type="paragraph" w:customStyle="1" w:styleId="TableTitle">
    <w:name w:val="Table Title"/>
    <w:basedOn w:val="Tabletextheading"/>
    <w:rsid w:val="00227ED0"/>
    <w:pPr>
      <w:ind w:left="60"/>
    </w:pPr>
    <w:rPr>
      <w:color w:val="FFFFFF"/>
      <w:szCs w:val="17"/>
    </w:rPr>
  </w:style>
  <w:style w:type="paragraph" w:styleId="EnvelopeAddress">
    <w:name w:val="envelope address"/>
    <w:basedOn w:val="Normal"/>
    <w:rsid w:val="00227ED0"/>
    <w:pPr>
      <w:framePr w:w="7920" w:h="1980" w:hRule="exact" w:hSpace="180" w:wrap="auto" w:hAnchor="page" w:xAlign="center" w:yAlign="bottom"/>
      <w:ind w:left="2880"/>
    </w:pPr>
    <w:rPr>
      <w:sz w:val="24"/>
    </w:rPr>
  </w:style>
  <w:style w:type="paragraph" w:customStyle="1" w:styleId="BulletLevel2">
    <w:name w:val="Bullet Level2"/>
    <w:basedOn w:val="BulletGrey"/>
    <w:rsid w:val="002F2052"/>
    <w:pPr>
      <w:numPr>
        <w:numId w:val="26"/>
      </w:numPr>
      <w:tabs>
        <w:tab w:val="clear" w:pos="170"/>
      </w:tabs>
    </w:pPr>
    <w:rPr>
      <w:sz w:val="17"/>
    </w:rPr>
  </w:style>
  <w:style w:type="table" w:styleId="TableGrid">
    <w:name w:val="Table Grid"/>
    <w:basedOn w:val="TableNormal"/>
    <w:rsid w:val="00F1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7ED0"/>
    <w:rPr>
      <w:sz w:val="16"/>
      <w:szCs w:val="16"/>
    </w:rPr>
  </w:style>
  <w:style w:type="character" w:styleId="FollowedHyperlink">
    <w:name w:val="FollowedHyperlink"/>
    <w:basedOn w:val="DefaultParagraphFont"/>
    <w:rsid w:val="00227ED0"/>
    <w:rPr>
      <w:color w:val="800080"/>
      <w:u w:val="single"/>
    </w:rPr>
  </w:style>
  <w:style w:type="character" w:customStyle="1" w:styleId="URL">
    <w:name w:val="URL"/>
    <w:basedOn w:val="DefaultParagraphFont"/>
    <w:rsid w:val="002F2052"/>
    <w:rPr>
      <w:color w:val="209FC8"/>
      <w:u w:val="single"/>
    </w:rPr>
  </w:style>
  <w:style w:type="character" w:styleId="CommentReference">
    <w:name w:val="annotation reference"/>
    <w:basedOn w:val="DefaultParagraphFont"/>
    <w:rsid w:val="003C7E8E"/>
    <w:rPr>
      <w:sz w:val="16"/>
      <w:szCs w:val="16"/>
    </w:rPr>
  </w:style>
  <w:style w:type="paragraph" w:styleId="CommentSubject">
    <w:name w:val="annotation subject"/>
    <w:basedOn w:val="CommentText"/>
    <w:next w:val="CommentText"/>
    <w:link w:val="CommentSubjectChar"/>
    <w:rsid w:val="003C7E8E"/>
    <w:rPr>
      <w:b/>
      <w:bCs/>
      <w:sz w:val="20"/>
      <w:szCs w:val="20"/>
    </w:rPr>
  </w:style>
  <w:style w:type="character" w:customStyle="1" w:styleId="CommentTextChar">
    <w:name w:val="Comment Text Char"/>
    <w:basedOn w:val="DefaultParagraphFont"/>
    <w:link w:val="CommentText"/>
    <w:uiPriority w:val="99"/>
    <w:semiHidden/>
    <w:rsid w:val="003C7E8E"/>
    <w:rPr>
      <w:sz w:val="24"/>
      <w:szCs w:val="24"/>
      <w:lang w:val="en-GB"/>
    </w:rPr>
  </w:style>
  <w:style w:type="character" w:customStyle="1" w:styleId="CommentSubjectChar">
    <w:name w:val="Comment Subject Char"/>
    <w:basedOn w:val="CommentTextChar"/>
    <w:link w:val="CommentSubject"/>
    <w:rsid w:val="003C7E8E"/>
  </w:style>
  <w:style w:type="character" w:styleId="Strong">
    <w:name w:val="Strong"/>
    <w:basedOn w:val="DefaultParagraphFont"/>
    <w:uiPriority w:val="22"/>
    <w:qFormat/>
    <w:rsid w:val="008230A6"/>
    <w:rPr>
      <w:b/>
      <w:bCs/>
    </w:rPr>
  </w:style>
  <w:style w:type="character" w:customStyle="1" w:styleId="PlainTextChar">
    <w:name w:val="Plain Text Char"/>
    <w:basedOn w:val="DefaultParagraphFont"/>
    <w:link w:val="PlainText"/>
    <w:uiPriority w:val="99"/>
    <w:rsid w:val="0084181E"/>
    <w:rPr>
      <w:rFonts w:ascii="Segoe UI" w:hAnsi="Segoe UI" w:cs="Segoe UI"/>
      <w:sz w:val="22"/>
      <w:szCs w:val="24"/>
      <w:lang w:val="en-GB"/>
    </w:rPr>
  </w:style>
</w:styles>
</file>

<file path=word/webSettings.xml><?xml version="1.0" encoding="utf-8"?>
<w:webSettings xmlns:r="http://schemas.openxmlformats.org/officeDocument/2006/relationships" xmlns:w="http://schemas.openxmlformats.org/wordprocessingml/2006/main">
  <w:divs>
    <w:div w:id="87889601">
      <w:bodyDiv w:val="1"/>
      <w:marLeft w:val="0"/>
      <w:marRight w:val="0"/>
      <w:marTop w:val="0"/>
      <w:marBottom w:val="0"/>
      <w:divBdr>
        <w:top w:val="none" w:sz="0" w:space="0" w:color="auto"/>
        <w:left w:val="none" w:sz="0" w:space="0" w:color="auto"/>
        <w:bottom w:val="none" w:sz="0" w:space="0" w:color="auto"/>
        <w:right w:val="none" w:sz="0" w:space="0" w:color="auto"/>
      </w:divBdr>
    </w:div>
    <w:div w:id="543178768">
      <w:bodyDiv w:val="1"/>
      <w:marLeft w:val="0"/>
      <w:marRight w:val="0"/>
      <w:marTop w:val="0"/>
      <w:marBottom w:val="0"/>
      <w:divBdr>
        <w:top w:val="none" w:sz="0" w:space="0" w:color="auto"/>
        <w:left w:val="none" w:sz="0" w:space="0" w:color="auto"/>
        <w:bottom w:val="none" w:sz="0" w:space="0" w:color="auto"/>
        <w:right w:val="none" w:sz="0" w:space="0" w:color="auto"/>
      </w:divBdr>
    </w:div>
    <w:div w:id="747386981">
      <w:bodyDiv w:val="1"/>
      <w:marLeft w:val="0"/>
      <w:marRight w:val="0"/>
      <w:marTop w:val="0"/>
      <w:marBottom w:val="0"/>
      <w:divBdr>
        <w:top w:val="none" w:sz="0" w:space="0" w:color="auto"/>
        <w:left w:val="none" w:sz="0" w:space="0" w:color="auto"/>
        <w:bottom w:val="none" w:sz="0" w:space="0" w:color="auto"/>
        <w:right w:val="none" w:sz="0" w:space="0" w:color="auto"/>
      </w:divBdr>
    </w:div>
    <w:div w:id="759107259">
      <w:bodyDiv w:val="1"/>
      <w:marLeft w:val="0"/>
      <w:marRight w:val="0"/>
      <w:marTop w:val="0"/>
      <w:marBottom w:val="0"/>
      <w:divBdr>
        <w:top w:val="none" w:sz="0" w:space="0" w:color="auto"/>
        <w:left w:val="none" w:sz="0" w:space="0" w:color="auto"/>
        <w:bottom w:val="none" w:sz="0" w:space="0" w:color="auto"/>
        <w:right w:val="none" w:sz="0" w:space="0" w:color="auto"/>
      </w:divBdr>
    </w:div>
    <w:div w:id="784731956">
      <w:bodyDiv w:val="1"/>
      <w:marLeft w:val="0"/>
      <w:marRight w:val="0"/>
      <w:marTop w:val="0"/>
      <w:marBottom w:val="0"/>
      <w:divBdr>
        <w:top w:val="none" w:sz="0" w:space="0" w:color="auto"/>
        <w:left w:val="none" w:sz="0" w:space="0" w:color="auto"/>
        <w:bottom w:val="none" w:sz="0" w:space="0" w:color="auto"/>
        <w:right w:val="none" w:sz="0" w:space="0" w:color="auto"/>
      </w:divBdr>
    </w:div>
    <w:div w:id="933976711">
      <w:bodyDiv w:val="1"/>
      <w:marLeft w:val="0"/>
      <w:marRight w:val="0"/>
      <w:marTop w:val="0"/>
      <w:marBottom w:val="0"/>
      <w:divBdr>
        <w:top w:val="none" w:sz="0" w:space="0" w:color="auto"/>
        <w:left w:val="none" w:sz="0" w:space="0" w:color="auto"/>
        <w:bottom w:val="none" w:sz="0" w:space="0" w:color="auto"/>
        <w:right w:val="none" w:sz="0" w:space="0" w:color="auto"/>
      </w:divBdr>
    </w:div>
    <w:div w:id="990869170">
      <w:bodyDiv w:val="1"/>
      <w:marLeft w:val="0"/>
      <w:marRight w:val="0"/>
      <w:marTop w:val="0"/>
      <w:marBottom w:val="0"/>
      <w:divBdr>
        <w:top w:val="none" w:sz="0" w:space="0" w:color="auto"/>
        <w:left w:val="none" w:sz="0" w:space="0" w:color="auto"/>
        <w:bottom w:val="none" w:sz="0" w:space="0" w:color="auto"/>
        <w:right w:val="none" w:sz="0" w:space="0" w:color="auto"/>
      </w:divBdr>
    </w:div>
    <w:div w:id="1022048897">
      <w:bodyDiv w:val="1"/>
      <w:marLeft w:val="0"/>
      <w:marRight w:val="0"/>
      <w:marTop w:val="0"/>
      <w:marBottom w:val="0"/>
      <w:divBdr>
        <w:top w:val="none" w:sz="0" w:space="0" w:color="auto"/>
        <w:left w:val="none" w:sz="0" w:space="0" w:color="auto"/>
        <w:bottom w:val="none" w:sz="0" w:space="0" w:color="auto"/>
        <w:right w:val="none" w:sz="0" w:space="0" w:color="auto"/>
      </w:divBdr>
    </w:div>
    <w:div w:id="182940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back.com" TargetMode="External"/><Relationship Id="rId13" Type="http://schemas.openxmlformats.org/officeDocument/2006/relationships/hyperlink" Target="http://msdn.microsoft.com/en-us/library/dd582719.aspx" TargetMode="External"/><Relationship Id="rId18" Type="http://schemas.openxmlformats.org/officeDocument/2006/relationships/image" Target="media/image1.jpeg"/><Relationship Id="rId26" Type="http://schemas.openxmlformats.org/officeDocument/2006/relationships/hyperlink" Target="http://channel9.msdn.com/learn/courses/Azure/WindowsAzure/WhatIsWindowsAzureVide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icrosoft.com/casestudies" TargetMode="External"/><Relationship Id="rId12" Type="http://schemas.openxmlformats.org/officeDocument/2006/relationships/hyperlink" Target="http://msdn.microsoft.com/en-us/azure/cc994380.aspx" TargetMode="External"/><Relationship Id="rId17" Type="http://schemas.openxmlformats.org/officeDocument/2006/relationships/hyperlink" Target="http://www.microsoft.com/foodservice" TargetMode="External"/><Relationship Id="rId25" Type="http://schemas.openxmlformats.org/officeDocument/2006/relationships/hyperlink" Target="http://www.facebook.com/?ref=home" TargetMode="External"/><Relationship Id="rId2" Type="http://schemas.openxmlformats.org/officeDocument/2006/relationships/styles" Target="styles.xml"/><Relationship Id="rId16" Type="http://schemas.openxmlformats.org/officeDocument/2006/relationships/hyperlink" Target="http://www.microsoft.com/windowsazure/" TargetMode="External"/><Relationship Id="rId20" Type="http://schemas.openxmlformats.org/officeDocument/2006/relationships/hyperlink" Target="http://www.microsoft.com/windowsazure" TargetMode="External"/><Relationship Id="rId29" Type="http://schemas.openxmlformats.org/officeDocument/2006/relationships/hyperlink" Target="http://msdn.microsoft.com/en-us/magazine/dd727504.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ee336230.aspx"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msdn.microsoft.com/en-us/library/ee336279.aspx" TargetMode="External"/><Relationship Id="rId23" Type="http://schemas.openxmlformats.org/officeDocument/2006/relationships/image" Target="media/image5.jpeg"/><Relationship Id="rId28" Type="http://schemas.openxmlformats.org/officeDocument/2006/relationships/hyperlink" Target="http://msdn.microsoft.com/en-us/library/dd179463.aspx" TargetMode="External"/><Relationship Id="rId10" Type="http://schemas.openxmlformats.org/officeDocument/2006/relationships/hyperlink" Target="http://go.microsoft.com/fwlink/?LinkId=158011"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uzi.com/" TargetMode="External"/><Relationship Id="rId14" Type="http://schemas.openxmlformats.org/officeDocument/2006/relationships/hyperlink" Target="http://msdn.microsoft.com/en-us/library/dd582744.aspx" TargetMode="External"/><Relationship Id="rId22" Type="http://schemas.openxmlformats.org/officeDocument/2006/relationships/footer" Target="footer1.xml"/><Relationship Id="rId27" Type="http://schemas.openxmlformats.org/officeDocument/2006/relationships/hyperlink" Target="http://msdn.microsoft.com/en-us/sqlserver/dataservices/cc512119.aspx"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mil\AppData\Roaming\Microsoft\Templates\CS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CSB_Template.dot</Template>
  <TotalTime>1</TotalTime>
  <Pages>2</Pages>
  <Words>1052</Words>
  <Characters>5768</Characters>
  <Application>Microsoft Office Word</Application>
  <DocSecurity>0</DocSecurity>
  <Lines>230</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6785</CharactersWithSpaces>
  <SharedDoc>false</SharedDoc>
  <HLinks>
    <vt:vector size="6" baseType="variant">
      <vt:variant>
        <vt:i4>5439553</vt:i4>
      </vt:variant>
      <vt:variant>
        <vt:i4>0</vt:i4>
      </vt:variant>
      <vt:variant>
        <vt:i4>0</vt:i4>
      </vt:variant>
      <vt:variant>
        <vt:i4>5</vt:i4>
      </vt:variant>
      <vt:variant>
        <vt:lpwstr>http://www.microsoft.com/casestudies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Microsoft Corporation</cp:lastModifiedBy>
  <cp:revision>2</cp:revision>
  <cp:lastPrinted>2003-08-29T19:29:00Z</cp:lastPrinted>
  <dcterms:created xsi:type="dcterms:W3CDTF">2010-02-24T23:18:00Z</dcterms:created>
  <dcterms:modified xsi:type="dcterms:W3CDTF">2010-02-24T23:18:00Z</dcterms:modified>
</cp:coreProperties>
</file>