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8A" w:rsidRDefault="006F5657">
      <w:r>
        <w:pict>
          <v:group id="_x0000_s1030" style="position:absolute;left:0;text-align:left;margin-left:0;margin-top:0;width:441pt;height:63pt;z-index:251657216" coordorigin="1800,1440" coordsize="8820,1260">
            <v:group id="_x0000_s1028" style="position:absolute;left:1800;top:1440;width:4696;height:1260" coordorigin="1800,1440" coordsize="4696,1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1800;top:1440;width:1260;height:1260" wrapcoords="-257 0 -257 21343 21600 21343 21600 0 -257 0">
                <v:imagedata r:id="rId7" o:title="j0297265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3060;top:1440;width:3436;height:1260" fillcolor="black">
                <v:textbox>
                  <w:txbxContent>
                    <w:p w:rsidR="00AD23D3" w:rsidRPr="00BD718A" w:rsidRDefault="00AD23D3" w:rsidP="00BF6C80">
                      <w:pPr>
                        <w:ind w:left="90" w:right="255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</w:rPr>
                      </w:pPr>
                      <w:r w:rsidRPr="00BD718A">
                        <w:rPr>
                          <w:b/>
                          <w:i/>
                          <w:color w:val="FFFFFF"/>
                          <w:sz w:val="32"/>
                          <w:szCs w:val="32"/>
                        </w:rPr>
                        <w:t>GLOBALIZATION COMES TO THE TABLE</w:t>
                      </w:r>
                    </w:p>
                    <w:p w:rsidR="00AD23D3" w:rsidRDefault="00AD23D3"/>
                  </w:txbxContent>
                </v:textbox>
              </v:shape>
            </v:group>
            <v:shape id="_x0000_s1029" type="#_x0000_t202" style="position:absolute;left:6480;top:1440;width:4140;height:1260">
              <v:textbox>
                <w:txbxContent>
                  <w:p w:rsidR="00AD23D3" w:rsidRPr="004F5C35" w:rsidRDefault="00AD23D3" w:rsidP="00BF6C80">
                    <w:pPr>
                      <w:ind w:left="90" w:right="-120"/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4F5C35">
                      <w:rPr>
                        <w:b/>
                        <w:i/>
                        <w:sz w:val="32"/>
                        <w:szCs w:val="32"/>
                      </w:rPr>
                      <w:t>GUIDELINES FOR FOCUS GROUPS AND</w:t>
                    </w:r>
                    <w:r>
                      <w:rPr>
                        <w:b/>
                        <w:i/>
                        <w:sz w:val="32"/>
                        <w:szCs w:val="32"/>
                      </w:rPr>
                      <w:t xml:space="preserve"> ISSUE TEAMS</w:t>
                    </w:r>
                  </w:p>
                </w:txbxContent>
              </v:textbox>
            </v:shape>
          </v:group>
        </w:pict>
      </w:r>
    </w:p>
    <w:p w:rsidR="00BD718A" w:rsidRDefault="00BD718A"/>
    <w:p w:rsidR="00BD718A" w:rsidRDefault="00BD718A"/>
    <w:p w:rsidR="00266BBC" w:rsidRDefault="00BD718A" w:rsidP="00BF6C80">
      <w:pPr>
        <w:pStyle w:val="Title"/>
      </w:pPr>
      <w:r w:rsidRPr="00BD718A">
        <w:t xml:space="preserve">Group </w:t>
      </w:r>
      <w:r w:rsidR="007F7D49">
        <w:t>3</w:t>
      </w:r>
      <w:r w:rsidRPr="00BD718A">
        <w:t xml:space="preserve">: Globalization and </w:t>
      </w:r>
      <w:r w:rsidR="000A4849">
        <w:t>food diseases</w:t>
      </w:r>
    </w:p>
    <w:p w:rsidR="00A25B20" w:rsidRPr="00590E5F" w:rsidRDefault="00BF6C80" w:rsidP="00BF6C8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1143000" cy="1143000"/>
            <wp:effectExtent l="19050" t="0" r="0" b="0"/>
            <wp:wrapTight wrapText="bothSides">
              <wp:wrapPolygon edited="0">
                <wp:start x="720" y="0"/>
                <wp:lineTo x="-360" y="1080"/>
                <wp:lineTo x="0" y="21240"/>
                <wp:lineTo x="720" y="21240"/>
                <wp:lineTo x="20520" y="21240"/>
                <wp:lineTo x="20880" y="21240"/>
                <wp:lineTo x="21600" y="19080"/>
                <wp:lineTo x="21600" y="2160"/>
                <wp:lineTo x="21240" y="1080"/>
                <wp:lineTo x="20160" y="0"/>
                <wp:lineTo x="720" y="0"/>
              </wp:wrapPolygon>
            </wp:wrapTight>
            <wp:docPr id="8" name="Picture 8" descr="j0339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3395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C05">
        <w:t>Food is one of the most widely imported and exported categories of goods around the world. But t</w:t>
      </w:r>
      <w:r w:rsidR="00590E5F" w:rsidRPr="00590E5F">
        <w:t xml:space="preserve">he </w:t>
      </w:r>
      <w:r w:rsidR="0098181E">
        <w:t xml:space="preserve">recent </w:t>
      </w:r>
      <w:r w:rsidR="00590E5F" w:rsidRPr="00590E5F">
        <w:t xml:space="preserve">outbreak of </w:t>
      </w:r>
      <w:r w:rsidR="0098181E">
        <w:t>M</w:t>
      </w:r>
      <w:r w:rsidR="00590E5F" w:rsidRPr="00590E5F">
        <w:t xml:space="preserve">ad </w:t>
      </w:r>
      <w:r w:rsidR="0098181E">
        <w:t>C</w:t>
      </w:r>
      <w:r w:rsidR="00590E5F" w:rsidRPr="00590E5F">
        <w:t>ow</w:t>
      </w:r>
      <w:r w:rsidR="0098181E">
        <w:t xml:space="preserve"> Disease</w:t>
      </w:r>
      <w:r w:rsidR="00590E5F" w:rsidRPr="00590E5F">
        <w:t xml:space="preserve"> </w:t>
      </w:r>
      <w:r w:rsidR="0098181E">
        <w:t xml:space="preserve">(first case reported in 1996) </w:t>
      </w:r>
      <w:r w:rsidR="00590E5F" w:rsidRPr="00590E5F">
        <w:t xml:space="preserve">and </w:t>
      </w:r>
      <w:r w:rsidR="0098181E">
        <w:t>F</w:t>
      </w:r>
      <w:r w:rsidR="00DD7AFC">
        <w:t>oot</w:t>
      </w:r>
      <w:r w:rsidR="00590E5F">
        <w:t>-</w:t>
      </w:r>
      <w:r w:rsidR="00590E5F" w:rsidRPr="00590E5F">
        <w:t>and</w:t>
      </w:r>
      <w:r w:rsidR="00590E5F">
        <w:t>-</w:t>
      </w:r>
      <w:r w:rsidR="0098181E">
        <w:t>M</w:t>
      </w:r>
      <w:r w:rsidR="00590E5F" w:rsidRPr="00590E5F">
        <w:t xml:space="preserve">outh </w:t>
      </w:r>
      <w:r w:rsidR="000A4849">
        <w:t>Disease(</w:t>
      </w:r>
      <w:r w:rsidR="0098181E">
        <w:t>epidemics in 2001 and 2007)</w:t>
      </w:r>
      <w:r w:rsidR="00DD7AFC">
        <w:t xml:space="preserve"> </w:t>
      </w:r>
      <w:r w:rsidR="00590E5F" w:rsidRPr="00590E5F">
        <w:t>in Europe</w:t>
      </w:r>
      <w:r w:rsidR="00590E5F">
        <w:t xml:space="preserve"> ha</w:t>
      </w:r>
      <w:r w:rsidR="00585C05">
        <w:t>ve</w:t>
      </w:r>
      <w:r w:rsidR="00590E5F">
        <w:t xml:space="preserve"> heightened concerns </w:t>
      </w:r>
      <w:r w:rsidR="00590E5F" w:rsidRPr="00590E5F">
        <w:t xml:space="preserve">about </w:t>
      </w:r>
      <w:r w:rsidR="00590E5F">
        <w:t xml:space="preserve">any nation’s ability to protect against </w:t>
      </w:r>
      <w:r w:rsidR="0098181E">
        <w:t xml:space="preserve">highly contagious and </w:t>
      </w:r>
      <w:r w:rsidR="00590E5F">
        <w:t>deadly food-borne diseases from outside its borders.</w:t>
      </w:r>
    </w:p>
    <w:p w:rsidR="004F5C35" w:rsidRPr="004F5C35" w:rsidRDefault="004F5C35" w:rsidP="00BF6C80">
      <w:pPr>
        <w:pStyle w:val="Heading1"/>
      </w:pPr>
      <w:r w:rsidRPr="004F5C35">
        <w:t xml:space="preserve">Focus </w:t>
      </w:r>
      <w:r w:rsidR="000A4849">
        <w:t>g</w:t>
      </w:r>
      <w:r w:rsidR="000A4849" w:rsidRPr="004F5C35">
        <w:t xml:space="preserve">roup </w:t>
      </w:r>
      <w:r w:rsidR="000A4849">
        <w:t>t</w:t>
      </w:r>
      <w:r w:rsidR="000A4849" w:rsidRPr="004F5C35">
        <w:t>asks</w:t>
      </w:r>
    </w:p>
    <w:p w:rsidR="004F5C35" w:rsidRDefault="004F5C35" w:rsidP="00BF6C80">
      <w:pPr>
        <w:pStyle w:val="ListParagraph"/>
        <w:numPr>
          <w:ilvl w:val="0"/>
          <w:numId w:val="7"/>
        </w:numPr>
      </w:pPr>
      <w:r>
        <w:t xml:space="preserve">Find news stories that report on the controversy, both as it </w:t>
      </w:r>
      <w:r w:rsidR="00857E8E">
        <w:t xml:space="preserve">is unfolding </w:t>
      </w:r>
      <w:r>
        <w:t xml:space="preserve">and in retrospect. </w:t>
      </w:r>
      <w:r w:rsidR="00DD7AFC">
        <w:t>Using</w:t>
      </w:r>
      <w:r>
        <w:t xml:space="preserve"> th</w:t>
      </w:r>
      <w:r w:rsidR="00DD7AFC">
        <w:t>o</w:t>
      </w:r>
      <w:r>
        <w:t>se stories, you will develop a working time</w:t>
      </w:r>
      <w:r w:rsidR="00DD7AFC">
        <w:t xml:space="preserve"> </w:t>
      </w:r>
      <w:r>
        <w:t xml:space="preserve">line of events from at least the past </w:t>
      </w:r>
      <w:r w:rsidR="00E75060">
        <w:t>ten</w:t>
      </w:r>
      <w:r>
        <w:t xml:space="preserve"> years.</w:t>
      </w:r>
    </w:p>
    <w:p w:rsidR="004F5C35" w:rsidRDefault="004F5C35" w:rsidP="00BF6C80">
      <w:pPr>
        <w:pStyle w:val="ListParagraph"/>
        <w:numPr>
          <w:ilvl w:val="0"/>
          <w:numId w:val="7"/>
        </w:numPr>
      </w:pPr>
      <w:r>
        <w:t>Locate and analyze o</w:t>
      </w:r>
      <w:r w:rsidR="00BD718A" w:rsidRPr="004F5C35">
        <w:t xml:space="preserve">pinion pieces from many sides </w:t>
      </w:r>
      <w:r w:rsidR="00DD7AFC">
        <w:t>of the issue. They</w:t>
      </w:r>
      <w:r>
        <w:t xml:space="preserve"> may appear in media outlets (newspapers, magazines, online news services) or be issued by advocacy organizations</w:t>
      </w:r>
      <w:r w:rsidR="00DD7AFC">
        <w:t>. Look for reactions to the</w:t>
      </w:r>
      <w:r>
        <w:t xml:space="preserve"> pieces as well. </w:t>
      </w:r>
    </w:p>
    <w:p w:rsidR="000342DC" w:rsidRDefault="004F5C35" w:rsidP="00BF6C80">
      <w:pPr>
        <w:pStyle w:val="ListParagraph"/>
        <w:numPr>
          <w:ilvl w:val="0"/>
          <w:numId w:val="7"/>
        </w:numPr>
      </w:pPr>
      <w:r>
        <w:t>Develop a</w:t>
      </w:r>
      <w:r w:rsidR="00BD718A" w:rsidRPr="004F5C35">
        <w:t xml:space="preserve"> collection of </w:t>
      </w:r>
      <w:r>
        <w:t xml:space="preserve">Internet </w:t>
      </w:r>
      <w:r w:rsidR="00BD718A" w:rsidRPr="004F5C35">
        <w:t>links and other resources for deeper research</w:t>
      </w:r>
      <w:r>
        <w:t>.</w:t>
      </w:r>
      <w:r w:rsidR="00DD3AC6">
        <w:t xml:space="preserve"> Microsoft</w:t>
      </w:r>
      <w:r w:rsidR="00BF6C80">
        <w:t>®</w:t>
      </w:r>
      <w:r w:rsidR="00DD3AC6">
        <w:t xml:space="preserve"> Office OneNote</w:t>
      </w:r>
      <w:r w:rsidR="00BF6C80">
        <w:t>®</w:t>
      </w:r>
      <w:r w:rsidR="00DD3AC6">
        <w:t xml:space="preserve"> </w:t>
      </w:r>
      <w:r w:rsidR="00624010">
        <w:t xml:space="preserve">2007 </w:t>
      </w:r>
      <w:r w:rsidR="00DD3AC6">
        <w:t>can help you collect and organize your resources</w:t>
      </w:r>
      <w:r w:rsidR="005C6C96">
        <w:t xml:space="preserve"> and </w:t>
      </w:r>
      <w:r w:rsidR="00DD3AC6">
        <w:t>record your ideas.</w:t>
      </w:r>
    </w:p>
    <w:p w:rsidR="004F5C35" w:rsidRPr="00BF6C80" w:rsidRDefault="004F5C35" w:rsidP="00BF6C80">
      <w:pPr>
        <w:pStyle w:val="Heading1"/>
      </w:pPr>
      <w:r w:rsidRPr="00BF6C80">
        <w:t xml:space="preserve">Issue </w:t>
      </w:r>
      <w:r w:rsidR="000A4849" w:rsidRPr="00BF6C80">
        <w:t>team tasks</w:t>
      </w:r>
    </w:p>
    <w:p w:rsidR="00A25B20" w:rsidRPr="00BF6C80" w:rsidRDefault="00A25B20" w:rsidP="00BF6C80">
      <w:pPr>
        <w:pStyle w:val="ListParagraph"/>
        <w:numPr>
          <w:ilvl w:val="0"/>
          <w:numId w:val="7"/>
        </w:numPr>
      </w:pPr>
      <w:r w:rsidRPr="00BF6C80">
        <w:t xml:space="preserve">Locate at least </w:t>
      </w:r>
      <w:r w:rsidR="00DD3AC6" w:rsidRPr="00BF6C80">
        <w:t>three</w:t>
      </w:r>
      <w:r w:rsidR="004F5C35" w:rsidRPr="00BF6C80">
        <w:t xml:space="preserve"> substantial resources</w:t>
      </w:r>
      <w:r w:rsidRPr="00BF6C80">
        <w:t xml:space="preserve"> (</w:t>
      </w:r>
      <w:r w:rsidR="005C6C96" w:rsidRPr="00BF6C80">
        <w:t xml:space="preserve">such as </w:t>
      </w:r>
      <w:r w:rsidR="00DD3AC6" w:rsidRPr="00BF6C80">
        <w:t xml:space="preserve">full-length </w:t>
      </w:r>
      <w:r w:rsidRPr="00BF6C80">
        <w:t xml:space="preserve">reports, in-depth features, </w:t>
      </w:r>
      <w:r w:rsidR="005C6C96" w:rsidRPr="00BF6C80">
        <w:t xml:space="preserve">and </w:t>
      </w:r>
      <w:r w:rsidRPr="00BF6C80">
        <w:t>databases) to draw on for your side of the globalization issue.</w:t>
      </w:r>
    </w:p>
    <w:p w:rsidR="00A25B20" w:rsidRPr="00BF6C80" w:rsidRDefault="00DD7AFC" w:rsidP="00BF6C80">
      <w:pPr>
        <w:pStyle w:val="ListParagraph"/>
        <w:numPr>
          <w:ilvl w:val="0"/>
          <w:numId w:val="7"/>
        </w:numPr>
      </w:pPr>
      <w:r w:rsidRPr="00BF6C80">
        <w:t xml:space="preserve">In Microsoft </w:t>
      </w:r>
      <w:r w:rsidR="000A4849" w:rsidRPr="00BF6C80">
        <w:t xml:space="preserve">Office </w:t>
      </w:r>
      <w:r w:rsidRPr="00BF6C80">
        <w:t>Word</w:t>
      </w:r>
      <w:r w:rsidR="00624010" w:rsidRPr="00BF6C80">
        <w:t xml:space="preserve"> 2007</w:t>
      </w:r>
      <w:r w:rsidRPr="00BF6C80">
        <w:t>, w</w:t>
      </w:r>
      <w:r w:rsidR="004F5C35" w:rsidRPr="00BF6C80">
        <w:t xml:space="preserve">rite a </w:t>
      </w:r>
      <w:r w:rsidR="00DD3AC6" w:rsidRPr="00BF6C80">
        <w:t>two</w:t>
      </w:r>
      <w:r w:rsidRPr="00BF6C80">
        <w:t>- to three-</w:t>
      </w:r>
      <w:r w:rsidR="004F5C35" w:rsidRPr="00BF6C80">
        <w:t xml:space="preserve">page position paper </w:t>
      </w:r>
      <w:r w:rsidRPr="00BF6C80">
        <w:t xml:space="preserve">that </w:t>
      </w:r>
      <w:r w:rsidR="00A25B20" w:rsidRPr="00BF6C80">
        <w:t>includes at least</w:t>
      </w:r>
      <w:r w:rsidR="000A4849" w:rsidRPr="00BF6C80">
        <w:t xml:space="preserve"> the following items</w:t>
      </w:r>
      <w:r w:rsidR="00A25B20" w:rsidRPr="00BF6C80">
        <w:t>:</w:t>
      </w:r>
    </w:p>
    <w:p w:rsidR="00A25B20" w:rsidRPr="00BF6C80" w:rsidRDefault="00A25B20" w:rsidP="00BF6C80">
      <w:pPr>
        <w:pStyle w:val="ListParagraph"/>
        <w:numPr>
          <w:ilvl w:val="1"/>
          <w:numId w:val="7"/>
        </w:numPr>
      </w:pPr>
      <w:r w:rsidRPr="00BF6C80">
        <w:t>O</w:t>
      </w:r>
      <w:r w:rsidR="004F5C35" w:rsidRPr="00BF6C80">
        <w:t>ne table or chart with statistics</w:t>
      </w:r>
    </w:p>
    <w:p w:rsidR="004F5C35" w:rsidRPr="00BF6C80" w:rsidRDefault="00A25B20" w:rsidP="00BF6C80">
      <w:pPr>
        <w:pStyle w:val="ListParagraph"/>
        <w:numPr>
          <w:ilvl w:val="1"/>
          <w:numId w:val="7"/>
        </w:numPr>
      </w:pPr>
      <w:r w:rsidRPr="00BF6C80">
        <w:t>O</w:t>
      </w:r>
      <w:r w:rsidR="004F5C35" w:rsidRPr="00BF6C80">
        <w:t>ne photograph or illustration</w:t>
      </w:r>
    </w:p>
    <w:p w:rsidR="00BD718A" w:rsidRPr="00BF6C80" w:rsidRDefault="004F5C35" w:rsidP="00BF6C80">
      <w:pPr>
        <w:pStyle w:val="ListParagraph"/>
        <w:numPr>
          <w:ilvl w:val="0"/>
          <w:numId w:val="7"/>
        </w:numPr>
      </w:pPr>
      <w:r w:rsidRPr="00BF6C80">
        <w:t xml:space="preserve">Prepare a </w:t>
      </w:r>
      <w:r w:rsidR="00DD3AC6" w:rsidRPr="00BF6C80">
        <w:t>five</w:t>
      </w:r>
      <w:r w:rsidR="00DD7AFC" w:rsidRPr="00BF6C80">
        <w:t>- to s</w:t>
      </w:r>
      <w:r w:rsidR="00DD3AC6" w:rsidRPr="00BF6C80">
        <w:t>even</w:t>
      </w:r>
      <w:r w:rsidR="00DD7AFC" w:rsidRPr="00BF6C80">
        <w:t>-</w:t>
      </w:r>
      <w:r w:rsidRPr="00BF6C80">
        <w:t xml:space="preserve">slide </w:t>
      </w:r>
      <w:r w:rsidR="000A4849" w:rsidRPr="00BF6C80">
        <w:t xml:space="preserve">Microsoft Office </w:t>
      </w:r>
      <w:r w:rsidRPr="00BF6C80">
        <w:t xml:space="preserve">PowerPoint </w:t>
      </w:r>
      <w:r w:rsidR="00624010" w:rsidRPr="00BF6C80">
        <w:t xml:space="preserve">2007 </w:t>
      </w:r>
      <w:r w:rsidRPr="00BF6C80">
        <w:t>presentation that summarizes your argument and evidence.</w:t>
      </w:r>
    </w:p>
    <w:sectPr w:rsidR="00BD718A" w:rsidRPr="00BF6C80" w:rsidSect="00117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F3" w:rsidRDefault="00CF1DF3" w:rsidP="00B15B77">
      <w:pPr>
        <w:spacing w:before="0" w:after="0"/>
      </w:pPr>
      <w:r>
        <w:separator/>
      </w:r>
    </w:p>
  </w:endnote>
  <w:endnote w:type="continuationSeparator" w:id="0">
    <w:p w:rsidR="00CF1DF3" w:rsidRDefault="00CF1DF3" w:rsidP="00B15B7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77" w:rsidRDefault="00B15B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77" w:rsidRDefault="00B15B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77" w:rsidRDefault="00B15B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F3" w:rsidRDefault="00CF1DF3" w:rsidP="00B15B77">
      <w:pPr>
        <w:spacing w:before="0" w:after="0"/>
      </w:pPr>
      <w:r>
        <w:separator/>
      </w:r>
    </w:p>
  </w:footnote>
  <w:footnote w:type="continuationSeparator" w:id="0">
    <w:p w:rsidR="00CF1DF3" w:rsidRDefault="00CF1DF3" w:rsidP="00B15B7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77" w:rsidRDefault="00B15B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77" w:rsidRDefault="00B15B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77" w:rsidRDefault="00B15B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BED"/>
    <w:multiLevelType w:val="multilevel"/>
    <w:tmpl w:val="7C88E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22CD4753"/>
    <w:multiLevelType w:val="multilevel"/>
    <w:tmpl w:val="1FAC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2AEE192F"/>
    <w:multiLevelType w:val="multilevel"/>
    <w:tmpl w:val="BCB4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DD53BDE"/>
    <w:multiLevelType w:val="multilevel"/>
    <w:tmpl w:val="C7465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554E651B"/>
    <w:multiLevelType w:val="multilevel"/>
    <w:tmpl w:val="1FAC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63A2A0D"/>
    <w:multiLevelType w:val="hybridMultilevel"/>
    <w:tmpl w:val="F6F8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E2AD6"/>
    <w:multiLevelType w:val="multilevel"/>
    <w:tmpl w:val="2138B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removeDateAndTime/>
  <w:hideSpellingErrors/>
  <w:hideGrammaticalErrors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hdrShapeDefaults>
    <o:shapedefaults v:ext="edit" spidmax="5122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BD718A"/>
    <w:rsid w:val="00024438"/>
    <w:rsid w:val="000342DC"/>
    <w:rsid w:val="000642F7"/>
    <w:rsid w:val="0007362D"/>
    <w:rsid w:val="000A1EED"/>
    <w:rsid w:val="000A4849"/>
    <w:rsid w:val="001175E7"/>
    <w:rsid w:val="00266BBC"/>
    <w:rsid w:val="003909FB"/>
    <w:rsid w:val="00482A33"/>
    <w:rsid w:val="004E6B52"/>
    <w:rsid w:val="004F5C35"/>
    <w:rsid w:val="005846CC"/>
    <w:rsid w:val="00585C05"/>
    <w:rsid w:val="00590E5F"/>
    <w:rsid w:val="005B1A1A"/>
    <w:rsid w:val="005B5A03"/>
    <w:rsid w:val="005C6C96"/>
    <w:rsid w:val="005F1F80"/>
    <w:rsid w:val="00600C26"/>
    <w:rsid w:val="00624010"/>
    <w:rsid w:val="006F5657"/>
    <w:rsid w:val="00734978"/>
    <w:rsid w:val="007F7D49"/>
    <w:rsid w:val="00857E8E"/>
    <w:rsid w:val="009372E0"/>
    <w:rsid w:val="00952164"/>
    <w:rsid w:val="0098181E"/>
    <w:rsid w:val="00983348"/>
    <w:rsid w:val="009967EF"/>
    <w:rsid w:val="00A25B20"/>
    <w:rsid w:val="00AD23D3"/>
    <w:rsid w:val="00B15B77"/>
    <w:rsid w:val="00BD718A"/>
    <w:rsid w:val="00BF6C80"/>
    <w:rsid w:val="00CF1DF3"/>
    <w:rsid w:val="00DD3AC6"/>
    <w:rsid w:val="00DD7AFC"/>
    <w:rsid w:val="00E12876"/>
    <w:rsid w:val="00E7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C80"/>
    <w:pPr>
      <w:spacing w:before="100" w:beforeAutospacing="1" w:after="100" w:afterAutospacing="1" w:line="240" w:lineRule="auto"/>
      <w:ind w:left="994" w:right="1152"/>
    </w:pPr>
    <w:rPr>
      <w:rFonts w:ascii="Constantia" w:hAnsi="Constant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6C80"/>
    <w:pPr>
      <w:keepNext/>
      <w:keepLines/>
      <w:spacing w:before="480" w:after="0"/>
      <w:ind w:left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5C3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5A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6C80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next w:val="Normal"/>
    <w:link w:val="TitleChar"/>
    <w:autoRedefine/>
    <w:uiPriority w:val="10"/>
    <w:qFormat/>
    <w:rsid w:val="00BF6C80"/>
    <w:pPr>
      <w:pBdr>
        <w:bottom w:val="single" w:sz="8" w:space="4" w:color="4F81BD" w:themeColor="accent1"/>
      </w:pBdr>
      <w:spacing w:after="300"/>
      <w:contextualSpacing/>
      <w:outlineLvl w:val="3"/>
    </w:pPr>
    <w:rPr>
      <w:rFonts w:ascii="Calibri" w:eastAsiaTheme="majorEastAsia" w:hAnsi="Calibri" w:cstheme="majorBidi"/>
      <w:b/>
      <w:bCs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6C80"/>
    <w:rPr>
      <w:rFonts w:ascii="Calibri" w:eastAsiaTheme="majorEastAsia" w:hAnsi="Calibri" w:cstheme="majorBidi"/>
      <w:b/>
      <w:bCs/>
      <w:color w:val="17365D" w:themeColor="text2" w:themeShade="BF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80"/>
    <w:pPr>
      <w:numPr>
        <w:ilvl w:val="1"/>
      </w:numPr>
      <w:ind w:left="99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6C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F6C80"/>
    <w:rPr>
      <w:b/>
      <w:bCs/>
    </w:rPr>
  </w:style>
  <w:style w:type="paragraph" w:styleId="ListParagraph">
    <w:name w:val="List Paragraph"/>
    <w:basedOn w:val="Normal"/>
    <w:uiPriority w:val="34"/>
    <w:qFormat/>
    <w:rsid w:val="00BF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80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rsid w:val="00B15B7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15B77"/>
    <w:rPr>
      <w:rFonts w:ascii="Constantia" w:hAnsi="Constantia"/>
    </w:rPr>
  </w:style>
  <w:style w:type="paragraph" w:styleId="Footer">
    <w:name w:val="footer"/>
    <w:basedOn w:val="Normal"/>
    <w:link w:val="FooterChar"/>
    <w:rsid w:val="00B15B7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15B77"/>
    <w:rPr>
      <w:rFonts w:ascii="Constantia" w:hAnsi="Constant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2010-01-30T21:16:00Z</dcterms:created>
  <dcterms:modified xsi:type="dcterms:W3CDTF">2010-02-15T18:08:00Z</dcterms:modified>
</cp:coreProperties>
</file>