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Layout w:type="fixed"/>
        <w:tblCellMar>
          <w:left w:w="0" w:type="dxa"/>
          <w:right w:w="0" w:type="dxa"/>
        </w:tblCellMar>
        <w:tblLook w:val="0000" w:firstRow="0" w:lastRow="0" w:firstColumn="0" w:lastColumn="0" w:noHBand="0" w:noVBand="0"/>
      </w:tblPr>
      <w:tblGrid>
        <w:gridCol w:w="3119"/>
        <w:gridCol w:w="284"/>
        <w:gridCol w:w="287"/>
        <w:gridCol w:w="6858"/>
      </w:tblGrid>
      <w:tr w:rsidR="004526F7" w14:paraId="43D63451" w14:textId="77777777">
        <w:trPr>
          <w:cantSplit/>
          <w:trHeight w:hRule="exact" w:val="1970"/>
        </w:trPr>
        <w:tc>
          <w:tcPr>
            <w:tcW w:w="3119" w:type="dxa"/>
            <w:vMerge w:val="restart"/>
          </w:tcPr>
          <w:p w14:paraId="1B7D99B1" w14:textId="77777777" w:rsidR="004526F7" w:rsidRDefault="004526F7">
            <w:pPr>
              <w:pStyle w:val="SectionHeading"/>
              <w:spacing w:before="100"/>
              <w:rPr>
                <w:rFonts w:cs="Times New Roman"/>
                <w:lang w:eastAsia="zh-CN"/>
              </w:rPr>
            </w:pPr>
            <w:bookmarkStart w:id="0" w:name="LPBM91_UndoMe"/>
            <w:bookmarkStart w:id="1" w:name="_GoBack"/>
            <w:bookmarkEnd w:id="1"/>
            <w:r>
              <w:rPr>
                <w:rFonts w:ascii="SimSun" w:cs="SimSun" w:hint="eastAsia"/>
                <w:lang w:val="zh-CN" w:eastAsia="zh-CN"/>
              </w:rPr>
              <w:t>概述</w:t>
            </w:r>
          </w:p>
          <w:p w14:paraId="3C7DD85E" w14:textId="77777777" w:rsidR="004526F7" w:rsidRPr="00B66289" w:rsidRDefault="004526F7">
            <w:pPr>
              <w:pStyle w:val="Bodycopy"/>
              <w:rPr>
                <w:rFonts w:cs="Times New Roman"/>
                <w:lang w:eastAsia="zh-CN"/>
              </w:rPr>
            </w:pPr>
            <w:bookmarkStart w:id="2" w:name="TableColumn"/>
            <w:bookmarkStart w:id="3" w:name="DocumentBenefits"/>
            <w:bookmarkStart w:id="4" w:name="ProductBoilerplateTitle"/>
            <w:bookmarkStart w:id="5" w:name="OverviewCountry"/>
            <w:bookmarkEnd w:id="0"/>
            <w:bookmarkEnd w:id="2"/>
            <w:bookmarkEnd w:id="3"/>
            <w:bookmarkEnd w:id="4"/>
            <w:bookmarkEnd w:id="5"/>
            <w:r>
              <w:rPr>
                <w:rFonts w:ascii="SimSun" w:cs="SimSun" w:hint="eastAsia"/>
                <w:lang w:val="zh-CN" w:eastAsia="zh-CN"/>
              </w:rPr>
              <w:t>国家</w:t>
            </w:r>
            <w:r>
              <w:rPr>
                <w:rFonts w:ascii="SimSun" w:cs="SimSun"/>
                <w:lang w:val="zh-CN" w:eastAsia="zh-CN"/>
              </w:rPr>
              <w:t>/</w:t>
            </w:r>
            <w:r>
              <w:rPr>
                <w:rFonts w:ascii="SimSun" w:cs="SimSun" w:hint="eastAsia"/>
                <w:lang w:val="zh-CN" w:eastAsia="zh-CN"/>
              </w:rPr>
              <w:t>地区：全球性</w:t>
            </w:r>
          </w:p>
          <w:p w14:paraId="42E26969" w14:textId="77777777" w:rsidR="004526F7" w:rsidRPr="00B66289" w:rsidRDefault="004526F7">
            <w:pPr>
              <w:pStyle w:val="Bodycopy"/>
              <w:rPr>
                <w:rFonts w:cs="Times New Roman"/>
                <w:lang w:eastAsia="zh-CN"/>
              </w:rPr>
            </w:pPr>
            <w:bookmarkStart w:id="6" w:name="OverviewIndustry"/>
            <w:bookmarkEnd w:id="6"/>
            <w:r>
              <w:rPr>
                <w:rFonts w:ascii="SimSun" w:cs="SimSun" w:hint="eastAsia"/>
                <w:lang w:val="zh-CN" w:eastAsia="zh-CN"/>
              </w:rPr>
              <w:t>行业：消费品、零售</w:t>
            </w:r>
          </w:p>
          <w:p w14:paraId="02F2C421" w14:textId="77777777" w:rsidR="004526F7" w:rsidRPr="00B66289" w:rsidRDefault="004526F7">
            <w:pPr>
              <w:pStyle w:val="Bodycopy"/>
              <w:rPr>
                <w:rFonts w:cs="Times New Roman"/>
                <w:lang w:eastAsia="zh-CN"/>
              </w:rPr>
            </w:pPr>
          </w:p>
          <w:p w14:paraId="365AD771" w14:textId="77777777" w:rsidR="004526F7" w:rsidRPr="00B66289" w:rsidRDefault="004526F7">
            <w:pPr>
              <w:pStyle w:val="Bodycopyheading"/>
              <w:rPr>
                <w:rFonts w:cs="Times New Roman"/>
                <w:lang w:eastAsia="zh-CN"/>
              </w:rPr>
            </w:pPr>
            <w:r>
              <w:rPr>
                <w:rFonts w:ascii="SimSun" w:cs="SimSun" w:hint="eastAsia"/>
                <w:lang w:val="zh-CN" w:eastAsia="zh-CN"/>
              </w:rPr>
              <w:t>客户简介</w:t>
            </w:r>
          </w:p>
          <w:p w14:paraId="5607DF65" w14:textId="77777777" w:rsidR="004526F7" w:rsidRPr="00B66289" w:rsidRDefault="004526F7">
            <w:pPr>
              <w:pStyle w:val="Bodycopy"/>
              <w:rPr>
                <w:rFonts w:cs="Times New Roman"/>
                <w:lang w:eastAsia="zh-CN"/>
              </w:rPr>
            </w:pPr>
            <w:bookmarkStart w:id="7" w:name="OverviewCustomerProfile"/>
            <w:bookmarkEnd w:id="7"/>
            <w:r w:rsidRPr="005E5879">
              <w:rPr>
                <w:lang w:eastAsia="zh-CN"/>
              </w:rPr>
              <w:t xml:space="preserve">Coca-Cola Enterprises (CCE) </w:t>
            </w:r>
            <w:r>
              <w:rPr>
                <w:rFonts w:ascii="SimSun" w:cs="SimSun" w:hint="eastAsia"/>
                <w:lang w:val="zh-CN" w:eastAsia="zh-CN"/>
              </w:rPr>
              <w:t>是世界上最大的非酒精类饮料营销商、生产商和分销商</w:t>
            </w:r>
            <w:r w:rsidRPr="005E5879">
              <w:rPr>
                <w:rFonts w:ascii="SimSun" w:cs="SimSun" w:hint="eastAsia"/>
                <w:lang w:eastAsia="zh-CN"/>
              </w:rPr>
              <w:t>，</w:t>
            </w:r>
            <w:r>
              <w:rPr>
                <w:rFonts w:ascii="SimSun" w:cs="SimSun" w:hint="eastAsia"/>
                <w:lang w:val="zh-CN" w:eastAsia="zh-CN"/>
              </w:rPr>
              <w:t>他们出色的市场执行力在业界首屈一指。</w:t>
            </w:r>
          </w:p>
          <w:p w14:paraId="07121244" w14:textId="77777777" w:rsidR="004526F7" w:rsidRPr="00B66289" w:rsidRDefault="004526F7">
            <w:pPr>
              <w:pStyle w:val="Bodycopy"/>
              <w:rPr>
                <w:rFonts w:cs="Times New Roman"/>
                <w:lang w:eastAsia="zh-CN"/>
              </w:rPr>
            </w:pPr>
          </w:p>
          <w:p w14:paraId="5B5375BF" w14:textId="77777777" w:rsidR="004526F7" w:rsidRPr="00B66289" w:rsidRDefault="004526F7">
            <w:pPr>
              <w:pStyle w:val="Bodycopyheading"/>
              <w:rPr>
                <w:rFonts w:cs="Times New Roman"/>
                <w:lang w:eastAsia="zh-CN"/>
              </w:rPr>
            </w:pPr>
            <w:r>
              <w:rPr>
                <w:rFonts w:ascii="SimSun" w:cs="SimSun" w:hint="eastAsia"/>
                <w:lang w:val="zh-CN" w:eastAsia="zh-CN"/>
              </w:rPr>
              <w:t>业务状况</w:t>
            </w:r>
          </w:p>
          <w:p w14:paraId="2BD8FF53" w14:textId="77777777" w:rsidR="004526F7" w:rsidRPr="00B66289" w:rsidRDefault="004526F7">
            <w:pPr>
              <w:pStyle w:val="Bodycopy"/>
              <w:rPr>
                <w:rFonts w:cs="Times New Roman"/>
                <w:lang w:eastAsia="zh-CN"/>
              </w:rPr>
            </w:pPr>
            <w:bookmarkStart w:id="8" w:name="OverviewBusinessSituation"/>
            <w:bookmarkEnd w:id="8"/>
            <w:r>
              <w:rPr>
                <w:lang w:val="zh-CN" w:eastAsia="zh-CN"/>
              </w:rPr>
              <w:t xml:space="preserve">CCE </w:t>
            </w:r>
            <w:r>
              <w:rPr>
                <w:rFonts w:ascii="SimSun" w:cs="SimSun" w:hint="eastAsia"/>
                <w:lang w:val="zh-CN" w:eastAsia="zh-CN"/>
              </w:rPr>
              <w:t>面临日趋激烈的竞争而导致收入不断下滑。这要求公司管理人员制定新的战略方向，这需要搭建一个平台与所有员工进行沟通和交流。</w:t>
            </w:r>
          </w:p>
          <w:p w14:paraId="3EC7CBF3" w14:textId="77777777" w:rsidR="004526F7" w:rsidRPr="00B66289" w:rsidRDefault="004526F7">
            <w:pPr>
              <w:pStyle w:val="Bodycopy"/>
              <w:rPr>
                <w:rFonts w:cs="Times New Roman"/>
                <w:lang w:eastAsia="zh-CN"/>
              </w:rPr>
            </w:pPr>
          </w:p>
          <w:p w14:paraId="11E7F6FB" w14:textId="77777777" w:rsidR="004526F7" w:rsidRPr="00B66289" w:rsidRDefault="004526F7">
            <w:pPr>
              <w:pStyle w:val="Bodycopyheading"/>
              <w:rPr>
                <w:rFonts w:cs="Times New Roman"/>
                <w:lang w:eastAsia="zh-CN"/>
              </w:rPr>
            </w:pPr>
            <w:r>
              <w:rPr>
                <w:rFonts w:ascii="SimSun" w:cs="SimSun" w:hint="eastAsia"/>
                <w:lang w:val="zh-CN" w:eastAsia="zh-CN"/>
              </w:rPr>
              <w:t>解决方案</w:t>
            </w:r>
          </w:p>
          <w:p w14:paraId="0AFABC86" w14:textId="77777777" w:rsidR="004526F7" w:rsidRPr="00B66289" w:rsidRDefault="004526F7">
            <w:pPr>
              <w:pStyle w:val="Bodycopy"/>
              <w:rPr>
                <w:rFonts w:cs="Times New Roman"/>
                <w:lang w:eastAsia="zh-CN"/>
              </w:rPr>
            </w:pPr>
            <w:bookmarkStart w:id="9" w:name="OverviewSolution"/>
            <w:bookmarkEnd w:id="9"/>
            <w:r>
              <w:rPr>
                <w:lang w:val="zh-CN" w:eastAsia="zh-CN"/>
              </w:rPr>
              <w:t xml:space="preserve">Microsoft </w:t>
            </w:r>
            <w:r>
              <w:rPr>
                <w:rFonts w:ascii="SimSun" w:cs="SimSun" w:hint="eastAsia"/>
                <w:lang w:val="zh-CN" w:eastAsia="zh-CN"/>
              </w:rPr>
              <w:t>部署了一个面向全球的托管</w:t>
            </w:r>
            <w:r>
              <w:rPr>
                <w:lang w:val="zh-CN" w:eastAsia="zh-CN"/>
              </w:rPr>
              <w:t xml:space="preserve"> Intranet </w:t>
            </w:r>
            <w:r>
              <w:rPr>
                <w:rFonts w:ascii="SimSun" w:cs="SimSun" w:hint="eastAsia"/>
                <w:lang w:val="zh-CN" w:eastAsia="zh-CN"/>
              </w:rPr>
              <w:t>以及消息和协作工具，所有员工可以通过任何设备进行访问，从而提高了员工的工作效率并增加了与客户交流的时间。</w:t>
            </w:r>
          </w:p>
          <w:p w14:paraId="501F2324" w14:textId="77777777" w:rsidR="004526F7" w:rsidRPr="00B66289" w:rsidRDefault="004526F7">
            <w:pPr>
              <w:pStyle w:val="Bodycopy"/>
              <w:rPr>
                <w:rFonts w:cs="Times New Roman"/>
                <w:lang w:eastAsia="zh-CN"/>
              </w:rPr>
            </w:pPr>
          </w:p>
          <w:p w14:paraId="5593FA56" w14:textId="77777777" w:rsidR="004526F7" w:rsidRPr="00B66289" w:rsidRDefault="004526F7">
            <w:pPr>
              <w:pStyle w:val="Bodycopyheading"/>
              <w:rPr>
                <w:rFonts w:cs="Times New Roman"/>
              </w:rPr>
            </w:pPr>
            <w:proofErr w:type="spellStart"/>
            <w:r>
              <w:rPr>
                <w:rFonts w:ascii="SimSun" w:cs="SimSun" w:hint="eastAsia"/>
                <w:lang w:val="zh-CN"/>
              </w:rPr>
              <w:t>收益</w:t>
            </w:r>
            <w:proofErr w:type="spellEnd"/>
          </w:p>
          <w:p w14:paraId="28F7A26A" w14:textId="77777777" w:rsidR="004526F7" w:rsidRPr="00B66289" w:rsidRDefault="004526F7">
            <w:pPr>
              <w:pStyle w:val="Bullet"/>
              <w:rPr>
                <w:rFonts w:cs="Times New Roman"/>
                <w:lang w:eastAsia="zh-CN"/>
              </w:rPr>
            </w:pPr>
            <w:bookmarkStart w:id="10" w:name="OverviewBenefits"/>
            <w:bookmarkEnd w:id="10"/>
            <w:r>
              <w:rPr>
                <w:rFonts w:ascii="SimSun" w:cs="SimSun" w:hint="eastAsia"/>
                <w:lang w:val="zh-CN" w:eastAsia="zh-CN"/>
              </w:rPr>
              <w:t>提高了工作效率并以客户为中心</w:t>
            </w:r>
          </w:p>
          <w:p w14:paraId="3F1E88EF" w14:textId="77777777" w:rsidR="004526F7" w:rsidRPr="00B66289" w:rsidRDefault="004526F7">
            <w:pPr>
              <w:pStyle w:val="Bullet"/>
            </w:pPr>
            <w:proofErr w:type="spellStart"/>
            <w:r>
              <w:rPr>
                <w:rFonts w:ascii="SimSun" w:cs="SimSun" w:hint="eastAsia"/>
                <w:lang w:val="zh-CN"/>
              </w:rPr>
              <w:t>公司范围内的</w:t>
            </w:r>
            <w:proofErr w:type="spellEnd"/>
            <w:r w:rsidRPr="003303FA">
              <w:rPr>
                <w:lang w:val="zh-CN"/>
              </w:rPr>
              <w:t xml:space="preserve"> Intranet</w:t>
            </w:r>
          </w:p>
          <w:p w14:paraId="11781D28" w14:textId="77777777" w:rsidR="004526F7" w:rsidRPr="00B66289" w:rsidRDefault="004526F7">
            <w:pPr>
              <w:pStyle w:val="Bullet"/>
            </w:pPr>
            <w:r>
              <w:rPr>
                <w:rFonts w:ascii="Arial" w:hAnsi="Arial" w:cs="Arial"/>
                <w:lang w:val="zh-CN"/>
              </w:rPr>
              <w:t xml:space="preserve">IT </w:t>
            </w:r>
            <w:proofErr w:type="spellStart"/>
            <w:r>
              <w:rPr>
                <w:rFonts w:ascii="SimSun" w:cs="SimSun" w:hint="eastAsia"/>
                <w:lang w:val="zh-CN"/>
              </w:rPr>
              <w:t>转型</w:t>
            </w:r>
            <w:proofErr w:type="spellEnd"/>
          </w:p>
          <w:p w14:paraId="48034353" w14:textId="77777777" w:rsidR="004526F7" w:rsidRPr="00B66289" w:rsidRDefault="004526F7">
            <w:pPr>
              <w:pStyle w:val="Bullet"/>
            </w:pPr>
            <w:proofErr w:type="spellStart"/>
            <w:r>
              <w:rPr>
                <w:rFonts w:ascii="SimSun" w:cs="SimSun" w:hint="eastAsia"/>
                <w:lang w:val="zh-CN"/>
              </w:rPr>
              <w:t>高效的远程团队</w:t>
            </w:r>
            <w:proofErr w:type="spellEnd"/>
          </w:p>
          <w:p w14:paraId="403A9F0B" w14:textId="77777777" w:rsidR="004526F7" w:rsidRPr="00B66289" w:rsidRDefault="004526F7">
            <w:pPr>
              <w:pStyle w:val="Bullet"/>
            </w:pPr>
            <w:proofErr w:type="spellStart"/>
            <w:r>
              <w:rPr>
                <w:rFonts w:ascii="SimSun" w:cs="SimSun" w:hint="eastAsia"/>
                <w:lang w:val="zh-CN"/>
              </w:rPr>
              <w:t>无桌面员工访问</w:t>
            </w:r>
            <w:proofErr w:type="spellEnd"/>
          </w:p>
          <w:p w14:paraId="23F4454F" w14:textId="77777777" w:rsidR="004526F7" w:rsidRDefault="004526F7">
            <w:pPr>
              <w:pStyle w:val="Bodycopy"/>
              <w:rPr>
                <w:rFonts w:cs="Times New Roman"/>
              </w:rPr>
            </w:pPr>
          </w:p>
        </w:tc>
        <w:tc>
          <w:tcPr>
            <w:tcW w:w="284" w:type="dxa"/>
            <w:tcBorders>
              <w:left w:val="nil"/>
              <w:right w:val="single" w:sz="8" w:space="0" w:color="66CC33"/>
            </w:tcBorders>
          </w:tcPr>
          <w:p w14:paraId="6D13B925" w14:textId="77777777" w:rsidR="004526F7" w:rsidRDefault="004526F7">
            <w:pPr>
              <w:rPr>
                <w:rFonts w:cs="Times New Roman"/>
              </w:rPr>
            </w:pPr>
          </w:p>
        </w:tc>
        <w:tc>
          <w:tcPr>
            <w:tcW w:w="287" w:type="dxa"/>
            <w:tcBorders>
              <w:left w:val="single" w:sz="8" w:space="0" w:color="66CC33"/>
            </w:tcBorders>
          </w:tcPr>
          <w:p w14:paraId="28B2AB4A" w14:textId="77777777" w:rsidR="004526F7" w:rsidRPr="00B66289" w:rsidRDefault="004526F7">
            <w:pPr>
              <w:rPr>
                <w:rFonts w:cs="Times New Roman"/>
              </w:rPr>
            </w:pPr>
          </w:p>
        </w:tc>
        <w:tc>
          <w:tcPr>
            <w:tcW w:w="6858" w:type="dxa"/>
          </w:tcPr>
          <w:p w14:paraId="69621078" w14:textId="77777777" w:rsidR="004526F7" w:rsidRDefault="004526F7">
            <w:pPr>
              <w:pStyle w:val="Pullquote"/>
              <w:rPr>
                <w:rFonts w:cs="Times New Roman"/>
                <w:sz w:val="24"/>
                <w:szCs w:val="24"/>
              </w:rPr>
            </w:pPr>
            <w:bookmarkStart w:id="11" w:name="DocumentIntroduction"/>
            <w:bookmarkEnd w:id="11"/>
            <w:r>
              <w:rPr>
                <w:rFonts w:ascii="Times New Roman" w:hAnsi="Times New Roman" w:cs="Times New Roman" w:hint="eastAsia"/>
                <w:sz w:val="24"/>
                <w:szCs w:val="24"/>
                <w:lang w:val="zh-CN" w:eastAsia="zh-CN"/>
              </w:rPr>
              <w:t>“</w:t>
            </w:r>
            <w:r>
              <w:rPr>
                <w:sz w:val="24"/>
                <w:szCs w:val="24"/>
                <w:lang w:val="zh-CN"/>
              </w:rPr>
              <w:t xml:space="preserve">Coca-Cola Enterprises </w:t>
            </w:r>
            <w:proofErr w:type="spellStart"/>
            <w:r>
              <w:rPr>
                <w:rFonts w:ascii="SimSun" w:cs="SimSun" w:hint="eastAsia"/>
                <w:sz w:val="24"/>
                <w:szCs w:val="24"/>
                <w:lang w:val="zh-CN"/>
              </w:rPr>
              <w:t>需要简化其</w:t>
            </w:r>
            <w:proofErr w:type="spellEnd"/>
            <w:r>
              <w:rPr>
                <w:rFonts w:ascii="SimSun" w:cs="SimSun" w:hint="eastAsia"/>
                <w:sz w:val="24"/>
                <w:szCs w:val="24"/>
                <w:lang w:val="zh-CN" w:eastAsia="zh-CN"/>
              </w:rPr>
              <w:t>沟通</w:t>
            </w:r>
            <w:proofErr w:type="spellStart"/>
            <w:r>
              <w:rPr>
                <w:rFonts w:ascii="SimSun" w:cs="SimSun" w:hint="eastAsia"/>
                <w:sz w:val="24"/>
                <w:szCs w:val="24"/>
                <w:lang w:val="zh-CN"/>
              </w:rPr>
              <w:t>和协作技术，以便为我们的员工提供更好的商业价值</w:t>
            </w:r>
            <w:proofErr w:type="spellEnd"/>
            <w:r>
              <w:rPr>
                <w:rFonts w:ascii="SimSun" w:cs="SimSun" w:hint="eastAsia"/>
                <w:sz w:val="24"/>
                <w:szCs w:val="24"/>
                <w:lang w:val="zh-CN"/>
              </w:rPr>
              <w:t>。</w:t>
            </w:r>
            <w:r>
              <w:rPr>
                <w:sz w:val="24"/>
                <w:szCs w:val="24"/>
                <w:lang w:val="zh-CN"/>
              </w:rPr>
              <w:t xml:space="preserve">Microsoft </w:t>
            </w:r>
            <w:proofErr w:type="spellStart"/>
            <w:r>
              <w:rPr>
                <w:rFonts w:ascii="SimSun" w:cs="SimSun" w:hint="eastAsia"/>
                <w:sz w:val="24"/>
                <w:szCs w:val="24"/>
                <w:lang w:val="zh-CN"/>
              </w:rPr>
              <w:t>联机服务为我们提供了实现此目的所需的技术，并大大超过了我们的预期</w:t>
            </w:r>
            <w:proofErr w:type="spellEnd"/>
            <w:r>
              <w:rPr>
                <w:rFonts w:ascii="SimSun" w:cs="SimSun" w:hint="eastAsia"/>
                <w:sz w:val="24"/>
                <w:szCs w:val="24"/>
                <w:lang w:val="zh-CN"/>
              </w:rPr>
              <w:t>。</w:t>
            </w:r>
            <w:r>
              <w:rPr>
                <w:rFonts w:ascii="SimSun" w:cs="SimSun" w:hint="eastAsia"/>
                <w:sz w:val="24"/>
                <w:szCs w:val="24"/>
                <w:lang w:val="zh-CN" w:eastAsia="zh-CN"/>
              </w:rPr>
              <w:t>”</w:t>
            </w:r>
          </w:p>
          <w:p w14:paraId="721EBC95" w14:textId="77777777" w:rsidR="004526F7" w:rsidRDefault="004526F7">
            <w:pPr>
              <w:pStyle w:val="PullQuotecredit"/>
              <w:rPr>
                <w:rFonts w:cs="Times New Roman"/>
              </w:rPr>
            </w:pPr>
            <w:bookmarkStart w:id="12" w:name="DocumentIntroductionCredit"/>
            <w:bookmarkEnd w:id="12"/>
            <w:r>
              <w:rPr>
                <w:lang w:val="zh-CN"/>
              </w:rPr>
              <w:t xml:space="preserve">CCE </w:t>
            </w:r>
            <w:r>
              <w:rPr>
                <w:rFonts w:cs="SimSun" w:hint="eastAsia"/>
                <w:lang w:val="zh-CN" w:eastAsia="zh-CN"/>
              </w:rPr>
              <w:t>沟通</w:t>
            </w:r>
            <w:proofErr w:type="spellStart"/>
            <w:r>
              <w:rPr>
                <w:rFonts w:cs="SimSun" w:hint="eastAsia"/>
                <w:lang w:val="zh-CN"/>
              </w:rPr>
              <w:t>和协作技术部副主任</w:t>
            </w:r>
            <w:proofErr w:type="spellEnd"/>
            <w:r>
              <w:rPr>
                <w:lang w:val="zh-CN"/>
              </w:rPr>
              <w:t xml:space="preserve"> John Key</w:t>
            </w:r>
          </w:p>
          <w:p w14:paraId="20359D09" w14:textId="77777777" w:rsidR="004526F7" w:rsidRDefault="004526F7">
            <w:pPr>
              <w:spacing w:after="80"/>
              <w:jc w:val="right"/>
              <w:rPr>
                <w:rFonts w:cs="Times New Roman"/>
                <w:color w:val="FF9900"/>
              </w:rPr>
            </w:pPr>
          </w:p>
        </w:tc>
      </w:tr>
      <w:tr w:rsidR="004526F7" w14:paraId="66B396EA" w14:textId="77777777">
        <w:trPr>
          <w:cantSplit/>
          <w:trHeight w:hRule="exact" w:val="6300"/>
        </w:trPr>
        <w:tc>
          <w:tcPr>
            <w:tcW w:w="3119" w:type="dxa"/>
            <w:vMerge/>
          </w:tcPr>
          <w:p w14:paraId="0BA1DD4C" w14:textId="77777777" w:rsidR="004526F7" w:rsidRDefault="004526F7">
            <w:pPr>
              <w:pStyle w:val="Bodycopy"/>
              <w:rPr>
                <w:rFonts w:cs="Times New Roman"/>
              </w:rPr>
            </w:pPr>
          </w:p>
        </w:tc>
        <w:tc>
          <w:tcPr>
            <w:tcW w:w="284" w:type="dxa"/>
            <w:tcBorders>
              <w:left w:val="nil"/>
              <w:right w:val="single" w:sz="8" w:space="0" w:color="66CC33"/>
            </w:tcBorders>
          </w:tcPr>
          <w:p w14:paraId="5BB3663A" w14:textId="77777777" w:rsidR="004526F7" w:rsidRDefault="004526F7">
            <w:pPr>
              <w:pStyle w:val="Bodycopy"/>
              <w:rPr>
                <w:rFonts w:cs="Times New Roman"/>
              </w:rPr>
            </w:pPr>
          </w:p>
        </w:tc>
        <w:tc>
          <w:tcPr>
            <w:tcW w:w="287" w:type="dxa"/>
            <w:tcBorders>
              <w:left w:val="single" w:sz="8" w:space="0" w:color="66CC33"/>
            </w:tcBorders>
          </w:tcPr>
          <w:p w14:paraId="0C65B310" w14:textId="77777777" w:rsidR="004526F7" w:rsidRPr="00B66289" w:rsidRDefault="004526F7">
            <w:pPr>
              <w:pStyle w:val="Bodycopy"/>
              <w:rPr>
                <w:rFonts w:cs="Times New Roman"/>
              </w:rPr>
            </w:pPr>
          </w:p>
        </w:tc>
        <w:tc>
          <w:tcPr>
            <w:tcW w:w="6858" w:type="dxa"/>
          </w:tcPr>
          <w:p w14:paraId="3493272F" w14:textId="77777777" w:rsidR="004526F7" w:rsidRPr="00B66289" w:rsidRDefault="004526F7">
            <w:pPr>
              <w:pStyle w:val="StandFirstIntroduction"/>
              <w:rPr>
                <w:rFonts w:cs="Times New Roman"/>
                <w:lang w:eastAsia="zh-CN"/>
              </w:rPr>
            </w:pPr>
            <w:bookmarkStart w:id="13" w:name="DocumentFirstPageBody"/>
            <w:bookmarkEnd w:id="13"/>
            <w:r w:rsidRPr="005E5879">
              <w:rPr>
                <w:lang w:val="en-US" w:eastAsia="zh-CN"/>
              </w:rPr>
              <w:t xml:space="preserve">Coca-Cola Enterprises (CCE) </w:t>
            </w:r>
            <w:r>
              <w:rPr>
                <w:rFonts w:ascii="SimSun" w:cs="SimSun" w:hint="eastAsia"/>
                <w:lang w:val="zh-CN" w:eastAsia="zh-CN"/>
              </w:rPr>
              <w:t>在全球</w:t>
            </w:r>
            <w:r w:rsidRPr="005E5879">
              <w:rPr>
                <w:lang w:val="en-US" w:eastAsia="zh-CN"/>
              </w:rPr>
              <w:t xml:space="preserve"> 431 </w:t>
            </w:r>
            <w:proofErr w:type="gramStart"/>
            <w:r>
              <w:rPr>
                <w:rFonts w:ascii="SimSun" w:cs="SimSun" w:hint="eastAsia"/>
                <w:lang w:val="zh-CN" w:eastAsia="zh-CN"/>
              </w:rPr>
              <w:t>个</w:t>
            </w:r>
            <w:proofErr w:type="gramEnd"/>
            <w:r>
              <w:rPr>
                <w:rFonts w:ascii="SimSun" w:cs="SimSun" w:hint="eastAsia"/>
                <w:lang w:val="zh-CN" w:eastAsia="zh-CN"/>
              </w:rPr>
              <w:t>机构中雇用了大约</w:t>
            </w:r>
            <w:r w:rsidRPr="005E5879">
              <w:rPr>
                <w:lang w:val="en-US" w:eastAsia="zh-CN"/>
              </w:rPr>
              <w:t xml:space="preserve"> 72,000 </w:t>
            </w:r>
            <w:r>
              <w:rPr>
                <w:rFonts w:ascii="SimSun" w:cs="SimSun" w:hint="eastAsia"/>
                <w:lang w:val="zh-CN" w:eastAsia="zh-CN"/>
              </w:rPr>
              <w:t>名员工。大多数员工以移动方式办公</w:t>
            </w:r>
            <w:r w:rsidRPr="005E5879">
              <w:rPr>
                <w:rFonts w:ascii="SimSun" w:cs="SimSun" w:hint="eastAsia"/>
                <w:lang w:val="en-US" w:eastAsia="zh-CN"/>
              </w:rPr>
              <w:t>，</w:t>
            </w:r>
            <w:r>
              <w:rPr>
                <w:rFonts w:ascii="SimSun" w:cs="SimSun" w:hint="eastAsia"/>
                <w:lang w:val="zh-CN" w:eastAsia="zh-CN"/>
              </w:rPr>
              <w:t>公司为他们配备了</w:t>
            </w:r>
            <w:r w:rsidRPr="005E5879">
              <w:rPr>
                <w:lang w:val="en-US" w:eastAsia="zh-CN"/>
              </w:rPr>
              <w:t xml:space="preserve"> 55,000 </w:t>
            </w:r>
            <w:r>
              <w:rPr>
                <w:rFonts w:ascii="SimSun" w:cs="SimSun" w:hint="eastAsia"/>
                <w:lang w:val="zh-CN" w:eastAsia="zh-CN"/>
              </w:rPr>
              <w:t>辆汽车和</w:t>
            </w:r>
            <w:r w:rsidRPr="005E5879">
              <w:rPr>
                <w:lang w:val="en-US" w:eastAsia="zh-CN"/>
              </w:rPr>
              <w:t xml:space="preserve"> 240 </w:t>
            </w:r>
            <w:r>
              <w:rPr>
                <w:rFonts w:ascii="SimSun" w:cs="SimSun" w:hint="eastAsia"/>
                <w:lang w:val="zh-CN" w:eastAsia="zh-CN"/>
              </w:rPr>
              <w:t>万台冷藏设备、自动售货机和饮料机。随着市场上的竞争日趋激烈，</w:t>
            </w:r>
            <w:r>
              <w:rPr>
                <w:lang w:val="zh-CN" w:eastAsia="zh-CN"/>
              </w:rPr>
              <w:t xml:space="preserve">CCE </w:t>
            </w:r>
            <w:r>
              <w:rPr>
                <w:rFonts w:ascii="SimSun" w:cs="SimSun" w:hint="eastAsia"/>
                <w:lang w:val="zh-CN" w:eastAsia="zh-CN"/>
              </w:rPr>
              <w:t>需要采取更有效的方法与其员工进行协作，以便提高员工的工作效率、获得更好的信息反馈以及使销售人员有更多的时间与客户交流。由于公司业务覆盖世界上的很多国家</w:t>
            </w:r>
            <w:r>
              <w:rPr>
                <w:rFonts w:ascii="SimSun" w:cs="SimSun"/>
                <w:lang w:val="zh-CN" w:eastAsia="zh-CN"/>
              </w:rPr>
              <w:t>/</w:t>
            </w:r>
            <w:r>
              <w:rPr>
                <w:rFonts w:ascii="SimSun" w:cs="SimSun" w:hint="eastAsia"/>
                <w:lang w:val="zh-CN" w:eastAsia="zh-CN"/>
              </w:rPr>
              <w:t>地区，因此，员工和管理人员每周为参加内部会议而在路上浪费很多时间。借助于</w:t>
            </w:r>
            <w:r>
              <w:rPr>
                <w:lang w:val="zh-CN" w:eastAsia="zh-CN"/>
              </w:rPr>
              <w:t xml:space="preserve"> Microsoft </w:t>
            </w:r>
            <w:r>
              <w:rPr>
                <w:rFonts w:ascii="SimSun" w:cs="SimSun" w:hint="eastAsia"/>
                <w:lang w:val="zh-CN" w:eastAsia="zh-CN"/>
              </w:rPr>
              <w:t>联机服务技术，</w:t>
            </w:r>
            <w:r>
              <w:rPr>
                <w:lang w:val="zh-CN" w:eastAsia="zh-CN"/>
              </w:rPr>
              <w:t xml:space="preserve">CCE </w:t>
            </w:r>
            <w:r>
              <w:rPr>
                <w:rFonts w:ascii="SimSun" w:cs="SimSun" w:hint="eastAsia"/>
                <w:lang w:val="zh-CN" w:eastAsia="zh-CN"/>
              </w:rPr>
              <w:t>可通过跨时区和地理位置的联机会议工具和协作平台来节省很多差旅费。</w:t>
            </w:r>
          </w:p>
          <w:p w14:paraId="0C52FCA9" w14:textId="77777777" w:rsidR="004526F7" w:rsidRDefault="004526F7">
            <w:pPr>
              <w:pStyle w:val="Bodycopy"/>
              <w:rPr>
                <w:rFonts w:cs="Times New Roman"/>
                <w:lang w:eastAsia="zh-CN"/>
              </w:rPr>
            </w:pPr>
          </w:p>
        </w:tc>
      </w:tr>
      <w:tr w:rsidR="004526F7" w14:paraId="099ACE68" w14:textId="77777777">
        <w:trPr>
          <w:cantSplit/>
          <w:trHeight w:hRule="exact" w:val="180"/>
        </w:trPr>
        <w:tc>
          <w:tcPr>
            <w:tcW w:w="3119" w:type="dxa"/>
          </w:tcPr>
          <w:p w14:paraId="12B17FB4" w14:textId="77777777" w:rsidR="004526F7" w:rsidRDefault="004526F7">
            <w:pPr>
              <w:rPr>
                <w:rFonts w:cs="Times New Roman"/>
                <w:lang w:eastAsia="zh-CN"/>
              </w:rPr>
            </w:pPr>
          </w:p>
        </w:tc>
        <w:tc>
          <w:tcPr>
            <w:tcW w:w="284" w:type="dxa"/>
            <w:tcBorders>
              <w:left w:val="nil"/>
              <w:right w:val="single" w:sz="8" w:space="0" w:color="66CC33"/>
            </w:tcBorders>
          </w:tcPr>
          <w:p w14:paraId="3E7CD70F" w14:textId="77777777" w:rsidR="004526F7" w:rsidRDefault="004526F7">
            <w:pPr>
              <w:rPr>
                <w:rFonts w:cs="Times New Roman"/>
                <w:lang w:eastAsia="zh-CN"/>
              </w:rPr>
            </w:pPr>
          </w:p>
        </w:tc>
        <w:tc>
          <w:tcPr>
            <w:tcW w:w="287" w:type="dxa"/>
            <w:tcBorders>
              <w:left w:val="single" w:sz="8" w:space="0" w:color="66CC33"/>
            </w:tcBorders>
          </w:tcPr>
          <w:p w14:paraId="56533CE7" w14:textId="77777777" w:rsidR="004526F7" w:rsidRPr="00B66289" w:rsidRDefault="004526F7">
            <w:pPr>
              <w:rPr>
                <w:rFonts w:cs="Times New Roman"/>
                <w:lang w:eastAsia="zh-CN"/>
              </w:rPr>
            </w:pPr>
          </w:p>
        </w:tc>
        <w:tc>
          <w:tcPr>
            <w:tcW w:w="6858" w:type="dxa"/>
          </w:tcPr>
          <w:p w14:paraId="52545DAE" w14:textId="77777777" w:rsidR="004526F7" w:rsidRDefault="004526F7">
            <w:pPr>
              <w:spacing w:after="80"/>
              <w:jc w:val="right"/>
              <w:rPr>
                <w:rFonts w:cs="Times New Roman"/>
                <w:color w:val="FF9900"/>
                <w:lang w:eastAsia="zh-CN"/>
              </w:rPr>
            </w:pPr>
          </w:p>
        </w:tc>
      </w:tr>
      <w:tr w:rsidR="004526F7" w14:paraId="4835A77B" w14:textId="77777777">
        <w:trPr>
          <w:cantSplit/>
          <w:trHeight w:val="1740"/>
        </w:trPr>
        <w:tc>
          <w:tcPr>
            <w:tcW w:w="3119" w:type="dxa"/>
            <w:vAlign w:val="bottom"/>
          </w:tcPr>
          <w:p w14:paraId="12ED185E" w14:textId="77777777" w:rsidR="004526F7" w:rsidRPr="00B66289" w:rsidRDefault="004C4C26">
            <w:pPr>
              <w:rPr>
                <w:rFonts w:cs="Times New Roman"/>
              </w:rPr>
            </w:pPr>
            <w:r>
              <w:rPr>
                <w:rFonts w:cs="Times New Roman"/>
                <w:noProof/>
                <w:lang w:val="en-US" w:eastAsia="zh-CN"/>
              </w:rPr>
              <w:drawing>
                <wp:inline distT="0" distB="0" distL="0" distR="0" wp14:editId="17911B73">
                  <wp:extent cx="1082675" cy="380365"/>
                  <wp:effectExtent l="1905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82675" cy="380365"/>
                          </a:xfrm>
                          <a:prstGeom prst="rect">
                            <a:avLst/>
                          </a:prstGeom>
                          <a:noFill/>
                          <a:ln w="9525">
                            <a:noFill/>
                            <a:miter lim="800000"/>
                            <a:headEnd/>
                            <a:tailEnd/>
                          </a:ln>
                        </pic:spPr>
                      </pic:pic>
                    </a:graphicData>
                  </a:graphic>
                </wp:inline>
              </w:drawing>
            </w:r>
          </w:p>
          <w:p w14:paraId="2CCC848C" w14:textId="77777777" w:rsidR="004526F7" w:rsidRPr="00B66289" w:rsidRDefault="004C4C26">
            <w:pPr>
              <w:rPr>
                <w:rFonts w:cs="Times New Roman"/>
              </w:rPr>
            </w:pPr>
            <w:r>
              <w:rPr>
                <w:rFonts w:cs="Times New Roman"/>
                <w:noProof/>
                <w:lang w:val="en-US" w:eastAsia="zh-CN"/>
              </w:rPr>
              <w:drawing>
                <wp:inline distT="0" distB="0" distL="0" distR="0" wp14:editId="34D6B650">
                  <wp:extent cx="1104900" cy="37338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104900" cy="373380"/>
                          </a:xfrm>
                          <a:prstGeom prst="rect">
                            <a:avLst/>
                          </a:prstGeom>
                          <a:noFill/>
                          <a:ln w="9525">
                            <a:noFill/>
                            <a:miter lim="800000"/>
                            <a:headEnd/>
                            <a:tailEnd/>
                          </a:ln>
                        </pic:spPr>
                      </pic:pic>
                    </a:graphicData>
                  </a:graphic>
                </wp:inline>
              </w:drawing>
            </w:r>
          </w:p>
          <w:p w14:paraId="3D05C3C1" w14:textId="77777777" w:rsidR="004526F7" w:rsidRDefault="004C4C26">
            <w:pPr>
              <w:rPr>
                <w:rFonts w:cs="Times New Roman"/>
              </w:rPr>
            </w:pPr>
            <w:r>
              <w:rPr>
                <w:rFonts w:cs="Times New Roman"/>
                <w:noProof/>
                <w:lang w:val="en-US" w:eastAsia="zh-CN"/>
              </w:rPr>
              <w:drawing>
                <wp:inline distT="0" distB="0" distL="0" distR="0" wp14:editId="2C1CE2FF">
                  <wp:extent cx="1419225" cy="32194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419225" cy="321945"/>
                          </a:xfrm>
                          <a:prstGeom prst="rect">
                            <a:avLst/>
                          </a:prstGeom>
                          <a:noFill/>
                          <a:ln w="9525">
                            <a:noFill/>
                            <a:miter lim="800000"/>
                            <a:headEnd/>
                            <a:tailEnd/>
                          </a:ln>
                        </pic:spPr>
                      </pic:pic>
                    </a:graphicData>
                  </a:graphic>
                </wp:inline>
              </w:drawing>
            </w:r>
          </w:p>
        </w:tc>
        <w:tc>
          <w:tcPr>
            <w:tcW w:w="284" w:type="dxa"/>
            <w:tcBorders>
              <w:left w:val="nil"/>
              <w:right w:val="single" w:sz="8" w:space="0" w:color="66CC33"/>
            </w:tcBorders>
          </w:tcPr>
          <w:p w14:paraId="2133953D" w14:textId="77777777" w:rsidR="004526F7" w:rsidRDefault="004526F7">
            <w:pPr>
              <w:rPr>
                <w:rFonts w:cs="Times New Roman"/>
              </w:rPr>
            </w:pPr>
          </w:p>
        </w:tc>
        <w:tc>
          <w:tcPr>
            <w:tcW w:w="287" w:type="dxa"/>
            <w:tcBorders>
              <w:left w:val="single" w:sz="8" w:space="0" w:color="66CC33"/>
            </w:tcBorders>
          </w:tcPr>
          <w:p w14:paraId="52F0FBA2" w14:textId="77777777" w:rsidR="004526F7" w:rsidRPr="00B66289" w:rsidRDefault="004526F7">
            <w:pPr>
              <w:rPr>
                <w:rFonts w:cs="Times New Roman"/>
              </w:rPr>
            </w:pPr>
          </w:p>
        </w:tc>
        <w:tc>
          <w:tcPr>
            <w:tcW w:w="6858" w:type="dxa"/>
            <w:vAlign w:val="bottom"/>
          </w:tcPr>
          <w:p w14:paraId="01F251B8" w14:textId="77777777" w:rsidR="004526F7" w:rsidRDefault="004C4C26">
            <w:pPr>
              <w:jc w:val="right"/>
              <w:rPr>
                <w:rFonts w:cs="Times New Roman"/>
                <w:color w:val="FF9900"/>
              </w:rPr>
            </w:pPr>
            <w:bookmarkStart w:id="14" w:name="ProductLogo"/>
            <w:r>
              <w:rPr>
                <w:rFonts w:cs="Times New Roman"/>
                <w:noProof/>
                <w:color w:val="FF9900"/>
                <w:lang w:val="en-US" w:eastAsia="zh-CN"/>
              </w:rPr>
              <w:drawing>
                <wp:inline distT="0" distB="0" distL="0" distR="0" wp14:editId="6B3D127F">
                  <wp:extent cx="1938655" cy="906780"/>
                  <wp:effectExtent l="1905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938655" cy="906780"/>
                          </a:xfrm>
                          <a:prstGeom prst="rect">
                            <a:avLst/>
                          </a:prstGeom>
                          <a:noFill/>
                          <a:ln w="9525">
                            <a:noFill/>
                            <a:miter lim="800000"/>
                            <a:headEnd/>
                            <a:tailEnd/>
                          </a:ln>
                        </pic:spPr>
                      </pic:pic>
                    </a:graphicData>
                  </a:graphic>
                </wp:inline>
              </w:drawing>
            </w:r>
            <w:bookmarkEnd w:id="14"/>
          </w:p>
        </w:tc>
      </w:tr>
    </w:tbl>
    <w:p w14:paraId="4D66F6E5" w14:textId="77777777" w:rsidR="004526F7" w:rsidRPr="00B66289" w:rsidRDefault="004526F7">
      <w:pPr>
        <w:rPr>
          <w:rFonts w:cs="Times New Roman"/>
          <w:sz w:val="2"/>
          <w:szCs w:val="2"/>
        </w:rPr>
        <w:sectPr w:rsidR="004526F7" w:rsidRPr="00B66289">
          <w:headerReference w:type="default" r:id="rId12"/>
          <w:pgSz w:w="12242" w:h="15842" w:code="1"/>
          <w:pgMar w:top="3600" w:right="851" w:bottom="200" w:left="851" w:header="0" w:footer="300" w:gutter="0"/>
          <w:cols w:space="227"/>
          <w:docGrid w:linePitch="360"/>
        </w:sectPr>
      </w:pPr>
    </w:p>
    <w:p w14:paraId="021A9E8A" w14:textId="77777777" w:rsidR="004526F7" w:rsidRDefault="004526F7">
      <w:pPr>
        <w:pStyle w:val="SectionHeading"/>
        <w:rPr>
          <w:rFonts w:cs="Times New Roman"/>
        </w:rPr>
      </w:pPr>
      <w:proofErr w:type="spellStart"/>
      <w:r>
        <w:rPr>
          <w:rFonts w:ascii="SimSun" w:cs="SimSun" w:hint="eastAsia"/>
          <w:lang w:val="zh-CN"/>
        </w:rPr>
        <w:lastRenderedPageBreak/>
        <w:t>形势分析</w:t>
      </w:r>
      <w:proofErr w:type="spellEnd"/>
    </w:p>
    <w:p w14:paraId="5240C476" w14:textId="77777777" w:rsidR="004526F7" w:rsidRPr="00B66289" w:rsidRDefault="004526F7">
      <w:pPr>
        <w:pStyle w:val="Bodycopy"/>
        <w:rPr>
          <w:lang w:eastAsia="zh-CN"/>
        </w:rPr>
      </w:pPr>
      <w:bookmarkStart w:id="18" w:name="DocumentSituation"/>
      <w:bookmarkEnd w:id="18"/>
      <w:r w:rsidRPr="004C4C26">
        <w:rPr>
          <w:lang w:val="en-GB"/>
        </w:rPr>
        <w:t>Coca-Cola Enterprises</w:t>
      </w:r>
      <w:r w:rsidRPr="004C4C26">
        <w:rPr>
          <w:rFonts w:ascii="SimSun" w:cs="SimSun" w:hint="eastAsia"/>
          <w:lang w:val="en-GB"/>
        </w:rPr>
        <w:t>（</w:t>
      </w:r>
      <w:r w:rsidRPr="004C4C26">
        <w:rPr>
          <w:lang w:val="en-GB"/>
        </w:rPr>
        <w:t>NYSE</w:t>
      </w:r>
      <w:r w:rsidRPr="004C4C26">
        <w:rPr>
          <w:rFonts w:ascii="SimSun" w:cs="SimSun" w:hint="eastAsia"/>
          <w:lang w:val="en-GB"/>
        </w:rPr>
        <w:t>：</w:t>
      </w:r>
      <w:r w:rsidRPr="004C4C26">
        <w:rPr>
          <w:rFonts w:hint="eastAsia"/>
          <w:lang w:val="en-GB" w:eastAsia="zh-CN"/>
        </w:rPr>
        <w:t>“</w:t>
      </w:r>
      <w:r w:rsidRPr="004C4C26">
        <w:rPr>
          <w:lang w:val="en-GB"/>
        </w:rPr>
        <w:t>CCE</w:t>
      </w:r>
      <w:r w:rsidRPr="004C4C26">
        <w:rPr>
          <w:rFonts w:hint="eastAsia"/>
          <w:lang w:val="en-GB" w:eastAsia="zh-CN"/>
        </w:rPr>
        <w:t>”</w:t>
      </w:r>
      <w:r w:rsidRPr="004C4C26">
        <w:rPr>
          <w:rFonts w:ascii="SimSun" w:cs="SimSun" w:hint="eastAsia"/>
          <w:lang w:val="en-GB"/>
        </w:rPr>
        <w:t>）</w:t>
      </w:r>
      <w:proofErr w:type="spellStart"/>
      <w:r>
        <w:rPr>
          <w:rFonts w:ascii="SimSun" w:cs="SimSun" w:hint="eastAsia"/>
          <w:lang w:val="zh-CN"/>
        </w:rPr>
        <w:t>是世界上最大的</w:t>
      </w:r>
      <w:proofErr w:type="spellEnd"/>
      <w:r w:rsidRPr="004C4C26">
        <w:rPr>
          <w:lang w:val="en-GB"/>
        </w:rPr>
        <w:t xml:space="preserve"> Coca-Cola </w:t>
      </w:r>
      <w:proofErr w:type="spellStart"/>
      <w:r>
        <w:rPr>
          <w:rFonts w:ascii="SimSun" w:cs="SimSun" w:hint="eastAsia"/>
          <w:lang w:val="zh-CN"/>
        </w:rPr>
        <w:t>产品营销商、生产商和分销商</w:t>
      </w:r>
      <w:proofErr w:type="spellEnd"/>
      <w:r>
        <w:rPr>
          <w:rFonts w:ascii="SimSun" w:cs="SimSun" w:hint="eastAsia"/>
          <w:lang w:val="zh-CN"/>
        </w:rPr>
        <w:t>。</w:t>
      </w:r>
      <w:r w:rsidRPr="004C4C26">
        <w:rPr>
          <w:lang w:val="en-GB"/>
        </w:rPr>
        <w:t xml:space="preserve">Coca-Cola Enterprises </w:t>
      </w:r>
      <w:proofErr w:type="spellStart"/>
      <w:r>
        <w:rPr>
          <w:rFonts w:ascii="SimSun" w:cs="SimSun" w:hint="eastAsia"/>
          <w:lang w:val="zh-CN"/>
        </w:rPr>
        <w:t>不断增长的产品系列包括</w:t>
      </w:r>
      <w:r w:rsidR="001F0A1F">
        <w:rPr>
          <w:noProof/>
          <w:lang w:eastAsia="zh-CN"/>
        </w:rPr>
        <w:pict>
          <v:shapetype id="_x0000_t202" coordsize="21600,21600" o:spt="202" path="m,l,21600r21600,l21600,xe">
            <v:stroke joinstyle="miter"/>
            <v:path gradientshapeok="t" o:connecttype="rect"/>
          </v:shapetype>
          <v:shape id="_x0000_s1031" type="#_x0000_t202" style="position:absolute;margin-left:42.55pt;margin-top:159.35pt;width:155.9pt;height:218.65pt;z-index:251661824;mso-position-horizontal-relative:page;mso-position-vertical-relative:page" stroked="f">
            <v:textbox style="mso-next-textbox:#_x0000_s1031"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3"/>
                  </w:tblGrid>
                  <w:tr w:rsidR="004526F7" w14:paraId="692A63B6" w14:textId="77777777">
                    <w:tc>
                      <w:tcPr>
                        <w:tcW w:w="3133" w:type="dxa"/>
                        <w:tcBorders>
                          <w:top w:val="nil"/>
                          <w:left w:val="nil"/>
                          <w:bottom w:val="nil"/>
                          <w:right w:val="nil"/>
                        </w:tcBorders>
                      </w:tcPr>
                      <w:p w14:paraId="0F8368D9" w14:textId="77777777" w:rsidR="004526F7" w:rsidRDefault="004526F7" w:rsidP="00554B6F">
                        <w:pPr>
                          <w:pStyle w:val="Pullquote"/>
                          <w:rPr>
                            <w:rFonts w:cs="Times New Roman"/>
                          </w:rPr>
                        </w:pPr>
                        <w:r>
                          <w:rPr>
                            <w:rFonts w:ascii="SimSun" w:cs="SimSun" w:hint="eastAsia"/>
                            <w:lang w:val="zh-CN" w:eastAsia="zh-CN"/>
                          </w:rPr>
                          <w:t>“我们在所有地区还会继续面临经济压力，我们会努力提高收益率，增加利润</w:t>
                        </w:r>
                        <w:r>
                          <w:rPr>
                            <w:rFonts w:hint="eastAsia"/>
                            <w:lang w:val="zh-CN" w:eastAsia="zh-CN"/>
                          </w:rPr>
                          <w:t>……</w:t>
                        </w:r>
                        <w:r>
                          <w:rPr>
                            <w:rFonts w:ascii="SimSun" w:cs="SimSun" w:hint="eastAsia"/>
                            <w:lang w:val="zh-CN" w:eastAsia="zh-CN"/>
                          </w:rPr>
                          <w:t>并提高工作效率，这是至关重要的。</w:t>
                        </w:r>
                        <w:r>
                          <w:rPr>
                            <w:rFonts w:ascii="SimSun" w:cs="SimSun" w:hint="eastAsia"/>
                            <w:lang w:val="zh-CN"/>
                          </w:rPr>
                          <w:t>”</w:t>
                        </w:r>
                      </w:p>
                      <w:p w14:paraId="3F5A01CF" w14:textId="77777777" w:rsidR="004526F7" w:rsidRDefault="004526F7" w:rsidP="00554B6F">
                        <w:pPr>
                          <w:pStyle w:val="PullQuotecredit"/>
                          <w:rPr>
                            <w:rFonts w:cs="Times New Roman"/>
                          </w:rPr>
                        </w:pPr>
                        <w:r>
                          <w:rPr>
                            <w:lang w:val="zh-CN"/>
                          </w:rPr>
                          <w:t xml:space="preserve">CCE </w:t>
                        </w:r>
                        <w:proofErr w:type="spellStart"/>
                        <w:r>
                          <w:rPr>
                            <w:rFonts w:ascii="SimSun" w:cs="SimSun" w:hint="eastAsia"/>
                            <w:lang w:val="zh-CN"/>
                          </w:rPr>
                          <w:t>董事长兼</w:t>
                        </w:r>
                        <w:proofErr w:type="spellEnd"/>
                        <w:r>
                          <w:rPr>
                            <w:lang w:val="zh-CN"/>
                          </w:rPr>
                          <w:t xml:space="preserve"> CEO John Brock</w:t>
                        </w:r>
                      </w:p>
                      <w:p w14:paraId="7B0425C8" w14:textId="77777777" w:rsidR="004526F7" w:rsidRDefault="004526F7" w:rsidP="00554B6F">
                        <w:pPr>
                          <w:pStyle w:val="PullQuotecredit"/>
                          <w:rPr>
                            <w:rFonts w:cs="Times New Roman"/>
                          </w:rPr>
                        </w:pPr>
                      </w:p>
                    </w:tc>
                  </w:tr>
                </w:tbl>
                <w:p w14:paraId="1A403947" w14:textId="77777777" w:rsidR="004526F7" w:rsidRDefault="004526F7">
                  <w:pPr>
                    <w:pStyle w:val="PullQuotecredit"/>
                    <w:rPr>
                      <w:rFonts w:cs="Times New Roman"/>
                    </w:rPr>
                  </w:pPr>
                </w:p>
              </w:txbxContent>
            </v:textbox>
            <w10:wrap anchorx="page" anchory="page"/>
            <w10:anchorlock/>
          </v:shape>
        </w:pict>
      </w:r>
      <w:r>
        <w:rPr>
          <w:rFonts w:ascii="SimSun" w:cs="SimSun" w:hint="eastAsia"/>
          <w:lang w:val="zh-CN"/>
        </w:rPr>
        <w:t>世界上最大的品牌和饮料</w:t>
      </w:r>
      <w:r w:rsidRPr="004C4C26">
        <w:rPr>
          <w:rFonts w:ascii="SimSun" w:cs="SimSun" w:hint="eastAsia"/>
          <w:lang w:val="en-GB"/>
        </w:rPr>
        <w:t>，</w:t>
      </w:r>
      <w:r>
        <w:rPr>
          <w:rFonts w:ascii="SimSun" w:cs="SimSun" w:hint="eastAsia"/>
          <w:lang w:val="zh-CN"/>
        </w:rPr>
        <w:t>他们出色的市场执行力在业界首屈一指</w:t>
      </w:r>
      <w:proofErr w:type="spellEnd"/>
      <w:r>
        <w:rPr>
          <w:rFonts w:ascii="SimSun" w:cs="SimSun" w:hint="eastAsia"/>
          <w:lang w:val="zh-CN"/>
        </w:rPr>
        <w:t>。</w:t>
      </w:r>
      <w:r>
        <w:rPr>
          <w:rFonts w:ascii="SimSun" w:cs="SimSun" w:hint="eastAsia"/>
          <w:lang w:val="zh-CN" w:eastAsia="zh-CN"/>
        </w:rPr>
        <w:t>今天，他们为</w:t>
      </w:r>
      <w:r>
        <w:rPr>
          <w:lang w:val="zh-CN" w:eastAsia="zh-CN"/>
        </w:rPr>
        <w:t xml:space="preserve"> 4.19 </w:t>
      </w:r>
      <w:r>
        <w:rPr>
          <w:rFonts w:ascii="SimSun" w:cs="SimSun" w:hint="eastAsia"/>
          <w:lang w:val="zh-CN" w:eastAsia="zh-CN"/>
        </w:rPr>
        <w:t>亿个客户提供服务，这些客户分布在北美地区、比利时、法国、英国、卢森堡、摩纳哥和荷兰。公司雇用了大约</w:t>
      </w:r>
      <w:r>
        <w:rPr>
          <w:lang w:val="zh-CN" w:eastAsia="zh-CN"/>
        </w:rPr>
        <w:t xml:space="preserve"> 72,000 </w:t>
      </w:r>
      <w:r>
        <w:rPr>
          <w:rFonts w:ascii="SimSun" w:cs="SimSun" w:hint="eastAsia"/>
          <w:lang w:val="zh-CN" w:eastAsia="zh-CN"/>
        </w:rPr>
        <w:t>名员工，他们隶属于</w:t>
      </w:r>
      <w:r>
        <w:rPr>
          <w:lang w:val="zh-CN" w:eastAsia="zh-CN"/>
        </w:rPr>
        <w:t xml:space="preserve"> 431 </w:t>
      </w:r>
      <w:r>
        <w:rPr>
          <w:rFonts w:ascii="SimSun" w:cs="SimSun" w:hint="eastAsia"/>
          <w:lang w:val="zh-CN" w:eastAsia="zh-CN"/>
        </w:rPr>
        <w:t>多个机构，公司为他们配备了</w:t>
      </w:r>
      <w:r>
        <w:rPr>
          <w:lang w:val="zh-CN" w:eastAsia="zh-CN"/>
        </w:rPr>
        <w:t xml:space="preserve"> 55,000 </w:t>
      </w:r>
      <w:r>
        <w:rPr>
          <w:rFonts w:ascii="SimSun" w:cs="SimSun" w:hint="eastAsia"/>
          <w:lang w:val="zh-CN" w:eastAsia="zh-CN"/>
        </w:rPr>
        <w:t>辆汽车和</w:t>
      </w:r>
      <w:r>
        <w:rPr>
          <w:lang w:val="zh-CN" w:eastAsia="zh-CN"/>
        </w:rPr>
        <w:t xml:space="preserve"> 240 </w:t>
      </w:r>
      <w:r>
        <w:rPr>
          <w:rFonts w:ascii="SimSun" w:cs="SimSun" w:hint="eastAsia"/>
          <w:lang w:val="zh-CN" w:eastAsia="zh-CN"/>
        </w:rPr>
        <w:t>万台冷藏设备、自动售货机和饮料机。</w:t>
      </w:r>
    </w:p>
    <w:p w14:paraId="19BDC2C8" w14:textId="77777777" w:rsidR="004526F7" w:rsidRPr="00B66289" w:rsidRDefault="004526F7">
      <w:pPr>
        <w:pStyle w:val="Bodycopy"/>
        <w:rPr>
          <w:lang w:eastAsia="zh-CN"/>
        </w:rPr>
      </w:pPr>
    </w:p>
    <w:p w14:paraId="1FE629F5" w14:textId="77777777" w:rsidR="004526F7" w:rsidRPr="00B66289" w:rsidRDefault="004526F7">
      <w:pPr>
        <w:pStyle w:val="Bodycopy"/>
        <w:rPr>
          <w:rFonts w:cs="Times New Roman"/>
          <w:b/>
          <w:bCs/>
          <w:sz w:val="20"/>
          <w:szCs w:val="20"/>
          <w:lang w:eastAsia="zh-CN"/>
        </w:rPr>
      </w:pPr>
      <w:r>
        <w:rPr>
          <w:rFonts w:ascii="SimSun" w:cs="SimSun" w:hint="eastAsia"/>
          <w:b/>
          <w:bCs/>
          <w:sz w:val="20"/>
          <w:szCs w:val="20"/>
          <w:lang w:val="zh-CN" w:eastAsia="zh-CN"/>
        </w:rPr>
        <w:t>业务难题</w:t>
      </w:r>
    </w:p>
    <w:p w14:paraId="5BE4516D" w14:textId="77777777" w:rsidR="004526F7" w:rsidRPr="00B66289" w:rsidRDefault="001F0A1F">
      <w:pPr>
        <w:pStyle w:val="Bodycopy"/>
        <w:rPr>
          <w:rFonts w:ascii="Times New Roman" w:hAnsi="Times New Roman" w:cs="Times New Roman"/>
          <w:sz w:val="24"/>
          <w:szCs w:val="24"/>
        </w:rPr>
      </w:pPr>
      <w:r>
        <w:rPr>
          <w:noProof/>
          <w:lang w:eastAsia="zh-CN"/>
        </w:rPr>
        <w:pict>
          <v:shape id="_x0000_s1032" type="#_x0000_t202" style="position:absolute;margin-left:47.5pt;margin-top:430.45pt;width:146.6pt;height:112.15pt;z-index:251662848;mso-wrap-style:none;mso-position-horizontal-relative:page;mso-position-vertical-relative:page" stroked="f">
            <v:textbox style="mso-fit-shape-to-text:t" inset="0,0,0,0">
              <w:txbxContent>
                <w:p w14:paraId="76DDE628" w14:textId="77777777" w:rsidR="004526F7" w:rsidRDefault="004C4C26">
                  <w:pPr>
                    <w:rPr>
                      <w:rFonts w:cs="Times New Roman"/>
                    </w:rPr>
                  </w:pPr>
                  <w:r>
                    <w:rPr>
                      <w:rFonts w:cs="Times New Roman"/>
                      <w:noProof/>
                      <w:lang w:val="en-US" w:eastAsia="zh-CN"/>
                    </w:rPr>
                    <w:drawing>
                      <wp:inline distT="0" distB="0" distL="0" distR="0" wp14:editId="29FD7000">
                        <wp:extent cx="1755775" cy="103886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1755775" cy="1038860"/>
                                </a:xfrm>
                                <a:prstGeom prst="rect">
                                  <a:avLst/>
                                </a:prstGeom>
                                <a:noFill/>
                                <a:ln w="9525">
                                  <a:noFill/>
                                  <a:miter lim="800000"/>
                                  <a:headEnd/>
                                  <a:tailEnd/>
                                </a:ln>
                              </pic:spPr>
                            </pic:pic>
                          </a:graphicData>
                        </a:graphic>
                      </wp:inline>
                    </w:drawing>
                  </w:r>
                </w:p>
              </w:txbxContent>
            </v:textbox>
            <w10:wrap anchorx="page" anchory="page"/>
            <w10:anchorlock/>
          </v:shape>
        </w:pict>
      </w:r>
      <w:r w:rsidR="004526F7">
        <w:rPr>
          <w:rFonts w:ascii="SimSun" w:cs="SimSun" w:hint="eastAsia"/>
          <w:lang w:val="zh-CN" w:eastAsia="zh-CN"/>
        </w:rPr>
        <w:t>在</w:t>
      </w:r>
      <w:r w:rsidR="004526F7" w:rsidRPr="005E5879">
        <w:rPr>
          <w:lang w:eastAsia="zh-CN"/>
        </w:rPr>
        <w:t xml:space="preserve"> Coca-Cola Enterprises </w:t>
      </w:r>
      <w:r w:rsidR="004526F7">
        <w:rPr>
          <w:rFonts w:ascii="SimSun" w:cs="SimSun" w:hint="eastAsia"/>
          <w:lang w:val="zh-CN" w:eastAsia="zh-CN"/>
        </w:rPr>
        <w:t>董事长兼</w:t>
      </w:r>
      <w:r w:rsidR="004526F7" w:rsidRPr="005E5879">
        <w:rPr>
          <w:lang w:eastAsia="zh-CN"/>
        </w:rPr>
        <w:t xml:space="preserve"> CEO John F. Brock </w:t>
      </w:r>
      <w:r w:rsidR="004526F7">
        <w:rPr>
          <w:rFonts w:ascii="SimSun" w:cs="SimSun" w:hint="eastAsia"/>
          <w:lang w:val="zh-CN" w:eastAsia="zh-CN"/>
        </w:rPr>
        <w:t>于</w:t>
      </w:r>
      <w:r w:rsidR="004526F7" w:rsidRPr="005E5879">
        <w:rPr>
          <w:lang w:eastAsia="zh-CN"/>
        </w:rPr>
        <w:t xml:space="preserve"> 2006 </w:t>
      </w:r>
      <w:r w:rsidR="004526F7">
        <w:rPr>
          <w:rFonts w:ascii="SimSun" w:cs="SimSun" w:hint="eastAsia"/>
          <w:lang w:val="zh-CN" w:eastAsia="zh-CN"/>
        </w:rPr>
        <w:t>年加入公司后</w:t>
      </w:r>
      <w:r w:rsidR="004526F7" w:rsidRPr="005E5879">
        <w:rPr>
          <w:rFonts w:ascii="SimSun" w:cs="SimSun" w:hint="eastAsia"/>
          <w:lang w:eastAsia="zh-CN"/>
        </w:rPr>
        <w:t>，</w:t>
      </w:r>
      <w:r w:rsidR="004526F7">
        <w:rPr>
          <w:rFonts w:ascii="SimSun" w:cs="SimSun" w:hint="eastAsia"/>
          <w:lang w:val="zh-CN" w:eastAsia="zh-CN"/>
        </w:rPr>
        <w:t>他与</w:t>
      </w:r>
      <w:r w:rsidR="004526F7" w:rsidRPr="005E5879">
        <w:rPr>
          <w:lang w:eastAsia="zh-CN"/>
        </w:rPr>
        <w:t xml:space="preserve"> CCE </w:t>
      </w:r>
      <w:r w:rsidR="004526F7">
        <w:rPr>
          <w:rFonts w:ascii="SimSun" w:cs="SimSun" w:hint="eastAsia"/>
          <w:lang w:val="zh-CN" w:eastAsia="zh-CN"/>
        </w:rPr>
        <w:t>管理领导团队和董事会共同搭建了一个全球运营框架</w:t>
      </w:r>
      <w:r w:rsidR="004526F7" w:rsidRPr="005E5879">
        <w:rPr>
          <w:rFonts w:ascii="SimSun" w:cs="SimSun" w:hint="eastAsia"/>
          <w:lang w:eastAsia="zh-CN"/>
        </w:rPr>
        <w:t>，</w:t>
      </w:r>
      <w:r w:rsidR="004526F7">
        <w:rPr>
          <w:rFonts w:ascii="SimSun" w:cs="SimSun" w:hint="eastAsia"/>
          <w:lang w:val="zh-CN" w:eastAsia="zh-CN"/>
        </w:rPr>
        <w:t>这需要变革企业文化并为所有员工所接受。在</w:t>
      </w:r>
      <w:r w:rsidR="004526F7">
        <w:rPr>
          <w:lang w:val="zh-CN" w:eastAsia="zh-CN"/>
        </w:rPr>
        <w:t xml:space="preserve"> 2007 </w:t>
      </w:r>
      <w:proofErr w:type="gramStart"/>
      <w:r w:rsidR="004526F7">
        <w:rPr>
          <w:rFonts w:ascii="SimSun" w:cs="SimSun" w:hint="eastAsia"/>
          <w:lang w:val="zh-CN" w:eastAsia="zh-CN"/>
        </w:rPr>
        <w:t>年致股东</w:t>
      </w:r>
      <w:proofErr w:type="gramEnd"/>
      <w:r w:rsidR="004526F7">
        <w:rPr>
          <w:rFonts w:ascii="SimSun" w:cs="SimSun" w:hint="eastAsia"/>
          <w:lang w:val="zh-CN" w:eastAsia="zh-CN"/>
        </w:rPr>
        <w:t>的信中，</w:t>
      </w:r>
      <w:r w:rsidR="004526F7">
        <w:rPr>
          <w:lang w:val="zh-CN" w:eastAsia="zh-CN"/>
        </w:rPr>
        <w:t xml:space="preserve">Brock </w:t>
      </w:r>
      <w:r w:rsidR="004526F7">
        <w:rPr>
          <w:rFonts w:ascii="SimSun" w:cs="SimSun" w:hint="eastAsia"/>
          <w:lang w:val="zh-CN" w:eastAsia="zh-CN"/>
        </w:rPr>
        <w:t>谈到了新战略及</w:t>
      </w:r>
      <w:r w:rsidR="004526F7">
        <w:rPr>
          <w:lang w:val="zh-CN" w:eastAsia="zh-CN"/>
        </w:rPr>
        <w:t xml:space="preserve"> CCE </w:t>
      </w:r>
      <w:r w:rsidR="004526F7">
        <w:rPr>
          <w:rFonts w:ascii="SimSun" w:cs="SimSun" w:hint="eastAsia"/>
          <w:lang w:val="zh-CN" w:eastAsia="zh-CN"/>
        </w:rPr>
        <w:t>员工对该战略的影响：“在这一年，我们的员工抱定勇于变革的坚定信念和决心，明确表明了他们勇挑重担和不达目的誓不罢休的工作态度。此外，他们还致力于成功完成改组以深化以客户为中心的指导方针，以及提高我们日常的现场执行力和运营效率。</w:t>
      </w:r>
      <w:r w:rsidR="004526F7">
        <w:rPr>
          <w:rFonts w:ascii="SimSun" w:cs="SimSun" w:hint="eastAsia"/>
          <w:lang w:val="zh-CN"/>
        </w:rPr>
        <w:t>”</w:t>
      </w:r>
    </w:p>
    <w:p w14:paraId="6114AFFE" w14:textId="77777777" w:rsidR="004526F7" w:rsidRPr="00B66289" w:rsidRDefault="004526F7">
      <w:pPr>
        <w:pStyle w:val="Bodycopy"/>
        <w:rPr>
          <w:rFonts w:ascii="Times New Roman" w:hAnsi="Times New Roman" w:cs="Times New Roman"/>
          <w:sz w:val="24"/>
          <w:szCs w:val="24"/>
        </w:rPr>
      </w:pPr>
    </w:p>
    <w:p w14:paraId="71B0849A" w14:textId="77777777" w:rsidR="004526F7" w:rsidRPr="00B66289" w:rsidRDefault="004526F7">
      <w:pPr>
        <w:pStyle w:val="Bodycopy"/>
        <w:rPr>
          <w:lang w:eastAsia="zh-CN"/>
        </w:rPr>
      </w:pPr>
      <w:r w:rsidRPr="005E5879">
        <w:rPr>
          <w:lang w:eastAsia="zh-CN"/>
        </w:rPr>
        <w:t xml:space="preserve">Coca-Cola Enterprises </w:t>
      </w:r>
      <w:r>
        <w:rPr>
          <w:rFonts w:ascii="SimSun" w:cs="SimSun" w:hint="eastAsia"/>
          <w:lang w:val="zh-CN" w:eastAsia="zh-CN"/>
        </w:rPr>
        <w:t>面临来自其他饮料公司的激烈竞争</w:t>
      </w:r>
      <w:r w:rsidRPr="005E5879">
        <w:rPr>
          <w:rFonts w:ascii="SimSun" w:cs="SimSun" w:hint="eastAsia"/>
          <w:lang w:eastAsia="zh-CN"/>
        </w:rPr>
        <w:t>，</w:t>
      </w:r>
      <w:r>
        <w:rPr>
          <w:rFonts w:ascii="SimSun" w:cs="SimSun" w:hint="eastAsia"/>
          <w:lang w:val="zh-CN" w:eastAsia="zh-CN"/>
        </w:rPr>
        <w:t>迫切需要采取一种方法更有效地与客户和合作伙伴进行协作。这需要进行创新并采用新的方法在公司内开展业务活动。</w:t>
      </w:r>
      <w:r>
        <w:rPr>
          <w:lang w:val="zh-CN" w:eastAsia="zh-CN"/>
        </w:rPr>
        <w:t xml:space="preserve">2008 </w:t>
      </w:r>
      <w:r>
        <w:rPr>
          <w:rFonts w:ascii="SimSun" w:cs="SimSun" w:hint="eastAsia"/>
          <w:lang w:val="zh-CN" w:eastAsia="zh-CN"/>
        </w:rPr>
        <w:t>年，</w:t>
      </w:r>
      <w:r>
        <w:rPr>
          <w:lang w:val="zh-CN" w:eastAsia="zh-CN"/>
        </w:rPr>
        <w:t xml:space="preserve">CCE </w:t>
      </w:r>
      <w:r>
        <w:rPr>
          <w:rFonts w:ascii="SimSun" w:cs="SimSun" w:hint="eastAsia"/>
          <w:lang w:val="zh-CN" w:eastAsia="zh-CN"/>
        </w:rPr>
        <w:t>认识到其当前通信平台</w:t>
      </w:r>
      <w:proofErr w:type="gramStart"/>
      <w:r>
        <w:rPr>
          <w:rFonts w:ascii="SimSun" w:cs="SimSun" w:hint="eastAsia"/>
          <w:lang w:val="zh-CN" w:eastAsia="zh-CN"/>
        </w:rPr>
        <w:t>不</w:t>
      </w:r>
      <w:proofErr w:type="gramEnd"/>
      <w:r>
        <w:rPr>
          <w:rFonts w:ascii="SimSun" w:cs="SimSun" w:hint="eastAsia"/>
          <w:lang w:val="zh-CN" w:eastAsia="zh-CN"/>
        </w:rPr>
        <w:t>再适应日趋严峻的经济环境的需要，无法提供公司在竞争中求发展所需的创新和协作。</w:t>
      </w:r>
    </w:p>
    <w:p w14:paraId="1BDC0647" w14:textId="77777777" w:rsidR="004526F7" w:rsidRPr="00B66289" w:rsidRDefault="004526F7">
      <w:pPr>
        <w:pStyle w:val="Bodycopy"/>
        <w:rPr>
          <w:lang w:eastAsia="zh-CN"/>
        </w:rPr>
      </w:pPr>
    </w:p>
    <w:p w14:paraId="62E98EB5" w14:textId="77777777" w:rsidR="004526F7" w:rsidRPr="00B66289" w:rsidRDefault="004526F7">
      <w:pPr>
        <w:pStyle w:val="Bodycopy"/>
        <w:rPr>
          <w:lang w:eastAsia="zh-CN"/>
        </w:rPr>
      </w:pPr>
      <w:r>
        <w:rPr>
          <w:rFonts w:ascii="SimSun" w:cs="SimSun" w:hint="eastAsia"/>
          <w:b/>
          <w:bCs/>
          <w:lang w:val="zh-CN" w:eastAsia="zh-CN"/>
        </w:rPr>
        <w:t>与所有员工沟通：</w:t>
      </w:r>
      <w:r>
        <w:rPr>
          <w:lang w:val="zh-CN" w:eastAsia="zh-CN"/>
        </w:rPr>
        <w:t xml:space="preserve">CCE </w:t>
      </w:r>
      <w:r>
        <w:rPr>
          <w:rFonts w:ascii="SimSun" w:cs="SimSun" w:hint="eastAsia"/>
          <w:lang w:val="zh-CN" w:eastAsia="zh-CN"/>
        </w:rPr>
        <w:t>需要采用一个集中式平台，使领导层能够及时传达公司的重大举措。以前，主要依靠电子邮件来传达这些</w:t>
      </w:r>
      <w:proofErr w:type="gramStart"/>
      <w:r>
        <w:rPr>
          <w:rFonts w:ascii="SimSun" w:cs="SimSun" w:hint="eastAsia"/>
          <w:lang w:val="zh-CN" w:eastAsia="zh-CN"/>
        </w:rPr>
        <w:t>讯息</w:t>
      </w:r>
      <w:proofErr w:type="gramEnd"/>
      <w:r>
        <w:rPr>
          <w:rFonts w:ascii="SimSun" w:cs="SimSun" w:hint="eastAsia"/>
          <w:lang w:val="zh-CN" w:eastAsia="zh-CN"/>
        </w:rPr>
        <w:t>，但以移动方式办公的员工大多收不到电子邮件。</w:t>
      </w:r>
      <w:r>
        <w:rPr>
          <w:lang w:val="zh-CN" w:eastAsia="zh-CN"/>
        </w:rPr>
        <w:t xml:space="preserve">Brock </w:t>
      </w:r>
      <w:r>
        <w:rPr>
          <w:rFonts w:ascii="SimSun" w:cs="SimSun" w:hint="eastAsia"/>
          <w:lang w:val="zh-CN" w:eastAsia="zh-CN"/>
        </w:rPr>
        <w:t>和</w:t>
      </w:r>
      <w:r>
        <w:rPr>
          <w:lang w:val="zh-CN" w:eastAsia="zh-CN"/>
        </w:rPr>
        <w:t xml:space="preserve"> CIO Esat Sezer </w:t>
      </w:r>
      <w:r>
        <w:rPr>
          <w:rFonts w:ascii="SimSun" w:cs="SimSun" w:hint="eastAsia"/>
          <w:lang w:val="zh-CN" w:eastAsia="zh-CN"/>
        </w:rPr>
        <w:t>一致认为，要变革</w:t>
      </w:r>
      <w:r>
        <w:rPr>
          <w:lang w:val="zh-CN" w:eastAsia="zh-CN"/>
        </w:rPr>
        <w:t xml:space="preserve"> CCE </w:t>
      </w:r>
      <w:r>
        <w:rPr>
          <w:rFonts w:ascii="SimSun" w:cs="SimSun" w:hint="eastAsia"/>
          <w:lang w:val="zh-CN" w:eastAsia="zh-CN"/>
        </w:rPr>
        <w:t>企业文化以改善客户关系，领导团队必须能够与所有</w:t>
      </w:r>
      <w:r>
        <w:rPr>
          <w:lang w:val="zh-CN" w:eastAsia="zh-CN"/>
        </w:rPr>
        <w:t xml:space="preserve"> CCE </w:t>
      </w:r>
      <w:r>
        <w:rPr>
          <w:rFonts w:ascii="SimSun" w:cs="SimSun" w:hint="eastAsia"/>
          <w:lang w:val="zh-CN" w:eastAsia="zh-CN"/>
        </w:rPr>
        <w:t>员工进行沟通，尤其是在现场管理日常工作的员工。</w:t>
      </w:r>
      <w:r>
        <w:rPr>
          <w:lang w:val="zh-CN" w:eastAsia="zh-CN"/>
        </w:rPr>
        <w:t xml:space="preserve">CCE </w:t>
      </w:r>
      <w:r>
        <w:rPr>
          <w:rFonts w:ascii="SimSun" w:cs="SimSun" w:hint="eastAsia"/>
          <w:lang w:val="zh-CN" w:eastAsia="zh-CN"/>
        </w:rPr>
        <w:t>的各个工种大多以分布式方式工作。生产厂的员工对企业网络的访问非常有限。物流配送部门的移动员工在与客户打交道的第一线，他们负责在店铺环境中销售和摆放</w:t>
      </w:r>
      <w:r>
        <w:rPr>
          <w:lang w:val="zh-CN" w:eastAsia="zh-CN"/>
        </w:rPr>
        <w:t xml:space="preserve"> CCE </w:t>
      </w:r>
      <w:r>
        <w:rPr>
          <w:rFonts w:ascii="SimSun" w:cs="SimSun" w:hint="eastAsia"/>
          <w:lang w:val="zh-CN" w:eastAsia="zh-CN"/>
        </w:rPr>
        <w:t>产品，</w:t>
      </w:r>
      <w:r>
        <w:rPr>
          <w:rFonts w:ascii="SimSun" w:cs="SimSun" w:hint="eastAsia"/>
          <w:lang w:val="zh-CN" w:eastAsia="zh-CN"/>
        </w:rPr>
        <w:lastRenderedPageBreak/>
        <w:t>他们也不能方便地查看公司电子邮件和内容。另外，</w:t>
      </w:r>
      <w:r>
        <w:rPr>
          <w:lang w:val="zh-CN" w:eastAsia="zh-CN"/>
        </w:rPr>
        <w:t xml:space="preserve">CCE </w:t>
      </w:r>
      <w:r>
        <w:rPr>
          <w:rFonts w:ascii="SimSun" w:cs="SimSun" w:hint="eastAsia"/>
          <w:lang w:val="zh-CN" w:eastAsia="zh-CN"/>
        </w:rPr>
        <w:t>需要采取某种方法按职位向企业的所有员工传达重大举措和信息。当前的基础结构根本做不到这一点，很难及时地查找相应的内容。</w:t>
      </w:r>
    </w:p>
    <w:p w14:paraId="3514A972" w14:textId="77777777" w:rsidR="004526F7" w:rsidRPr="00B66289" w:rsidRDefault="004526F7">
      <w:pPr>
        <w:pStyle w:val="Bodycopy"/>
        <w:rPr>
          <w:lang w:eastAsia="zh-CN"/>
        </w:rPr>
      </w:pPr>
    </w:p>
    <w:p w14:paraId="74B53F45" w14:textId="77777777" w:rsidR="004526F7" w:rsidRPr="00B66289" w:rsidRDefault="004526F7">
      <w:pPr>
        <w:pStyle w:val="Bodycopy"/>
        <w:rPr>
          <w:rFonts w:cs="Times New Roman"/>
          <w:lang w:eastAsia="zh-CN"/>
        </w:rPr>
      </w:pPr>
      <w:r>
        <w:rPr>
          <w:rFonts w:ascii="SimSun" w:cs="SimSun" w:hint="eastAsia"/>
          <w:b/>
          <w:bCs/>
          <w:lang w:val="zh-CN" w:eastAsia="zh-CN"/>
        </w:rPr>
        <w:t>工作团队之间更好地进行协作：</w:t>
      </w:r>
      <w:r>
        <w:rPr>
          <w:rFonts w:ascii="SimSun" w:cs="SimSun" w:hint="eastAsia"/>
          <w:lang w:val="zh-CN" w:eastAsia="zh-CN"/>
        </w:rPr>
        <w:t>如果没有有效的协作工具，解决组织中的关键业务难题的工作有时会断断续续，相互脱节。公司要求</w:t>
      </w:r>
      <w:r>
        <w:rPr>
          <w:lang w:val="zh-CN" w:eastAsia="zh-CN"/>
        </w:rPr>
        <w:t xml:space="preserve"> Sezer </w:t>
      </w:r>
      <w:r>
        <w:rPr>
          <w:rFonts w:ascii="SimSun" w:cs="SimSun" w:hint="eastAsia"/>
          <w:lang w:val="zh-CN" w:eastAsia="zh-CN"/>
        </w:rPr>
        <w:t>领导的</w:t>
      </w:r>
      <w:r>
        <w:rPr>
          <w:lang w:val="zh-CN" w:eastAsia="zh-CN"/>
        </w:rPr>
        <w:t xml:space="preserve"> IT </w:t>
      </w:r>
      <w:r>
        <w:rPr>
          <w:rFonts w:ascii="SimSun" w:cs="SimSun" w:hint="eastAsia"/>
          <w:lang w:val="zh-CN" w:eastAsia="zh-CN"/>
        </w:rPr>
        <w:t>部门提供公司范围的</w:t>
      </w:r>
      <w:r>
        <w:rPr>
          <w:lang w:val="zh-CN" w:eastAsia="zh-CN"/>
        </w:rPr>
        <w:t xml:space="preserve"> Intranet</w:t>
      </w:r>
      <w:r>
        <w:rPr>
          <w:rFonts w:ascii="SimSun" w:cs="SimSun" w:hint="eastAsia"/>
          <w:lang w:val="zh-CN" w:eastAsia="zh-CN"/>
        </w:rPr>
        <w:t>，并设法建立自我管理的团队站点以改善业务部门的协作和整合。前些年来，公司主要依靠基于电子邮件的通信。</w:t>
      </w:r>
    </w:p>
    <w:p w14:paraId="6849377F" w14:textId="77777777" w:rsidR="004526F7" w:rsidRPr="00B66289" w:rsidRDefault="004526F7">
      <w:pPr>
        <w:pStyle w:val="Bodycopy"/>
        <w:rPr>
          <w:rFonts w:cs="Times New Roman"/>
          <w:lang w:eastAsia="zh-CN"/>
        </w:rPr>
      </w:pPr>
    </w:p>
    <w:p w14:paraId="5BE2DF86" w14:textId="77777777" w:rsidR="004526F7" w:rsidRPr="00B66289" w:rsidRDefault="004526F7">
      <w:pPr>
        <w:pStyle w:val="Bodycopy"/>
        <w:rPr>
          <w:rFonts w:cs="Times New Roman"/>
          <w:b/>
          <w:bCs/>
          <w:sz w:val="20"/>
          <w:szCs w:val="20"/>
        </w:rPr>
      </w:pPr>
      <w:r w:rsidRPr="004C4C26">
        <w:rPr>
          <w:rFonts w:ascii="Arial" w:hAnsi="Arial" w:cs="Arial"/>
          <w:b/>
          <w:bCs/>
          <w:sz w:val="20"/>
          <w:szCs w:val="20"/>
        </w:rPr>
        <w:t xml:space="preserve">IT </w:t>
      </w:r>
      <w:proofErr w:type="spellStart"/>
      <w:r>
        <w:rPr>
          <w:rFonts w:ascii="SimSun" w:cs="SimSun" w:hint="eastAsia"/>
          <w:b/>
          <w:bCs/>
          <w:sz w:val="20"/>
          <w:szCs w:val="20"/>
          <w:lang w:val="zh-CN"/>
        </w:rPr>
        <w:t>难题</w:t>
      </w:r>
      <w:proofErr w:type="spellEnd"/>
    </w:p>
    <w:p w14:paraId="29A5F019" w14:textId="77777777" w:rsidR="004526F7" w:rsidRPr="00B66289" w:rsidRDefault="004526F7">
      <w:pPr>
        <w:pStyle w:val="Bodycopy"/>
        <w:rPr>
          <w:rFonts w:cs="Times New Roman"/>
          <w:lang w:eastAsia="zh-CN"/>
        </w:rPr>
      </w:pPr>
      <w:proofErr w:type="spellStart"/>
      <w:r>
        <w:rPr>
          <w:rFonts w:ascii="SimSun" w:cs="SimSun" w:hint="eastAsia"/>
          <w:b/>
          <w:bCs/>
          <w:lang w:val="zh-CN"/>
        </w:rPr>
        <w:t>不同种类的</w:t>
      </w:r>
      <w:proofErr w:type="spellEnd"/>
      <w:r w:rsidRPr="004C4C26">
        <w:rPr>
          <w:b/>
          <w:bCs/>
        </w:rPr>
        <w:t xml:space="preserve"> </w:t>
      </w:r>
      <w:proofErr w:type="spellStart"/>
      <w:r w:rsidRPr="004C4C26">
        <w:rPr>
          <w:b/>
          <w:bCs/>
        </w:rPr>
        <w:t>PC</w:t>
      </w:r>
      <w:r>
        <w:rPr>
          <w:rFonts w:ascii="SimSun" w:cs="SimSun" w:hint="eastAsia"/>
          <w:b/>
          <w:bCs/>
          <w:lang w:val="zh-CN"/>
        </w:rPr>
        <w:t>、供应商和解决方案</w:t>
      </w:r>
      <w:r w:rsidRPr="004C4C26">
        <w:rPr>
          <w:rFonts w:ascii="SimSun" w:cs="SimSun" w:hint="eastAsia"/>
          <w:b/>
          <w:bCs/>
        </w:rPr>
        <w:t>：</w:t>
      </w:r>
      <w:r w:rsidRPr="004C4C26">
        <w:t>Coca-Cola</w:t>
      </w:r>
      <w:proofErr w:type="spellEnd"/>
      <w:r w:rsidRPr="004C4C26">
        <w:t xml:space="preserve"> Enterprises </w:t>
      </w:r>
      <w:proofErr w:type="spellStart"/>
      <w:r>
        <w:rPr>
          <w:rFonts w:ascii="SimSun" w:cs="SimSun" w:hint="eastAsia"/>
          <w:lang w:val="zh-CN"/>
        </w:rPr>
        <w:t>使用多种具有多个集成点的平台</w:t>
      </w:r>
      <w:r w:rsidRPr="004C4C26">
        <w:rPr>
          <w:rFonts w:ascii="SimSun" w:cs="SimSun" w:hint="eastAsia"/>
        </w:rPr>
        <w:t>，</w:t>
      </w:r>
      <w:r>
        <w:rPr>
          <w:rFonts w:ascii="SimSun" w:cs="SimSun" w:hint="eastAsia"/>
          <w:lang w:val="zh-CN"/>
        </w:rPr>
        <w:t>具体由</w:t>
      </w:r>
      <w:proofErr w:type="spellEnd"/>
      <w:r w:rsidRPr="004C4C26">
        <w:t xml:space="preserve"> IT </w:t>
      </w:r>
      <w:proofErr w:type="spellStart"/>
      <w:r>
        <w:rPr>
          <w:rFonts w:ascii="SimSun" w:cs="SimSun" w:hint="eastAsia"/>
          <w:lang w:val="zh-CN"/>
        </w:rPr>
        <w:t>部门负责进行维护和管理。</w:t>
      </w:r>
      <w:r w:rsidRPr="004C4C26">
        <w:t>IT</w:t>
      </w:r>
      <w:proofErr w:type="spellEnd"/>
      <w:r w:rsidRPr="004C4C26">
        <w:t xml:space="preserve"> </w:t>
      </w:r>
      <w:proofErr w:type="spellStart"/>
      <w:r>
        <w:rPr>
          <w:rFonts w:ascii="SimSun" w:cs="SimSun" w:hint="eastAsia"/>
          <w:lang w:val="zh-CN"/>
        </w:rPr>
        <w:t>人员还应该是所有这些平台的专家</w:t>
      </w:r>
      <w:proofErr w:type="spellEnd"/>
      <w:r w:rsidRPr="004C4C26">
        <w:rPr>
          <w:rFonts w:ascii="SimSun" w:cs="SimSun" w:hint="eastAsia"/>
          <w:lang w:eastAsia="zh-CN"/>
        </w:rPr>
        <w:t>，</w:t>
      </w:r>
      <w:r>
        <w:rPr>
          <w:rFonts w:ascii="SimSun" w:cs="SimSun" w:hint="eastAsia"/>
          <w:lang w:val="zh-CN"/>
        </w:rPr>
        <w:t>并</w:t>
      </w:r>
      <w:r>
        <w:rPr>
          <w:rFonts w:ascii="SimSun" w:cs="SimSun" w:hint="eastAsia"/>
          <w:lang w:val="zh-CN" w:eastAsia="zh-CN"/>
        </w:rPr>
        <w:t>能</w:t>
      </w:r>
      <w:proofErr w:type="spellStart"/>
      <w:r>
        <w:rPr>
          <w:rFonts w:ascii="SimSun" w:cs="SimSun" w:hint="eastAsia"/>
          <w:lang w:val="zh-CN"/>
        </w:rPr>
        <w:t>成功管理基础结构</w:t>
      </w:r>
      <w:proofErr w:type="spellEnd"/>
      <w:r>
        <w:rPr>
          <w:rFonts w:ascii="SimSun" w:cs="SimSun" w:hint="eastAsia"/>
          <w:lang w:val="zh-CN"/>
        </w:rPr>
        <w:t>。</w:t>
      </w:r>
      <w:r>
        <w:rPr>
          <w:rFonts w:ascii="SimSun" w:cs="SimSun" w:hint="eastAsia"/>
          <w:lang w:val="zh-CN" w:eastAsia="zh-CN"/>
        </w:rPr>
        <w:t>过去，</w:t>
      </w:r>
      <w:r>
        <w:rPr>
          <w:lang w:val="zh-CN" w:eastAsia="zh-CN"/>
        </w:rPr>
        <w:t xml:space="preserve">CCE </w:t>
      </w:r>
      <w:r>
        <w:rPr>
          <w:rFonts w:ascii="SimSun" w:cs="SimSun" w:hint="eastAsia"/>
          <w:lang w:val="zh-CN" w:eastAsia="zh-CN"/>
        </w:rPr>
        <w:t>在非战略性</w:t>
      </w:r>
      <w:r>
        <w:rPr>
          <w:lang w:val="zh-CN" w:eastAsia="zh-CN"/>
        </w:rPr>
        <w:t xml:space="preserve"> IT </w:t>
      </w:r>
      <w:r>
        <w:rPr>
          <w:rFonts w:ascii="SimSun" w:cs="SimSun" w:hint="eastAsia"/>
          <w:lang w:val="zh-CN" w:eastAsia="zh-CN"/>
        </w:rPr>
        <w:t>事务方面的管理开销一直很高。像</w:t>
      </w:r>
      <w:r>
        <w:rPr>
          <w:lang w:val="zh-CN" w:eastAsia="zh-CN"/>
        </w:rPr>
        <w:t xml:space="preserve"> CCE </w:t>
      </w:r>
      <w:r>
        <w:rPr>
          <w:rFonts w:ascii="SimSun" w:cs="SimSun" w:hint="eastAsia"/>
          <w:lang w:val="zh-CN" w:eastAsia="zh-CN"/>
        </w:rPr>
        <w:t>这样历史悠久的多元化组织，</w:t>
      </w:r>
      <w:r>
        <w:rPr>
          <w:lang w:val="zh-CN" w:eastAsia="zh-CN"/>
        </w:rPr>
        <w:t xml:space="preserve">IT </w:t>
      </w:r>
      <w:r>
        <w:rPr>
          <w:rFonts w:ascii="SimSun" w:cs="SimSun" w:hint="eastAsia"/>
          <w:lang w:val="zh-CN" w:eastAsia="zh-CN"/>
        </w:rPr>
        <w:t>部门发现他们所管理的供应商与解决方案一样多。当新任</w:t>
      </w:r>
      <w:r>
        <w:rPr>
          <w:lang w:val="zh-CN" w:eastAsia="zh-CN"/>
        </w:rPr>
        <w:t xml:space="preserve"> CIO </w:t>
      </w:r>
      <w:r>
        <w:rPr>
          <w:rFonts w:ascii="SimSun" w:cs="SimSun" w:hint="eastAsia"/>
          <w:lang w:val="zh-CN" w:eastAsia="zh-CN"/>
        </w:rPr>
        <w:t>要求</w:t>
      </w:r>
      <w:r>
        <w:rPr>
          <w:lang w:val="zh-CN" w:eastAsia="zh-CN"/>
        </w:rPr>
        <w:t xml:space="preserve"> IT </w:t>
      </w:r>
      <w:r>
        <w:rPr>
          <w:rFonts w:ascii="SimSun" w:cs="SimSun" w:hint="eastAsia"/>
          <w:lang w:val="zh-CN" w:eastAsia="zh-CN"/>
        </w:rPr>
        <w:t>团队合理地改进基础结构时，他们将重点放在简化和整合上，同时提供足够可靠的平台以继续满足企业的特殊要求。</w:t>
      </w:r>
    </w:p>
    <w:p w14:paraId="5DF8AF72" w14:textId="77777777" w:rsidR="004526F7" w:rsidRPr="00B66289" w:rsidRDefault="001F0A1F">
      <w:pPr>
        <w:pStyle w:val="Bodycopy"/>
        <w:rPr>
          <w:rFonts w:cs="Times New Roman"/>
          <w:lang w:eastAsia="zh-CN"/>
        </w:rPr>
      </w:pPr>
      <w:r>
        <w:rPr>
          <w:noProof/>
          <w:lang w:eastAsia="zh-CN"/>
        </w:rPr>
        <w:pict>
          <v:shape id="_x0000_s1033" type="#_x0000_t202" style="position:absolute;margin-left:40.55pt;margin-top:183.45pt;width:140.35pt;height:183.15pt;z-index:251660800;mso-wrap-style:none;mso-position-horizontal-relative:page;mso-position-vertical-relative:page" stroked="f">
            <v:textbox style="mso-fit-shape-to-text:t" inset="0,0,0,0">
              <w:txbxContent>
                <w:p w14:paraId="04C4EEB9" w14:textId="77777777" w:rsidR="004526F7" w:rsidRDefault="004C4C26">
                  <w:pPr>
                    <w:rPr>
                      <w:rFonts w:cs="Times New Roman"/>
                    </w:rPr>
                  </w:pPr>
                  <w:r>
                    <w:rPr>
                      <w:rFonts w:cs="Times New Roman"/>
                      <w:noProof/>
                      <w:lang w:val="en-US" w:eastAsia="zh-CN"/>
                    </w:rPr>
                    <w:drawing>
                      <wp:inline distT="0" distB="0" distL="0" distR="0" wp14:editId="7ABE6B91">
                        <wp:extent cx="1733550" cy="234061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733550" cy="2340610"/>
                                </a:xfrm>
                                <a:prstGeom prst="rect">
                                  <a:avLst/>
                                </a:prstGeom>
                                <a:noFill/>
                                <a:ln w="9525">
                                  <a:noFill/>
                                  <a:miter lim="800000"/>
                                  <a:headEnd/>
                                  <a:tailEnd/>
                                </a:ln>
                              </pic:spPr>
                            </pic:pic>
                          </a:graphicData>
                        </a:graphic>
                      </wp:inline>
                    </w:drawing>
                  </w:r>
                </w:p>
              </w:txbxContent>
            </v:textbox>
            <w10:wrap anchorx="page" anchory="page"/>
            <w10:anchorlock/>
          </v:shape>
        </w:pict>
      </w:r>
    </w:p>
    <w:p w14:paraId="286F8361" w14:textId="77777777" w:rsidR="004526F7" w:rsidRPr="00B66289" w:rsidRDefault="004526F7">
      <w:pPr>
        <w:pStyle w:val="Bodycopy"/>
        <w:rPr>
          <w:lang w:eastAsia="zh-CN"/>
        </w:rPr>
      </w:pPr>
      <w:r>
        <w:rPr>
          <w:rFonts w:ascii="SimSun" w:cs="SimSun" w:hint="eastAsia"/>
          <w:b/>
          <w:bCs/>
          <w:lang w:val="zh-CN" w:eastAsia="zh-CN"/>
        </w:rPr>
        <w:t>转变</w:t>
      </w:r>
      <w:r>
        <w:rPr>
          <w:b/>
          <w:bCs/>
          <w:lang w:val="zh-CN" w:eastAsia="zh-CN"/>
        </w:rPr>
        <w:t xml:space="preserve"> IT </w:t>
      </w:r>
      <w:r>
        <w:rPr>
          <w:rFonts w:ascii="SimSun" w:cs="SimSun" w:hint="eastAsia"/>
          <w:b/>
          <w:bCs/>
          <w:lang w:val="zh-CN" w:eastAsia="zh-CN"/>
        </w:rPr>
        <w:t>职能并削减成本：</w:t>
      </w:r>
      <w:r>
        <w:rPr>
          <w:lang w:val="zh-CN" w:eastAsia="zh-CN"/>
        </w:rPr>
        <w:t xml:space="preserve">IT </w:t>
      </w:r>
      <w:r>
        <w:rPr>
          <w:rFonts w:ascii="SimSun" w:cs="SimSun" w:hint="eastAsia"/>
          <w:lang w:val="zh-CN" w:eastAsia="zh-CN"/>
        </w:rPr>
        <w:t>团队开始着手帮助变革企业文化，并转变其职能，以便将工作重点放在贯彻执行业务战略上。他们需要使用这样一种解决方案，它不仅能够解决这些问题，而且还可以标准化基础结构和削减成本。过去，</w:t>
      </w:r>
      <w:r>
        <w:rPr>
          <w:lang w:val="zh-CN" w:eastAsia="zh-CN"/>
        </w:rPr>
        <w:t xml:space="preserve">CCE </w:t>
      </w:r>
      <w:r>
        <w:rPr>
          <w:rFonts w:ascii="SimSun" w:cs="SimSun" w:hint="eastAsia"/>
          <w:lang w:val="zh-CN" w:eastAsia="zh-CN"/>
        </w:rPr>
        <w:t>的</w:t>
      </w:r>
      <w:r>
        <w:rPr>
          <w:lang w:val="zh-CN" w:eastAsia="zh-CN"/>
        </w:rPr>
        <w:t xml:space="preserve"> IT </w:t>
      </w:r>
      <w:r>
        <w:rPr>
          <w:rFonts w:ascii="SimSun" w:cs="SimSun" w:hint="eastAsia"/>
          <w:lang w:val="zh-CN" w:eastAsia="zh-CN"/>
        </w:rPr>
        <w:t>部门大多是面向支持的组织。该小组需要改进与业务组织进行沟通的方式，并了解如何更好地与他们进行合作。</w:t>
      </w:r>
      <w:r>
        <w:rPr>
          <w:rFonts w:ascii="Arial" w:hAnsi="Arial" w:cs="Arial"/>
          <w:lang w:val="zh-CN" w:eastAsia="zh-CN"/>
        </w:rPr>
        <w:t xml:space="preserve">Sezer </w:t>
      </w:r>
      <w:r>
        <w:rPr>
          <w:rFonts w:ascii="SimSun" w:cs="SimSun" w:hint="eastAsia"/>
          <w:lang w:val="zh-CN" w:eastAsia="zh-CN"/>
        </w:rPr>
        <w:t>采取的应对措施是，改变</w:t>
      </w:r>
      <w:r>
        <w:rPr>
          <w:rFonts w:ascii="Arial" w:hAnsi="Arial" w:cs="Arial"/>
          <w:lang w:val="zh-CN" w:eastAsia="zh-CN"/>
        </w:rPr>
        <w:t xml:space="preserve"> IT </w:t>
      </w:r>
      <w:r>
        <w:rPr>
          <w:rFonts w:ascii="SimSun" w:cs="SimSun" w:hint="eastAsia"/>
          <w:lang w:val="zh-CN" w:eastAsia="zh-CN"/>
        </w:rPr>
        <w:t>部门的工作方式并开展增值活动，这有助于业务部门解决战略性的业务问题。同时，</w:t>
      </w:r>
      <w:r>
        <w:rPr>
          <w:lang w:val="zh-CN" w:eastAsia="zh-CN"/>
        </w:rPr>
        <w:t xml:space="preserve">IT </w:t>
      </w:r>
      <w:r>
        <w:rPr>
          <w:rFonts w:ascii="SimSun" w:cs="SimSun" w:hint="eastAsia"/>
          <w:lang w:val="zh-CN" w:eastAsia="zh-CN"/>
        </w:rPr>
        <w:t>部门需要削减成本，并更有效地管理基础结构。</w:t>
      </w:r>
    </w:p>
    <w:p w14:paraId="590FE758" w14:textId="77777777" w:rsidR="004526F7" w:rsidRPr="00B66289" w:rsidRDefault="004526F7">
      <w:pPr>
        <w:pStyle w:val="Bodycopy"/>
        <w:rPr>
          <w:lang w:eastAsia="zh-CN"/>
        </w:rPr>
      </w:pPr>
    </w:p>
    <w:p w14:paraId="522B0345" w14:textId="77777777" w:rsidR="004526F7" w:rsidRPr="00B66289" w:rsidRDefault="004526F7">
      <w:pPr>
        <w:pStyle w:val="Bodycopy"/>
        <w:rPr>
          <w:rFonts w:cs="Times New Roman"/>
        </w:rPr>
      </w:pPr>
      <w:r>
        <w:rPr>
          <w:lang w:val="zh-CN" w:eastAsia="zh-CN"/>
        </w:rPr>
        <w:t xml:space="preserve">CCE </w:t>
      </w:r>
      <w:r>
        <w:rPr>
          <w:rFonts w:cs="SimSun" w:hint="eastAsia"/>
          <w:lang w:val="zh-CN" w:eastAsia="zh-CN"/>
        </w:rPr>
        <w:t>沟通和协作技术部副主任</w:t>
      </w:r>
      <w:r>
        <w:rPr>
          <w:lang w:val="zh-CN" w:eastAsia="zh-CN"/>
        </w:rPr>
        <w:t xml:space="preserve"> John Key </w:t>
      </w:r>
      <w:r>
        <w:rPr>
          <w:rFonts w:ascii="SimSun" w:cs="SimSun" w:hint="eastAsia"/>
          <w:lang w:val="zh-CN" w:eastAsia="zh-CN"/>
        </w:rPr>
        <w:t>说：</w:t>
      </w:r>
      <w:r>
        <w:rPr>
          <w:rFonts w:hint="eastAsia"/>
          <w:lang w:val="zh-CN" w:eastAsia="zh-CN"/>
        </w:rPr>
        <w:t>“</w:t>
      </w:r>
      <w:r>
        <w:rPr>
          <w:rFonts w:ascii="SimSun" w:cs="SimSun" w:hint="eastAsia"/>
          <w:lang w:val="zh-CN" w:eastAsia="zh-CN"/>
        </w:rPr>
        <w:t>看一看我们以前的电子邮件平台，就会发现我们有</w:t>
      </w:r>
      <w:r>
        <w:rPr>
          <w:lang w:val="zh-CN" w:eastAsia="zh-CN"/>
        </w:rPr>
        <w:t xml:space="preserve"> 50 </w:t>
      </w:r>
      <w:r>
        <w:rPr>
          <w:rFonts w:ascii="SimSun" w:cs="SimSun" w:hint="eastAsia"/>
          <w:lang w:val="zh-CN" w:eastAsia="zh-CN"/>
        </w:rPr>
        <w:t>多台电子邮件服务器。管理这么庞大的系统会产生大量开销。所有这</w:t>
      </w:r>
      <w:r>
        <w:rPr>
          <w:lang w:val="zh-CN" w:eastAsia="zh-CN"/>
        </w:rPr>
        <w:t xml:space="preserve"> 50 </w:t>
      </w:r>
      <w:r>
        <w:rPr>
          <w:rFonts w:ascii="SimSun" w:cs="SimSun" w:hint="eastAsia"/>
          <w:lang w:val="zh-CN" w:eastAsia="zh-CN"/>
        </w:rPr>
        <w:t>种不同的环境都需要安装修补程序、进行升级以及提供支持和服务。这种开销是非常大</w:t>
      </w:r>
      <w:r>
        <w:rPr>
          <w:rFonts w:ascii="SimSun" w:cs="SimSun" w:hint="eastAsia"/>
          <w:lang w:val="zh-CN" w:eastAsia="zh-CN"/>
        </w:rPr>
        <w:lastRenderedPageBreak/>
        <w:t>的，我们的</w:t>
      </w:r>
      <w:r>
        <w:rPr>
          <w:rFonts w:ascii="Arial" w:hAnsi="Arial" w:cs="Arial"/>
          <w:lang w:val="zh-CN" w:eastAsia="zh-CN"/>
        </w:rPr>
        <w:t xml:space="preserve"> IT </w:t>
      </w:r>
      <w:r>
        <w:rPr>
          <w:rFonts w:ascii="SimSun" w:cs="SimSun" w:hint="eastAsia"/>
          <w:lang w:val="zh-CN" w:eastAsia="zh-CN"/>
        </w:rPr>
        <w:t>部门无法将主要精力放在增值活动上。</w:t>
      </w:r>
      <w:r>
        <w:rPr>
          <w:rFonts w:ascii="SimSun" w:cs="SimSun" w:hint="eastAsia"/>
          <w:lang w:val="zh-CN"/>
        </w:rPr>
        <w:t>”</w:t>
      </w:r>
    </w:p>
    <w:tbl>
      <w:tblPr>
        <w:tblpPr w:leftFromText="181" w:rightFromText="181" w:vertAnchor="page" w:horzAnchor="page" w:tblpX="852" w:tblpY="10207"/>
        <w:tblW w:w="3338" w:type="dxa"/>
        <w:tblLayout w:type="fixed"/>
        <w:tblCellMar>
          <w:left w:w="0" w:type="dxa"/>
          <w:right w:w="0" w:type="dxa"/>
        </w:tblCellMar>
        <w:tblLook w:val="01E0" w:firstRow="1" w:lastRow="1" w:firstColumn="1" w:lastColumn="1" w:noHBand="0" w:noVBand="0"/>
      </w:tblPr>
      <w:tblGrid>
        <w:gridCol w:w="3338"/>
      </w:tblGrid>
      <w:tr w:rsidR="004526F7" w14:paraId="776B32C6" w14:textId="77777777">
        <w:trPr>
          <w:trHeight w:hRule="exact" w:val="4348"/>
        </w:trPr>
        <w:tc>
          <w:tcPr>
            <w:tcW w:w="3338" w:type="dxa"/>
            <w:vAlign w:val="bottom"/>
          </w:tcPr>
          <w:p w14:paraId="572941E9" w14:textId="77777777" w:rsidR="004526F7" w:rsidRDefault="004526F7">
            <w:pPr>
              <w:pStyle w:val="Pullquote"/>
            </w:pPr>
            <w:r>
              <w:rPr>
                <w:rFonts w:ascii="Times New Roman" w:hAnsi="Times New Roman" w:cs="SimSun" w:hint="eastAsia"/>
                <w:lang w:val="zh-CN" w:eastAsia="zh-CN"/>
              </w:rPr>
              <w:t>“</w:t>
            </w:r>
            <w:r>
              <w:rPr>
                <w:rFonts w:ascii="SimSun" w:cs="SimSun" w:hint="eastAsia"/>
                <w:lang w:val="zh-CN" w:eastAsia="zh-CN"/>
              </w:rPr>
              <w:t>看一看我们以前的电子邮件平台，就会发现我们有</w:t>
            </w:r>
            <w:r>
              <w:rPr>
                <w:rFonts w:ascii="Times New Roman" w:hAnsi="Times New Roman" w:cs="Times New Roman"/>
                <w:lang w:val="zh-CN" w:eastAsia="zh-CN"/>
              </w:rPr>
              <w:t xml:space="preserve"> 50 </w:t>
            </w:r>
            <w:r>
              <w:rPr>
                <w:rFonts w:ascii="SimSun" w:cs="SimSun" w:hint="eastAsia"/>
                <w:lang w:val="zh-CN" w:eastAsia="zh-CN"/>
              </w:rPr>
              <w:t>多台电子邮件服务器。这方面的开销是非常大的，我们的</w:t>
            </w:r>
            <w:r>
              <w:rPr>
                <w:rFonts w:ascii="Arial" w:hAnsi="Arial" w:cs="Arial"/>
                <w:lang w:val="zh-CN" w:eastAsia="zh-CN"/>
              </w:rPr>
              <w:t xml:space="preserve"> IT </w:t>
            </w:r>
            <w:r>
              <w:rPr>
                <w:rFonts w:ascii="SimSun" w:cs="SimSun" w:hint="eastAsia"/>
                <w:lang w:val="zh-CN" w:eastAsia="zh-CN"/>
              </w:rPr>
              <w:t>部门无法将主要精力放在增值活动上。</w:t>
            </w:r>
            <w:r>
              <w:rPr>
                <w:rFonts w:ascii="SimSun" w:cs="SimSun" w:hint="eastAsia"/>
                <w:lang w:val="zh-CN"/>
              </w:rPr>
              <w:t>”</w:t>
            </w:r>
          </w:p>
          <w:p w14:paraId="64D26B4C" w14:textId="77777777" w:rsidR="004526F7" w:rsidRDefault="004526F7">
            <w:pPr>
              <w:pStyle w:val="PullQuotecredit"/>
              <w:rPr>
                <w:rFonts w:cs="Times New Roman"/>
              </w:rPr>
            </w:pPr>
            <w:r>
              <w:rPr>
                <w:lang w:val="zh-CN"/>
              </w:rPr>
              <w:t xml:space="preserve">CCE </w:t>
            </w:r>
            <w:r>
              <w:rPr>
                <w:rFonts w:ascii="SimSun" w:cs="SimSun" w:hint="eastAsia"/>
                <w:lang w:val="zh-CN" w:eastAsia="zh-CN"/>
              </w:rPr>
              <w:t>沟通</w:t>
            </w:r>
            <w:proofErr w:type="spellStart"/>
            <w:r>
              <w:rPr>
                <w:rFonts w:ascii="SimSun" w:cs="SimSun" w:hint="eastAsia"/>
                <w:lang w:val="zh-CN"/>
              </w:rPr>
              <w:t>和协作技术部副主任</w:t>
            </w:r>
            <w:proofErr w:type="spellEnd"/>
            <w:r>
              <w:rPr>
                <w:lang w:val="zh-CN"/>
              </w:rPr>
              <w:t xml:space="preserve"> John Key</w:t>
            </w:r>
          </w:p>
        </w:tc>
      </w:tr>
    </w:tbl>
    <w:p w14:paraId="6687D2E8" w14:textId="77777777" w:rsidR="004526F7" w:rsidRPr="00B66289" w:rsidRDefault="004526F7">
      <w:pPr>
        <w:pStyle w:val="Bodycopy"/>
        <w:rPr>
          <w:rFonts w:cs="Times New Roman"/>
        </w:rPr>
      </w:pPr>
    </w:p>
    <w:p w14:paraId="03B30D97" w14:textId="77777777" w:rsidR="004526F7" w:rsidRPr="00B66289" w:rsidRDefault="004526F7">
      <w:pPr>
        <w:pStyle w:val="Bodycopy"/>
        <w:rPr>
          <w:lang w:eastAsia="zh-CN"/>
        </w:rPr>
      </w:pPr>
      <w:r>
        <w:rPr>
          <w:rFonts w:ascii="SimSun" w:cs="SimSun" w:hint="eastAsia"/>
          <w:b/>
          <w:bCs/>
          <w:lang w:val="zh-CN" w:eastAsia="zh-CN"/>
        </w:rPr>
        <w:t>提供统一协作工作区和公司</w:t>
      </w:r>
      <w:r>
        <w:rPr>
          <w:b/>
          <w:bCs/>
          <w:lang w:val="zh-CN" w:eastAsia="zh-CN"/>
        </w:rPr>
        <w:t xml:space="preserve"> Intranet</w:t>
      </w:r>
      <w:r>
        <w:rPr>
          <w:rFonts w:ascii="SimSun" w:cs="SimSun" w:hint="eastAsia"/>
          <w:b/>
          <w:bCs/>
          <w:lang w:val="zh-CN" w:eastAsia="zh-CN"/>
        </w:rPr>
        <w:t>：</w:t>
      </w:r>
      <w:r>
        <w:rPr>
          <w:rFonts w:ascii="SimSun" w:cs="SimSun" w:hint="eastAsia"/>
          <w:lang w:val="zh-CN" w:eastAsia="zh-CN"/>
        </w:rPr>
        <w:t>承担像建立公司</w:t>
      </w:r>
      <w:r>
        <w:rPr>
          <w:lang w:val="zh-CN" w:eastAsia="zh-CN"/>
        </w:rPr>
        <w:t xml:space="preserve"> Intranet </w:t>
      </w:r>
      <w:r>
        <w:rPr>
          <w:rFonts w:ascii="SimSun" w:cs="SimSun" w:hint="eastAsia"/>
          <w:lang w:val="zh-CN" w:eastAsia="zh-CN"/>
        </w:rPr>
        <w:t>这样的新项目既让人兴奋不已，但同样令人望而却步，因为在转型过程中</w:t>
      </w:r>
      <w:r>
        <w:rPr>
          <w:lang w:val="zh-CN" w:eastAsia="zh-CN"/>
        </w:rPr>
        <w:t xml:space="preserve"> IT </w:t>
      </w:r>
      <w:r>
        <w:rPr>
          <w:rFonts w:ascii="SimSun" w:cs="SimSun" w:hint="eastAsia"/>
          <w:lang w:val="zh-CN" w:eastAsia="zh-CN"/>
        </w:rPr>
        <w:t>资源还要完成很多其他任务。</w:t>
      </w:r>
      <w:r>
        <w:rPr>
          <w:lang w:val="zh-CN" w:eastAsia="zh-CN"/>
        </w:rPr>
        <w:t xml:space="preserve">IT </w:t>
      </w:r>
      <w:r>
        <w:rPr>
          <w:rFonts w:ascii="SimSun" w:cs="SimSun" w:hint="eastAsia"/>
          <w:lang w:val="zh-CN" w:eastAsia="zh-CN"/>
        </w:rPr>
        <w:t>曾考虑借助合作伙伴来满足其消息传送需要，并希望进而扩展到包括开发其公司</w:t>
      </w:r>
      <w:r>
        <w:rPr>
          <w:lang w:val="zh-CN" w:eastAsia="zh-CN"/>
        </w:rPr>
        <w:t xml:space="preserve"> Intranet</w:t>
      </w:r>
      <w:r>
        <w:rPr>
          <w:rFonts w:ascii="SimSun" w:cs="SimSun" w:hint="eastAsia"/>
          <w:lang w:val="zh-CN" w:eastAsia="zh-CN"/>
        </w:rPr>
        <w:t>。这两种解决方案都需要支持移动设备，以便将消息传送到在生产厂和销售现场工作的员工。</w:t>
      </w:r>
    </w:p>
    <w:p w14:paraId="071CFE46" w14:textId="77777777" w:rsidR="004526F7" w:rsidRPr="00B66289" w:rsidRDefault="004526F7">
      <w:pPr>
        <w:pStyle w:val="Bodycopy"/>
        <w:rPr>
          <w:lang w:eastAsia="zh-CN"/>
        </w:rPr>
      </w:pPr>
    </w:p>
    <w:p w14:paraId="7E53818B" w14:textId="77777777" w:rsidR="004526F7" w:rsidRDefault="004526F7">
      <w:pPr>
        <w:pStyle w:val="SectionHeading"/>
        <w:rPr>
          <w:rFonts w:cs="Times New Roman"/>
          <w:lang w:eastAsia="zh-CN"/>
        </w:rPr>
      </w:pPr>
      <w:r>
        <w:rPr>
          <w:rFonts w:ascii="SimSun" w:cs="SimSun" w:hint="eastAsia"/>
          <w:lang w:val="zh-CN" w:eastAsia="zh-CN"/>
        </w:rPr>
        <w:t>解决方案</w:t>
      </w:r>
    </w:p>
    <w:p w14:paraId="649DA196" w14:textId="77777777" w:rsidR="004526F7" w:rsidRPr="00B66289" w:rsidRDefault="004526F7">
      <w:pPr>
        <w:pStyle w:val="Bodycopy"/>
        <w:rPr>
          <w:rFonts w:cs="Times New Roman"/>
          <w:lang w:eastAsia="zh-CN"/>
        </w:rPr>
      </w:pPr>
      <w:bookmarkStart w:id="19" w:name="DocumentSolution"/>
      <w:bookmarkEnd w:id="19"/>
      <w:r>
        <w:rPr>
          <w:rFonts w:ascii="SimSun" w:cs="SimSun" w:hint="eastAsia"/>
          <w:lang w:val="zh-CN" w:eastAsia="zh-CN"/>
        </w:rPr>
        <w:t>由于有很多遗留系统，</w:t>
      </w:r>
      <w:r>
        <w:rPr>
          <w:lang w:val="zh-CN" w:eastAsia="zh-CN"/>
        </w:rPr>
        <w:t xml:space="preserve">CCE </w:t>
      </w:r>
      <w:r>
        <w:rPr>
          <w:rFonts w:ascii="SimSun" w:cs="SimSun" w:hint="eastAsia"/>
          <w:lang w:val="zh-CN" w:eastAsia="zh-CN"/>
        </w:rPr>
        <w:t>依靠一些合作伙伴来提供多种不同的解决方案。</w:t>
      </w:r>
      <w:r>
        <w:rPr>
          <w:lang w:val="zh-CN" w:eastAsia="zh-CN"/>
        </w:rPr>
        <w:t xml:space="preserve">CCE </w:t>
      </w:r>
      <w:r>
        <w:rPr>
          <w:rFonts w:ascii="SimSun" w:cs="SimSun" w:hint="eastAsia"/>
          <w:lang w:val="zh-CN" w:eastAsia="zh-CN"/>
        </w:rPr>
        <w:t>看到了一个机会，可通过与</w:t>
      </w:r>
      <w:r>
        <w:rPr>
          <w:lang w:val="zh-CN" w:eastAsia="zh-CN"/>
        </w:rPr>
        <w:t xml:space="preserve"> Microsoft </w:t>
      </w:r>
      <w:r>
        <w:rPr>
          <w:rFonts w:ascii="SimSun" w:cs="SimSun" w:hint="eastAsia"/>
          <w:lang w:val="zh-CN" w:eastAsia="zh-CN"/>
        </w:rPr>
        <w:t>建立的关系来解决这一难题。通过实现</w:t>
      </w:r>
      <w:r>
        <w:rPr>
          <w:lang w:val="zh-CN" w:eastAsia="zh-CN"/>
        </w:rPr>
        <w:t xml:space="preserve"> Microsoft </w:t>
      </w:r>
      <w:r>
        <w:rPr>
          <w:rFonts w:ascii="SimSun" w:cs="SimSun" w:hint="eastAsia"/>
          <w:lang w:val="zh-CN" w:eastAsia="zh-CN"/>
        </w:rPr>
        <w:t>联机服务和</w:t>
      </w:r>
      <w:r>
        <w:rPr>
          <w:lang w:val="zh-CN" w:eastAsia="zh-CN"/>
        </w:rPr>
        <w:t xml:space="preserve"> Microsoft </w:t>
      </w:r>
      <w:r>
        <w:rPr>
          <w:rFonts w:ascii="SimSun" w:cs="SimSun" w:hint="eastAsia"/>
          <w:lang w:val="zh-CN" w:eastAsia="zh-CN"/>
        </w:rPr>
        <w:t>本地授权软件，</w:t>
      </w:r>
      <w:r>
        <w:rPr>
          <w:lang w:val="zh-CN" w:eastAsia="zh-CN"/>
        </w:rPr>
        <w:t xml:space="preserve">CCE </w:t>
      </w:r>
      <w:r>
        <w:rPr>
          <w:rFonts w:ascii="SimSun" w:cs="SimSun" w:hint="eastAsia"/>
          <w:lang w:val="zh-CN" w:eastAsia="zh-CN"/>
        </w:rPr>
        <w:t>整合并理顺了其</w:t>
      </w:r>
      <w:r>
        <w:rPr>
          <w:lang w:val="zh-CN" w:eastAsia="zh-CN"/>
        </w:rPr>
        <w:t xml:space="preserve"> IT </w:t>
      </w:r>
      <w:r>
        <w:rPr>
          <w:rFonts w:ascii="SimSun" w:cs="SimSun" w:hint="eastAsia"/>
          <w:lang w:val="zh-CN" w:eastAsia="zh-CN"/>
        </w:rPr>
        <w:t>合作伙伴关系，使其将工作重点放在为企业提供增值服务上。</w:t>
      </w:r>
      <w:r>
        <w:rPr>
          <w:lang w:val="zh-CN" w:eastAsia="zh-CN"/>
        </w:rPr>
        <w:t xml:space="preserve">CCE </w:t>
      </w:r>
      <w:r>
        <w:rPr>
          <w:rFonts w:ascii="SimSun" w:cs="SimSun" w:hint="eastAsia"/>
          <w:lang w:val="zh-CN" w:eastAsia="zh-CN"/>
        </w:rPr>
        <w:t>沟通和协作技术部副主任兼</w:t>
      </w:r>
      <w:r>
        <w:rPr>
          <w:lang w:val="zh-CN" w:eastAsia="zh-CN"/>
        </w:rPr>
        <w:t xml:space="preserve"> Microsoft </w:t>
      </w:r>
      <w:r>
        <w:rPr>
          <w:rFonts w:ascii="SimSun" w:cs="SimSun" w:hint="eastAsia"/>
          <w:lang w:val="zh-CN" w:eastAsia="zh-CN"/>
        </w:rPr>
        <w:t>联机服务项目的项目经理</w:t>
      </w:r>
      <w:r>
        <w:rPr>
          <w:lang w:val="zh-CN" w:eastAsia="zh-CN"/>
        </w:rPr>
        <w:t xml:space="preserve"> John Key </w:t>
      </w:r>
      <w:r>
        <w:rPr>
          <w:rFonts w:ascii="SimSun" w:cs="SimSun" w:hint="eastAsia"/>
          <w:lang w:val="zh-CN" w:eastAsia="zh-CN"/>
        </w:rPr>
        <w:t>说：</w:t>
      </w:r>
      <w:r>
        <w:rPr>
          <w:rFonts w:hint="eastAsia"/>
          <w:lang w:val="zh-CN" w:eastAsia="zh-CN"/>
        </w:rPr>
        <w:t>“</w:t>
      </w:r>
      <w:r>
        <w:rPr>
          <w:rFonts w:ascii="SimSun" w:cs="SimSun" w:hint="eastAsia"/>
          <w:lang w:val="zh-CN" w:eastAsia="zh-CN"/>
        </w:rPr>
        <w:t>借助于</w:t>
      </w:r>
      <w:r>
        <w:rPr>
          <w:lang w:val="zh-CN" w:eastAsia="zh-CN"/>
        </w:rPr>
        <w:t xml:space="preserve"> Microsoft </w:t>
      </w:r>
      <w:r>
        <w:rPr>
          <w:rFonts w:ascii="SimSun" w:cs="SimSun" w:hint="eastAsia"/>
          <w:lang w:val="zh-CN" w:eastAsia="zh-CN"/>
        </w:rPr>
        <w:t>联机服务，我们的</w:t>
      </w:r>
      <w:r>
        <w:rPr>
          <w:lang w:val="zh-CN" w:eastAsia="zh-CN"/>
        </w:rPr>
        <w:t xml:space="preserve"> IT </w:t>
      </w:r>
      <w:r>
        <w:rPr>
          <w:rFonts w:ascii="SimSun" w:cs="SimSun" w:hint="eastAsia"/>
          <w:lang w:val="zh-CN" w:eastAsia="zh-CN"/>
        </w:rPr>
        <w:t>人员可以将主要精力放在改进我们的业务以及提供增值服务上。”</w:t>
      </w:r>
      <w:r>
        <w:rPr>
          <w:lang w:val="zh-CN" w:eastAsia="zh-CN"/>
        </w:rPr>
        <w:t xml:space="preserve">CCE </w:t>
      </w:r>
      <w:r>
        <w:rPr>
          <w:rFonts w:ascii="SimSun" w:cs="SimSun" w:hint="eastAsia"/>
          <w:lang w:val="zh-CN" w:eastAsia="zh-CN"/>
        </w:rPr>
        <w:t>部署了</w:t>
      </w:r>
      <w:r>
        <w:rPr>
          <w:lang w:val="zh-CN" w:eastAsia="zh-CN"/>
        </w:rPr>
        <w:t xml:space="preserve"> Microsoft </w:t>
      </w:r>
      <w:r>
        <w:rPr>
          <w:rFonts w:ascii="SimSun" w:cs="SimSun" w:hint="eastAsia"/>
          <w:lang w:val="zh-CN" w:eastAsia="zh-CN"/>
        </w:rPr>
        <w:t>联机服务及其</w:t>
      </w:r>
      <w:r>
        <w:rPr>
          <w:lang w:val="zh-CN" w:eastAsia="zh-CN"/>
        </w:rPr>
        <w:t xml:space="preserve"> Intranet</w:t>
      </w:r>
      <w:r>
        <w:rPr>
          <w:rFonts w:ascii="SimSun" w:cs="SimSun" w:hint="eastAsia"/>
          <w:lang w:val="zh-CN" w:eastAsia="zh-CN"/>
        </w:rPr>
        <w:t>，同时集中采购了</w:t>
      </w:r>
      <w:r>
        <w:rPr>
          <w:lang w:val="zh-CN" w:eastAsia="zh-CN"/>
        </w:rPr>
        <w:t xml:space="preserve"> Microsoft </w:t>
      </w:r>
      <w:r>
        <w:rPr>
          <w:rFonts w:ascii="SimSun" w:cs="SimSun" w:hint="eastAsia"/>
          <w:lang w:val="zh-CN" w:eastAsia="zh-CN"/>
        </w:rPr>
        <w:t>本地授权软件、软件服务和支持。</w:t>
      </w:r>
    </w:p>
    <w:p w14:paraId="0E4CED82" w14:textId="77777777" w:rsidR="004526F7" w:rsidRPr="00B66289" w:rsidRDefault="004526F7">
      <w:pPr>
        <w:pStyle w:val="Bodycopy"/>
        <w:rPr>
          <w:rFonts w:cs="Times New Roman"/>
          <w:lang w:eastAsia="zh-CN"/>
        </w:rPr>
      </w:pPr>
    </w:p>
    <w:p w14:paraId="38404AED" w14:textId="77777777" w:rsidR="004526F7" w:rsidRPr="00B66289" w:rsidRDefault="004526F7">
      <w:pPr>
        <w:pStyle w:val="Bodycopy"/>
        <w:rPr>
          <w:lang w:eastAsia="zh-CN"/>
        </w:rPr>
      </w:pPr>
      <w:r>
        <w:rPr>
          <w:rFonts w:ascii="SimSun" w:cs="SimSun" w:hint="eastAsia"/>
          <w:b/>
          <w:bCs/>
          <w:lang w:val="zh-CN" w:eastAsia="zh-CN"/>
        </w:rPr>
        <w:t>决策标准：</w:t>
      </w:r>
      <w:r>
        <w:rPr>
          <w:rFonts w:ascii="SimSun" w:cs="SimSun" w:hint="eastAsia"/>
          <w:lang w:val="zh-CN" w:eastAsia="zh-CN"/>
        </w:rPr>
        <w:t>在评估是升级当前平台还是将公司转变为托管模式时，他们考虑了几个主要软件和服务提供商所提供的方案。</w:t>
      </w:r>
      <w:r>
        <w:rPr>
          <w:lang w:val="zh-CN" w:eastAsia="zh-CN"/>
        </w:rPr>
        <w:t xml:space="preserve">CCE </w:t>
      </w:r>
      <w:r>
        <w:rPr>
          <w:rFonts w:ascii="SimSun" w:cs="SimSun" w:hint="eastAsia"/>
          <w:lang w:val="zh-CN" w:eastAsia="zh-CN"/>
        </w:rPr>
        <w:t>希望建立这样一种合作关系，他们既可以利用本地授权的企业软件，又可以利用</w:t>
      </w:r>
      <w:proofErr w:type="gramStart"/>
      <w:r>
        <w:rPr>
          <w:rFonts w:ascii="SimSun" w:cs="SimSun" w:hint="eastAsia"/>
          <w:lang w:val="zh-CN" w:eastAsia="zh-CN"/>
        </w:rPr>
        <w:t>云</w:t>
      </w:r>
      <w:r w:rsidR="004C4C26">
        <w:rPr>
          <w:rFonts w:ascii="SimSun" w:cs="SimSun" w:hint="eastAsia"/>
          <w:lang w:val="zh-CN" w:eastAsia="zh-CN"/>
        </w:rPr>
        <w:t>计算</w:t>
      </w:r>
      <w:proofErr w:type="gramEnd"/>
      <w:r>
        <w:rPr>
          <w:rFonts w:ascii="SimSun" w:cs="SimSun" w:hint="eastAsia"/>
          <w:lang w:val="zh-CN" w:eastAsia="zh-CN"/>
        </w:rPr>
        <w:t>集成软件服务，他们最终选择</w:t>
      </w:r>
      <w:r>
        <w:rPr>
          <w:lang w:val="zh-CN" w:eastAsia="zh-CN"/>
        </w:rPr>
        <w:t xml:space="preserve"> Microsoft </w:t>
      </w:r>
      <w:r>
        <w:rPr>
          <w:rFonts w:ascii="SimSun" w:cs="SimSun" w:hint="eastAsia"/>
          <w:lang w:val="zh-CN" w:eastAsia="zh-CN"/>
        </w:rPr>
        <w:t>帮助实现其目标。</w:t>
      </w:r>
    </w:p>
    <w:p w14:paraId="15873081" w14:textId="77777777" w:rsidR="004526F7" w:rsidRPr="00B66289" w:rsidRDefault="004526F7">
      <w:pPr>
        <w:pStyle w:val="Bodycopy"/>
        <w:rPr>
          <w:lang w:eastAsia="zh-CN"/>
        </w:rPr>
      </w:pPr>
    </w:p>
    <w:p w14:paraId="7E5C867F" w14:textId="77777777" w:rsidR="004526F7" w:rsidRPr="00B66289" w:rsidRDefault="004526F7">
      <w:pPr>
        <w:pStyle w:val="Bodycopy"/>
        <w:rPr>
          <w:rFonts w:cs="Times New Roman"/>
        </w:rPr>
      </w:pPr>
      <w:proofErr w:type="spellStart"/>
      <w:r>
        <w:rPr>
          <w:rFonts w:ascii="SimSun" w:cs="SimSun" w:hint="eastAsia"/>
          <w:b/>
          <w:bCs/>
          <w:lang w:val="zh-CN"/>
        </w:rPr>
        <w:t>安全性</w:t>
      </w:r>
      <w:r w:rsidRPr="004C4C26">
        <w:rPr>
          <w:rFonts w:ascii="SimSun" w:cs="SimSun" w:hint="eastAsia"/>
          <w:b/>
          <w:bCs/>
        </w:rPr>
        <w:t>：</w:t>
      </w:r>
      <w:r>
        <w:rPr>
          <w:rFonts w:ascii="SimSun" w:cs="SimSun" w:hint="eastAsia"/>
          <w:lang w:val="zh-CN"/>
        </w:rPr>
        <w:t>最初</w:t>
      </w:r>
      <w:r w:rsidRPr="004C4C26">
        <w:rPr>
          <w:rFonts w:ascii="SimSun" w:cs="SimSun" w:hint="eastAsia"/>
        </w:rPr>
        <w:t>，</w:t>
      </w:r>
      <w:r w:rsidRPr="004C4C26">
        <w:t>CCE</w:t>
      </w:r>
      <w:proofErr w:type="spellEnd"/>
      <w:r w:rsidRPr="004C4C26">
        <w:t xml:space="preserve"> </w:t>
      </w:r>
      <w:proofErr w:type="spellStart"/>
      <w:r>
        <w:rPr>
          <w:rFonts w:ascii="SimSun" w:cs="SimSun" w:hint="eastAsia"/>
          <w:lang w:val="zh-CN"/>
        </w:rPr>
        <w:t>首席信息</w:t>
      </w:r>
      <w:proofErr w:type="gramStart"/>
      <w:r>
        <w:rPr>
          <w:rFonts w:ascii="SimSun" w:cs="SimSun" w:hint="eastAsia"/>
          <w:lang w:val="zh-CN"/>
        </w:rPr>
        <w:t>安全官</w:t>
      </w:r>
      <w:proofErr w:type="spellEnd"/>
      <w:proofErr w:type="gramEnd"/>
      <w:r w:rsidRPr="004C4C26">
        <w:t xml:space="preserve"> Tim Smith </w:t>
      </w:r>
      <w:proofErr w:type="spellStart"/>
      <w:r>
        <w:rPr>
          <w:rFonts w:ascii="SimSun" w:cs="SimSun" w:hint="eastAsia"/>
          <w:lang w:val="zh-CN"/>
        </w:rPr>
        <w:t>需要确信</w:t>
      </w:r>
      <w:proofErr w:type="spellEnd"/>
      <w:r w:rsidRPr="004C4C26">
        <w:t xml:space="preserve"> Microsoft </w:t>
      </w:r>
      <w:proofErr w:type="spellStart"/>
      <w:r>
        <w:rPr>
          <w:rFonts w:ascii="SimSun" w:cs="SimSun" w:hint="eastAsia"/>
          <w:lang w:val="zh-CN"/>
        </w:rPr>
        <w:t>提供的安全</w:t>
      </w:r>
      <w:proofErr w:type="spellEnd"/>
      <w:r>
        <w:rPr>
          <w:rFonts w:ascii="SimSun" w:cs="SimSun" w:hint="eastAsia"/>
          <w:lang w:val="zh-CN" w:eastAsia="zh-CN"/>
        </w:rPr>
        <w:t>功能</w:t>
      </w:r>
      <w:proofErr w:type="spellStart"/>
      <w:r>
        <w:rPr>
          <w:rFonts w:ascii="SimSun" w:cs="SimSun" w:hint="eastAsia"/>
          <w:lang w:val="zh-CN"/>
        </w:rPr>
        <w:t>能够达到或超过</w:t>
      </w:r>
      <w:proofErr w:type="spellEnd"/>
      <w:r w:rsidRPr="004C4C26">
        <w:t xml:space="preserve"> CCE </w:t>
      </w:r>
      <w:proofErr w:type="spellStart"/>
      <w:r>
        <w:rPr>
          <w:rFonts w:ascii="SimSun" w:cs="SimSun" w:hint="eastAsia"/>
          <w:lang w:val="zh-CN"/>
        </w:rPr>
        <w:t>的严格要求。在</w:t>
      </w:r>
      <w:r w:rsidRPr="00EE6F6F">
        <w:rPr>
          <w:rFonts w:cs="SimSun" w:hint="eastAsia"/>
          <w:lang w:val="zh-CN"/>
        </w:rPr>
        <w:t>参观</w:t>
      </w:r>
      <w:proofErr w:type="spellEnd"/>
      <w:r w:rsidRPr="004C4C26">
        <w:t xml:space="preserve"> Microsoft </w:t>
      </w:r>
      <w:proofErr w:type="spellStart"/>
      <w:r w:rsidRPr="00EE6F6F">
        <w:rPr>
          <w:rFonts w:cs="SimSun" w:hint="eastAsia"/>
          <w:lang w:val="zh-CN"/>
        </w:rPr>
        <w:t>的一个数据中心后</w:t>
      </w:r>
      <w:r w:rsidRPr="004C4C26">
        <w:rPr>
          <w:rFonts w:cs="SimSun" w:hint="eastAsia"/>
        </w:rPr>
        <w:t>，</w:t>
      </w:r>
      <w:r w:rsidRPr="004C4C26">
        <w:t>Smith</w:t>
      </w:r>
      <w:proofErr w:type="spellEnd"/>
      <w:r w:rsidRPr="004C4C26">
        <w:t xml:space="preserve"> </w:t>
      </w:r>
      <w:proofErr w:type="spellStart"/>
      <w:r w:rsidRPr="00EE6F6F">
        <w:rPr>
          <w:rFonts w:cs="SimSun" w:hint="eastAsia"/>
          <w:lang w:val="zh-CN"/>
        </w:rPr>
        <w:t>亲眼看到了</w:t>
      </w:r>
      <w:proofErr w:type="spellEnd"/>
      <w:r w:rsidRPr="004C4C26">
        <w:t xml:space="preserve"> Microsoft </w:t>
      </w:r>
      <w:proofErr w:type="spellStart"/>
      <w:r w:rsidRPr="00EE6F6F">
        <w:rPr>
          <w:rFonts w:cs="SimSun" w:hint="eastAsia"/>
          <w:lang w:val="zh-CN"/>
        </w:rPr>
        <w:t>提供的虚拟和实际安全功能以及</w:t>
      </w:r>
      <w:proofErr w:type="spellEnd"/>
      <w:r>
        <w:rPr>
          <w:rFonts w:cs="SimSun" w:hint="eastAsia"/>
          <w:lang w:val="zh-CN" w:eastAsia="zh-CN"/>
        </w:rPr>
        <w:t>查看了</w:t>
      </w:r>
      <w:r w:rsidRPr="004C4C26">
        <w:t xml:space="preserve"> Microsoft </w:t>
      </w:r>
      <w:proofErr w:type="spellStart"/>
      <w:r w:rsidRPr="00EE6F6F">
        <w:rPr>
          <w:rFonts w:cs="SimSun" w:hint="eastAsia"/>
          <w:lang w:val="zh-CN"/>
        </w:rPr>
        <w:t>用于监视安全违规情况的第三方</w:t>
      </w:r>
      <w:proofErr w:type="spellEnd"/>
      <w:r w:rsidRPr="004C4C26">
        <w:t xml:space="preserve"> SAS 70 </w:t>
      </w:r>
      <w:proofErr w:type="spellStart"/>
      <w:r w:rsidRPr="00EE6F6F">
        <w:rPr>
          <w:rFonts w:cs="SimSun" w:hint="eastAsia"/>
          <w:lang w:val="zh-CN"/>
        </w:rPr>
        <w:t>审计报</w:t>
      </w:r>
      <w:r>
        <w:rPr>
          <w:rFonts w:ascii="SimSun" w:cs="SimSun" w:hint="eastAsia"/>
          <w:lang w:val="zh-CN"/>
        </w:rPr>
        <w:t>告。</w:t>
      </w:r>
      <w:r w:rsidRPr="004C4C26">
        <w:t>CCE</w:t>
      </w:r>
      <w:proofErr w:type="spellEnd"/>
      <w:r w:rsidRPr="004C4C26">
        <w:t xml:space="preserve"> </w:t>
      </w:r>
      <w:proofErr w:type="spellStart"/>
      <w:r>
        <w:rPr>
          <w:rFonts w:ascii="SimSun" w:cs="SimSun" w:hint="eastAsia"/>
          <w:lang w:val="zh-CN"/>
        </w:rPr>
        <w:t>首席信息</w:t>
      </w:r>
      <w:proofErr w:type="gramStart"/>
      <w:r>
        <w:rPr>
          <w:rFonts w:ascii="SimSun" w:cs="SimSun" w:hint="eastAsia"/>
          <w:lang w:val="zh-CN"/>
        </w:rPr>
        <w:t>安全官</w:t>
      </w:r>
      <w:proofErr w:type="spellEnd"/>
      <w:proofErr w:type="gramEnd"/>
      <w:r w:rsidRPr="004C4C26">
        <w:t xml:space="preserve"> Tim Smith </w:t>
      </w:r>
      <w:r>
        <w:rPr>
          <w:rFonts w:ascii="SimSun" w:cs="SimSun" w:hint="eastAsia"/>
          <w:lang w:val="zh-CN"/>
        </w:rPr>
        <w:t>说</w:t>
      </w:r>
      <w:r w:rsidRPr="004C4C26">
        <w:rPr>
          <w:rFonts w:ascii="SimSun" w:cs="SimSun" w:hint="eastAsia"/>
        </w:rPr>
        <w:t>：</w:t>
      </w:r>
      <w:r w:rsidRPr="004C4C26">
        <w:rPr>
          <w:rFonts w:hint="eastAsia"/>
          <w:lang w:eastAsia="zh-CN"/>
        </w:rPr>
        <w:t>“</w:t>
      </w:r>
      <w:proofErr w:type="spellStart"/>
      <w:r>
        <w:rPr>
          <w:rFonts w:ascii="SimSun" w:cs="SimSun" w:hint="eastAsia"/>
          <w:lang w:val="zh-CN"/>
        </w:rPr>
        <w:t>在将我们的数据放心交给</w:t>
      </w:r>
      <w:proofErr w:type="spellEnd"/>
      <w:r w:rsidRPr="004C4C26">
        <w:t xml:space="preserve"> Microsoft </w:t>
      </w:r>
      <w:proofErr w:type="spellStart"/>
      <w:r>
        <w:rPr>
          <w:rFonts w:ascii="SimSun" w:cs="SimSun" w:hint="eastAsia"/>
          <w:lang w:val="zh-CN"/>
        </w:rPr>
        <w:t>之前</w:t>
      </w:r>
      <w:r w:rsidRPr="004C4C26">
        <w:rPr>
          <w:rFonts w:ascii="SimSun" w:cs="SimSun" w:hint="eastAsia"/>
        </w:rPr>
        <w:t>，</w:t>
      </w:r>
      <w:r>
        <w:rPr>
          <w:rFonts w:ascii="SimSun" w:cs="SimSun" w:hint="eastAsia"/>
          <w:lang w:val="zh-CN"/>
        </w:rPr>
        <w:t>我们首先参观了</w:t>
      </w:r>
      <w:proofErr w:type="spellEnd"/>
      <w:r w:rsidRPr="004C4C26">
        <w:t xml:space="preserve"> Microsoft </w:t>
      </w:r>
      <w:proofErr w:type="spellStart"/>
      <w:r>
        <w:rPr>
          <w:rFonts w:ascii="SimSun" w:cs="SimSun" w:hint="eastAsia"/>
          <w:lang w:val="zh-CN"/>
        </w:rPr>
        <w:t>的一个数据中心。通过了解</w:t>
      </w:r>
      <w:proofErr w:type="spellEnd"/>
      <w:r w:rsidRPr="004C4C26">
        <w:t xml:space="preserve"> </w:t>
      </w:r>
      <w:r w:rsidRPr="004C4C26">
        <w:lastRenderedPageBreak/>
        <w:t>Microsoft</w:t>
      </w:r>
      <w:r w:rsidRPr="004C4C26">
        <w:rPr>
          <w:lang w:eastAsia="zh-CN"/>
        </w:rPr>
        <w:t xml:space="preserve"> </w:t>
      </w:r>
      <w:proofErr w:type="spellStart"/>
      <w:r>
        <w:rPr>
          <w:rFonts w:ascii="SimSun" w:cs="SimSun" w:hint="eastAsia"/>
          <w:lang w:val="zh-CN"/>
        </w:rPr>
        <w:t>为保护其自己的信息以及</w:t>
      </w:r>
      <w:proofErr w:type="spellEnd"/>
      <w:r w:rsidRPr="004C4C26">
        <w:t xml:space="preserve"> CCE </w:t>
      </w:r>
      <w:proofErr w:type="spellStart"/>
      <w:r>
        <w:rPr>
          <w:rFonts w:ascii="SimSun" w:cs="SimSun" w:hint="eastAsia"/>
          <w:lang w:val="zh-CN"/>
        </w:rPr>
        <w:t>的信息所采取的具体措施</w:t>
      </w:r>
      <w:r w:rsidRPr="004C4C26">
        <w:rPr>
          <w:rFonts w:ascii="SimSun" w:cs="SimSun" w:hint="eastAsia"/>
        </w:rPr>
        <w:t>，</w:t>
      </w:r>
      <w:r>
        <w:rPr>
          <w:rFonts w:ascii="SimSun" w:cs="SimSun" w:hint="eastAsia"/>
          <w:lang w:val="zh-CN"/>
        </w:rPr>
        <w:t>我们终于可以放心了</w:t>
      </w:r>
      <w:r w:rsidRPr="004C4C26">
        <w:rPr>
          <w:rFonts w:ascii="SimSun" w:cs="SimSun" w:hint="eastAsia"/>
        </w:rPr>
        <w:t>，</w:t>
      </w:r>
      <w:r w:rsidRPr="004C4C26">
        <w:t>Microsoft</w:t>
      </w:r>
      <w:proofErr w:type="spellEnd"/>
      <w:r w:rsidRPr="004C4C26">
        <w:t xml:space="preserve"> </w:t>
      </w:r>
      <w:proofErr w:type="spellStart"/>
      <w:r>
        <w:rPr>
          <w:rFonts w:ascii="SimSun" w:cs="SimSun" w:hint="eastAsia"/>
          <w:lang w:val="zh-CN"/>
        </w:rPr>
        <w:t>把该想到的都想到了</w:t>
      </w:r>
      <w:proofErr w:type="spellEnd"/>
      <w:r>
        <w:rPr>
          <w:rFonts w:ascii="SimSun" w:cs="SimSun" w:hint="eastAsia"/>
          <w:lang w:val="zh-CN"/>
        </w:rPr>
        <w:t>。”</w:t>
      </w:r>
    </w:p>
    <w:p w14:paraId="3EA0BAD6" w14:textId="77777777" w:rsidR="004526F7" w:rsidRPr="00B66289" w:rsidRDefault="001F0A1F">
      <w:pPr>
        <w:pStyle w:val="Bodycopy"/>
        <w:rPr>
          <w:rFonts w:cs="Times New Roman"/>
        </w:rPr>
      </w:pPr>
      <w:r>
        <w:rPr>
          <w:noProof/>
          <w:lang w:eastAsia="zh-CN"/>
        </w:rPr>
        <w:pict>
          <v:shape id="_x0000_s1034" type="#_x0000_t202" style="position:absolute;margin-left:56.55pt;margin-top:376.2pt;width:118.35pt;height:164.45pt;z-index:251659776;mso-wrap-style:none;mso-position-horizontal-relative:page;mso-position-vertical-relative:page" stroked="f">
            <v:textbox style="mso-fit-shape-to-text:t" inset="0,0,0,0">
              <w:txbxContent>
                <w:p w14:paraId="2B251CEA" w14:textId="77777777" w:rsidR="004526F7" w:rsidRDefault="004C4C26">
                  <w:pPr>
                    <w:rPr>
                      <w:rFonts w:cs="Times New Roman"/>
                    </w:rPr>
                  </w:pPr>
                  <w:r>
                    <w:rPr>
                      <w:rFonts w:cs="Times New Roman"/>
                      <w:noProof/>
                      <w:lang w:val="en-US" w:eastAsia="zh-CN"/>
                    </w:rPr>
                    <w:drawing>
                      <wp:inline distT="0" distB="0" distL="0" distR="0" wp14:editId="76318306">
                        <wp:extent cx="1492250" cy="2048510"/>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492250" cy="2048510"/>
                                </a:xfrm>
                                <a:prstGeom prst="rect">
                                  <a:avLst/>
                                </a:prstGeom>
                                <a:noFill/>
                                <a:ln w="9525">
                                  <a:noFill/>
                                  <a:miter lim="800000"/>
                                  <a:headEnd/>
                                  <a:tailEnd/>
                                </a:ln>
                              </pic:spPr>
                            </pic:pic>
                          </a:graphicData>
                        </a:graphic>
                      </wp:inline>
                    </w:drawing>
                  </w:r>
                </w:p>
              </w:txbxContent>
            </v:textbox>
            <w10:wrap anchorx="page" anchory="page"/>
            <w10:anchorlock/>
          </v:shape>
        </w:pict>
      </w:r>
    </w:p>
    <w:p w14:paraId="372C7198" w14:textId="77777777" w:rsidR="004526F7" w:rsidRPr="00B66289" w:rsidRDefault="004526F7">
      <w:pPr>
        <w:pStyle w:val="Bodycopy"/>
        <w:rPr>
          <w:rFonts w:cs="Times New Roman"/>
        </w:rPr>
      </w:pPr>
      <w:r w:rsidRPr="004C4C26">
        <w:t xml:space="preserve">Smith </w:t>
      </w:r>
      <w:proofErr w:type="spellStart"/>
      <w:r>
        <w:rPr>
          <w:rFonts w:ascii="SimSun" w:cs="SimSun" w:hint="eastAsia"/>
          <w:lang w:val="zh-CN"/>
        </w:rPr>
        <w:t>和他的团队一致认为</w:t>
      </w:r>
      <w:proofErr w:type="spellEnd"/>
      <w:r w:rsidRPr="004C4C26">
        <w:t xml:space="preserve"> Microsoft </w:t>
      </w:r>
      <w:proofErr w:type="spellStart"/>
      <w:r>
        <w:rPr>
          <w:rFonts w:ascii="SimSun" w:cs="SimSun" w:hint="eastAsia"/>
          <w:lang w:val="zh-CN"/>
        </w:rPr>
        <w:t>达到了</w:t>
      </w:r>
      <w:proofErr w:type="spellEnd"/>
      <w:r w:rsidRPr="004C4C26">
        <w:t xml:space="preserve"> CCE </w:t>
      </w:r>
      <w:proofErr w:type="spellStart"/>
      <w:r>
        <w:rPr>
          <w:rFonts w:ascii="SimSun" w:cs="SimSun" w:hint="eastAsia"/>
          <w:lang w:val="zh-CN"/>
        </w:rPr>
        <w:t>数据安全要求</w:t>
      </w:r>
      <w:r w:rsidRPr="004C4C26">
        <w:rPr>
          <w:rFonts w:ascii="SimSun" w:cs="SimSun" w:hint="eastAsia"/>
        </w:rPr>
        <w:t>，</w:t>
      </w:r>
      <w:r>
        <w:rPr>
          <w:rFonts w:ascii="SimSun" w:cs="SimSun" w:hint="eastAsia"/>
          <w:lang w:val="zh-CN"/>
        </w:rPr>
        <w:t>并同意</w:t>
      </w:r>
      <w:proofErr w:type="spellEnd"/>
      <w:r>
        <w:rPr>
          <w:rFonts w:ascii="SimSun" w:cs="SimSun" w:hint="eastAsia"/>
          <w:lang w:val="zh-CN" w:eastAsia="zh-CN"/>
        </w:rPr>
        <w:t>迁移</w:t>
      </w:r>
      <w:r>
        <w:rPr>
          <w:rFonts w:ascii="SimSun" w:cs="SimSun" w:hint="eastAsia"/>
          <w:lang w:val="zh-CN"/>
        </w:rPr>
        <w:t>到</w:t>
      </w:r>
      <w:r w:rsidRPr="004C4C26">
        <w:t xml:space="preserve"> Microsoft </w:t>
      </w:r>
      <w:proofErr w:type="spellStart"/>
      <w:r>
        <w:rPr>
          <w:rFonts w:ascii="SimSun" w:cs="SimSun" w:hint="eastAsia"/>
          <w:lang w:val="zh-CN"/>
        </w:rPr>
        <w:t>管理的</w:t>
      </w:r>
      <w:proofErr w:type="spellEnd"/>
      <w:r w:rsidRPr="004C4C26">
        <w:t xml:space="preserve"> Microsoft </w:t>
      </w:r>
      <w:proofErr w:type="spellStart"/>
      <w:r>
        <w:rPr>
          <w:rFonts w:ascii="SimSun" w:cs="SimSun" w:hint="eastAsia"/>
          <w:lang w:val="zh-CN"/>
        </w:rPr>
        <w:t>联机服务的解决方案。要将</w:t>
      </w:r>
      <w:proofErr w:type="spellEnd"/>
      <w:r w:rsidRPr="004C4C26">
        <w:t xml:space="preserve"> Microsoft </w:t>
      </w:r>
      <w:proofErr w:type="spellStart"/>
      <w:r>
        <w:rPr>
          <w:rFonts w:ascii="SimSun" w:cs="SimSun" w:hint="eastAsia"/>
          <w:lang w:val="zh-CN"/>
        </w:rPr>
        <w:t>数据中心运行的</w:t>
      </w:r>
      <w:proofErr w:type="spellEnd"/>
      <w:r w:rsidRPr="004C4C26">
        <w:t xml:space="preserve"> Microsoft </w:t>
      </w:r>
      <w:proofErr w:type="spellStart"/>
      <w:r>
        <w:rPr>
          <w:rFonts w:ascii="SimSun" w:cs="SimSun" w:hint="eastAsia"/>
          <w:lang w:val="zh-CN"/>
        </w:rPr>
        <w:t>联机服务功能视为</w:t>
      </w:r>
      <w:proofErr w:type="spellEnd"/>
      <w:r w:rsidRPr="004C4C26">
        <w:t xml:space="preserve"> CCE </w:t>
      </w:r>
      <w:proofErr w:type="spellStart"/>
      <w:r>
        <w:rPr>
          <w:rFonts w:ascii="SimSun" w:cs="SimSun" w:hint="eastAsia"/>
          <w:lang w:val="zh-CN"/>
        </w:rPr>
        <w:t>自己网络的安全扩展</w:t>
      </w:r>
      <w:r w:rsidRPr="004C4C26">
        <w:rPr>
          <w:rFonts w:ascii="SimSun" w:cs="SimSun" w:hint="eastAsia"/>
        </w:rPr>
        <w:t>，</w:t>
      </w:r>
      <w:r>
        <w:rPr>
          <w:rFonts w:ascii="SimSun" w:cs="SimSun" w:hint="eastAsia"/>
          <w:lang w:val="zh-CN"/>
        </w:rPr>
        <w:t>我们的观念</w:t>
      </w:r>
      <w:proofErr w:type="spellEnd"/>
      <w:r>
        <w:rPr>
          <w:rFonts w:ascii="SimSun" w:cs="SimSun" w:hint="eastAsia"/>
          <w:lang w:val="zh-CN" w:eastAsia="zh-CN"/>
        </w:rPr>
        <w:t>需要</w:t>
      </w:r>
      <w:proofErr w:type="spellStart"/>
      <w:r>
        <w:rPr>
          <w:rFonts w:ascii="SimSun" w:cs="SimSun" w:hint="eastAsia"/>
          <w:lang w:val="zh-CN"/>
        </w:rPr>
        <w:t>发生根本性的转变</w:t>
      </w:r>
      <w:proofErr w:type="spellEnd"/>
      <w:r>
        <w:rPr>
          <w:rFonts w:ascii="SimSun" w:cs="SimSun" w:hint="eastAsia"/>
          <w:lang w:val="zh-CN"/>
        </w:rPr>
        <w:t>。</w:t>
      </w:r>
      <w:r>
        <w:rPr>
          <w:lang w:val="zh-CN" w:eastAsia="zh-CN"/>
        </w:rPr>
        <w:t xml:space="preserve">Smith </w:t>
      </w:r>
      <w:r>
        <w:rPr>
          <w:rFonts w:ascii="SimSun" w:cs="SimSun" w:hint="eastAsia"/>
          <w:lang w:val="zh-CN" w:eastAsia="zh-CN"/>
        </w:rPr>
        <w:t>解释说：</w:t>
      </w:r>
      <w:r>
        <w:rPr>
          <w:rFonts w:hint="eastAsia"/>
          <w:lang w:val="zh-CN" w:eastAsia="zh-CN"/>
        </w:rPr>
        <w:t>“</w:t>
      </w:r>
      <w:r>
        <w:rPr>
          <w:rFonts w:ascii="SimSun" w:cs="SimSun" w:hint="eastAsia"/>
          <w:lang w:val="zh-CN" w:eastAsia="zh-CN"/>
        </w:rPr>
        <w:t>我的</w:t>
      </w:r>
      <w:r>
        <w:rPr>
          <w:lang w:val="zh-CN" w:eastAsia="zh-CN"/>
        </w:rPr>
        <w:t xml:space="preserve"> CIO </w:t>
      </w:r>
      <w:r>
        <w:rPr>
          <w:rFonts w:ascii="SimSun" w:cs="SimSun" w:hint="eastAsia"/>
          <w:lang w:val="zh-CN" w:eastAsia="zh-CN"/>
        </w:rPr>
        <w:t>询问我</w:t>
      </w:r>
      <w:r>
        <w:rPr>
          <w:lang w:val="zh-CN" w:eastAsia="zh-CN"/>
        </w:rPr>
        <w:t xml:space="preserve"> CCE </w:t>
      </w:r>
      <w:r>
        <w:rPr>
          <w:rFonts w:ascii="SimSun" w:cs="SimSun" w:hint="eastAsia"/>
          <w:lang w:val="zh-CN" w:eastAsia="zh-CN"/>
        </w:rPr>
        <w:t>如何更好地运行此系统，甚至比</w:t>
      </w:r>
      <w:r>
        <w:rPr>
          <w:lang w:val="zh-CN" w:eastAsia="zh-CN"/>
        </w:rPr>
        <w:t xml:space="preserve"> Microsoft </w:t>
      </w:r>
      <w:r>
        <w:rPr>
          <w:rFonts w:ascii="SimSun" w:cs="SimSun" w:hint="eastAsia"/>
          <w:lang w:val="zh-CN" w:eastAsia="zh-CN"/>
        </w:rPr>
        <w:t>还要好？这让我陷入了思考，</w:t>
      </w:r>
      <w:r>
        <w:rPr>
          <w:lang w:val="zh-CN" w:eastAsia="zh-CN"/>
        </w:rPr>
        <w:t xml:space="preserve">Microsoft </w:t>
      </w:r>
      <w:r>
        <w:rPr>
          <w:rFonts w:ascii="SimSun" w:cs="SimSun" w:hint="eastAsia"/>
          <w:lang w:val="zh-CN" w:eastAsia="zh-CN"/>
        </w:rPr>
        <w:t>知道如何运行世界上最大的一些数据中心以及如何保护企业级软件，因为他们已经在这样做了。我们</w:t>
      </w:r>
      <w:r>
        <w:rPr>
          <w:lang w:val="zh-CN" w:eastAsia="zh-CN"/>
        </w:rPr>
        <w:t xml:space="preserve"> CCE </w:t>
      </w:r>
      <w:r>
        <w:rPr>
          <w:rFonts w:ascii="SimSun" w:cs="SimSun" w:hint="eastAsia"/>
          <w:lang w:val="zh-CN" w:eastAsia="zh-CN"/>
        </w:rPr>
        <w:t>中的任何人都没有理由认为我们可能或需要这样做。</w:t>
      </w:r>
      <w:r>
        <w:rPr>
          <w:rFonts w:ascii="SimSun" w:cs="SimSun" w:hint="eastAsia"/>
          <w:lang w:val="zh-CN"/>
        </w:rPr>
        <w:t>”</w:t>
      </w:r>
    </w:p>
    <w:p w14:paraId="3F0EA37E" w14:textId="77777777" w:rsidR="004526F7" w:rsidRPr="00B66289" w:rsidRDefault="004526F7">
      <w:pPr>
        <w:pStyle w:val="Bodycopy"/>
        <w:rPr>
          <w:rFonts w:cs="Times New Roman"/>
        </w:rPr>
      </w:pPr>
    </w:p>
    <w:p w14:paraId="2FA2F95B" w14:textId="77777777" w:rsidR="004526F7" w:rsidRPr="00B66289" w:rsidRDefault="004526F7">
      <w:pPr>
        <w:pStyle w:val="Bodycopy"/>
      </w:pPr>
      <w:r>
        <w:rPr>
          <w:rFonts w:ascii="SimSun" w:cs="SimSun" w:hint="eastAsia"/>
          <w:lang w:val="zh-CN" w:eastAsia="zh-CN"/>
        </w:rPr>
        <w:t>数据复制是另一项</w:t>
      </w:r>
      <w:r>
        <w:rPr>
          <w:lang w:val="zh-CN" w:eastAsia="zh-CN"/>
        </w:rPr>
        <w:t xml:space="preserve"> Smith </w:t>
      </w:r>
      <w:r>
        <w:rPr>
          <w:rFonts w:ascii="SimSun" w:cs="SimSun" w:hint="eastAsia"/>
          <w:lang w:val="zh-CN" w:eastAsia="zh-CN"/>
        </w:rPr>
        <w:t>比较看好的功能。他是这样评价的：“</w:t>
      </w:r>
      <w:r>
        <w:rPr>
          <w:lang w:val="zh-CN" w:eastAsia="zh-CN"/>
        </w:rPr>
        <w:t xml:space="preserve">Microsoft </w:t>
      </w:r>
      <w:r>
        <w:rPr>
          <w:rFonts w:ascii="SimSun" w:cs="SimSun" w:hint="eastAsia"/>
          <w:lang w:val="zh-CN" w:eastAsia="zh-CN"/>
        </w:rPr>
        <w:t>可以将我们的主要数据存储在其主要数据中心。根据与我们达成的协议，他们还可以在其他数据中心实时存储该数据的副本。与</w:t>
      </w:r>
      <w:r>
        <w:rPr>
          <w:lang w:val="zh-CN" w:eastAsia="zh-CN"/>
        </w:rPr>
        <w:t xml:space="preserve"> Microsoft </w:t>
      </w:r>
      <w:r>
        <w:rPr>
          <w:rFonts w:ascii="SimSun" w:cs="SimSun" w:hint="eastAsia"/>
          <w:lang w:val="zh-CN" w:eastAsia="zh-CN"/>
        </w:rPr>
        <w:t>联机服务以前提供的保护相比，现在可以为我们提供更大的保护。”最后，</w:t>
      </w:r>
      <w:r>
        <w:rPr>
          <w:lang w:val="zh-CN" w:eastAsia="zh-CN"/>
        </w:rPr>
        <w:t xml:space="preserve">Smith </w:t>
      </w:r>
      <w:r>
        <w:rPr>
          <w:rFonts w:ascii="SimSun" w:cs="SimSun" w:hint="eastAsia"/>
          <w:lang w:val="zh-CN" w:eastAsia="zh-CN"/>
        </w:rPr>
        <w:t>又补充说：</w:t>
      </w:r>
      <w:r>
        <w:rPr>
          <w:rFonts w:hint="eastAsia"/>
          <w:lang w:val="zh-CN" w:eastAsia="zh-CN"/>
        </w:rPr>
        <w:t>“</w:t>
      </w:r>
      <w:r>
        <w:rPr>
          <w:rFonts w:ascii="SimSun" w:cs="SimSun" w:hint="eastAsia"/>
          <w:lang w:val="zh-CN" w:eastAsia="zh-CN"/>
        </w:rPr>
        <w:t>安全需求将会而且必定会发生变化，我们必须具有足够的灵活性，以便在需要时能够适应形势的变化。在与</w:t>
      </w:r>
      <w:r>
        <w:rPr>
          <w:lang w:val="zh-CN" w:eastAsia="zh-CN"/>
        </w:rPr>
        <w:t xml:space="preserve"> Microsoft </w:t>
      </w:r>
      <w:r>
        <w:rPr>
          <w:rFonts w:ascii="SimSun" w:cs="SimSun" w:hint="eastAsia"/>
          <w:lang w:val="zh-CN" w:eastAsia="zh-CN"/>
        </w:rPr>
        <w:t>合作的过程中，我们发现他们在了解我们目前和将来的需求方面非常</w:t>
      </w:r>
      <w:r w:rsidRPr="00D37051">
        <w:rPr>
          <w:rFonts w:ascii="SimSun" w:cs="SimSun" w:hint="eastAsia"/>
          <w:lang w:val="zh-CN" w:eastAsia="zh-CN"/>
        </w:rPr>
        <w:t>灵活变通</w:t>
      </w:r>
      <w:r>
        <w:rPr>
          <w:rFonts w:ascii="SimSun" w:cs="SimSun" w:hint="eastAsia"/>
          <w:lang w:val="zh-CN" w:eastAsia="zh-CN"/>
        </w:rPr>
        <w:t>。</w:t>
      </w:r>
      <w:r>
        <w:rPr>
          <w:rFonts w:ascii="SimSun" w:cs="SimSun" w:hint="eastAsia"/>
          <w:lang w:val="zh-CN"/>
        </w:rPr>
        <w:t>”</w:t>
      </w:r>
    </w:p>
    <w:p w14:paraId="1A44F712" w14:textId="77777777" w:rsidR="004526F7" w:rsidRPr="00B66289" w:rsidRDefault="004526F7">
      <w:pPr>
        <w:pStyle w:val="Bodycopy"/>
      </w:pPr>
    </w:p>
    <w:p w14:paraId="62C72D4D" w14:textId="77777777" w:rsidR="004526F7" w:rsidRPr="00B66289" w:rsidRDefault="004526F7">
      <w:pPr>
        <w:pStyle w:val="Bodycopy"/>
        <w:rPr>
          <w:lang w:eastAsia="zh-CN"/>
        </w:rPr>
      </w:pPr>
      <w:r>
        <w:rPr>
          <w:rFonts w:ascii="SimSun" w:cs="SimSun" w:hint="eastAsia"/>
          <w:b/>
          <w:bCs/>
          <w:lang w:val="zh-CN" w:eastAsia="zh-CN"/>
        </w:rPr>
        <w:t>与现有</w:t>
      </w:r>
      <w:r>
        <w:rPr>
          <w:b/>
          <w:bCs/>
          <w:lang w:val="zh-CN" w:eastAsia="zh-CN"/>
        </w:rPr>
        <w:t xml:space="preserve"> IT </w:t>
      </w:r>
      <w:r>
        <w:rPr>
          <w:rFonts w:ascii="SimSun" w:cs="SimSun" w:hint="eastAsia"/>
          <w:b/>
          <w:bCs/>
          <w:lang w:val="zh-CN" w:eastAsia="zh-CN"/>
        </w:rPr>
        <w:t>环境集成：</w:t>
      </w:r>
      <w:r>
        <w:rPr>
          <w:lang w:val="zh-CN" w:eastAsia="zh-CN"/>
        </w:rPr>
        <w:t xml:space="preserve">CCE </w:t>
      </w:r>
      <w:r>
        <w:rPr>
          <w:rFonts w:ascii="SimSun" w:cs="SimSun" w:hint="eastAsia"/>
          <w:lang w:val="zh-CN" w:eastAsia="zh-CN"/>
        </w:rPr>
        <w:t>决定在整个组织中采用</w:t>
      </w:r>
      <w:r>
        <w:rPr>
          <w:lang w:val="zh-CN" w:eastAsia="zh-CN"/>
        </w:rPr>
        <w:t xml:space="preserve"> Microsoft </w:t>
      </w:r>
      <w:r>
        <w:rPr>
          <w:rFonts w:ascii="SimSun" w:cs="SimSun" w:hint="eastAsia"/>
          <w:lang w:val="zh-CN" w:eastAsia="zh-CN"/>
        </w:rPr>
        <w:t>集成沟通和协作工具，以便在其庞大而复杂的组织中简化沟通过程。</w:t>
      </w:r>
      <w:r>
        <w:rPr>
          <w:lang w:val="zh-CN" w:eastAsia="zh-CN"/>
        </w:rPr>
        <w:t xml:space="preserve">CCE </w:t>
      </w:r>
      <w:r>
        <w:rPr>
          <w:rFonts w:ascii="SimSun" w:cs="SimSun" w:hint="eastAsia"/>
          <w:lang w:val="zh-CN" w:eastAsia="zh-CN"/>
        </w:rPr>
        <w:t>的安全管理团队与</w:t>
      </w:r>
      <w:r>
        <w:rPr>
          <w:lang w:val="zh-CN" w:eastAsia="zh-CN"/>
        </w:rPr>
        <w:t xml:space="preserve"> Microsoft </w:t>
      </w:r>
      <w:r>
        <w:rPr>
          <w:rFonts w:ascii="SimSun" w:cs="SimSun" w:hint="eastAsia"/>
          <w:lang w:val="zh-CN" w:eastAsia="zh-CN"/>
        </w:rPr>
        <w:t>一起工作，将</w:t>
      </w:r>
      <w:r>
        <w:rPr>
          <w:lang w:val="zh-CN" w:eastAsia="zh-CN"/>
        </w:rPr>
        <w:t xml:space="preserve"> SAP </w:t>
      </w:r>
      <w:r>
        <w:rPr>
          <w:rFonts w:ascii="SimSun" w:cs="SimSun" w:hint="eastAsia"/>
          <w:lang w:val="zh-CN" w:eastAsia="zh-CN"/>
        </w:rPr>
        <w:t>用户角色信息集成到其本地授权</w:t>
      </w:r>
      <w:r>
        <w:rPr>
          <w:lang w:val="zh-CN" w:eastAsia="zh-CN"/>
        </w:rPr>
        <w:t xml:space="preserve"> Active Directory </w:t>
      </w:r>
      <w:r>
        <w:rPr>
          <w:rFonts w:ascii="SimSun" w:cs="SimSun" w:hint="eastAsia"/>
          <w:lang w:val="zh-CN" w:eastAsia="zh-CN"/>
        </w:rPr>
        <w:t>和</w:t>
      </w:r>
      <w:r>
        <w:rPr>
          <w:lang w:val="zh-CN" w:eastAsia="zh-CN"/>
        </w:rPr>
        <w:t xml:space="preserve"> Microsoft </w:t>
      </w:r>
      <w:r>
        <w:rPr>
          <w:rFonts w:ascii="SimSun" w:cs="SimSun" w:hint="eastAsia"/>
          <w:lang w:val="zh-CN" w:eastAsia="zh-CN"/>
        </w:rPr>
        <w:t>联机服务环境中。这样，</w:t>
      </w:r>
      <w:r>
        <w:rPr>
          <w:lang w:val="zh-CN" w:eastAsia="zh-CN"/>
        </w:rPr>
        <w:t xml:space="preserve">CCE </w:t>
      </w:r>
      <w:r>
        <w:rPr>
          <w:rFonts w:ascii="SimSun" w:cs="SimSun" w:hint="eastAsia"/>
          <w:lang w:val="zh-CN" w:eastAsia="zh-CN"/>
        </w:rPr>
        <w:t>便可以根据</w:t>
      </w:r>
      <w:r>
        <w:rPr>
          <w:lang w:val="zh-CN" w:eastAsia="zh-CN"/>
        </w:rPr>
        <w:t xml:space="preserve"> SAP </w:t>
      </w:r>
      <w:r>
        <w:rPr>
          <w:rFonts w:ascii="SimSun" w:cs="SimSun" w:hint="eastAsia"/>
          <w:lang w:val="zh-CN" w:eastAsia="zh-CN"/>
        </w:rPr>
        <w:t>中描述的角色，将适当的信息发送给适当的员工。这是其</w:t>
      </w:r>
      <w:r>
        <w:rPr>
          <w:lang w:val="zh-CN" w:eastAsia="zh-CN"/>
        </w:rPr>
        <w:t xml:space="preserve"> Intranet </w:t>
      </w:r>
      <w:r>
        <w:rPr>
          <w:rFonts w:ascii="SimSun" w:cs="SimSun" w:hint="eastAsia"/>
          <w:lang w:val="zh-CN" w:eastAsia="zh-CN"/>
        </w:rPr>
        <w:t>的关键要求。</w:t>
      </w:r>
    </w:p>
    <w:p w14:paraId="0E21D2EB" w14:textId="77777777" w:rsidR="004526F7" w:rsidRPr="00B66289" w:rsidRDefault="001F0A1F">
      <w:pPr>
        <w:pStyle w:val="Bodycopy"/>
        <w:rPr>
          <w:rFonts w:cs="Times New Roman"/>
          <w:lang w:eastAsia="zh-CN"/>
        </w:rPr>
      </w:pPr>
      <w:r>
        <w:rPr>
          <w:noProof/>
          <w:lang w:eastAsia="zh-CN"/>
        </w:rPr>
        <w:pict>
          <v:shape id="_x0000_s1035" type="#_x0000_t202" style="position:absolute;margin-left:42.55pt;margin-top:159.35pt;width:155.9pt;height:177.15pt;z-index:251655680;mso-position-horizontal-relative:page;mso-position-vertical-relative:page" stroked="f">
            <v:textbox style="mso-next-textbox:#_x0000_s1035"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3"/>
                  </w:tblGrid>
                  <w:tr w:rsidR="004526F7" w14:paraId="43C2FF25" w14:textId="77777777" w:rsidTr="006B0AF2">
                    <w:tc>
                      <w:tcPr>
                        <w:tcW w:w="3133" w:type="dxa"/>
                        <w:tcBorders>
                          <w:top w:val="nil"/>
                          <w:left w:val="nil"/>
                          <w:bottom w:val="nil"/>
                          <w:right w:val="nil"/>
                        </w:tcBorders>
                      </w:tcPr>
                      <w:p w14:paraId="40180BEA" w14:textId="77777777" w:rsidR="004526F7" w:rsidRDefault="004526F7" w:rsidP="006B0AF2">
                        <w:pPr>
                          <w:pStyle w:val="Pullquote"/>
                          <w:rPr>
                            <w:rFonts w:cs="Times New Roman"/>
                          </w:rPr>
                        </w:pPr>
                        <w:r>
                          <w:rPr>
                            <w:rFonts w:ascii="SimSun" w:hint="eastAsia"/>
                            <w:lang w:val="zh-CN" w:eastAsia="zh-CN"/>
                          </w:rPr>
                          <w:t>“在</w:t>
                        </w:r>
                        <w:r>
                          <w:rPr>
                            <w:lang w:val="zh-CN" w:eastAsia="zh-CN"/>
                          </w:rPr>
                          <w:t xml:space="preserve"> </w:t>
                        </w:r>
                        <w:r>
                          <w:rPr>
                            <w:lang w:val="zh-CN" w:eastAsia="zh-CN"/>
                          </w:rPr>
                          <w:t xml:space="preserve">5 </w:t>
                        </w:r>
                        <w:proofErr w:type="gramStart"/>
                        <w:r>
                          <w:rPr>
                            <w:rFonts w:ascii="SimSun" w:hint="eastAsia"/>
                            <w:lang w:val="zh-CN" w:eastAsia="zh-CN"/>
                          </w:rPr>
                          <w:t>个</w:t>
                        </w:r>
                        <w:proofErr w:type="gramEnd"/>
                        <w:r>
                          <w:rPr>
                            <w:rFonts w:ascii="SimSun" w:hint="eastAsia"/>
                            <w:lang w:val="zh-CN" w:eastAsia="zh-CN"/>
                          </w:rPr>
                          <w:t>月的时间里，我们将差不多</w:t>
                        </w:r>
                        <w:r>
                          <w:rPr>
                            <w:lang w:val="zh-CN" w:eastAsia="zh-CN"/>
                          </w:rPr>
                          <w:t xml:space="preserve"> 30,000 </w:t>
                        </w:r>
                        <w:r>
                          <w:rPr>
                            <w:rFonts w:ascii="SimSun" w:hint="eastAsia"/>
                            <w:lang w:val="zh-CN" w:eastAsia="zh-CN"/>
                          </w:rPr>
                          <w:t>人迁移到托管解决方案，而没有影响他们的业务，也没有中断他们的日常工作。</w:t>
                        </w:r>
                        <w:r>
                          <w:rPr>
                            <w:rFonts w:ascii="SimSun" w:hint="eastAsia"/>
                            <w:lang w:val="zh-CN"/>
                          </w:rPr>
                          <w:t>”</w:t>
                        </w:r>
                      </w:p>
                      <w:p w14:paraId="758DD40A" w14:textId="77777777" w:rsidR="004526F7" w:rsidRDefault="004526F7" w:rsidP="006B0AF2">
                        <w:pPr>
                          <w:pStyle w:val="PullQuotecredit"/>
                          <w:rPr>
                            <w:rFonts w:cs="Times New Roman"/>
                          </w:rPr>
                        </w:pPr>
                        <w:r>
                          <w:rPr>
                            <w:rFonts w:ascii="SimSun"/>
                            <w:lang w:val="zh-CN"/>
                          </w:rPr>
                          <w:t xml:space="preserve">CCE CIO Esat Sezer </w:t>
                        </w:r>
                      </w:p>
                      <w:p w14:paraId="5D0C8123" w14:textId="77777777" w:rsidR="004526F7" w:rsidRDefault="004526F7" w:rsidP="006B0AF2">
                        <w:pPr>
                          <w:pStyle w:val="PullQuotecredit"/>
                          <w:rPr>
                            <w:rFonts w:cs="Times New Roman"/>
                          </w:rPr>
                        </w:pPr>
                      </w:p>
                    </w:tc>
                  </w:tr>
                </w:tbl>
                <w:p w14:paraId="2AC309B5" w14:textId="77777777" w:rsidR="004526F7" w:rsidRDefault="004526F7">
                  <w:pPr>
                    <w:pStyle w:val="PullQuotecredit"/>
                    <w:rPr>
                      <w:rFonts w:cs="Times New Roman"/>
                    </w:rPr>
                  </w:pPr>
                </w:p>
              </w:txbxContent>
            </v:textbox>
            <w10:wrap anchorx="page" anchory="page"/>
            <w10:anchorlock/>
          </v:shape>
        </w:pict>
      </w:r>
    </w:p>
    <w:p w14:paraId="42A54315" w14:textId="77777777" w:rsidR="004526F7" w:rsidRPr="00B66289" w:rsidRDefault="004526F7">
      <w:pPr>
        <w:pStyle w:val="Bodycopy"/>
        <w:rPr>
          <w:rFonts w:cs="Times New Roman"/>
        </w:rPr>
      </w:pPr>
      <w:r>
        <w:rPr>
          <w:rFonts w:ascii="SimSun" w:cs="SimSun" w:hint="eastAsia"/>
          <w:b/>
          <w:bCs/>
          <w:lang w:val="zh-CN" w:eastAsia="zh-CN"/>
        </w:rPr>
        <w:t>消息迁移：</w:t>
      </w:r>
      <w:r>
        <w:rPr>
          <w:rFonts w:ascii="SimSun" w:cs="SimSun" w:hint="eastAsia"/>
          <w:lang w:val="zh-CN" w:eastAsia="zh-CN"/>
        </w:rPr>
        <w:t>项目规划是从</w:t>
      </w:r>
      <w:r>
        <w:rPr>
          <w:lang w:val="zh-CN" w:eastAsia="zh-CN"/>
        </w:rPr>
        <w:t xml:space="preserve"> 2008 </w:t>
      </w:r>
      <w:r>
        <w:rPr>
          <w:rFonts w:ascii="SimSun" w:cs="SimSun" w:hint="eastAsia"/>
          <w:lang w:val="zh-CN" w:eastAsia="zh-CN"/>
        </w:rPr>
        <w:t>年</w:t>
      </w:r>
      <w:r>
        <w:rPr>
          <w:lang w:val="zh-CN" w:eastAsia="zh-CN"/>
        </w:rPr>
        <w:t xml:space="preserve"> 1 </w:t>
      </w:r>
      <w:r>
        <w:rPr>
          <w:rFonts w:ascii="SimSun" w:cs="SimSun" w:hint="eastAsia"/>
          <w:lang w:val="zh-CN" w:eastAsia="zh-CN"/>
        </w:rPr>
        <w:t>月中旬开始的，并于</w:t>
      </w:r>
      <w:r>
        <w:rPr>
          <w:lang w:val="zh-CN" w:eastAsia="zh-CN"/>
        </w:rPr>
        <w:t xml:space="preserve"> 5 </w:t>
      </w:r>
      <w:r>
        <w:rPr>
          <w:rFonts w:ascii="SimSun" w:cs="SimSun" w:hint="eastAsia"/>
          <w:lang w:val="zh-CN" w:eastAsia="zh-CN"/>
        </w:rPr>
        <w:t>月中旬完成。</w:t>
      </w:r>
      <w:r>
        <w:rPr>
          <w:lang w:val="zh-CN" w:eastAsia="zh-CN"/>
        </w:rPr>
        <w:t xml:space="preserve">CCE </w:t>
      </w:r>
      <w:r>
        <w:rPr>
          <w:rFonts w:ascii="SimSun" w:cs="SimSun" w:hint="eastAsia"/>
          <w:lang w:val="zh-CN" w:eastAsia="zh-CN"/>
        </w:rPr>
        <w:t>在全公司范围挑选不同职能部门的领导人组成通信委员会，负责为业务所有人提供与解决方案需求有关的信息，并指导项目所有人了解该技术是如何满足业务需求的。</w:t>
      </w:r>
      <w:r>
        <w:rPr>
          <w:lang w:val="zh-CN" w:eastAsia="zh-CN"/>
        </w:rPr>
        <w:t xml:space="preserve">Sezer </w:t>
      </w:r>
      <w:r>
        <w:rPr>
          <w:rFonts w:ascii="SimSun" w:cs="SimSun" w:hint="eastAsia"/>
          <w:lang w:val="zh-CN" w:eastAsia="zh-CN"/>
        </w:rPr>
        <w:t>说：</w:t>
      </w:r>
      <w:r>
        <w:rPr>
          <w:rFonts w:hint="eastAsia"/>
          <w:lang w:val="zh-CN" w:eastAsia="zh-CN"/>
        </w:rPr>
        <w:t>“</w:t>
      </w:r>
      <w:r>
        <w:rPr>
          <w:rFonts w:ascii="SimSun" w:cs="SimSun" w:hint="eastAsia"/>
          <w:lang w:val="zh-CN" w:eastAsia="zh-CN"/>
        </w:rPr>
        <w:t>在</w:t>
      </w:r>
      <w:r>
        <w:rPr>
          <w:lang w:val="zh-CN" w:eastAsia="zh-CN"/>
        </w:rPr>
        <w:t xml:space="preserve"> </w:t>
      </w:r>
      <w:r>
        <w:rPr>
          <w:lang w:val="zh-CN" w:eastAsia="zh-CN"/>
        </w:rPr>
        <w:lastRenderedPageBreak/>
        <w:t xml:space="preserve">5 </w:t>
      </w:r>
      <w:proofErr w:type="gramStart"/>
      <w:r>
        <w:rPr>
          <w:rFonts w:ascii="SimSun" w:cs="SimSun" w:hint="eastAsia"/>
          <w:lang w:val="zh-CN" w:eastAsia="zh-CN"/>
        </w:rPr>
        <w:t>个</w:t>
      </w:r>
      <w:proofErr w:type="gramEnd"/>
      <w:r>
        <w:rPr>
          <w:rFonts w:ascii="SimSun" w:cs="SimSun" w:hint="eastAsia"/>
          <w:lang w:val="zh-CN" w:eastAsia="zh-CN"/>
        </w:rPr>
        <w:t>月的时间里，我们将差不多</w:t>
      </w:r>
      <w:r>
        <w:rPr>
          <w:lang w:val="zh-CN" w:eastAsia="zh-CN"/>
        </w:rPr>
        <w:t xml:space="preserve"> 30,000 </w:t>
      </w:r>
      <w:r>
        <w:rPr>
          <w:rFonts w:ascii="SimSun" w:cs="SimSun" w:hint="eastAsia"/>
          <w:lang w:val="zh-CN" w:eastAsia="zh-CN"/>
        </w:rPr>
        <w:t>人迁移到托管解决方案，而没有影响他们的业务，也没有中断他们的日常工作。商业价值来自于，我们扩大了与</w:t>
      </w:r>
      <w:r>
        <w:rPr>
          <w:lang w:val="zh-CN" w:eastAsia="zh-CN"/>
        </w:rPr>
        <w:t xml:space="preserve"> Microsoft </w:t>
      </w:r>
      <w:r>
        <w:rPr>
          <w:rFonts w:ascii="SimSun" w:cs="SimSun" w:hint="eastAsia"/>
          <w:lang w:val="zh-CN" w:eastAsia="zh-CN"/>
        </w:rPr>
        <w:t>共同开发的沟通和协作技术的使用范围。</w:t>
      </w:r>
      <w:r>
        <w:rPr>
          <w:rFonts w:ascii="SimSun" w:cs="SimSun" w:hint="eastAsia"/>
          <w:lang w:val="zh-CN"/>
        </w:rPr>
        <w:t>”</w:t>
      </w:r>
    </w:p>
    <w:p w14:paraId="590B61EE" w14:textId="77777777" w:rsidR="004526F7" w:rsidRPr="00B66289" w:rsidRDefault="004526F7">
      <w:pPr>
        <w:pStyle w:val="Bodycopy"/>
        <w:rPr>
          <w:rFonts w:cs="Times New Roman"/>
        </w:rPr>
      </w:pPr>
    </w:p>
    <w:p w14:paraId="24B8D77B" w14:textId="77777777" w:rsidR="004526F7" w:rsidRPr="00B66289" w:rsidRDefault="004526F7">
      <w:pPr>
        <w:pStyle w:val="Bodycopy"/>
        <w:rPr>
          <w:lang w:eastAsia="zh-CN"/>
        </w:rPr>
      </w:pPr>
      <w:r w:rsidRPr="004C4C26">
        <w:t xml:space="preserve">Microsoft Exchange™ </w:t>
      </w:r>
      <w:r>
        <w:rPr>
          <w:rFonts w:ascii="SimSun" w:cs="SimSun" w:hint="eastAsia"/>
          <w:lang w:val="zh-CN"/>
        </w:rPr>
        <w:t>和</w:t>
      </w:r>
      <w:r w:rsidRPr="004C4C26">
        <w:t xml:space="preserve"> Microsoft Office SharePoint Server™ </w:t>
      </w:r>
      <w:r>
        <w:rPr>
          <w:rFonts w:ascii="SimSun" w:cs="SimSun" w:hint="eastAsia"/>
          <w:lang w:val="zh-CN"/>
        </w:rPr>
        <w:t>于</w:t>
      </w:r>
      <w:r w:rsidRPr="004C4C26">
        <w:t xml:space="preserve"> 7 </w:t>
      </w:r>
      <w:proofErr w:type="spellStart"/>
      <w:proofErr w:type="gramStart"/>
      <w:r>
        <w:rPr>
          <w:rFonts w:ascii="SimSun" w:cs="SimSun" w:hint="eastAsia"/>
          <w:lang w:val="zh-CN"/>
        </w:rPr>
        <w:t>月通过</w:t>
      </w:r>
      <w:proofErr w:type="gramEnd"/>
      <w:r>
        <w:rPr>
          <w:rFonts w:ascii="SimSun" w:cs="SimSun" w:hint="eastAsia"/>
          <w:lang w:val="zh-CN"/>
        </w:rPr>
        <w:t>了</w:t>
      </w:r>
      <w:proofErr w:type="spellEnd"/>
      <w:r w:rsidRPr="004C4C26">
        <w:rPr>
          <w:rFonts w:hint="eastAsia"/>
          <w:lang w:eastAsia="zh-CN"/>
        </w:rPr>
        <w:t>“</w:t>
      </w:r>
      <w:proofErr w:type="spellStart"/>
      <w:r>
        <w:rPr>
          <w:rFonts w:ascii="SimSun" w:cs="SimSun" w:hint="eastAsia"/>
          <w:lang w:val="zh-CN"/>
        </w:rPr>
        <w:t>服务验收</w:t>
      </w:r>
      <w:proofErr w:type="spellEnd"/>
      <w:r w:rsidRPr="004C4C26">
        <w:rPr>
          <w:rFonts w:hint="eastAsia"/>
          <w:lang w:eastAsia="zh-CN"/>
        </w:rPr>
        <w:t>”</w:t>
      </w:r>
      <w:r w:rsidRPr="004C4C26">
        <w:rPr>
          <w:rFonts w:ascii="SimSun" w:cs="SimSun" w:hint="eastAsia"/>
        </w:rPr>
        <w:t>，</w:t>
      </w:r>
      <w:proofErr w:type="spellStart"/>
      <w:r>
        <w:rPr>
          <w:rFonts w:ascii="SimSun" w:cs="SimSun" w:hint="eastAsia"/>
          <w:lang w:val="zh-CN"/>
        </w:rPr>
        <w:t>这两项技术的用户迁移是从</w:t>
      </w:r>
      <w:proofErr w:type="spellEnd"/>
      <w:r w:rsidRPr="004C4C26">
        <w:rPr>
          <w:rFonts w:ascii="Arial" w:hAnsi="Arial" w:cs="Arial"/>
        </w:rPr>
        <w:t xml:space="preserve"> 9 </w:t>
      </w:r>
      <w:proofErr w:type="spellStart"/>
      <w:r>
        <w:rPr>
          <w:rFonts w:ascii="SimSun" w:cs="SimSun" w:hint="eastAsia"/>
          <w:lang w:val="zh-CN"/>
        </w:rPr>
        <w:t>月开始的。</w:t>
      </w:r>
      <w:r w:rsidRPr="004C4C26">
        <w:t>Microsoft</w:t>
      </w:r>
      <w:proofErr w:type="spellEnd"/>
      <w:r w:rsidRPr="004C4C26">
        <w:t xml:space="preserve"> </w:t>
      </w:r>
      <w:proofErr w:type="spellStart"/>
      <w:r>
        <w:rPr>
          <w:rFonts w:ascii="SimSun" w:cs="SimSun" w:hint="eastAsia"/>
          <w:lang w:val="zh-CN"/>
        </w:rPr>
        <w:t>团队与</w:t>
      </w:r>
      <w:proofErr w:type="spellEnd"/>
      <w:r w:rsidRPr="004C4C26">
        <w:t xml:space="preserve"> Binary Tree Consulting Services </w:t>
      </w:r>
      <w:proofErr w:type="spellStart"/>
      <w:r>
        <w:rPr>
          <w:rFonts w:ascii="SimSun" w:cs="SimSun" w:hint="eastAsia"/>
          <w:lang w:val="zh-CN"/>
        </w:rPr>
        <w:t>一道将其当前平台迁移到</w:t>
      </w:r>
      <w:proofErr w:type="spellEnd"/>
      <w:r w:rsidRPr="004C4C26">
        <w:t xml:space="preserve"> Exchange </w:t>
      </w:r>
      <w:proofErr w:type="spellStart"/>
      <w:r w:rsidRPr="004C4C26">
        <w:t>Online</w:t>
      </w:r>
      <w:r w:rsidRPr="004C4C26">
        <w:rPr>
          <w:rFonts w:ascii="SimSun" w:cs="SimSun" w:hint="eastAsia"/>
        </w:rPr>
        <w:t>，</w:t>
      </w:r>
      <w:r>
        <w:rPr>
          <w:rFonts w:ascii="SimSun" w:cs="SimSun" w:hint="eastAsia"/>
          <w:lang w:val="zh-CN"/>
        </w:rPr>
        <w:t>以便在</w:t>
      </w:r>
      <w:proofErr w:type="spellEnd"/>
      <w:r w:rsidRPr="004C4C26">
        <w:t xml:space="preserve"> Microsoft </w:t>
      </w:r>
      <w:proofErr w:type="spellStart"/>
      <w:r>
        <w:rPr>
          <w:rFonts w:ascii="SimSun" w:cs="SimSun" w:hint="eastAsia"/>
          <w:lang w:val="zh-CN"/>
        </w:rPr>
        <w:t>联机服务的基础上提供电子邮件和通信功能</w:t>
      </w:r>
      <w:proofErr w:type="spellEnd"/>
      <w:r>
        <w:rPr>
          <w:rFonts w:ascii="SimSun" w:cs="SimSun" w:hint="eastAsia"/>
          <w:lang w:val="zh-CN"/>
        </w:rPr>
        <w:t>。</w:t>
      </w:r>
      <w:r>
        <w:rPr>
          <w:rFonts w:ascii="SimSun" w:cs="SimSun" w:hint="eastAsia"/>
          <w:lang w:val="zh-CN" w:eastAsia="zh-CN"/>
        </w:rPr>
        <w:t>通过使用</w:t>
      </w:r>
      <w:r>
        <w:rPr>
          <w:lang w:val="zh-CN" w:eastAsia="zh-CN"/>
        </w:rPr>
        <w:t xml:space="preserve"> Binary Tree </w:t>
      </w:r>
      <w:r>
        <w:rPr>
          <w:rFonts w:ascii="SimSun" w:cs="SimSun" w:hint="eastAsia"/>
          <w:lang w:val="zh-CN" w:eastAsia="zh-CN"/>
        </w:rPr>
        <w:t>的消息迁移工具，他们开始执行迁移计划时每晚只能迁移</w:t>
      </w:r>
      <w:r>
        <w:rPr>
          <w:lang w:val="zh-CN" w:eastAsia="zh-CN"/>
        </w:rPr>
        <w:t xml:space="preserve"> 250 </w:t>
      </w:r>
      <w:proofErr w:type="gramStart"/>
      <w:r>
        <w:rPr>
          <w:rFonts w:ascii="SimSun" w:cs="SimSun" w:hint="eastAsia"/>
          <w:lang w:val="zh-CN" w:eastAsia="zh-CN"/>
        </w:rPr>
        <w:t>个</w:t>
      </w:r>
      <w:proofErr w:type="gramEnd"/>
      <w:r>
        <w:rPr>
          <w:rFonts w:ascii="SimSun" w:cs="SimSun" w:hint="eastAsia"/>
          <w:lang w:val="zh-CN" w:eastAsia="zh-CN"/>
        </w:rPr>
        <w:t>用户。由于将</w:t>
      </w:r>
      <w:r>
        <w:rPr>
          <w:lang w:val="zh-CN" w:eastAsia="zh-CN"/>
        </w:rPr>
        <w:t xml:space="preserve"> CCE</w:t>
      </w:r>
      <w:r>
        <w:rPr>
          <w:rFonts w:ascii="SimSun" w:cs="SimSun" w:hint="eastAsia"/>
          <w:lang w:val="zh-CN" w:eastAsia="zh-CN"/>
        </w:rPr>
        <w:t>、</w:t>
      </w:r>
      <w:r>
        <w:rPr>
          <w:lang w:val="zh-CN" w:eastAsia="zh-CN"/>
        </w:rPr>
        <w:t xml:space="preserve">Microsoft </w:t>
      </w:r>
      <w:r>
        <w:rPr>
          <w:rFonts w:ascii="SimSun" w:cs="SimSun" w:hint="eastAsia"/>
          <w:lang w:val="zh-CN" w:eastAsia="zh-CN"/>
        </w:rPr>
        <w:t>和</w:t>
      </w:r>
      <w:r>
        <w:rPr>
          <w:lang w:val="zh-CN" w:eastAsia="zh-CN"/>
        </w:rPr>
        <w:t xml:space="preserve"> Binary Tree </w:t>
      </w:r>
      <w:r>
        <w:rPr>
          <w:rFonts w:ascii="SimSun" w:cs="SimSun" w:hint="eastAsia"/>
          <w:lang w:val="zh-CN" w:eastAsia="zh-CN"/>
        </w:rPr>
        <w:t>技术紧密集成在一起，该团队得以将迁移速度提高到每晚迁移</w:t>
      </w:r>
      <w:r>
        <w:rPr>
          <w:lang w:val="zh-CN" w:eastAsia="zh-CN"/>
        </w:rPr>
        <w:t xml:space="preserve"> 1,000 </w:t>
      </w:r>
      <w:proofErr w:type="gramStart"/>
      <w:r>
        <w:rPr>
          <w:rFonts w:ascii="SimSun" w:cs="SimSun" w:hint="eastAsia"/>
          <w:lang w:val="zh-CN" w:eastAsia="zh-CN"/>
        </w:rPr>
        <w:t>个</w:t>
      </w:r>
      <w:proofErr w:type="gramEnd"/>
      <w:r>
        <w:rPr>
          <w:rFonts w:ascii="SimSun" w:cs="SimSun" w:hint="eastAsia"/>
          <w:lang w:val="zh-CN" w:eastAsia="zh-CN"/>
        </w:rPr>
        <w:t>用户，错误率不到</w:t>
      </w:r>
      <w:r>
        <w:rPr>
          <w:lang w:val="zh-CN" w:eastAsia="zh-CN"/>
        </w:rPr>
        <w:t xml:space="preserve"> 1%</w:t>
      </w:r>
      <w:r>
        <w:rPr>
          <w:rFonts w:ascii="SimSun" w:cs="SimSun" w:hint="eastAsia"/>
          <w:lang w:val="zh-CN" w:eastAsia="zh-CN"/>
        </w:rPr>
        <w:t>。到</w:t>
      </w:r>
      <w:r>
        <w:rPr>
          <w:lang w:val="zh-CN" w:eastAsia="zh-CN"/>
        </w:rPr>
        <w:t xml:space="preserve"> 2008 </w:t>
      </w:r>
      <w:r>
        <w:rPr>
          <w:rFonts w:ascii="SimSun" w:cs="SimSun" w:hint="eastAsia"/>
          <w:lang w:val="zh-CN" w:eastAsia="zh-CN"/>
        </w:rPr>
        <w:t>年底，已将</w:t>
      </w:r>
      <w:r>
        <w:rPr>
          <w:lang w:val="zh-CN" w:eastAsia="zh-CN"/>
        </w:rPr>
        <w:t xml:space="preserve"> 23,000 </w:t>
      </w:r>
      <w:proofErr w:type="gramStart"/>
      <w:r>
        <w:rPr>
          <w:rFonts w:ascii="SimSun" w:cs="SimSun" w:hint="eastAsia"/>
          <w:lang w:val="zh-CN" w:eastAsia="zh-CN"/>
        </w:rPr>
        <w:t>个</w:t>
      </w:r>
      <w:proofErr w:type="gramEnd"/>
      <w:r>
        <w:rPr>
          <w:rFonts w:ascii="SimSun" w:cs="SimSun" w:hint="eastAsia"/>
          <w:lang w:val="zh-CN" w:eastAsia="zh-CN"/>
        </w:rPr>
        <w:t>用户迁移到</w:t>
      </w:r>
      <w:r>
        <w:rPr>
          <w:lang w:val="zh-CN" w:eastAsia="zh-CN"/>
        </w:rPr>
        <w:t xml:space="preserve"> Exchange</w:t>
      </w:r>
      <w:r>
        <w:rPr>
          <w:rFonts w:ascii="SimSun" w:cs="SimSun" w:hint="eastAsia"/>
          <w:lang w:val="zh-CN" w:eastAsia="zh-CN"/>
        </w:rPr>
        <w:t>，将</w:t>
      </w:r>
      <w:r>
        <w:rPr>
          <w:lang w:val="zh-CN" w:eastAsia="zh-CN"/>
        </w:rPr>
        <w:t xml:space="preserve"> 30,000 </w:t>
      </w:r>
      <w:proofErr w:type="gramStart"/>
      <w:r>
        <w:rPr>
          <w:rFonts w:ascii="SimSun" w:cs="SimSun" w:hint="eastAsia"/>
          <w:lang w:val="zh-CN" w:eastAsia="zh-CN"/>
        </w:rPr>
        <w:t>个</w:t>
      </w:r>
      <w:proofErr w:type="gramEnd"/>
      <w:r>
        <w:rPr>
          <w:rFonts w:ascii="SimSun" w:cs="SimSun" w:hint="eastAsia"/>
          <w:lang w:val="zh-CN" w:eastAsia="zh-CN"/>
        </w:rPr>
        <w:t>用户迁移到</w:t>
      </w:r>
      <w:r>
        <w:rPr>
          <w:lang w:val="zh-CN" w:eastAsia="zh-CN"/>
        </w:rPr>
        <w:t xml:space="preserve"> SharePoint</w:t>
      </w:r>
      <w:r>
        <w:rPr>
          <w:rFonts w:ascii="SimSun" w:cs="SimSun" w:hint="eastAsia"/>
          <w:lang w:val="zh-CN" w:eastAsia="zh-CN"/>
        </w:rPr>
        <w:t>，将</w:t>
      </w:r>
      <w:r>
        <w:rPr>
          <w:lang w:val="zh-CN" w:eastAsia="zh-CN"/>
        </w:rPr>
        <w:t xml:space="preserve"> 10,000 </w:t>
      </w:r>
      <w:proofErr w:type="gramStart"/>
      <w:r>
        <w:rPr>
          <w:rFonts w:ascii="SimSun" w:cs="SimSun" w:hint="eastAsia"/>
          <w:lang w:val="zh-CN" w:eastAsia="zh-CN"/>
        </w:rPr>
        <w:t>个</w:t>
      </w:r>
      <w:proofErr w:type="gramEnd"/>
      <w:r>
        <w:rPr>
          <w:rFonts w:ascii="SimSun" w:cs="SimSun" w:hint="eastAsia"/>
          <w:lang w:val="zh-CN" w:eastAsia="zh-CN"/>
        </w:rPr>
        <w:t>用户从</w:t>
      </w:r>
      <w:r>
        <w:rPr>
          <w:lang w:val="zh-CN" w:eastAsia="zh-CN"/>
        </w:rPr>
        <w:t xml:space="preserve"> IBM Sametime </w:t>
      </w:r>
      <w:r>
        <w:rPr>
          <w:rFonts w:ascii="SimSun" w:cs="SimSun" w:hint="eastAsia"/>
          <w:lang w:val="zh-CN" w:eastAsia="zh-CN"/>
        </w:rPr>
        <w:t>迁移到</w:t>
      </w:r>
      <w:r>
        <w:rPr>
          <w:lang w:val="zh-CN" w:eastAsia="zh-CN"/>
        </w:rPr>
        <w:t xml:space="preserve"> Microsoft Office Communications Server™ </w:t>
      </w:r>
      <w:r>
        <w:rPr>
          <w:rFonts w:ascii="SimSun" w:cs="SimSun" w:hint="eastAsia"/>
          <w:lang w:val="zh-CN" w:eastAsia="zh-CN"/>
        </w:rPr>
        <w:t>以提供即时消息功能。</w:t>
      </w:r>
      <w:r>
        <w:rPr>
          <w:lang w:val="zh-CN" w:eastAsia="zh-CN"/>
        </w:rPr>
        <w:t xml:space="preserve">2008 </w:t>
      </w:r>
      <w:r>
        <w:rPr>
          <w:rFonts w:ascii="SimSun" w:cs="SimSun" w:hint="eastAsia"/>
          <w:lang w:val="zh-CN" w:eastAsia="zh-CN"/>
        </w:rPr>
        <w:t>年</w:t>
      </w:r>
      <w:r>
        <w:rPr>
          <w:lang w:val="zh-CN" w:eastAsia="zh-CN"/>
        </w:rPr>
        <w:t xml:space="preserve"> 4 </w:t>
      </w:r>
      <w:r>
        <w:rPr>
          <w:rFonts w:ascii="SimSun" w:cs="SimSun" w:hint="eastAsia"/>
          <w:lang w:val="zh-CN" w:eastAsia="zh-CN"/>
        </w:rPr>
        <w:t>月，</w:t>
      </w:r>
      <w:r>
        <w:rPr>
          <w:lang w:val="zh-CN" w:eastAsia="zh-CN"/>
        </w:rPr>
        <w:t xml:space="preserve">CCE </w:t>
      </w:r>
      <w:r>
        <w:rPr>
          <w:rFonts w:ascii="SimSun" w:cs="SimSun" w:hint="eastAsia"/>
          <w:lang w:val="zh-CN" w:eastAsia="zh-CN"/>
        </w:rPr>
        <w:t>添加了</w:t>
      </w:r>
      <w:r>
        <w:rPr>
          <w:lang w:val="zh-CN" w:eastAsia="zh-CN"/>
        </w:rPr>
        <w:t xml:space="preserve"> Microsoft Office LiveMeeting™ </w:t>
      </w:r>
      <w:r>
        <w:rPr>
          <w:rFonts w:ascii="SimSun" w:cs="SimSun" w:hint="eastAsia"/>
          <w:lang w:val="zh-CN" w:eastAsia="zh-CN"/>
        </w:rPr>
        <w:t>以提供</w:t>
      </w:r>
      <w:r>
        <w:rPr>
          <w:lang w:val="zh-CN" w:eastAsia="zh-CN"/>
        </w:rPr>
        <w:t xml:space="preserve"> Web </w:t>
      </w:r>
      <w:r>
        <w:rPr>
          <w:rFonts w:ascii="SimSun" w:cs="SimSun" w:hint="eastAsia"/>
          <w:lang w:val="zh-CN" w:eastAsia="zh-CN"/>
        </w:rPr>
        <w:t>和视频会议功能。</w:t>
      </w:r>
    </w:p>
    <w:p w14:paraId="622F525D" w14:textId="77777777" w:rsidR="004526F7" w:rsidRPr="00B66289" w:rsidRDefault="004526F7">
      <w:pPr>
        <w:pStyle w:val="Bodycopy"/>
        <w:rPr>
          <w:lang w:eastAsia="zh-CN"/>
        </w:rPr>
      </w:pPr>
    </w:p>
    <w:p w14:paraId="4C779AF7" w14:textId="77777777" w:rsidR="004526F7" w:rsidRPr="00B66289" w:rsidRDefault="004526F7">
      <w:pPr>
        <w:pStyle w:val="Bodycopy"/>
        <w:rPr>
          <w:rFonts w:cs="Times New Roman"/>
        </w:rPr>
      </w:pPr>
      <w:r>
        <w:rPr>
          <w:rFonts w:ascii="SimSun" w:cs="SimSun" w:hint="eastAsia"/>
          <w:b/>
          <w:bCs/>
          <w:lang w:val="zh-CN" w:eastAsia="zh-CN"/>
        </w:rPr>
        <w:t>快速执行且保证质量：</w:t>
      </w:r>
      <w:r>
        <w:rPr>
          <w:rFonts w:ascii="SimSun" w:cs="SimSun" w:hint="eastAsia"/>
          <w:lang w:val="zh-CN" w:eastAsia="zh-CN"/>
        </w:rPr>
        <w:t>由于看到了业务需求并且能够改进沟通和协作功能，</w:t>
      </w:r>
      <w:r>
        <w:rPr>
          <w:lang w:val="zh-CN" w:eastAsia="zh-CN"/>
        </w:rPr>
        <w:t xml:space="preserve">CCE </w:t>
      </w:r>
      <w:r>
        <w:rPr>
          <w:rFonts w:ascii="SimSun" w:cs="SimSun" w:hint="eastAsia"/>
          <w:lang w:val="zh-CN" w:eastAsia="zh-CN"/>
        </w:rPr>
        <w:t>决定立即着手进行迁移。技术</w:t>
      </w:r>
      <w:proofErr w:type="gramStart"/>
      <w:r>
        <w:rPr>
          <w:rFonts w:ascii="SimSun" w:cs="SimSun" w:hint="eastAsia"/>
          <w:lang w:val="zh-CN" w:eastAsia="zh-CN"/>
        </w:rPr>
        <w:t>采用部</w:t>
      </w:r>
      <w:proofErr w:type="gramEnd"/>
      <w:r>
        <w:rPr>
          <w:rFonts w:ascii="SimSun" w:cs="SimSun" w:hint="eastAsia"/>
          <w:lang w:val="zh-CN" w:eastAsia="zh-CN"/>
        </w:rPr>
        <w:t>主任</w:t>
      </w:r>
      <w:r>
        <w:rPr>
          <w:lang w:val="zh-CN" w:eastAsia="zh-CN"/>
        </w:rPr>
        <w:t xml:space="preserve"> Kevin Flowers </w:t>
      </w:r>
      <w:r>
        <w:rPr>
          <w:rFonts w:ascii="SimSun" w:cs="SimSun" w:hint="eastAsia"/>
          <w:lang w:val="zh-CN" w:eastAsia="zh-CN"/>
        </w:rPr>
        <w:t>说：</w:t>
      </w:r>
      <w:r>
        <w:rPr>
          <w:rFonts w:hint="eastAsia"/>
          <w:lang w:val="zh-CN" w:eastAsia="zh-CN"/>
        </w:rPr>
        <w:t>“</w:t>
      </w:r>
      <w:r>
        <w:rPr>
          <w:rFonts w:ascii="SimSun" w:cs="SimSun" w:hint="eastAsia"/>
          <w:lang w:val="zh-CN" w:eastAsia="zh-CN"/>
        </w:rPr>
        <w:t>从空间和时间的角度讲，其他同类公司仅仅是进行了技术升级，而我们却能够通过托管电子邮件有效迁移了</w:t>
      </w:r>
      <w:r>
        <w:rPr>
          <w:lang w:val="zh-CN" w:eastAsia="zh-CN"/>
        </w:rPr>
        <w:t xml:space="preserve"> 30,000 </w:t>
      </w:r>
      <w:proofErr w:type="gramStart"/>
      <w:r>
        <w:rPr>
          <w:rFonts w:ascii="SimSun" w:cs="SimSun" w:hint="eastAsia"/>
          <w:lang w:val="zh-CN" w:eastAsia="zh-CN"/>
        </w:rPr>
        <w:t>个</w:t>
      </w:r>
      <w:proofErr w:type="gramEnd"/>
      <w:r>
        <w:rPr>
          <w:rFonts w:ascii="SimSun" w:cs="SimSun" w:hint="eastAsia"/>
          <w:lang w:val="zh-CN" w:eastAsia="zh-CN"/>
        </w:rPr>
        <w:t>用户，并建立了全新的</w:t>
      </w:r>
      <w:r>
        <w:rPr>
          <w:lang w:val="zh-CN" w:eastAsia="zh-CN"/>
        </w:rPr>
        <w:t xml:space="preserve"> Intranet </w:t>
      </w:r>
      <w:r>
        <w:rPr>
          <w:rFonts w:ascii="SimSun" w:cs="SimSun" w:hint="eastAsia"/>
          <w:lang w:val="zh-CN" w:eastAsia="zh-CN"/>
        </w:rPr>
        <w:t>供全公司使用。</w:t>
      </w:r>
      <w:r>
        <w:rPr>
          <w:lang w:val="zh-CN" w:eastAsia="zh-CN"/>
        </w:rPr>
        <w:t xml:space="preserve">Microsoft </w:t>
      </w:r>
      <w:r>
        <w:rPr>
          <w:rFonts w:ascii="SimSun" w:cs="SimSun" w:hint="eastAsia"/>
          <w:lang w:val="zh-CN" w:eastAsia="zh-CN"/>
        </w:rPr>
        <w:t>是一家了不起的公司，它开发的平台堪称完美。它所提供的企业功能比我们看到的任何其他功能都要出色。</w:t>
      </w:r>
      <w:r>
        <w:rPr>
          <w:rFonts w:ascii="SimSun" w:cs="SimSun" w:hint="eastAsia"/>
          <w:lang w:val="zh-CN"/>
        </w:rPr>
        <w:t>”</w:t>
      </w:r>
    </w:p>
    <w:p w14:paraId="2380E620" w14:textId="77777777" w:rsidR="004526F7" w:rsidRPr="00B66289" w:rsidRDefault="004526F7">
      <w:pPr>
        <w:pStyle w:val="Bodycopy"/>
        <w:rPr>
          <w:rFonts w:cs="Times New Roman"/>
        </w:rPr>
      </w:pPr>
    </w:p>
    <w:p w14:paraId="23091EC9" w14:textId="77777777" w:rsidR="004526F7" w:rsidRDefault="004526F7">
      <w:pPr>
        <w:pStyle w:val="SectionHeading"/>
        <w:rPr>
          <w:rFonts w:cs="Times New Roman"/>
        </w:rPr>
      </w:pPr>
      <w:proofErr w:type="spellStart"/>
      <w:r>
        <w:rPr>
          <w:rFonts w:ascii="SimSun" w:cs="SimSun" w:hint="eastAsia"/>
          <w:lang w:val="zh-CN"/>
        </w:rPr>
        <w:t>收益</w:t>
      </w:r>
      <w:proofErr w:type="spellEnd"/>
      <w:r w:rsidR="001F0A1F">
        <w:rPr>
          <w:noProof/>
          <w:lang w:eastAsia="zh-CN"/>
        </w:rPr>
        <w:pict>
          <v:shape id="_x0000_s1036" type="#_x0000_t202" style="position:absolute;margin-left:42.55pt;margin-top:159.35pt;width:155.9pt;height:277.15pt;z-index:251656704;mso-position-horizontal-relative:page;mso-position-vertical-relative:page" stroked="f">
            <v:textbox style="mso-next-textbox:#_x0000_s1036"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3"/>
                  </w:tblGrid>
                  <w:tr w:rsidR="004526F7" w14:paraId="768676E1" w14:textId="77777777">
                    <w:tc>
                      <w:tcPr>
                        <w:tcW w:w="3133" w:type="dxa"/>
                        <w:tcBorders>
                          <w:top w:val="nil"/>
                          <w:left w:val="nil"/>
                          <w:bottom w:val="nil"/>
                          <w:right w:val="nil"/>
                        </w:tcBorders>
                      </w:tcPr>
                      <w:p w14:paraId="2B051154" w14:textId="77777777" w:rsidR="004526F7" w:rsidRDefault="004526F7" w:rsidP="00554B6F">
                        <w:pPr>
                          <w:pStyle w:val="Pullquote"/>
                          <w:rPr>
                            <w:rFonts w:cs="Times New Roman"/>
                          </w:rPr>
                        </w:pPr>
                        <w:r>
                          <w:rPr>
                            <w:rFonts w:ascii="SimSun" w:cs="SimSun" w:hint="eastAsia"/>
                            <w:lang w:val="zh-CN" w:eastAsia="zh-CN"/>
                          </w:rPr>
                          <w:t>“</w:t>
                        </w:r>
                        <w:r>
                          <w:rPr>
                            <w:lang w:val="zh-CN" w:eastAsia="zh-CN"/>
                          </w:rPr>
                          <w:t xml:space="preserve">CEO </w:t>
                        </w:r>
                        <w:r>
                          <w:rPr>
                            <w:lang w:val="zh-CN" w:eastAsia="zh-CN"/>
                          </w:rPr>
                          <w:t xml:space="preserve">John Brock </w:t>
                        </w:r>
                        <w:r>
                          <w:rPr>
                            <w:rFonts w:ascii="SimSun" w:cs="SimSun" w:hint="eastAsia"/>
                            <w:lang w:val="zh-CN" w:eastAsia="zh-CN"/>
                          </w:rPr>
                          <w:t>要求我们寻找更好的方法与我们的所有员工保持联系。</w:t>
                        </w:r>
                        <w:r>
                          <w:rPr>
                            <w:lang w:val="zh-CN" w:eastAsia="zh-CN"/>
                          </w:rPr>
                          <w:t xml:space="preserve">Microsoft </w:t>
                        </w:r>
                        <w:r>
                          <w:rPr>
                            <w:rFonts w:ascii="SimSun" w:cs="SimSun" w:hint="eastAsia"/>
                            <w:lang w:val="zh-CN" w:eastAsia="zh-CN"/>
                          </w:rPr>
                          <w:t>联机服务解决了这些难题，并帮助我们从遗留基础结构转变为一种可为所有员工提供</w:t>
                        </w:r>
                        <w:r w:rsidRPr="000163D7">
                          <w:rPr>
                            <w:rFonts w:ascii="SimSun" w:cs="SimSun" w:hint="eastAsia"/>
                            <w:lang w:val="zh-CN" w:eastAsia="zh-CN"/>
                          </w:rPr>
                          <w:t>更高商业价值的</w:t>
                        </w:r>
                        <w:r>
                          <w:rPr>
                            <w:rFonts w:ascii="SimSun" w:cs="SimSun" w:hint="eastAsia"/>
                            <w:lang w:val="zh-CN" w:eastAsia="zh-CN"/>
                          </w:rPr>
                          <w:t>解决方案。</w:t>
                        </w:r>
                        <w:r>
                          <w:rPr>
                            <w:rFonts w:ascii="SimSun" w:cs="SimSun" w:hint="eastAsia"/>
                            <w:lang w:val="zh-CN"/>
                          </w:rPr>
                          <w:t>”</w:t>
                        </w:r>
                      </w:p>
                      <w:p w14:paraId="7C7698DB" w14:textId="77777777" w:rsidR="004526F7" w:rsidRDefault="004526F7" w:rsidP="00554B6F">
                        <w:pPr>
                          <w:pStyle w:val="PullQuotecredit"/>
                          <w:rPr>
                            <w:rFonts w:cs="Times New Roman"/>
                          </w:rPr>
                        </w:pPr>
                        <w:r>
                          <w:rPr>
                            <w:lang w:val="zh-CN"/>
                          </w:rPr>
                          <w:t xml:space="preserve">CCE </w:t>
                        </w:r>
                        <w:proofErr w:type="spellStart"/>
                        <w:r>
                          <w:rPr>
                            <w:rFonts w:ascii="SimSun" w:cs="SimSun" w:hint="eastAsia"/>
                            <w:lang w:val="zh-CN"/>
                          </w:rPr>
                          <w:t>技术</w:t>
                        </w:r>
                        <w:proofErr w:type="gramStart"/>
                        <w:r>
                          <w:rPr>
                            <w:rFonts w:ascii="SimSun" w:cs="SimSun" w:hint="eastAsia"/>
                            <w:lang w:val="zh-CN"/>
                          </w:rPr>
                          <w:t>采用部</w:t>
                        </w:r>
                        <w:proofErr w:type="gramEnd"/>
                        <w:r>
                          <w:rPr>
                            <w:rFonts w:ascii="SimSun" w:cs="SimSun" w:hint="eastAsia"/>
                            <w:lang w:val="zh-CN"/>
                          </w:rPr>
                          <w:t>主任</w:t>
                        </w:r>
                        <w:proofErr w:type="spellEnd"/>
                        <w:r>
                          <w:rPr>
                            <w:lang w:val="zh-CN"/>
                          </w:rPr>
                          <w:t xml:space="preserve"> Kevin Flowers</w:t>
                        </w:r>
                      </w:p>
                      <w:p w14:paraId="6CD3057D" w14:textId="77777777" w:rsidR="004526F7" w:rsidRDefault="004526F7" w:rsidP="00554B6F">
                        <w:pPr>
                          <w:pStyle w:val="PullQuotecredit"/>
                          <w:rPr>
                            <w:rFonts w:cs="Times New Roman"/>
                          </w:rPr>
                        </w:pPr>
                      </w:p>
                    </w:tc>
                  </w:tr>
                </w:tbl>
                <w:p w14:paraId="1F8B9A4A" w14:textId="77777777" w:rsidR="004526F7" w:rsidRDefault="004526F7">
                  <w:pPr>
                    <w:pStyle w:val="PullQuotecredit"/>
                    <w:rPr>
                      <w:rFonts w:cs="Times New Roman"/>
                    </w:rPr>
                  </w:pPr>
                </w:p>
              </w:txbxContent>
            </v:textbox>
            <w10:wrap anchorx="page" anchory="page"/>
            <w10:anchorlock/>
          </v:shape>
        </w:pict>
      </w:r>
    </w:p>
    <w:tbl>
      <w:tblPr>
        <w:tblpPr w:leftFromText="181" w:rightFromText="181" w:vertAnchor="page" w:horzAnchor="page" w:tblpX="841" w:tblpY="9511"/>
        <w:tblW w:w="3224" w:type="dxa"/>
        <w:tblLayout w:type="fixed"/>
        <w:tblCellMar>
          <w:left w:w="0" w:type="dxa"/>
          <w:right w:w="0" w:type="dxa"/>
        </w:tblCellMar>
        <w:tblLook w:val="01E0" w:firstRow="1" w:lastRow="1" w:firstColumn="1" w:lastColumn="1" w:noHBand="0" w:noVBand="0"/>
      </w:tblPr>
      <w:tblGrid>
        <w:gridCol w:w="3224"/>
      </w:tblGrid>
      <w:tr w:rsidR="004526F7" w14:paraId="265EBCF6" w14:textId="77777777">
        <w:trPr>
          <w:trHeight w:hRule="exact" w:val="5092"/>
        </w:trPr>
        <w:tc>
          <w:tcPr>
            <w:tcW w:w="3224" w:type="dxa"/>
            <w:vAlign w:val="bottom"/>
          </w:tcPr>
          <w:p w14:paraId="2FEED199" w14:textId="77777777" w:rsidR="004526F7" w:rsidRDefault="004526F7">
            <w:pPr>
              <w:pStyle w:val="Pullquote"/>
              <w:rPr>
                <w:rFonts w:cs="Times New Roman"/>
              </w:rPr>
            </w:pPr>
            <w:r>
              <w:rPr>
                <w:rFonts w:ascii="SimSun" w:cs="SimSun" w:hint="eastAsia"/>
                <w:lang w:val="zh-CN" w:eastAsia="zh-CN"/>
              </w:rPr>
              <w:t>“我们的</w:t>
            </w:r>
            <w:r>
              <w:rPr>
                <w:lang w:val="zh-CN" w:eastAsia="zh-CN"/>
              </w:rPr>
              <w:t xml:space="preserve"> CEO </w:t>
            </w:r>
            <w:r>
              <w:rPr>
                <w:rFonts w:ascii="SimSun" w:cs="SimSun" w:hint="eastAsia"/>
                <w:lang w:val="zh-CN" w:eastAsia="zh-CN"/>
              </w:rPr>
              <w:t>不仅冲劲十足而且意志坚定。找到更切实可行的办法与整个组织进行沟通是摆在他面前的头等大事。</w:t>
            </w:r>
            <w:proofErr w:type="spellStart"/>
            <w:r>
              <w:rPr>
                <w:rFonts w:ascii="SimSun" w:cs="SimSun" w:hint="eastAsia"/>
                <w:lang w:val="zh-CN"/>
              </w:rPr>
              <w:t>能够将视频集成到</w:t>
            </w:r>
            <w:proofErr w:type="spellEnd"/>
            <w:r>
              <w:rPr>
                <w:lang w:val="zh-CN"/>
              </w:rPr>
              <w:t xml:space="preserve"> Intranet </w:t>
            </w:r>
            <w:proofErr w:type="spellStart"/>
            <w:r>
              <w:rPr>
                <w:rFonts w:ascii="SimSun" w:cs="SimSun" w:hint="eastAsia"/>
                <w:lang w:val="zh-CN"/>
              </w:rPr>
              <w:t>并使</w:t>
            </w:r>
            <w:proofErr w:type="spellEnd"/>
            <w:r>
              <w:rPr>
                <w:lang w:val="zh-CN"/>
              </w:rPr>
              <w:t xml:space="preserve"> 72,000 </w:t>
            </w:r>
            <w:proofErr w:type="spellStart"/>
            <w:r>
              <w:rPr>
                <w:rFonts w:ascii="SimSun" w:cs="SimSun" w:hint="eastAsia"/>
                <w:lang w:val="zh-CN"/>
              </w:rPr>
              <w:t>名员工中的更多人看到</w:t>
            </w:r>
            <w:proofErr w:type="spellEnd"/>
            <w:r>
              <w:rPr>
                <w:lang w:val="zh-CN"/>
              </w:rPr>
              <w:t xml:space="preserve"> CEO </w:t>
            </w:r>
            <w:proofErr w:type="spellStart"/>
            <w:r>
              <w:rPr>
                <w:rFonts w:ascii="SimSun" w:cs="SimSun" w:hint="eastAsia"/>
                <w:lang w:val="zh-CN"/>
              </w:rPr>
              <w:t>是至关重要的</w:t>
            </w:r>
            <w:proofErr w:type="spellEnd"/>
            <w:r>
              <w:rPr>
                <w:rFonts w:ascii="SimSun" w:cs="SimSun" w:hint="eastAsia"/>
                <w:lang w:val="zh-CN"/>
              </w:rPr>
              <w:t>。”</w:t>
            </w:r>
          </w:p>
          <w:p w14:paraId="77EBA67B" w14:textId="77777777" w:rsidR="004526F7" w:rsidRDefault="004526F7">
            <w:pPr>
              <w:pStyle w:val="PullQuotecredit"/>
              <w:rPr>
                <w:rFonts w:cs="Times New Roman"/>
              </w:rPr>
            </w:pPr>
            <w:r>
              <w:rPr>
                <w:lang w:val="zh-CN"/>
              </w:rPr>
              <w:t xml:space="preserve">CCE </w:t>
            </w:r>
            <w:proofErr w:type="spellStart"/>
            <w:r>
              <w:rPr>
                <w:rFonts w:ascii="SimSun" w:cs="SimSun" w:hint="eastAsia"/>
                <w:lang w:val="zh-CN"/>
              </w:rPr>
              <w:t>通信部</w:t>
            </w:r>
            <w:proofErr w:type="spellEnd"/>
            <w:r>
              <w:rPr>
                <w:lang w:val="zh-CN"/>
              </w:rPr>
              <w:t xml:space="preserve"> Lauren Sayeski</w:t>
            </w:r>
          </w:p>
        </w:tc>
      </w:tr>
    </w:tbl>
    <w:p w14:paraId="1B840203" w14:textId="77777777" w:rsidR="004526F7" w:rsidRPr="00B66289" w:rsidRDefault="004526F7">
      <w:pPr>
        <w:pStyle w:val="Bodycopy"/>
        <w:rPr>
          <w:rFonts w:cs="Times New Roman"/>
        </w:rPr>
      </w:pPr>
      <w:r>
        <w:rPr>
          <w:rFonts w:ascii="SimSun" w:cs="SimSun" w:hint="eastAsia"/>
          <w:b/>
          <w:bCs/>
          <w:lang w:val="zh-CN" w:eastAsia="zh-CN"/>
        </w:rPr>
        <w:t>提高了工作效率并以客户为中心：</w:t>
      </w:r>
      <w:r>
        <w:rPr>
          <w:rFonts w:ascii="SimSun" w:cs="SimSun" w:hint="eastAsia"/>
          <w:lang w:val="zh-CN" w:eastAsia="zh-CN"/>
        </w:rPr>
        <w:t>通过使用</w:t>
      </w:r>
      <w:r>
        <w:rPr>
          <w:lang w:val="zh-CN" w:eastAsia="zh-CN"/>
        </w:rPr>
        <w:t xml:space="preserve"> Microsoft </w:t>
      </w:r>
      <w:r>
        <w:rPr>
          <w:rFonts w:ascii="SimSun" w:cs="SimSun" w:hint="eastAsia"/>
          <w:lang w:val="zh-CN" w:eastAsia="zh-CN"/>
        </w:rPr>
        <w:t>解决方案，</w:t>
      </w:r>
      <w:r>
        <w:rPr>
          <w:lang w:val="zh-CN" w:eastAsia="zh-CN"/>
        </w:rPr>
        <w:t xml:space="preserve">CCE </w:t>
      </w:r>
      <w:r>
        <w:rPr>
          <w:rFonts w:ascii="SimSun" w:cs="SimSun" w:hint="eastAsia"/>
          <w:lang w:val="zh-CN" w:eastAsia="zh-CN"/>
        </w:rPr>
        <w:t>可以为公司的每位员工提供一些新技术，以便随时随地为其提供所需的信息。该公司的员工已采用</w:t>
      </w:r>
      <w:r>
        <w:rPr>
          <w:lang w:val="zh-CN" w:eastAsia="zh-CN"/>
        </w:rPr>
        <w:t xml:space="preserve"> Microsoft SharePoint Online</w:t>
      </w:r>
      <w:r>
        <w:rPr>
          <w:rFonts w:ascii="SimSun" w:cs="SimSun" w:hint="eastAsia"/>
          <w:lang w:val="zh-CN" w:eastAsia="zh-CN"/>
        </w:rPr>
        <w:t>。预留了</w:t>
      </w:r>
      <w:r>
        <w:rPr>
          <w:lang w:val="zh-CN" w:eastAsia="zh-CN"/>
        </w:rPr>
        <w:t xml:space="preserve"> 4 </w:t>
      </w:r>
      <w:r>
        <w:rPr>
          <w:rFonts w:ascii="SimSun" w:cs="SimSun" w:hint="eastAsia"/>
          <w:lang w:val="zh-CN" w:eastAsia="zh-CN"/>
        </w:rPr>
        <w:t>周的时间供用户建立团队站点，超过</w:t>
      </w:r>
      <w:r>
        <w:rPr>
          <w:lang w:val="zh-CN" w:eastAsia="zh-CN"/>
        </w:rPr>
        <w:t xml:space="preserve"> 800 </w:t>
      </w:r>
      <w:proofErr w:type="gramStart"/>
      <w:r>
        <w:rPr>
          <w:rFonts w:ascii="SimSun" w:cs="SimSun" w:hint="eastAsia"/>
          <w:lang w:val="zh-CN" w:eastAsia="zh-CN"/>
        </w:rPr>
        <w:t>个</w:t>
      </w:r>
      <w:proofErr w:type="gramEnd"/>
      <w:r>
        <w:rPr>
          <w:rFonts w:ascii="SimSun" w:cs="SimSun" w:hint="eastAsia"/>
          <w:lang w:val="zh-CN" w:eastAsia="zh-CN"/>
        </w:rPr>
        <w:t>站点请求侧重于业务优先级和面向客户的业务团队。北美地区企业转型部副总裁</w:t>
      </w:r>
      <w:r>
        <w:rPr>
          <w:lang w:val="zh-CN" w:eastAsia="zh-CN"/>
        </w:rPr>
        <w:t xml:space="preserve"> Tom Barlow </w:t>
      </w:r>
      <w:r>
        <w:rPr>
          <w:rFonts w:ascii="SimSun" w:cs="SimSun" w:hint="eastAsia"/>
          <w:lang w:val="zh-CN" w:eastAsia="zh-CN"/>
        </w:rPr>
        <w:t>说：</w:t>
      </w:r>
      <w:r>
        <w:rPr>
          <w:lang w:val="zh-CN" w:eastAsia="zh-CN"/>
        </w:rPr>
        <w:t>“</w:t>
      </w:r>
      <w:r>
        <w:rPr>
          <w:rFonts w:ascii="SimSun" w:cs="SimSun" w:hint="eastAsia"/>
          <w:lang w:val="zh-CN" w:eastAsia="zh-CN"/>
        </w:rPr>
        <w:t>从企业转型的角度看，我们正在进行</w:t>
      </w:r>
      <w:r>
        <w:rPr>
          <w:rFonts w:ascii="SimSun" w:cs="SimSun" w:hint="eastAsia"/>
          <w:lang w:val="zh-CN" w:eastAsia="zh-CN"/>
        </w:rPr>
        <w:lastRenderedPageBreak/>
        <w:t>的一些项目将重点放在增收节支上。通过使用</w:t>
      </w:r>
      <w:r>
        <w:rPr>
          <w:lang w:val="zh-CN" w:eastAsia="zh-CN"/>
        </w:rPr>
        <w:t xml:space="preserve"> SharePoint</w:t>
      </w:r>
      <w:r>
        <w:rPr>
          <w:rFonts w:ascii="SimSun" w:cs="SimSun" w:hint="eastAsia"/>
          <w:lang w:val="zh-CN" w:eastAsia="zh-CN"/>
        </w:rPr>
        <w:t>，我们可以对我们的团队进行培训，以使其可以在不同的项目中查找信息并建立相互依赖关系。</w:t>
      </w:r>
      <w:proofErr w:type="spellStart"/>
      <w:r>
        <w:rPr>
          <w:rFonts w:ascii="SimSun" w:cs="SimSun" w:hint="eastAsia"/>
          <w:lang w:val="zh-CN"/>
        </w:rPr>
        <w:t>借助于</w:t>
      </w:r>
      <w:proofErr w:type="spellEnd"/>
      <w:r>
        <w:rPr>
          <w:lang w:val="zh-CN"/>
        </w:rPr>
        <w:t xml:space="preserve"> SharePoint</w:t>
      </w:r>
      <w:r>
        <w:rPr>
          <w:rFonts w:ascii="SimSun" w:cs="SimSun" w:hint="eastAsia"/>
          <w:lang w:val="zh-CN"/>
        </w:rPr>
        <w:t>，</w:t>
      </w:r>
      <w:proofErr w:type="spellStart"/>
      <w:r>
        <w:rPr>
          <w:rFonts w:ascii="SimSun" w:cs="SimSun" w:hint="eastAsia"/>
          <w:lang w:val="zh-CN"/>
        </w:rPr>
        <w:t>我们可以编排和管理信息，以便很快找到这些信息</w:t>
      </w:r>
      <w:proofErr w:type="spellEnd"/>
      <w:r>
        <w:rPr>
          <w:rFonts w:ascii="SimSun" w:cs="SimSun" w:hint="eastAsia"/>
          <w:lang w:val="zh-CN"/>
        </w:rPr>
        <w:t>。”</w:t>
      </w:r>
    </w:p>
    <w:p w14:paraId="324DDBFF" w14:textId="77777777" w:rsidR="004526F7" w:rsidRPr="00B66289" w:rsidRDefault="004526F7">
      <w:pPr>
        <w:pStyle w:val="Bodycopy"/>
        <w:rPr>
          <w:rFonts w:cs="Times New Roman"/>
        </w:rPr>
      </w:pPr>
    </w:p>
    <w:p w14:paraId="6FFD943C" w14:textId="77777777" w:rsidR="004526F7" w:rsidRPr="00B66289" w:rsidRDefault="004526F7">
      <w:pPr>
        <w:pStyle w:val="Bodycopy"/>
        <w:rPr>
          <w:rFonts w:cs="Times New Roman"/>
          <w:lang w:eastAsia="zh-CN"/>
        </w:rPr>
      </w:pPr>
      <w:r>
        <w:rPr>
          <w:b/>
          <w:bCs/>
          <w:lang w:val="zh-CN" w:eastAsia="zh-CN"/>
        </w:rPr>
        <w:t xml:space="preserve">IT </w:t>
      </w:r>
      <w:r>
        <w:rPr>
          <w:rFonts w:ascii="SimSun" w:cs="SimSun" w:hint="eastAsia"/>
          <w:b/>
          <w:bCs/>
          <w:lang w:val="zh-CN" w:eastAsia="zh-CN"/>
        </w:rPr>
        <w:t>转型：</w:t>
      </w:r>
      <w:r>
        <w:rPr>
          <w:rFonts w:ascii="SimSun" w:cs="SimSun" w:hint="eastAsia"/>
          <w:lang w:val="zh-CN" w:eastAsia="zh-CN"/>
        </w:rPr>
        <w:t>在</w:t>
      </w:r>
      <w:r>
        <w:rPr>
          <w:lang w:val="zh-CN" w:eastAsia="zh-CN"/>
        </w:rPr>
        <w:t xml:space="preserve"> Sezer </w:t>
      </w:r>
      <w:r>
        <w:rPr>
          <w:rFonts w:ascii="SimSun" w:cs="SimSun" w:hint="eastAsia"/>
          <w:lang w:val="zh-CN" w:eastAsia="zh-CN"/>
        </w:rPr>
        <w:t>加入公司时，</w:t>
      </w:r>
      <w:r>
        <w:rPr>
          <w:lang w:val="zh-CN" w:eastAsia="zh-CN"/>
        </w:rPr>
        <w:t xml:space="preserve">IT </w:t>
      </w:r>
      <w:r>
        <w:rPr>
          <w:rFonts w:ascii="SimSun" w:cs="SimSun" w:hint="eastAsia"/>
          <w:lang w:val="zh-CN" w:eastAsia="zh-CN"/>
        </w:rPr>
        <w:t>部门的主要职能是使用各种不同的复杂封闭型技术为组织管理服务器、存储和安全性以及提供支持。通过实现其</w:t>
      </w:r>
      <w:r>
        <w:rPr>
          <w:lang w:val="zh-CN" w:eastAsia="zh-CN"/>
        </w:rPr>
        <w:t xml:space="preserve"> IT </w:t>
      </w:r>
      <w:r>
        <w:rPr>
          <w:rFonts w:ascii="SimSun" w:cs="SimSun" w:hint="eastAsia"/>
          <w:lang w:val="zh-CN" w:eastAsia="zh-CN"/>
        </w:rPr>
        <w:t>转型战略中包含的</w:t>
      </w:r>
      <w:r>
        <w:rPr>
          <w:lang w:val="zh-CN" w:eastAsia="zh-CN"/>
        </w:rPr>
        <w:t xml:space="preserve"> Microsoft </w:t>
      </w:r>
      <w:r>
        <w:rPr>
          <w:rFonts w:ascii="SimSun" w:cs="SimSun" w:hint="eastAsia"/>
          <w:lang w:val="zh-CN" w:eastAsia="zh-CN"/>
        </w:rPr>
        <w:t>联机服务，</w:t>
      </w:r>
      <w:r>
        <w:rPr>
          <w:lang w:val="zh-CN" w:eastAsia="zh-CN"/>
        </w:rPr>
        <w:t xml:space="preserve">CCE </w:t>
      </w:r>
      <w:r>
        <w:rPr>
          <w:rFonts w:ascii="SimSun" w:cs="SimSun" w:hint="eastAsia"/>
          <w:lang w:val="zh-CN" w:eastAsia="zh-CN"/>
        </w:rPr>
        <w:t>可以为</w:t>
      </w:r>
      <w:r>
        <w:rPr>
          <w:lang w:val="zh-CN" w:eastAsia="zh-CN"/>
        </w:rPr>
        <w:t xml:space="preserve"> CCE </w:t>
      </w:r>
      <w:r>
        <w:rPr>
          <w:rFonts w:ascii="SimSun" w:cs="SimSun" w:hint="eastAsia"/>
          <w:lang w:val="zh-CN" w:eastAsia="zh-CN"/>
        </w:rPr>
        <w:t>用户提供标准、统一且安全的通信平台。</w:t>
      </w:r>
      <w:r>
        <w:rPr>
          <w:lang w:val="zh-CN" w:eastAsia="zh-CN"/>
        </w:rPr>
        <w:t xml:space="preserve">Microsoft </w:t>
      </w:r>
      <w:r>
        <w:rPr>
          <w:rFonts w:ascii="SimSun" w:cs="SimSun" w:hint="eastAsia"/>
          <w:lang w:val="zh-CN" w:eastAsia="zh-CN"/>
        </w:rPr>
        <w:t>提供的解决方案可以减轻</w:t>
      </w:r>
      <w:r>
        <w:rPr>
          <w:lang w:val="zh-CN" w:eastAsia="zh-CN"/>
        </w:rPr>
        <w:t xml:space="preserve"> IT </w:t>
      </w:r>
      <w:r>
        <w:rPr>
          <w:rFonts w:ascii="SimSun" w:cs="SimSun" w:hint="eastAsia"/>
          <w:lang w:val="zh-CN" w:eastAsia="zh-CN"/>
        </w:rPr>
        <w:t>部门的负担，以使该</w:t>
      </w:r>
      <w:r>
        <w:rPr>
          <w:lang w:val="zh-CN" w:eastAsia="zh-CN"/>
        </w:rPr>
        <w:t xml:space="preserve"> CCE </w:t>
      </w:r>
      <w:r>
        <w:rPr>
          <w:rFonts w:ascii="SimSun" w:cs="SimSun" w:hint="eastAsia"/>
          <w:lang w:val="zh-CN" w:eastAsia="zh-CN"/>
        </w:rPr>
        <w:t>团队更密切地与贯彻执行</w:t>
      </w:r>
      <w:r>
        <w:rPr>
          <w:lang w:val="zh-CN" w:eastAsia="zh-CN"/>
        </w:rPr>
        <w:t xml:space="preserve"> CCE </w:t>
      </w:r>
      <w:r>
        <w:rPr>
          <w:rFonts w:ascii="SimSun" w:cs="SimSun" w:hint="eastAsia"/>
          <w:lang w:val="zh-CN" w:eastAsia="zh-CN"/>
        </w:rPr>
        <w:t>战略的业务组进行合作。</w:t>
      </w:r>
      <w:r>
        <w:rPr>
          <w:lang w:val="zh-CN" w:eastAsia="zh-CN"/>
        </w:rPr>
        <w:t xml:space="preserve">IT </w:t>
      </w:r>
      <w:r>
        <w:rPr>
          <w:rFonts w:ascii="SimSun" w:cs="SimSun" w:hint="eastAsia"/>
          <w:lang w:val="zh-CN" w:eastAsia="zh-CN"/>
        </w:rPr>
        <w:t>部门继续管理战略性的资源控制，其中包括管理用户组和访问。</w:t>
      </w:r>
    </w:p>
    <w:p w14:paraId="6E2CB063" w14:textId="77777777" w:rsidR="004526F7" w:rsidRPr="00B66289" w:rsidRDefault="004526F7">
      <w:pPr>
        <w:pStyle w:val="Bodycopy"/>
        <w:rPr>
          <w:rFonts w:cs="Times New Roman"/>
          <w:lang w:eastAsia="zh-CN"/>
        </w:rPr>
      </w:pPr>
    </w:p>
    <w:p w14:paraId="4377CA10" w14:textId="77777777" w:rsidR="004526F7" w:rsidRPr="00B66289" w:rsidRDefault="004526F7">
      <w:pPr>
        <w:pStyle w:val="Bodycopy"/>
        <w:rPr>
          <w:rFonts w:cs="Times New Roman"/>
        </w:rPr>
      </w:pPr>
      <w:proofErr w:type="spellStart"/>
      <w:r>
        <w:rPr>
          <w:rFonts w:ascii="SimSun" w:cs="SimSun" w:hint="eastAsia"/>
          <w:b/>
          <w:bCs/>
          <w:lang w:val="zh-CN"/>
        </w:rPr>
        <w:t>公司范围内的</w:t>
      </w:r>
      <w:proofErr w:type="spellEnd"/>
      <w:r w:rsidRPr="004C4C26">
        <w:rPr>
          <w:b/>
          <w:bCs/>
        </w:rPr>
        <w:t xml:space="preserve"> Intranet </w:t>
      </w:r>
      <w:proofErr w:type="spellStart"/>
      <w:r>
        <w:rPr>
          <w:rFonts w:ascii="SimSun" w:cs="SimSun" w:hint="eastAsia"/>
          <w:b/>
          <w:bCs/>
          <w:lang w:val="zh-CN"/>
        </w:rPr>
        <w:t>实现</w:t>
      </w:r>
      <w:r w:rsidRPr="004C4C26">
        <w:rPr>
          <w:rFonts w:ascii="SimSun" w:cs="SimSun" w:hint="eastAsia"/>
          <w:b/>
          <w:bCs/>
        </w:rPr>
        <w:t>：</w:t>
      </w:r>
      <w:r>
        <w:rPr>
          <w:rFonts w:ascii="SimSun" w:cs="SimSun" w:hint="eastAsia"/>
          <w:lang w:val="zh-CN"/>
        </w:rPr>
        <w:t>以前</w:t>
      </w:r>
      <w:r w:rsidRPr="004C4C26">
        <w:rPr>
          <w:rFonts w:ascii="SimSun" w:cs="SimSun" w:hint="eastAsia"/>
        </w:rPr>
        <w:t>，</w:t>
      </w:r>
      <w:r w:rsidRPr="004C4C26">
        <w:t>CCE</w:t>
      </w:r>
      <w:proofErr w:type="spellEnd"/>
      <w:r w:rsidRPr="004C4C26">
        <w:t xml:space="preserve"> </w:t>
      </w:r>
      <w:proofErr w:type="spellStart"/>
      <w:r>
        <w:rPr>
          <w:rFonts w:ascii="SimSun" w:cs="SimSun" w:hint="eastAsia"/>
          <w:lang w:val="zh-CN"/>
        </w:rPr>
        <w:t>从未建立如此可靠的</w:t>
      </w:r>
      <w:proofErr w:type="spellEnd"/>
      <w:r w:rsidRPr="004C4C26">
        <w:t xml:space="preserve"> Intranet </w:t>
      </w:r>
      <w:proofErr w:type="spellStart"/>
      <w:r>
        <w:rPr>
          <w:rFonts w:ascii="SimSun" w:cs="SimSun" w:hint="eastAsia"/>
          <w:lang w:val="zh-CN"/>
        </w:rPr>
        <w:t>以进行协作和提供关键公司内容。</w:t>
      </w:r>
      <w:r w:rsidRPr="004C4C26">
        <w:t>Sapient</w:t>
      </w:r>
      <w:proofErr w:type="spellEnd"/>
      <w:r w:rsidRPr="004C4C26">
        <w:t xml:space="preserve"> Consulting </w:t>
      </w:r>
      <w:r>
        <w:rPr>
          <w:rFonts w:ascii="SimSun" w:cs="SimSun" w:hint="eastAsia"/>
          <w:lang w:val="zh-CN"/>
        </w:rPr>
        <w:t>和</w:t>
      </w:r>
      <w:r w:rsidRPr="004C4C26">
        <w:t xml:space="preserve"> Slalom Consulting </w:t>
      </w:r>
      <w:r>
        <w:rPr>
          <w:rFonts w:ascii="SimSun" w:cs="SimSun" w:hint="eastAsia"/>
          <w:lang w:val="zh-CN"/>
        </w:rPr>
        <w:t>以</w:t>
      </w:r>
      <w:r w:rsidRPr="004C4C26">
        <w:t xml:space="preserve"> Microsoft Office SharePoint Online </w:t>
      </w:r>
      <w:proofErr w:type="spellStart"/>
      <w:r>
        <w:rPr>
          <w:rFonts w:ascii="SimSun" w:cs="SimSun" w:hint="eastAsia"/>
          <w:lang w:val="zh-CN"/>
        </w:rPr>
        <w:t>为基础</w:t>
      </w:r>
      <w:r w:rsidRPr="004C4C26">
        <w:rPr>
          <w:rFonts w:ascii="SimSun" w:cs="SimSun" w:hint="eastAsia"/>
        </w:rPr>
        <w:t>，</w:t>
      </w:r>
      <w:r>
        <w:rPr>
          <w:rFonts w:ascii="SimSun" w:cs="SimSun" w:hint="eastAsia"/>
          <w:lang w:val="zh-CN"/>
        </w:rPr>
        <w:t>可帮助建立自定义</w:t>
      </w:r>
      <w:proofErr w:type="spellEnd"/>
      <w:r w:rsidRPr="004C4C26">
        <w:t xml:space="preserve"> Intranet </w:t>
      </w:r>
      <w:proofErr w:type="spellStart"/>
      <w:r>
        <w:rPr>
          <w:rFonts w:ascii="SimSun" w:cs="SimSun" w:hint="eastAsia"/>
          <w:lang w:val="zh-CN"/>
        </w:rPr>
        <w:t>和协作平台</w:t>
      </w:r>
      <w:proofErr w:type="spellEnd"/>
      <w:r>
        <w:rPr>
          <w:rFonts w:ascii="SimSun" w:cs="SimSun" w:hint="eastAsia"/>
          <w:lang w:val="zh-CN"/>
        </w:rPr>
        <w:t>。</w:t>
      </w:r>
      <w:r>
        <w:rPr>
          <w:rFonts w:ascii="Arial" w:hAnsi="Arial" w:cs="Arial"/>
          <w:lang w:val="zh-CN" w:eastAsia="zh-CN"/>
        </w:rPr>
        <w:t xml:space="preserve">Sapient </w:t>
      </w:r>
      <w:r>
        <w:rPr>
          <w:rFonts w:ascii="SimSun" w:cs="SimSun" w:hint="eastAsia"/>
          <w:lang w:val="zh-CN" w:eastAsia="zh-CN"/>
        </w:rPr>
        <w:t>使用基于用户的企业门户工作流，为</w:t>
      </w:r>
      <w:r>
        <w:rPr>
          <w:rFonts w:ascii="Arial" w:hAnsi="Arial" w:cs="Arial"/>
          <w:lang w:val="zh-CN" w:eastAsia="zh-CN"/>
        </w:rPr>
        <w:t xml:space="preserve"> CCE </w:t>
      </w:r>
      <w:r>
        <w:rPr>
          <w:rFonts w:ascii="SimSun" w:cs="SimSun" w:hint="eastAsia"/>
          <w:lang w:val="zh-CN" w:eastAsia="zh-CN"/>
        </w:rPr>
        <w:t>门户提供精彩的视觉设计。</w:t>
      </w:r>
      <w:r>
        <w:rPr>
          <w:lang w:val="zh-CN" w:eastAsia="zh-CN"/>
        </w:rPr>
        <w:t xml:space="preserve">Slalom </w:t>
      </w:r>
      <w:r>
        <w:rPr>
          <w:rFonts w:ascii="SimSun" w:cs="SimSun" w:hint="eastAsia"/>
          <w:lang w:val="zh-CN" w:eastAsia="zh-CN"/>
        </w:rPr>
        <w:t>依照</w:t>
      </w:r>
      <w:r>
        <w:rPr>
          <w:lang w:val="zh-CN" w:eastAsia="zh-CN"/>
        </w:rPr>
        <w:t xml:space="preserve"> Microsoft </w:t>
      </w:r>
      <w:r>
        <w:rPr>
          <w:rFonts w:ascii="SimSun" w:cs="SimSun" w:hint="eastAsia"/>
          <w:lang w:val="zh-CN" w:eastAsia="zh-CN"/>
        </w:rPr>
        <w:t>联机服务开发标准和</w:t>
      </w:r>
      <w:r>
        <w:rPr>
          <w:lang w:val="zh-CN" w:eastAsia="zh-CN"/>
        </w:rPr>
        <w:t xml:space="preserve"> SharePoint </w:t>
      </w:r>
      <w:r>
        <w:rPr>
          <w:rFonts w:ascii="SimSun" w:cs="SimSun" w:hint="eastAsia"/>
          <w:lang w:val="zh-CN" w:eastAsia="zh-CN"/>
        </w:rPr>
        <w:t>最佳做法设计和开发了自定义</w:t>
      </w:r>
      <w:r>
        <w:rPr>
          <w:lang w:val="zh-CN" w:eastAsia="zh-CN"/>
        </w:rPr>
        <w:t xml:space="preserve"> SharePoint </w:t>
      </w:r>
      <w:r>
        <w:rPr>
          <w:rFonts w:ascii="SimSun" w:cs="SimSun" w:hint="eastAsia"/>
          <w:lang w:val="zh-CN" w:eastAsia="zh-CN"/>
        </w:rPr>
        <w:t>功能，并为</w:t>
      </w:r>
      <w:r>
        <w:rPr>
          <w:lang w:val="zh-CN" w:eastAsia="zh-CN"/>
        </w:rPr>
        <w:t xml:space="preserve"> CCE </w:t>
      </w:r>
      <w:r>
        <w:rPr>
          <w:rFonts w:ascii="SimSun" w:cs="SimSun" w:hint="eastAsia"/>
          <w:lang w:val="zh-CN" w:eastAsia="zh-CN"/>
        </w:rPr>
        <w:t>提供有关</w:t>
      </w:r>
      <w:r>
        <w:rPr>
          <w:lang w:val="zh-CN" w:eastAsia="zh-CN"/>
        </w:rPr>
        <w:t xml:space="preserve"> SharePoint </w:t>
      </w:r>
      <w:r>
        <w:rPr>
          <w:rFonts w:ascii="SimSun" w:cs="SimSun" w:hint="eastAsia"/>
          <w:lang w:val="zh-CN" w:eastAsia="zh-CN"/>
        </w:rPr>
        <w:t>中的部署和配置选项方面的指导。</w:t>
      </w:r>
      <w:r>
        <w:rPr>
          <w:lang w:val="zh-CN" w:eastAsia="zh-CN"/>
        </w:rPr>
        <w:t xml:space="preserve">John Key </w:t>
      </w:r>
      <w:r>
        <w:rPr>
          <w:rFonts w:ascii="SimSun" w:cs="SimSun" w:hint="eastAsia"/>
          <w:lang w:val="zh-CN" w:eastAsia="zh-CN"/>
        </w:rPr>
        <w:t>说：</w:t>
      </w:r>
      <w:r>
        <w:rPr>
          <w:lang w:val="zh-CN" w:eastAsia="zh-CN"/>
        </w:rPr>
        <w:t>“</w:t>
      </w:r>
      <w:r>
        <w:rPr>
          <w:rFonts w:ascii="SimSun" w:cs="SimSun" w:hint="eastAsia"/>
          <w:lang w:val="zh-CN" w:eastAsia="zh-CN"/>
        </w:rPr>
        <w:t>此项目是</w:t>
      </w:r>
      <w:r>
        <w:rPr>
          <w:lang w:val="zh-CN" w:eastAsia="zh-CN"/>
        </w:rPr>
        <w:t xml:space="preserve"> CCE</w:t>
      </w:r>
      <w:r>
        <w:rPr>
          <w:rFonts w:ascii="SimSun" w:cs="SimSun" w:hint="eastAsia"/>
          <w:lang w:val="zh-CN" w:eastAsia="zh-CN"/>
        </w:rPr>
        <w:t>、</w:t>
      </w:r>
      <w:r>
        <w:rPr>
          <w:lang w:val="zh-CN" w:eastAsia="zh-CN"/>
        </w:rPr>
        <w:t>Microsoft</w:t>
      </w:r>
      <w:r>
        <w:rPr>
          <w:rFonts w:ascii="SimSun" w:cs="SimSun" w:hint="eastAsia"/>
          <w:lang w:val="zh-CN" w:eastAsia="zh-CN"/>
        </w:rPr>
        <w:t>、</w:t>
      </w:r>
      <w:r>
        <w:rPr>
          <w:lang w:val="zh-CN" w:eastAsia="zh-CN"/>
        </w:rPr>
        <w:t xml:space="preserve">Sapient  </w:t>
      </w:r>
      <w:r>
        <w:rPr>
          <w:rFonts w:ascii="SimSun" w:cs="SimSun" w:hint="eastAsia"/>
          <w:lang w:val="zh-CN" w:eastAsia="zh-CN"/>
        </w:rPr>
        <w:t>和</w:t>
      </w:r>
      <w:r>
        <w:rPr>
          <w:lang w:val="zh-CN" w:eastAsia="zh-CN"/>
        </w:rPr>
        <w:t xml:space="preserve"> Slalom Consulting </w:t>
      </w:r>
      <w:r>
        <w:rPr>
          <w:rFonts w:ascii="SimSun" w:cs="SimSun" w:hint="eastAsia"/>
          <w:lang w:val="zh-CN" w:eastAsia="zh-CN"/>
        </w:rPr>
        <w:t>通力合作取得的成果。</w:t>
      </w:r>
      <w:r>
        <w:rPr>
          <w:lang w:val="zh-CN"/>
        </w:rPr>
        <w:t xml:space="preserve">Sapient </w:t>
      </w:r>
      <w:r>
        <w:rPr>
          <w:rFonts w:ascii="SimSun" w:cs="SimSun" w:hint="eastAsia"/>
          <w:lang w:val="zh-CN"/>
        </w:rPr>
        <w:t>和</w:t>
      </w:r>
      <w:r>
        <w:rPr>
          <w:lang w:val="zh-CN"/>
        </w:rPr>
        <w:t xml:space="preserve"> Slalom </w:t>
      </w:r>
      <w:proofErr w:type="spellStart"/>
      <w:r>
        <w:rPr>
          <w:rFonts w:ascii="SimSun" w:cs="SimSun" w:hint="eastAsia"/>
          <w:lang w:val="zh-CN"/>
        </w:rPr>
        <w:t>采用</w:t>
      </w:r>
      <w:proofErr w:type="spellEnd"/>
      <w:r>
        <w:rPr>
          <w:lang w:val="zh-CN"/>
        </w:rPr>
        <w:t xml:space="preserve"> Microsoft </w:t>
      </w:r>
      <w:proofErr w:type="spellStart"/>
      <w:r>
        <w:rPr>
          <w:rFonts w:ascii="SimSun" w:cs="SimSun" w:hint="eastAsia"/>
          <w:lang w:val="zh-CN"/>
        </w:rPr>
        <w:t>技术和实际定制的</w:t>
      </w:r>
      <w:proofErr w:type="spellEnd"/>
      <w:r>
        <w:rPr>
          <w:lang w:val="zh-CN"/>
        </w:rPr>
        <w:t xml:space="preserve"> SharePoint </w:t>
      </w:r>
      <w:proofErr w:type="spellStart"/>
      <w:r>
        <w:rPr>
          <w:rFonts w:ascii="SimSun" w:cs="SimSun" w:hint="eastAsia"/>
          <w:lang w:val="zh-CN"/>
        </w:rPr>
        <w:t>来开发独特的解决方案，以完全满足</w:t>
      </w:r>
      <w:proofErr w:type="spellEnd"/>
      <w:r>
        <w:rPr>
          <w:lang w:val="zh-CN"/>
        </w:rPr>
        <w:t xml:space="preserve"> CCE </w:t>
      </w:r>
      <w:proofErr w:type="spellStart"/>
      <w:r>
        <w:rPr>
          <w:rFonts w:ascii="SimSun" w:cs="SimSun" w:hint="eastAsia"/>
          <w:lang w:val="zh-CN"/>
        </w:rPr>
        <w:t>的全球性</w:t>
      </w:r>
      <w:proofErr w:type="spellEnd"/>
      <w:r>
        <w:rPr>
          <w:lang w:val="zh-CN"/>
        </w:rPr>
        <w:t xml:space="preserve"> Intranet </w:t>
      </w:r>
      <w:proofErr w:type="spellStart"/>
      <w:r>
        <w:rPr>
          <w:rFonts w:ascii="SimSun" w:cs="SimSun" w:hint="eastAsia"/>
          <w:lang w:val="zh-CN"/>
        </w:rPr>
        <w:t>要求</w:t>
      </w:r>
      <w:proofErr w:type="spellEnd"/>
      <w:r>
        <w:rPr>
          <w:rFonts w:ascii="SimSun" w:cs="SimSun" w:hint="eastAsia"/>
          <w:lang w:val="zh-CN"/>
        </w:rPr>
        <w:t>。”</w:t>
      </w:r>
    </w:p>
    <w:p w14:paraId="658FAAA4" w14:textId="77777777" w:rsidR="004526F7" w:rsidRPr="00B66289" w:rsidRDefault="004526F7">
      <w:pPr>
        <w:pStyle w:val="Bodycopy"/>
        <w:rPr>
          <w:rFonts w:cs="Times New Roman"/>
        </w:rPr>
      </w:pPr>
    </w:p>
    <w:p w14:paraId="539245D2" w14:textId="77777777" w:rsidR="004526F7" w:rsidRPr="00B66289" w:rsidRDefault="004526F7">
      <w:pPr>
        <w:pStyle w:val="Bodycopy"/>
        <w:rPr>
          <w:rFonts w:cs="Times New Roman"/>
        </w:rPr>
      </w:pPr>
      <w:r w:rsidRPr="005E5879">
        <w:rPr>
          <w:lang w:eastAsia="zh-CN"/>
        </w:rPr>
        <w:t xml:space="preserve">Intranet </w:t>
      </w:r>
      <w:r>
        <w:rPr>
          <w:rFonts w:ascii="SimSun" w:cs="SimSun" w:hint="eastAsia"/>
          <w:lang w:val="zh-CN" w:eastAsia="zh-CN"/>
        </w:rPr>
        <w:t>作为</w:t>
      </w:r>
      <w:r w:rsidRPr="005E5879">
        <w:rPr>
          <w:lang w:eastAsia="zh-CN"/>
        </w:rPr>
        <w:t xml:space="preserve"> CCE </w:t>
      </w:r>
      <w:r>
        <w:rPr>
          <w:rFonts w:ascii="SimSun" w:cs="SimSun" w:hint="eastAsia"/>
          <w:lang w:val="zh-CN" w:eastAsia="zh-CN"/>
        </w:rPr>
        <w:t>自助式</w:t>
      </w:r>
      <w:r w:rsidRPr="005E5879">
        <w:rPr>
          <w:lang w:eastAsia="zh-CN"/>
        </w:rPr>
        <w:t xml:space="preserve"> HR </w:t>
      </w:r>
      <w:r>
        <w:rPr>
          <w:rFonts w:ascii="SimSun" w:cs="SimSun" w:hint="eastAsia"/>
          <w:lang w:val="zh-CN" w:eastAsia="zh-CN"/>
        </w:rPr>
        <w:t>门户等的中心位置</w:t>
      </w:r>
      <w:r w:rsidRPr="005E5879">
        <w:rPr>
          <w:rFonts w:ascii="SimSun" w:cs="SimSun" w:hint="eastAsia"/>
          <w:lang w:eastAsia="zh-CN"/>
        </w:rPr>
        <w:t>，</w:t>
      </w:r>
      <w:r>
        <w:rPr>
          <w:rFonts w:ascii="SimSun" w:cs="SimSun" w:hint="eastAsia"/>
          <w:lang w:val="zh-CN" w:eastAsia="zh-CN"/>
        </w:rPr>
        <w:t>为</w:t>
      </w:r>
      <w:r w:rsidRPr="005E5879">
        <w:rPr>
          <w:lang w:eastAsia="zh-CN"/>
        </w:rPr>
        <w:t xml:space="preserve"> CCE </w:t>
      </w:r>
      <w:r>
        <w:rPr>
          <w:rFonts w:ascii="SimSun" w:cs="SimSun" w:hint="eastAsia"/>
          <w:lang w:val="zh-CN" w:eastAsia="zh-CN"/>
        </w:rPr>
        <w:t>基于桌面的员工提供通信平台。</w:t>
      </w:r>
      <w:r>
        <w:rPr>
          <w:lang w:val="zh-CN" w:eastAsia="zh-CN"/>
        </w:rPr>
        <w:t xml:space="preserve">CEO </w:t>
      </w:r>
      <w:r>
        <w:rPr>
          <w:rFonts w:ascii="SimSun" w:cs="SimSun" w:hint="eastAsia"/>
          <w:lang w:val="zh-CN" w:eastAsia="zh-CN"/>
        </w:rPr>
        <w:t>经常在网上发布博客，员工可以在上面公开发表意见和建议并与公司领导层进行交流，</w:t>
      </w:r>
      <w:r>
        <w:rPr>
          <w:lang w:val="zh-CN" w:eastAsia="zh-CN"/>
        </w:rPr>
        <w:t xml:space="preserve">CCE </w:t>
      </w:r>
      <w:r>
        <w:rPr>
          <w:rFonts w:ascii="SimSun" w:cs="SimSun" w:hint="eastAsia"/>
          <w:lang w:val="zh-CN" w:eastAsia="zh-CN"/>
        </w:rPr>
        <w:t>还通过门户内容鼓励员工参与企业决策活动，并对其进行企业责任和</w:t>
      </w:r>
      <w:proofErr w:type="gramStart"/>
      <w:r>
        <w:rPr>
          <w:rFonts w:ascii="SimSun" w:cs="SimSun" w:hint="eastAsia"/>
          <w:lang w:val="zh-CN" w:eastAsia="zh-CN"/>
        </w:rPr>
        <w:t>可</w:t>
      </w:r>
      <w:proofErr w:type="gramEnd"/>
      <w:r>
        <w:rPr>
          <w:rFonts w:ascii="SimSun" w:cs="SimSun" w:hint="eastAsia"/>
          <w:lang w:val="zh-CN" w:eastAsia="zh-CN"/>
        </w:rPr>
        <w:t>持续性方面的教育。预留了</w:t>
      </w:r>
      <w:r>
        <w:rPr>
          <w:lang w:val="zh-CN" w:eastAsia="zh-CN"/>
        </w:rPr>
        <w:t xml:space="preserve"> 4 </w:t>
      </w:r>
      <w:r>
        <w:rPr>
          <w:rFonts w:ascii="SimSun" w:cs="SimSun" w:hint="eastAsia"/>
          <w:lang w:val="zh-CN" w:eastAsia="zh-CN"/>
        </w:rPr>
        <w:t>周的时间供用户建立</w:t>
      </w:r>
      <w:r>
        <w:rPr>
          <w:lang w:val="zh-CN" w:eastAsia="zh-CN"/>
        </w:rPr>
        <w:t xml:space="preserve"> SharePoint Online </w:t>
      </w:r>
      <w:r>
        <w:rPr>
          <w:rFonts w:ascii="SimSun" w:cs="SimSun" w:hint="eastAsia"/>
          <w:lang w:val="zh-CN" w:eastAsia="zh-CN"/>
        </w:rPr>
        <w:t>团队站点，超过</w:t>
      </w:r>
      <w:r>
        <w:rPr>
          <w:lang w:val="zh-CN" w:eastAsia="zh-CN"/>
        </w:rPr>
        <w:t xml:space="preserve"> 800 </w:t>
      </w:r>
      <w:proofErr w:type="gramStart"/>
      <w:r>
        <w:rPr>
          <w:rFonts w:ascii="SimSun" w:cs="SimSun" w:hint="eastAsia"/>
          <w:lang w:val="zh-CN" w:eastAsia="zh-CN"/>
        </w:rPr>
        <w:t>个</w:t>
      </w:r>
      <w:proofErr w:type="gramEnd"/>
      <w:r>
        <w:rPr>
          <w:rFonts w:ascii="SimSun" w:cs="SimSun" w:hint="eastAsia"/>
          <w:lang w:val="zh-CN" w:eastAsia="zh-CN"/>
        </w:rPr>
        <w:t>站点请求侧重于业务优先级和面向客户的业务团队。推行此项目的通信委员会成员</w:t>
      </w:r>
      <w:r>
        <w:rPr>
          <w:lang w:val="zh-CN" w:eastAsia="zh-CN"/>
        </w:rPr>
        <w:t xml:space="preserve"> Lauren </w:t>
      </w:r>
      <w:r>
        <w:rPr>
          <w:lang w:val="zh-CN" w:eastAsia="zh-CN"/>
        </w:rPr>
        <w:lastRenderedPageBreak/>
        <w:t xml:space="preserve">Sayeski </w:t>
      </w:r>
      <w:r>
        <w:rPr>
          <w:rFonts w:ascii="SimSun" w:cs="SimSun" w:hint="eastAsia"/>
          <w:lang w:val="zh-CN" w:eastAsia="zh-CN"/>
        </w:rPr>
        <w:t>说：</w:t>
      </w:r>
      <w:r>
        <w:rPr>
          <w:rFonts w:hint="eastAsia"/>
          <w:lang w:val="zh-CN" w:eastAsia="zh-CN"/>
        </w:rPr>
        <w:t>“</w:t>
      </w:r>
      <w:r>
        <w:rPr>
          <w:rFonts w:ascii="SimSun" w:cs="SimSun" w:hint="eastAsia"/>
          <w:lang w:val="zh-CN" w:eastAsia="zh-CN"/>
        </w:rPr>
        <w:t>我们的</w:t>
      </w:r>
      <w:r>
        <w:rPr>
          <w:lang w:val="zh-CN" w:eastAsia="zh-CN"/>
        </w:rPr>
        <w:t xml:space="preserve"> CEO </w:t>
      </w:r>
      <w:r>
        <w:rPr>
          <w:rFonts w:ascii="SimSun" w:cs="SimSun" w:hint="eastAsia"/>
          <w:lang w:val="zh-CN" w:eastAsia="zh-CN"/>
        </w:rPr>
        <w:t>不仅冲劲十足而且意志坚定。他不仅是一位伟大的企业领导人，而且天生是一个善于沟通的人。找到更切实可行的办法与整个组织进行沟通是摆在他面前的头等大事。能够将视频集成到</w:t>
      </w:r>
      <w:r>
        <w:rPr>
          <w:lang w:val="zh-CN" w:eastAsia="zh-CN"/>
        </w:rPr>
        <w:t xml:space="preserve"> Intranet </w:t>
      </w:r>
      <w:r>
        <w:rPr>
          <w:rFonts w:ascii="SimSun" w:cs="SimSun" w:hint="eastAsia"/>
          <w:lang w:val="zh-CN" w:eastAsia="zh-CN"/>
        </w:rPr>
        <w:t>并使</w:t>
      </w:r>
      <w:r>
        <w:rPr>
          <w:lang w:val="zh-CN" w:eastAsia="zh-CN"/>
        </w:rPr>
        <w:t xml:space="preserve"> 72,000 </w:t>
      </w:r>
      <w:r>
        <w:rPr>
          <w:rFonts w:ascii="SimSun" w:cs="SimSun" w:hint="eastAsia"/>
          <w:lang w:val="zh-CN" w:eastAsia="zh-CN"/>
        </w:rPr>
        <w:t>名员工中的更多人看到</w:t>
      </w:r>
      <w:r>
        <w:rPr>
          <w:lang w:val="zh-CN" w:eastAsia="zh-CN"/>
        </w:rPr>
        <w:t xml:space="preserve"> CEO </w:t>
      </w:r>
      <w:r>
        <w:rPr>
          <w:rFonts w:ascii="SimSun" w:cs="SimSun" w:hint="eastAsia"/>
          <w:lang w:val="zh-CN" w:eastAsia="zh-CN"/>
        </w:rPr>
        <w:t>是至关重要的，这样，他就可以与更多的员工保持接触。”</w:t>
      </w:r>
    </w:p>
    <w:p w14:paraId="2D8D66E0" w14:textId="77777777" w:rsidR="004526F7" w:rsidRPr="00B66289" w:rsidRDefault="004526F7">
      <w:pPr>
        <w:pStyle w:val="Bodycopy"/>
        <w:rPr>
          <w:rFonts w:cs="Times New Roman"/>
        </w:rPr>
      </w:pPr>
    </w:p>
    <w:p w14:paraId="24B07432" w14:textId="77777777" w:rsidR="004526F7" w:rsidRPr="00B66289" w:rsidRDefault="004526F7">
      <w:pPr>
        <w:pStyle w:val="Bodycopy"/>
        <w:rPr>
          <w:rFonts w:cs="Times New Roman"/>
        </w:rPr>
      </w:pPr>
      <w:r>
        <w:rPr>
          <w:lang w:val="zh-CN" w:eastAsia="zh-CN"/>
        </w:rPr>
        <w:t xml:space="preserve">CCE </w:t>
      </w:r>
      <w:r>
        <w:rPr>
          <w:rFonts w:ascii="SimSun" w:cs="SimSun" w:hint="eastAsia"/>
          <w:lang w:val="zh-CN" w:eastAsia="zh-CN"/>
        </w:rPr>
        <w:t>员工热切希望通过</w:t>
      </w:r>
      <w:r>
        <w:rPr>
          <w:lang w:val="zh-CN" w:eastAsia="zh-CN"/>
        </w:rPr>
        <w:t xml:space="preserve"> Intranet </w:t>
      </w:r>
      <w:r>
        <w:rPr>
          <w:rFonts w:ascii="SimSun" w:cs="SimSun" w:hint="eastAsia"/>
          <w:lang w:val="zh-CN" w:eastAsia="zh-CN"/>
        </w:rPr>
        <w:t>加入到公司对话中，并为企业的发展方向献计献策。</w:t>
      </w:r>
      <w:r>
        <w:rPr>
          <w:lang w:val="zh-CN" w:eastAsia="zh-CN"/>
        </w:rPr>
        <w:t xml:space="preserve">Sayeski </w:t>
      </w:r>
      <w:r>
        <w:rPr>
          <w:rFonts w:ascii="SimSun" w:cs="SimSun" w:hint="eastAsia"/>
          <w:lang w:val="zh-CN" w:eastAsia="zh-CN"/>
        </w:rPr>
        <w:t>说：</w:t>
      </w:r>
      <w:r>
        <w:rPr>
          <w:rFonts w:hint="eastAsia"/>
          <w:lang w:val="zh-CN" w:eastAsia="zh-CN"/>
        </w:rPr>
        <w:t>“</w:t>
      </w:r>
      <w:r>
        <w:rPr>
          <w:rFonts w:ascii="SimSun" w:cs="SimSun" w:hint="eastAsia"/>
          <w:lang w:val="zh-CN" w:eastAsia="zh-CN"/>
        </w:rPr>
        <w:t>我们已经看到，这种双向对话在一些特殊领域发挥了非常好的作用。一个就是我们的企业责任和</w:t>
      </w:r>
      <w:proofErr w:type="gramStart"/>
      <w:r>
        <w:rPr>
          <w:rFonts w:ascii="SimSun" w:cs="SimSun" w:hint="eastAsia"/>
          <w:lang w:val="zh-CN" w:eastAsia="zh-CN"/>
        </w:rPr>
        <w:t>可</w:t>
      </w:r>
      <w:proofErr w:type="gramEnd"/>
      <w:r>
        <w:rPr>
          <w:rFonts w:ascii="SimSun" w:cs="SimSun" w:hint="eastAsia"/>
          <w:lang w:val="zh-CN" w:eastAsia="zh-CN"/>
        </w:rPr>
        <w:t>持续性，员工踊跃将他们在各自单位中摸索出来的提升工作效率的好点子与大家一起分享。</w:t>
      </w:r>
      <w:r>
        <w:rPr>
          <w:rFonts w:ascii="SimSun" w:cs="SimSun" w:hint="eastAsia"/>
          <w:lang w:val="zh-CN"/>
        </w:rPr>
        <w:t>”</w:t>
      </w:r>
    </w:p>
    <w:p w14:paraId="20666D52" w14:textId="77777777" w:rsidR="004526F7" w:rsidRPr="00B66289" w:rsidRDefault="004526F7">
      <w:pPr>
        <w:pStyle w:val="Bodycopy"/>
        <w:rPr>
          <w:rFonts w:cs="Times New Roman"/>
        </w:rPr>
      </w:pPr>
    </w:p>
    <w:p w14:paraId="147C9D63" w14:textId="77777777" w:rsidR="004526F7" w:rsidRPr="00B66289" w:rsidRDefault="004526F7">
      <w:pPr>
        <w:pStyle w:val="Bodycopy"/>
      </w:pPr>
      <w:proofErr w:type="spellStart"/>
      <w:r>
        <w:rPr>
          <w:rFonts w:ascii="SimSun" w:cs="SimSun" w:hint="eastAsia"/>
          <w:b/>
          <w:bCs/>
          <w:lang w:val="zh-CN"/>
        </w:rPr>
        <w:t>实现单一登录和安全性的集成软件</w:t>
      </w:r>
      <w:r w:rsidRPr="004C4C26">
        <w:rPr>
          <w:rFonts w:ascii="SimSun" w:cs="SimSun" w:hint="eastAsia"/>
          <w:b/>
          <w:bCs/>
        </w:rPr>
        <w:t>：</w:t>
      </w:r>
      <w:r>
        <w:rPr>
          <w:rFonts w:ascii="SimSun" w:cs="SimSun" w:hint="eastAsia"/>
          <w:lang w:val="zh-CN"/>
        </w:rPr>
        <w:t>通过使用</w:t>
      </w:r>
      <w:proofErr w:type="spellEnd"/>
      <w:r w:rsidRPr="004C4C26">
        <w:t xml:space="preserve"> Microsoft </w:t>
      </w:r>
      <w:proofErr w:type="spellStart"/>
      <w:r>
        <w:rPr>
          <w:rFonts w:ascii="SimSun" w:cs="SimSun" w:hint="eastAsia"/>
          <w:lang w:val="zh-CN"/>
        </w:rPr>
        <w:t>联机服务的软件和服务模式以及</w:t>
      </w:r>
      <w:proofErr w:type="spellEnd"/>
      <w:r w:rsidRPr="004C4C26">
        <w:t xml:space="preserve"> CCE </w:t>
      </w:r>
      <w:r>
        <w:rPr>
          <w:rFonts w:ascii="SimSun" w:cs="SimSun" w:hint="eastAsia"/>
          <w:lang w:val="zh-CN"/>
        </w:rPr>
        <w:t>的</w:t>
      </w:r>
      <w:r w:rsidRPr="004C4C26">
        <w:t xml:space="preserve"> Active Directory </w:t>
      </w:r>
      <w:r>
        <w:rPr>
          <w:rFonts w:ascii="SimSun" w:cs="SimSun" w:hint="eastAsia"/>
          <w:lang w:val="zh-CN"/>
        </w:rPr>
        <w:t>和</w:t>
      </w:r>
      <w:r w:rsidRPr="004C4C26">
        <w:t xml:space="preserve"> SAP </w:t>
      </w:r>
      <w:proofErr w:type="spellStart"/>
      <w:r>
        <w:rPr>
          <w:rFonts w:ascii="SimSun" w:cs="SimSun" w:hint="eastAsia"/>
          <w:lang w:val="zh-CN"/>
        </w:rPr>
        <w:t>后端</w:t>
      </w:r>
      <w:r w:rsidRPr="004C4C26">
        <w:rPr>
          <w:rFonts w:ascii="SimSun" w:cs="SimSun" w:hint="eastAsia"/>
        </w:rPr>
        <w:t>，</w:t>
      </w:r>
      <w:r w:rsidRPr="004C4C26">
        <w:t>CCE</w:t>
      </w:r>
      <w:proofErr w:type="spellEnd"/>
      <w:r w:rsidRPr="004C4C26">
        <w:t xml:space="preserve"> </w:t>
      </w:r>
      <w:proofErr w:type="spellStart"/>
      <w:r>
        <w:rPr>
          <w:rFonts w:ascii="SimSun" w:cs="SimSun" w:hint="eastAsia"/>
          <w:lang w:val="zh-CN"/>
        </w:rPr>
        <w:t>可以利用角色和职责根据用户需要分配服务。现在</w:t>
      </w:r>
      <w:r w:rsidRPr="004C4C26">
        <w:rPr>
          <w:rFonts w:ascii="SimSun" w:cs="SimSun" w:hint="eastAsia"/>
        </w:rPr>
        <w:t>，</w:t>
      </w:r>
      <w:r w:rsidRPr="004C4C26">
        <w:t>CCE</w:t>
      </w:r>
      <w:proofErr w:type="spellEnd"/>
      <w:r w:rsidRPr="004C4C26">
        <w:t xml:space="preserve"> </w:t>
      </w:r>
      <w:proofErr w:type="spellStart"/>
      <w:r>
        <w:rPr>
          <w:rFonts w:ascii="SimSun" w:cs="SimSun" w:hint="eastAsia"/>
          <w:lang w:val="zh-CN"/>
        </w:rPr>
        <w:t>可以在适当的时间使用适当的信息验证适当的用户。</w:t>
      </w:r>
      <w:r w:rsidRPr="004C4C26">
        <w:t>Smith</w:t>
      </w:r>
      <w:proofErr w:type="spellEnd"/>
      <w:r w:rsidRPr="004C4C26">
        <w:t xml:space="preserve"> </w:t>
      </w:r>
      <w:r>
        <w:rPr>
          <w:rFonts w:ascii="SimSun" w:cs="SimSun" w:hint="eastAsia"/>
          <w:lang w:val="zh-CN"/>
        </w:rPr>
        <w:t>说</w:t>
      </w:r>
      <w:r w:rsidRPr="004C4C26">
        <w:rPr>
          <w:rFonts w:ascii="SimSun" w:cs="SimSun" w:hint="eastAsia"/>
        </w:rPr>
        <w:t>：</w:t>
      </w:r>
      <w:r w:rsidRPr="004C4C26">
        <w:rPr>
          <w:rFonts w:hint="eastAsia"/>
          <w:lang w:eastAsia="zh-CN"/>
        </w:rPr>
        <w:t>“</w:t>
      </w:r>
      <w:proofErr w:type="spellStart"/>
      <w:r>
        <w:rPr>
          <w:rFonts w:ascii="SimSun" w:cs="SimSun" w:hint="eastAsia"/>
          <w:lang w:val="zh-CN"/>
        </w:rPr>
        <w:t>我已经看到</w:t>
      </w:r>
      <w:proofErr w:type="spellEnd"/>
      <w:r w:rsidRPr="004C4C26">
        <w:t xml:space="preserve"> Microsoft </w:t>
      </w:r>
      <w:r>
        <w:rPr>
          <w:rFonts w:ascii="SimSun" w:cs="SimSun" w:hint="eastAsia"/>
          <w:lang w:val="zh-CN"/>
        </w:rPr>
        <w:t>在</w:t>
      </w:r>
      <w:r w:rsidRPr="004C4C26">
        <w:t xml:space="preserve"> Forefront </w:t>
      </w:r>
      <w:proofErr w:type="spellStart"/>
      <w:r>
        <w:rPr>
          <w:rFonts w:ascii="SimSun" w:cs="SimSun" w:hint="eastAsia"/>
          <w:lang w:val="zh-CN"/>
        </w:rPr>
        <w:t>工具套件投资方面做得非常好</w:t>
      </w:r>
      <w:proofErr w:type="spellEnd"/>
      <w:r w:rsidRPr="004C4C26">
        <w:rPr>
          <w:rFonts w:ascii="SimSun" w:cs="SimSun" w:hint="eastAsia"/>
        </w:rPr>
        <w:t>，</w:t>
      </w:r>
      <w:r>
        <w:rPr>
          <w:rFonts w:ascii="SimSun" w:cs="SimSun" w:hint="eastAsia"/>
          <w:lang w:val="zh-CN" w:eastAsia="zh-CN"/>
        </w:rPr>
        <w:t>旨在以</w:t>
      </w:r>
      <w:proofErr w:type="spellStart"/>
      <w:r>
        <w:rPr>
          <w:rFonts w:ascii="SimSun" w:cs="SimSun" w:hint="eastAsia"/>
          <w:lang w:val="zh-CN"/>
        </w:rPr>
        <w:t>服务和产品</w:t>
      </w:r>
      <w:proofErr w:type="spellEnd"/>
      <w:r>
        <w:rPr>
          <w:rFonts w:ascii="SimSun" w:cs="SimSun" w:hint="eastAsia"/>
          <w:lang w:val="zh-CN" w:eastAsia="zh-CN"/>
        </w:rPr>
        <w:t>的形式</w:t>
      </w:r>
      <w:proofErr w:type="spellStart"/>
      <w:r>
        <w:rPr>
          <w:rFonts w:ascii="SimSun" w:cs="SimSun" w:hint="eastAsia"/>
          <w:lang w:val="zh-CN"/>
        </w:rPr>
        <w:t>提供一组更完善的集成安全功能。看到他们所取得的进展后</w:t>
      </w:r>
      <w:r w:rsidRPr="004C4C26">
        <w:rPr>
          <w:rFonts w:ascii="SimSun" w:cs="SimSun" w:hint="eastAsia"/>
        </w:rPr>
        <w:t>，</w:t>
      </w:r>
      <w:r>
        <w:rPr>
          <w:rFonts w:ascii="SimSun" w:cs="SimSun" w:hint="eastAsia"/>
          <w:lang w:val="zh-CN"/>
        </w:rPr>
        <w:t>我可以放心地向</w:t>
      </w:r>
      <w:proofErr w:type="spellEnd"/>
      <w:r w:rsidRPr="004C4C26">
        <w:t xml:space="preserve"> Microsoft </w:t>
      </w:r>
      <w:proofErr w:type="spellStart"/>
      <w:r>
        <w:rPr>
          <w:rFonts w:ascii="SimSun" w:cs="SimSun" w:hint="eastAsia"/>
          <w:lang w:val="zh-CN"/>
        </w:rPr>
        <w:t>咨询他们目前对所有相关事项的看法</w:t>
      </w:r>
      <w:proofErr w:type="spellEnd"/>
      <w:r w:rsidRPr="004C4C26">
        <w:rPr>
          <w:rFonts w:ascii="SimSun" w:cs="SimSun" w:hint="eastAsia"/>
        </w:rPr>
        <w:t>，</w:t>
      </w:r>
      <w:r>
        <w:rPr>
          <w:rFonts w:ascii="SimSun" w:cs="SimSun" w:hint="eastAsia"/>
          <w:lang w:val="zh-CN" w:eastAsia="zh-CN"/>
        </w:rPr>
        <w:t>而</w:t>
      </w:r>
      <w:proofErr w:type="spellStart"/>
      <w:r>
        <w:rPr>
          <w:rFonts w:ascii="SimSun" w:cs="SimSun" w:hint="eastAsia"/>
          <w:lang w:val="zh-CN"/>
        </w:rPr>
        <w:t>不必再费心琢磨这些问题了</w:t>
      </w:r>
      <w:proofErr w:type="spellEnd"/>
      <w:r>
        <w:rPr>
          <w:rFonts w:ascii="SimSun" w:cs="SimSun" w:hint="eastAsia"/>
          <w:lang w:val="zh-CN"/>
        </w:rPr>
        <w:t>。”</w:t>
      </w:r>
    </w:p>
    <w:p w14:paraId="0BAE9418" w14:textId="77777777" w:rsidR="004526F7" w:rsidRPr="00B66289" w:rsidRDefault="001F0A1F">
      <w:pPr>
        <w:pStyle w:val="Bodycopy"/>
        <w:rPr>
          <w:rFonts w:cs="Times New Roman"/>
        </w:rPr>
      </w:pPr>
      <w:r>
        <w:rPr>
          <w:noProof/>
          <w:lang w:eastAsia="zh-CN"/>
        </w:rPr>
        <w:pict>
          <v:shape id="_x0000_s1037" type="#_x0000_t202" style="position:absolute;margin-left:42.55pt;margin-top:159.35pt;width:155.9pt;height:286.15pt;z-index:251657728;mso-position-horizontal-relative:page;mso-position-vertical-relative:page" stroked="f">
            <v:textbox style="mso-next-textbox:#_x0000_s1037"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3"/>
                  </w:tblGrid>
                  <w:tr w:rsidR="004526F7" w14:paraId="1C4CC110" w14:textId="77777777">
                    <w:tc>
                      <w:tcPr>
                        <w:tcW w:w="3133" w:type="dxa"/>
                        <w:tcBorders>
                          <w:top w:val="nil"/>
                          <w:left w:val="nil"/>
                          <w:bottom w:val="nil"/>
                          <w:right w:val="nil"/>
                        </w:tcBorders>
                      </w:tcPr>
                      <w:p w14:paraId="37E611A0" w14:textId="77777777" w:rsidR="004526F7" w:rsidRDefault="004526F7" w:rsidP="00554B6F">
                        <w:pPr>
                          <w:pStyle w:val="Pullquote"/>
                          <w:rPr>
                            <w:rFonts w:cs="Times New Roman"/>
                            <w:lang w:eastAsia="zh-CN"/>
                          </w:rPr>
                        </w:pPr>
                        <w:r>
                          <w:rPr>
                            <w:rFonts w:hint="eastAsia"/>
                            <w:lang w:val="zh-CN" w:eastAsia="zh-CN"/>
                          </w:rPr>
                          <w:t>“</w:t>
                        </w:r>
                        <w:r>
                          <w:rPr>
                            <w:rFonts w:ascii="SimSun" w:cs="SimSun" w:hint="eastAsia"/>
                            <w:lang w:val="zh-CN" w:eastAsia="zh-CN"/>
                          </w:rPr>
                          <w:t>我已经看到</w:t>
                        </w:r>
                        <w:r>
                          <w:rPr>
                            <w:lang w:val="zh-CN" w:eastAsia="zh-CN"/>
                          </w:rPr>
                          <w:t xml:space="preserve"> </w:t>
                        </w:r>
                        <w:r>
                          <w:rPr>
                            <w:lang w:val="zh-CN" w:eastAsia="zh-CN"/>
                          </w:rPr>
                          <w:t xml:space="preserve">Microsoft </w:t>
                        </w:r>
                        <w:r>
                          <w:rPr>
                            <w:rFonts w:ascii="SimSun" w:cs="SimSun" w:hint="eastAsia"/>
                            <w:lang w:val="zh-CN" w:eastAsia="zh-CN"/>
                          </w:rPr>
                          <w:t>在</w:t>
                        </w:r>
                        <w:r>
                          <w:rPr>
                            <w:rFonts w:hint="eastAsia"/>
                            <w:lang w:val="zh-CN" w:eastAsia="zh-CN"/>
                          </w:rPr>
                          <w:t>……</w:t>
                        </w:r>
                        <w:r>
                          <w:rPr>
                            <w:rFonts w:ascii="SimSun" w:cs="SimSun" w:hint="eastAsia"/>
                            <w:lang w:val="zh-CN" w:eastAsia="zh-CN"/>
                          </w:rPr>
                          <w:t>投资方面做得非常好，旨在以服务和产品的形式提供一组更完善的集成安全功能。看到他们所取得的进展后，我可以放心地向</w:t>
                        </w:r>
                        <w:r>
                          <w:rPr>
                            <w:lang w:val="zh-CN" w:eastAsia="zh-CN"/>
                          </w:rPr>
                          <w:t xml:space="preserve"> Microsoft </w:t>
                        </w:r>
                        <w:r>
                          <w:rPr>
                            <w:rFonts w:ascii="SimSun" w:cs="SimSun" w:hint="eastAsia"/>
                            <w:lang w:val="zh-CN" w:eastAsia="zh-CN"/>
                          </w:rPr>
                          <w:t>咨询他们目前对所有相关事项的看法”</w:t>
                        </w:r>
                      </w:p>
                      <w:p w14:paraId="103F06F6" w14:textId="77777777" w:rsidR="004526F7" w:rsidRDefault="004526F7" w:rsidP="00554B6F">
                        <w:pPr>
                          <w:pStyle w:val="PullQuotecredit"/>
                          <w:rPr>
                            <w:rFonts w:cs="Times New Roman"/>
                          </w:rPr>
                        </w:pPr>
                        <w:r>
                          <w:rPr>
                            <w:lang w:val="zh-CN"/>
                          </w:rPr>
                          <w:t xml:space="preserve">CCE </w:t>
                        </w:r>
                        <w:proofErr w:type="spellStart"/>
                        <w:r>
                          <w:rPr>
                            <w:rFonts w:ascii="SimSun" w:cs="SimSun" w:hint="eastAsia"/>
                            <w:lang w:val="zh-CN"/>
                          </w:rPr>
                          <w:t>首席信息</w:t>
                        </w:r>
                        <w:proofErr w:type="gramStart"/>
                        <w:r>
                          <w:rPr>
                            <w:rFonts w:ascii="SimSun" w:cs="SimSun" w:hint="eastAsia"/>
                            <w:lang w:val="zh-CN"/>
                          </w:rPr>
                          <w:t>安全官</w:t>
                        </w:r>
                        <w:proofErr w:type="spellEnd"/>
                        <w:proofErr w:type="gramEnd"/>
                        <w:r>
                          <w:rPr>
                            <w:lang w:val="zh-CN"/>
                          </w:rPr>
                          <w:t xml:space="preserve"> Tim Smith</w:t>
                        </w:r>
                      </w:p>
                      <w:p w14:paraId="5CFACB0E" w14:textId="77777777" w:rsidR="004526F7" w:rsidRDefault="004526F7" w:rsidP="00554B6F">
                        <w:pPr>
                          <w:pStyle w:val="PullQuotecredit"/>
                          <w:rPr>
                            <w:rFonts w:cs="Times New Roman"/>
                          </w:rPr>
                        </w:pPr>
                      </w:p>
                    </w:tc>
                  </w:tr>
                </w:tbl>
                <w:p w14:paraId="479748A5" w14:textId="77777777" w:rsidR="004526F7" w:rsidRDefault="004526F7">
                  <w:pPr>
                    <w:pStyle w:val="PullQuotecredit"/>
                    <w:rPr>
                      <w:rFonts w:cs="Times New Roman"/>
                    </w:rPr>
                  </w:pPr>
                </w:p>
              </w:txbxContent>
            </v:textbox>
            <w10:wrap anchorx="page" anchory="page"/>
            <w10:anchorlock/>
          </v:shape>
        </w:pict>
      </w:r>
    </w:p>
    <w:p w14:paraId="437407E1" w14:textId="77777777" w:rsidR="004526F7" w:rsidRPr="00B66289" w:rsidRDefault="001F0A1F">
      <w:pPr>
        <w:pStyle w:val="Bodycopy"/>
        <w:rPr>
          <w:rFonts w:cs="Times New Roman"/>
          <w:lang w:eastAsia="zh-CN"/>
        </w:rPr>
      </w:pPr>
      <w:r>
        <w:rPr>
          <w:noProof/>
          <w:lang w:eastAsia="zh-CN"/>
        </w:rPr>
        <w:pict>
          <v:shape id="_x0000_s1038" type="#_x0000_t202" style="position:absolute;margin-left:35.25pt;margin-top:544.5pt;width:164.25pt;height:106.55pt;z-index:251658752;mso-wrap-style:none;mso-position-horizontal-relative:page;mso-position-vertical-relative:page" stroked="f">
            <v:textbox style="mso-fit-shape-to-text:t" inset="0,0,0,0">
              <w:txbxContent>
                <w:p w14:paraId="2B3C2631" w14:textId="77777777" w:rsidR="004526F7" w:rsidRDefault="004C4C26">
                  <w:pPr>
                    <w:rPr>
                      <w:rFonts w:cs="Times New Roman"/>
                    </w:rPr>
                  </w:pPr>
                  <w:r>
                    <w:rPr>
                      <w:rFonts w:cs="Times New Roman"/>
                      <w:noProof/>
                      <w:lang w:val="en-US" w:eastAsia="zh-CN"/>
                    </w:rPr>
                    <w:drawing>
                      <wp:inline distT="0" distB="0" distL="0" distR="0" wp14:editId="647C65DA">
                        <wp:extent cx="2048510" cy="1353185"/>
                        <wp:effectExtent l="19050" t="0" r="889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2048510" cy="1353185"/>
                                </a:xfrm>
                                <a:prstGeom prst="rect">
                                  <a:avLst/>
                                </a:prstGeom>
                                <a:noFill/>
                                <a:ln w="9525">
                                  <a:noFill/>
                                  <a:miter lim="800000"/>
                                  <a:headEnd/>
                                  <a:tailEnd/>
                                </a:ln>
                              </pic:spPr>
                            </pic:pic>
                          </a:graphicData>
                        </a:graphic>
                      </wp:inline>
                    </w:drawing>
                  </w:r>
                </w:p>
              </w:txbxContent>
            </v:textbox>
            <w10:wrap anchorx="page" anchory="page"/>
            <w10:anchorlock/>
          </v:shape>
        </w:pict>
      </w:r>
      <w:r w:rsidR="004526F7">
        <w:rPr>
          <w:rFonts w:ascii="SimSun" w:cs="SimSun" w:hint="eastAsia"/>
          <w:b/>
          <w:bCs/>
          <w:lang w:val="zh-CN" w:eastAsia="zh-CN"/>
        </w:rPr>
        <w:t>提高了远程团队的工作效率：</w:t>
      </w:r>
      <w:r w:rsidR="004526F7">
        <w:rPr>
          <w:rFonts w:ascii="SimSun" w:cs="SimSun" w:hint="eastAsia"/>
          <w:lang w:val="zh-CN" w:eastAsia="zh-CN"/>
        </w:rPr>
        <w:t>作为一家全球性的公司，</w:t>
      </w:r>
      <w:r w:rsidR="004526F7">
        <w:rPr>
          <w:lang w:val="zh-CN" w:eastAsia="zh-CN"/>
        </w:rPr>
        <w:t xml:space="preserve">CCE </w:t>
      </w:r>
      <w:r w:rsidR="004526F7">
        <w:rPr>
          <w:rFonts w:ascii="SimSun" w:cs="SimSun" w:hint="eastAsia"/>
          <w:lang w:val="zh-CN" w:eastAsia="zh-CN"/>
        </w:rPr>
        <w:t>员工需要与位于公司总部和其他机构的企业领导保持联系。通过使用</w:t>
      </w:r>
      <w:r w:rsidR="004526F7">
        <w:rPr>
          <w:lang w:val="zh-CN" w:eastAsia="zh-CN"/>
        </w:rPr>
        <w:t xml:space="preserve"> Microsoft Office LiveMeeting™ </w:t>
      </w:r>
      <w:r w:rsidR="004526F7">
        <w:rPr>
          <w:rFonts w:ascii="SimSun" w:cs="SimSun" w:hint="eastAsia"/>
          <w:lang w:val="zh-CN" w:eastAsia="zh-CN"/>
        </w:rPr>
        <w:t>和</w:t>
      </w:r>
      <w:r w:rsidR="004526F7">
        <w:rPr>
          <w:lang w:val="zh-CN" w:eastAsia="zh-CN"/>
        </w:rPr>
        <w:t xml:space="preserve"> Microsoft Roundtable™</w:t>
      </w:r>
      <w:r w:rsidR="004526F7">
        <w:rPr>
          <w:rFonts w:ascii="SimSun" w:cs="SimSun" w:hint="eastAsia"/>
          <w:lang w:val="zh-CN" w:eastAsia="zh-CN"/>
        </w:rPr>
        <w:t>，可以节省差旅费并保持这种联系。</w:t>
      </w:r>
    </w:p>
    <w:p w14:paraId="555F0E31" w14:textId="77777777" w:rsidR="004526F7" w:rsidRPr="00B66289" w:rsidRDefault="004526F7">
      <w:pPr>
        <w:pStyle w:val="Bodycopy"/>
        <w:rPr>
          <w:rFonts w:cs="Times New Roman"/>
          <w:lang w:eastAsia="zh-CN"/>
        </w:rPr>
      </w:pPr>
    </w:p>
    <w:p w14:paraId="3AB04445" w14:textId="77777777" w:rsidR="004526F7" w:rsidRPr="00B66289" w:rsidRDefault="004526F7">
      <w:pPr>
        <w:pStyle w:val="Bodycopy"/>
        <w:rPr>
          <w:rFonts w:cs="Times New Roman"/>
          <w:lang w:eastAsia="zh-CN"/>
        </w:rPr>
      </w:pPr>
      <w:r>
        <w:rPr>
          <w:rFonts w:ascii="SimSun" w:cs="SimSun" w:hint="eastAsia"/>
          <w:b/>
          <w:bCs/>
          <w:lang w:val="zh-CN" w:eastAsia="zh-CN"/>
        </w:rPr>
        <w:t>将来的计划：</w:t>
      </w:r>
      <w:r>
        <w:rPr>
          <w:rFonts w:ascii="SimSun" w:cs="SimSun" w:hint="eastAsia"/>
          <w:lang w:val="zh-CN" w:eastAsia="zh-CN"/>
        </w:rPr>
        <w:t>在第二阶段，</w:t>
      </w:r>
      <w:r>
        <w:rPr>
          <w:lang w:val="zh-CN" w:eastAsia="zh-CN"/>
        </w:rPr>
        <w:t xml:space="preserve">CCE </w:t>
      </w:r>
      <w:r>
        <w:rPr>
          <w:rFonts w:ascii="SimSun" w:cs="SimSun" w:hint="eastAsia"/>
          <w:lang w:val="zh-CN" w:eastAsia="zh-CN"/>
        </w:rPr>
        <w:t>将扩展</w:t>
      </w:r>
      <w:r>
        <w:rPr>
          <w:lang w:val="zh-CN" w:eastAsia="zh-CN"/>
        </w:rPr>
        <w:t xml:space="preserve"> Microsoft </w:t>
      </w:r>
      <w:r>
        <w:rPr>
          <w:rFonts w:ascii="SimSun" w:cs="SimSun" w:hint="eastAsia"/>
          <w:lang w:val="zh-CN" w:eastAsia="zh-CN"/>
        </w:rPr>
        <w:t>联机服务部署以覆盖其他</w:t>
      </w:r>
      <w:r>
        <w:rPr>
          <w:lang w:val="zh-CN" w:eastAsia="zh-CN"/>
        </w:rPr>
        <w:t xml:space="preserve"> 42,000 </w:t>
      </w:r>
      <w:r>
        <w:rPr>
          <w:rFonts w:ascii="SimSun" w:cs="SimSun" w:hint="eastAsia"/>
          <w:lang w:val="zh-CN" w:eastAsia="zh-CN"/>
        </w:rPr>
        <w:t>名无桌面员工，他们在销售现场、生产厂或销售</w:t>
      </w:r>
      <w:r>
        <w:rPr>
          <w:lang w:val="zh-CN" w:eastAsia="zh-CN"/>
        </w:rPr>
        <w:t>/</w:t>
      </w:r>
      <w:r>
        <w:rPr>
          <w:rFonts w:ascii="SimSun" w:cs="SimSun" w:hint="eastAsia"/>
          <w:lang w:val="zh-CN" w:eastAsia="zh-CN"/>
        </w:rPr>
        <w:t>分销部门工作。这些员工没有配备计算机，但在第二阶段会设法让其使用单位的计算机工作站通过</w:t>
      </w:r>
      <w:r>
        <w:rPr>
          <w:lang w:val="zh-CN" w:eastAsia="zh-CN"/>
        </w:rPr>
        <w:t xml:space="preserve"> Microsoft SharePoint </w:t>
      </w:r>
      <w:r>
        <w:rPr>
          <w:rFonts w:ascii="SimSun" w:cs="SimSun" w:hint="eastAsia"/>
          <w:lang w:val="zh-CN" w:eastAsia="zh-CN"/>
        </w:rPr>
        <w:t>访问</w:t>
      </w:r>
      <w:r>
        <w:rPr>
          <w:lang w:val="zh-CN" w:eastAsia="zh-CN"/>
        </w:rPr>
        <w:t xml:space="preserve"> Intranet</w:t>
      </w:r>
      <w:r>
        <w:rPr>
          <w:rFonts w:ascii="SimSun" w:cs="SimSun" w:hint="eastAsia"/>
          <w:lang w:val="zh-CN" w:eastAsia="zh-CN"/>
        </w:rPr>
        <w:t>。</w:t>
      </w:r>
      <w:r>
        <w:rPr>
          <w:lang w:val="zh-CN" w:eastAsia="zh-CN"/>
        </w:rPr>
        <w:t xml:space="preserve">Microsoft </w:t>
      </w:r>
      <w:r>
        <w:rPr>
          <w:rFonts w:ascii="SimSun" w:cs="SimSun" w:hint="eastAsia"/>
          <w:lang w:val="zh-CN" w:eastAsia="zh-CN"/>
        </w:rPr>
        <w:t>正在合作开发一种销售源自动化系统，它将进一步利用</w:t>
      </w:r>
      <w:r>
        <w:rPr>
          <w:lang w:val="zh-CN" w:eastAsia="zh-CN"/>
        </w:rPr>
        <w:t xml:space="preserve"> SharePoint Online</w:t>
      </w:r>
      <w:r>
        <w:rPr>
          <w:rFonts w:ascii="SimSun" w:cs="SimSun" w:hint="eastAsia"/>
          <w:lang w:val="zh-CN" w:eastAsia="zh-CN"/>
        </w:rPr>
        <w:t>，并使本地销售商更有效地将所需的产品配送到商店和店铺。此外，</w:t>
      </w:r>
      <w:r>
        <w:rPr>
          <w:lang w:val="zh-CN" w:eastAsia="zh-CN"/>
        </w:rPr>
        <w:lastRenderedPageBreak/>
        <w:t xml:space="preserve">CCE </w:t>
      </w:r>
      <w:r>
        <w:rPr>
          <w:rFonts w:ascii="SimSun" w:cs="SimSun" w:hint="eastAsia"/>
          <w:lang w:val="zh-CN" w:eastAsia="zh-CN"/>
        </w:rPr>
        <w:t>还会在多用户应用场合中使用下一</w:t>
      </w:r>
      <w:r>
        <w:rPr>
          <w:lang w:val="zh-CN" w:eastAsia="zh-CN"/>
        </w:rPr>
        <w:t xml:space="preserve"> OCS </w:t>
      </w:r>
      <w:r>
        <w:rPr>
          <w:rFonts w:ascii="SimSun" w:cs="SimSun" w:hint="eastAsia"/>
          <w:lang w:val="zh-CN" w:eastAsia="zh-CN"/>
        </w:rPr>
        <w:t>桌面语音和视频版本，以及添加</w:t>
      </w:r>
      <w:r>
        <w:rPr>
          <w:lang w:val="zh-CN" w:eastAsia="zh-CN"/>
        </w:rPr>
        <w:t xml:space="preserve"> 11,000 </w:t>
      </w:r>
      <w:proofErr w:type="gramStart"/>
      <w:r>
        <w:rPr>
          <w:rFonts w:ascii="SimSun" w:cs="SimSun" w:hint="eastAsia"/>
          <w:lang w:val="zh-CN" w:eastAsia="zh-CN"/>
        </w:rPr>
        <w:t>个</w:t>
      </w:r>
      <w:proofErr w:type="gramEnd"/>
      <w:r>
        <w:rPr>
          <w:lang w:val="zh-CN" w:eastAsia="zh-CN"/>
        </w:rPr>
        <w:t xml:space="preserve"> BlackBerry </w:t>
      </w:r>
      <w:r>
        <w:rPr>
          <w:rFonts w:ascii="SimSun" w:cs="SimSun" w:hint="eastAsia"/>
          <w:lang w:val="zh-CN" w:eastAsia="zh-CN"/>
        </w:rPr>
        <w:t>用户。</w:t>
      </w:r>
      <w:r>
        <w:rPr>
          <w:lang w:val="zh-CN" w:eastAsia="zh-CN"/>
        </w:rPr>
        <w:t xml:space="preserve">John Key </w:t>
      </w:r>
      <w:r>
        <w:rPr>
          <w:rFonts w:ascii="SimSun" w:cs="SimSun" w:hint="eastAsia"/>
          <w:lang w:val="zh-CN" w:eastAsia="zh-CN"/>
        </w:rPr>
        <w:t>说：</w:t>
      </w:r>
      <w:r>
        <w:rPr>
          <w:rFonts w:hint="eastAsia"/>
          <w:lang w:val="zh-CN" w:eastAsia="zh-CN"/>
        </w:rPr>
        <w:t>“</w:t>
      </w:r>
      <w:r>
        <w:rPr>
          <w:rFonts w:ascii="SimSun" w:cs="SimSun" w:hint="eastAsia"/>
          <w:lang w:val="zh-CN" w:eastAsia="zh-CN"/>
        </w:rPr>
        <w:t>目前，大约由</w:t>
      </w:r>
      <w:r>
        <w:rPr>
          <w:lang w:val="zh-CN" w:eastAsia="zh-CN"/>
        </w:rPr>
        <w:t xml:space="preserve"> 12,000 </w:t>
      </w:r>
      <w:r>
        <w:rPr>
          <w:rFonts w:ascii="SimSun" w:cs="SimSun" w:hint="eastAsia"/>
          <w:lang w:val="zh-CN" w:eastAsia="zh-CN"/>
        </w:rPr>
        <w:t>个体店铺销售商组成一个庞大群体，他们没有获得任何移动支持。我们将为其配备</w:t>
      </w:r>
      <w:r>
        <w:rPr>
          <w:lang w:val="zh-CN" w:eastAsia="zh-CN"/>
        </w:rPr>
        <w:t xml:space="preserve"> BlackBerry </w:t>
      </w:r>
      <w:r>
        <w:rPr>
          <w:rFonts w:ascii="SimSun" w:cs="SimSun" w:hint="eastAsia"/>
          <w:lang w:val="zh-CN" w:eastAsia="zh-CN"/>
        </w:rPr>
        <w:t>设备以便与上级领导取得联系，并在店铺中通过我们的销售人员自动化系统分享视频和其他信息。因此，</w:t>
      </w:r>
      <w:r>
        <w:rPr>
          <w:lang w:val="zh-CN" w:eastAsia="zh-CN"/>
        </w:rPr>
        <w:t xml:space="preserve">Microsoft </w:t>
      </w:r>
      <w:r>
        <w:rPr>
          <w:rFonts w:ascii="SimSun" w:cs="SimSun" w:hint="eastAsia"/>
          <w:lang w:val="zh-CN" w:eastAsia="zh-CN"/>
        </w:rPr>
        <w:t>联机服务将为我们管理大约</w:t>
      </w:r>
      <w:r>
        <w:rPr>
          <w:lang w:val="zh-CN" w:eastAsia="zh-CN"/>
        </w:rPr>
        <w:t xml:space="preserve"> 15,000 </w:t>
      </w:r>
      <w:r>
        <w:rPr>
          <w:rFonts w:ascii="SimSun" w:cs="SimSun" w:hint="eastAsia"/>
          <w:lang w:val="zh-CN" w:eastAsia="zh-CN"/>
        </w:rPr>
        <w:t>台</w:t>
      </w:r>
      <w:r>
        <w:rPr>
          <w:lang w:val="zh-CN" w:eastAsia="zh-CN"/>
        </w:rPr>
        <w:t xml:space="preserve"> BlackBerry </w:t>
      </w:r>
      <w:r>
        <w:rPr>
          <w:rFonts w:ascii="SimSun" w:cs="SimSun" w:hint="eastAsia"/>
          <w:lang w:val="zh-CN" w:eastAsia="zh-CN"/>
        </w:rPr>
        <w:t>移动设备，以便使用电子邮件和日历等功能。这是一个非常好的服务，我们一定要好好利用哟！”</w:t>
      </w:r>
    </w:p>
    <w:p w14:paraId="1737D613" w14:textId="77777777" w:rsidR="004526F7" w:rsidRPr="00B66289" w:rsidRDefault="004526F7">
      <w:pPr>
        <w:pStyle w:val="Bodycopy"/>
        <w:rPr>
          <w:rFonts w:cs="Times New Roman"/>
          <w:lang w:eastAsia="zh-CN"/>
        </w:rPr>
      </w:pPr>
    </w:p>
    <w:p w14:paraId="541C438F" w14:textId="77777777" w:rsidR="004526F7" w:rsidRPr="00B66289" w:rsidRDefault="004526F7">
      <w:pPr>
        <w:pStyle w:val="Bodycopy"/>
        <w:rPr>
          <w:rFonts w:cs="Times New Roman"/>
        </w:rPr>
      </w:pPr>
      <w:r w:rsidRPr="005E5879">
        <w:rPr>
          <w:lang w:eastAsia="zh-CN"/>
        </w:rPr>
        <w:t xml:space="preserve">CCE </w:t>
      </w:r>
      <w:r>
        <w:rPr>
          <w:rFonts w:ascii="SimSun" w:cs="SimSun" w:hint="eastAsia"/>
          <w:lang w:val="zh-CN" w:eastAsia="zh-CN"/>
        </w:rPr>
        <w:t>技术</w:t>
      </w:r>
      <w:proofErr w:type="gramStart"/>
      <w:r>
        <w:rPr>
          <w:rFonts w:ascii="SimSun" w:cs="SimSun" w:hint="eastAsia"/>
          <w:lang w:val="zh-CN" w:eastAsia="zh-CN"/>
        </w:rPr>
        <w:t>采用部</w:t>
      </w:r>
      <w:proofErr w:type="gramEnd"/>
      <w:r>
        <w:rPr>
          <w:rFonts w:ascii="SimSun" w:cs="SimSun" w:hint="eastAsia"/>
          <w:lang w:val="zh-CN" w:eastAsia="zh-CN"/>
        </w:rPr>
        <w:t>主任</w:t>
      </w:r>
      <w:r w:rsidRPr="005E5879">
        <w:rPr>
          <w:lang w:eastAsia="zh-CN"/>
        </w:rPr>
        <w:t xml:space="preserve"> Kevin Flowers </w:t>
      </w:r>
      <w:r>
        <w:rPr>
          <w:rFonts w:ascii="SimSun" w:cs="SimSun" w:hint="eastAsia"/>
          <w:lang w:val="zh-CN" w:eastAsia="zh-CN"/>
        </w:rPr>
        <w:t>最后说</w:t>
      </w:r>
      <w:r w:rsidRPr="005E5879">
        <w:rPr>
          <w:rFonts w:ascii="SimSun" w:cs="SimSun" w:hint="eastAsia"/>
          <w:lang w:eastAsia="zh-CN"/>
        </w:rPr>
        <w:t>：</w:t>
      </w:r>
      <w:r w:rsidRPr="005E5879">
        <w:rPr>
          <w:rFonts w:hint="eastAsia"/>
          <w:lang w:eastAsia="zh-CN"/>
        </w:rPr>
        <w:t>“</w:t>
      </w:r>
      <w:r w:rsidRPr="005E5879">
        <w:rPr>
          <w:lang w:eastAsia="zh-CN"/>
        </w:rPr>
        <w:t xml:space="preserve">CEO John Brock </w:t>
      </w:r>
      <w:r>
        <w:rPr>
          <w:rFonts w:ascii="SimSun" w:cs="SimSun" w:hint="eastAsia"/>
          <w:lang w:val="zh-CN" w:eastAsia="zh-CN"/>
        </w:rPr>
        <w:t>要求我们寻找更好的方法与我们的所有员工保持联系。</w:t>
      </w:r>
      <w:r>
        <w:rPr>
          <w:lang w:val="zh-CN" w:eastAsia="zh-CN"/>
        </w:rPr>
        <w:t xml:space="preserve">Microsoft </w:t>
      </w:r>
      <w:r>
        <w:rPr>
          <w:rFonts w:ascii="SimSun" w:cs="SimSun" w:hint="eastAsia"/>
          <w:lang w:val="zh-CN" w:eastAsia="zh-CN"/>
        </w:rPr>
        <w:t>联机服务解决了这些难题，并帮助我们从遗留基础结构转变为一种可为所有员工提供更高商业价值的解决方</w:t>
      </w:r>
      <w:r w:rsidRPr="00BB0FCC">
        <w:rPr>
          <w:rFonts w:ascii="SimSun" w:hAnsi="SimSun" w:cs="SimSun" w:hint="eastAsia"/>
          <w:lang w:val="zh-CN" w:eastAsia="zh-CN"/>
        </w:rPr>
        <w:t>案</w:t>
      </w:r>
      <w:r>
        <w:rPr>
          <w:rFonts w:ascii="SimSun" w:hAnsi="SimSun" w:hint="eastAsia"/>
          <w:lang w:val="zh-CN" w:eastAsia="zh-CN"/>
        </w:rPr>
        <w:t>……</w:t>
      </w:r>
      <w:r>
        <w:rPr>
          <w:lang w:val="zh-CN" w:eastAsia="zh-CN"/>
        </w:rPr>
        <w:t xml:space="preserve"> </w:t>
      </w:r>
      <w:r>
        <w:rPr>
          <w:rFonts w:ascii="SimSun" w:cs="SimSun" w:hint="eastAsia"/>
          <w:lang w:val="zh-CN" w:eastAsia="zh-CN"/>
        </w:rPr>
        <w:t>听到</w:t>
      </w:r>
      <w:r>
        <w:rPr>
          <w:lang w:val="zh-CN" w:eastAsia="zh-CN"/>
        </w:rPr>
        <w:t xml:space="preserve"> CCE </w:t>
      </w:r>
      <w:r>
        <w:rPr>
          <w:rFonts w:ascii="SimSun" w:cs="SimSun" w:hint="eastAsia"/>
          <w:lang w:val="zh-CN" w:eastAsia="zh-CN"/>
        </w:rPr>
        <w:t>与</w:t>
      </w:r>
      <w:r>
        <w:rPr>
          <w:lang w:val="zh-CN" w:eastAsia="zh-CN"/>
        </w:rPr>
        <w:t xml:space="preserve"> Microsoft </w:t>
      </w:r>
      <w:r>
        <w:rPr>
          <w:rFonts w:ascii="SimSun" w:cs="SimSun" w:hint="eastAsia"/>
          <w:lang w:val="zh-CN" w:eastAsia="zh-CN"/>
        </w:rPr>
        <w:t>建立合作伙伴关系的消息后，公司的所有员工莫不欢欣鼓舞，群情振奋。这是</w:t>
      </w:r>
      <w:r>
        <w:rPr>
          <w:lang w:val="zh-CN" w:eastAsia="zh-CN"/>
        </w:rPr>
        <w:t xml:space="preserve"> CCE </w:t>
      </w:r>
      <w:r>
        <w:rPr>
          <w:rFonts w:ascii="SimSun" w:cs="SimSun" w:hint="eastAsia"/>
          <w:lang w:val="zh-CN" w:eastAsia="zh-CN"/>
        </w:rPr>
        <w:t>迄今为止合作最好的项目之一，与</w:t>
      </w:r>
      <w:r>
        <w:rPr>
          <w:lang w:val="zh-CN" w:eastAsia="zh-CN"/>
        </w:rPr>
        <w:t xml:space="preserve"> CCE </w:t>
      </w:r>
      <w:r>
        <w:rPr>
          <w:rFonts w:ascii="SimSun" w:cs="SimSun" w:hint="eastAsia"/>
          <w:lang w:val="zh-CN" w:eastAsia="zh-CN"/>
        </w:rPr>
        <w:t>制订的本地授权解决方案相比，</w:t>
      </w:r>
      <w:r>
        <w:rPr>
          <w:lang w:val="zh-CN" w:eastAsia="zh-CN"/>
        </w:rPr>
        <w:t xml:space="preserve">Microsoft </w:t>
      </w:r>
      <w:r>
        <w:rPr>
          <w:rFonts w:ascii="SimSun" w:cs="SimSun" w:hint="eastAsia"/>
          <w:lang w:val="zh-CN" w:eastAsia="zh-CN"/>
        </w:rPr>
        <w:t>还为我们提供了增值服务，即提供更长远的</w:t>
      </w:r>
      <w:r>
        <w:rPr>
          <w:lang w:val="zh-CN" w:eastAsia="zh-CN"/>
        </w:rPr>
        <w:t xml:space="preserve"> IT </w:t>
      </w:r>
      <w:r>
        <w:rPr>
          <w:rFonts w:ascii="SimSun" w:cs="SimSun" w:hint="eastAsia"/>
          <w:lang w:val="zh-CN" w:eastAsia="zh-CN"/>
        </w:rPr>
        <w:t>路线图。从业务和</w:t>
      </w:r>
      <w:r>
        <w:rPr>
          <w:lang w:val="zh-CN" w:eastAsia="zh-CN"/>
        </w:rPr>
        <w:t xml:space="preserve"> IT </w:t>
      </w:r>
      <w:r>
        <w:rPr>
          <w:rFonts w:ascii="SimSun" w:cs="SimSun" w:hint="eastAsia"/>
          <w:lang w:val="zh-CN" w:eastAsia="zh-CN"/>
        </w:rPr>
        <w:t>角度看，该项目都超过了我们的预期，它表明了组织可以打下多么坚实的基础，以及从根本性改变大型公司员工的沟通方式。</w:t>
      </w:r>
      <w:r>
        <w:rPr>
          <w:rFonts w:ascii="SimSun" w:cs="SimSun" w:hint="eastAsia"/>
          <w:lang w:val="zh-CN"/>
        </w:rPr>
        <w:t>”</w:t>
      </w:r>
    </w:p>
    <w:p w14:paraId="5B58A8AD" w14:textId="77777777" w:rsidR="004526F7" w:rsidRPr="00B66289" w:rsidRDefault="004526F7">
      <w:pPr>
        <w:pStyle w:val="Bodycopy"/>
        <w:rPr>
          <w:rFonts w:cs="Times New Roman"/>
        </w:rPr>
      </w:pPr>
    </w:p>
    <w:p w14:paraId="734BEBFB" w14:textId="77777777" w:rsidR="004526F7" w:rsidRDefault="004526F7">
      <w:pPr>
        <w:pStyle w:val="SectionHeading"/>
        <w:rPr>
          <w:rFonts w:cs="Times New Roman"/>
          <w:lang w:eastAsia="zh-CN"/>
        </w:rPr>
      </w:pPr>
      <w:r>
        <w:rPr>
          <w:rFonts w:cs="Times New Roman"/>
          <w:lang w:eastAsia="zh-CN"/>
        </w:rPr>
        <w:br w:type="column"/>
      </w:r>
      <w:r w:rsidR="001F0A1F">
        <w:rPr>
          <w:noProof/>
          <w:lang w:eastAsia="zh-CN"/>
        </w:rPr>
        <w:lastRenderedPageBreak/>
        <w:pict>
          <v:shape id="_x0000_s1039" type="#_x0000_t202" style="position:absolute;margin-left:225pt;margin-top:622pt;width:348.3pt;height:80pt;z-index:251654656;mso-position-horizontal-relative:page;mso-position-vertical-relative:page" fillcolor="#ccc" stroked="f">
            <v:textbox style="mso-next-textbox:#_x0000_s1039" inset="0,0,0,0">
              <w:txbxContent>
                <w:tbl>
                  <w:tblPr>
                    <w:tblW w:w="0" w:type="auto"/>
                    <w:tblInd w:w="156" w:type="dxa"/>
                    <w:tblLayout w:type="fixed"/>
                    <w:tblCellMar>
                      <w:left w:w="0" w:type="dxa"/>
                      <w:right w:w="120" w:type="dxa"/>
                    </w:tblCellMar>
                    <w:tblLook w:val="0000" w:firstRow="0" w:lastRow="0" w:firstColumn="0" w:lastColumn="0" w:noHBand="0" w:noVBand="0"/>
                  </w:tblPr>
                  <w:tblGrid>
                    <w:gridCol w:w="3302"/>
                    <w:gridCol w:w="3390"/>
                  </w:tblGrid>
                  <w:tr w:rsidR="004526F7" w14:paraId="2A619798" w14:textId="77777777">
                    <w:trPr>
                      <w:cantSplit/>
                      <w:trHeight w:hRule="exact" w:val="170"/>
                    </w:trPr>
                    <w:tc>
                      <w:tcPr>
                        <w:tcW w:w="6692" w:type="dxa"/>
                        <w:gridSpan w:val="2"/>
                      </w:tcPr>
                      <w:p w14:paraId="1FCD8485" w14:textId="77777777" w:rsidR="004526F7" w:rsidRDefault="004526F7" w:rsidP="00554B6F">
                        <w:pPr>
                          <w:pStyle w:val="SectionHeadingGrey"/>
                          <w:rPr>
                            <w:rFonts w:cs="Times New Roman"/>
                          </w:rPr>
                        </w:pPr>
                        <w:bookmarkStart w:id="20" w:name="Softwareandservicestable"/>
                        <w:bookmarkEnd w:id="20"/>
                      </w:p>
                    </w:tc>
                  </w:tr>
                  <w:tr w:rsidR="004526F7" w14:paraId="257C0F26" w14:textId="77777777">
                    <w:trPr>
                      <w:trHeight w:val="3846"/>
                    </w:trPr>
                    <w:tc>
                      <w:tcPr>
                        <w:tcW w:w="3302" w:type="dxa"/>
                      </w:tcPr>
                      <w:p w14:paraId="7D015B50" w14:textId="77777777" w:rsidR="004526F7" w:rsidRDefault="004526F7" w:rsidP="00554B6F">
                        <w:pPr>
                          <w:pStyle w:val="SectionHeadingGrey"/>
                          <w:rPr>
                            <w:rFonts w:cs="Times New Roman"/>
                          </w:rPr>
                        </w:pPr>
                        <w:bookmarkStart w:id="21" w:name="SoftwareandServices1"/>
                        <w:bookmarkEnd w:id="21"/>
                        <w:proofErr w:type="spellStart"/>
                        <w:r>
                          <w:rPr>
                            <w:rFonts w:ascii="SimSun" w:cs="SimSun" w:hint="eastAsia"/>
                            <w:lang w:val="zh-CN"/>
                          </w:rPr>
                          <w:t>软件和服务</w:t>
                        </w:r>
                        <w:proofErr w:type="spellEnd"/>
                      </w:p>
                      <w:p w14:paraId="3818F5A3" w14:textId="77777777" w:rsidR="004526F7" w:rsidRDefault="004526F7" w:rsidP="00554B6F">
                        <w:pPr>
                          <w:pStyle w:val="BulletGrey"/>
                          <w:rPr>
                            <w:rFonts w:cs="Times New Roman"/>
                          </w:rPr>
                        </w:pPr>
                        <w:proofErr w:type="spellStart"/>
                        <w:r>
                          <w:rPr>
                            <w:rFonts w:ascii="SimSun" w:cs="SimSun" w:hint="eastAsia"/>
                            <w:lang w:val="zh-CN"/>
                          </w:rPr>
                          <w:t>服务</w:t>
                        </w:r>
                        <w:proofErr w:type="spellEnd"/>
                      </w:p>
                      <w:p w14:paraId="30944582" w14:textId="77777777" w:rsidR="004526F7" w:rsidRDefault="004526F7" w:rsidP="00554B6F">
                        <w:pPr>
                          <w:pStyle w:val="BulletLevel2"/>
                          <w:rPr>
                            <w:rFonts w:cs="Times New Roman"/>
                          </w:rPr>
                        </w:pPr>
                        <w:r>
                          <w:rPr>
                            <w:lang w:val="zh-CN"/>
                          </w:rPr>
                          <w:t>Microsoft Exchange Online</w:t>
                        </w:r>
                      </w:p>
                      <w:p w14:paraId="433B5728" w14:textId="77777777" w:rsidR="004526F7" w:rsidRDefault="004526F7" w:rsidP="00554B6F">
                        <w:pPr>
                          <w:pStyle w:val="BulletLevel2"/>
                          <w:rPr>
                            <w:rFonts w:cs="Times New Roman"/>
                          </w:rPr>
                        </w:pPr>
                        <w:r>
                          <w:rPr>
                            <w:lang w:val="zh-CN"/>
                          </w:rPr>
                          <w:t>Microsoft SharePoint Online</w:t>
                        </w:r>
                      </w:p>
                    </w:tc>
                    <w:tc>
                      <w:tcPr>
                        <w:tcW w:w="3390" w:type="dxa"/>
                      </w:tcPr>
                      <w:p w14:paraId="568B6595" w14:textId="77777777" w:rsidR="004526F7" w:rsidRDefault="004526F7" w:rsidP="00554B6F">
                        <w:pPr>
                          <w:pStyle w:val="BulletLevel2"/>
                          <w:rPr>
                            <w:rFonts w:cs="Times New Roman"/>
                          </w:rPr>
                        </w:pPr>
                        <w:bookmarkStart w:id="22" w:name="SoftwareandServices2"/>
                        <w:bookmarkEnd w:id="22"/>
                        <w:r>
                          <w:rPr>
                            <w:lang w:val="zh-CN"/>
                          </w:rPr>
                          <w:t>Microsoft Office Communications Online</w:t>
                        </w:r>
                      </w:p>
                      <w:p w14:paraId="3CC4ECFB" w14:textId="77777777" w:rsidR="004526F7" w:rsidRDefault="004526F7" w:rsidP="00554B6F">
                        <w:pPr>
                          <w:pStyle w:val="BulletLevel2"/>
                          <w:rPr>
                            <w:rFonts w:cs="Times New Roman"/>
                          </w:rPr>
                        </w:pPr>
                        <w:r>
                          <w:rPr>
                            <w:lang w:val="zh-CN"/>
                          </w:rPr>
                          <w:t>Microsoft Office Live Meeting Online</w:t>
                        </w:r>
                      </w:p>
                      <w:p w14:paraId="69C42994" w14:textId="77777777" w:rsidR="004526F7" w:rsidRDefault="004526F7" w:rsidP="00554B6F">
                        <w:pPr>
                          <w:pStyle w:val="BulletLevel2"/>
                          <w:rPr>
                            <w:rFonts w:cs="Times New Roman"/>
                          </w:rPr>
                        </w:pPr>
                        <w:r>
                          <w:rPr>
                            <w:lang w:val="zh-CN"/>
                          </w:rPr>
                          <w:t>Microsoft Consulting Services (MCS)</w:t>
                        </w:r>
                      </w:p>
                    </w:tc>
                  </w:tr>
                </w:tbl>
                <w:p w14:paraId="235DEC5D" w14:textId="77777777" w:rsidR="004526F7" w:rsidRDefault="004526F7">
                  <w:pPr>
                    <w:pStyle w:val="Bodycopy"/>
                    <w:rPr>
                      <w:rFonts w:cs="Times New Roman"/>
                      <w:lang w:val="sv-SE"/>
                    </w:rPr>
                  </w:pPr>
                </w:p>
              </w:txbxContent>
            </v:textbox>
            <w10:wrap type="square" anchorx="page" anchory="page"/>
            <w10:anchorlock/>
          </v:shape>
        </w:pict>
      </w:r>
      <w:r w:rsidR="001F0A1F">
        <w:rPr>
          <w:noProof/>
          <w:lang w:eastAsia="zh-CN"/>
        </w:rPr>
        <w:pict>
          <v:shape id="DisclaimerBox" o:spid="_x0000_s1040" type="#_x0000_t202" style="position:absolute;margin-left:43.7pt;margin-top:650pt;width:172.3pt;height:109.55pt;z-index:25165363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gridCol w:w="280"/>
                  </w:tblGrid>
                  <w:tr w:rsidR="004526F7" w14:paraId="7DF91F23" w14:textId="77777777">
                    <w:trPr>
                      <w:trHeight w:val="2114"/>
                    </w:trPr>
                    <w:tc>
                      <w:tcPr>
                        <w:tcW w:w="3200" w:type="dxa"/>
                        <w:tcBorders>
                          <w:top w:val="nil"/>
                          <w:left w:val="nil"/>
                          <w:bottom w:val="nil"/>
                          <w:right w:val="nil"/>
                        </w:tcBorders>
                        <w:vAlign w:val="bottom"/>
                      </w:tcPr>
                      <w:p w14:paraId="1A9F601B" w14:textId="77777777" w:rsidR="004526F7" w:rsidRDefault="004526F7" w:rsidP="00554B6F">
                        <w:pPr>
                          <w:pStyle w:val="Disclaimer"/>
                          <w:rPr>
                            <w:rFonts w:cs="Times New Roman"/>
                            <w:lang w:eastAsia="zh-CN"/>
                          </w:rPr>
                        </w:pPr>
                        <w:bookmarkStart w:id="23" w:name="Disclaimer"/>
                        <w:bookmarkEnd w:id="23"/>
                        <w:r>
                          <w:rPr>
                            <w:rFonts w:ascii="SimSun" w:cs="SimSun" w:hint="eastAsia"/>
                            <w:lang w:val="zh-CN" w:eastAsia="zh-CN"/>
                          </w:rPr>
                          <w:t>本案例研究仅作提供信息之用。</w:t>
                        </w:r>
                        <w:r>
                          <w:rPr>
                            <w:rFonts w:ascii="Arial" w:hAnsi="Arial" w:cs="Arial"/>
                            <w:lang w:val="zh-CN" w:eastAsia="zh-CN"/>
                          </w:rPr>
                          <w:t xml:space="preserve">Microsoft </w:t>
                        </w:r>
                        <w:r>
                          <w:rPr>
                            <w:rFonts w:ascii="SimSun" w:cs="SimSun" w:hint="eastAsia"/>
                            <w:lang w:val="zh-CN" w:eastAsia="zh-CN"/>
                          </w:rPr>
                          <w:t>在此介绍资料中未作任何明示或暗示的保证。</w:t>
                        </w:r>
                      </w:p>
                      <w:p w14:paraId="6F36AB58" w14:textId="77777777" w:rsidR="004526F7" w:rsidRDefault="004526F7" w:rsidP="00554B6F">
                        <w:pPr>
                          <w:pStyle w:val="Disclaimer"/>
                          <w:rPr>
                            <w:rFonts w:cs="Times New Roman"/>
                            <w:lang w:eastAsia="zh-CN"/>
                          </w:rPr>
                        </w:pPr>
                      </w:p>
                      <w:p w14:paraId="1F58505F" w14:textId="77777777" w:rsidR="004526F7" w:rsidRDefault="004526F7" w:rsidP="00554B6F">
                        <w:pPr>
                          <w:pStyle w:val="Bodycopy"/>
                          <w:spacing w:line="240" w:lineRule="auto"/>
                          <w:rPr>
                            <w:rFonts w:cs="Times New Roman"/>
                            <w:sz w:val="12"/>
                            <w:szCs w:val="12"/>
                            <w:lang w:eastAsia="zh-CN"/>
                          </w:rPr>
                        </w:pPr>
                        <w:r>
                          <w:rPr>
                            <w:sz w:val="12"/>
                            <w:szCs w:val="12"/>
                            <w:lang w:val="zh-CN" w:eastAsia="zh-CN"/>
                          </w:rPr>
                          <w:t>© 2009 Microsoft Corporation</w:t>
                        </w:r>
                        <w:r>
                          <w:rPr>
                            <w:rFonts w:ascii="SimSun" w:cs="SimSun" w:hint="eastAsia"/>
                            <w:sz w:val="12"/>
                            <w:szCs w:val="12"/>
                            <w:lang w:val="zh-CN" w:eastAsia="zh-CN"/>
                          </w:rPr>
                          <w:t>。保留所有权利。</w:t>
                        </w:r>
                      </w:p>
                      <w:p w14:paraId="1A101AAA" w14:textId="77777777" w:rsidR="004526F7" w:rsidRDefault="004526F7" w:rsidP="00554B6F">
                        <w:pPr>
                          <w:pStyle w:val="Disclaimer"/>
                          <w:rPr>
                            <w:rFonts w:cs="Times New Roman"/>
                            <w:lang w:eastAsia="zh-CN"/>
                          </w:rPr>
                        </w:pPr>
                      </w:p>
                      <w:p w14:paraId="76DBB08A" w14:textId="77777777" w:rsidR="004526F7" w:rsidRDefault="004526F7" w:rsidP="00554B6F">
                        <w:pPr>
                          <w:pStyle w:val="Disclaimer"/>
                          <w:rPr>
                            <w:rFonts w:cs="Times New Roman"/>
                            <w:lang w:eastAsia="zh-CN"/>
                          </w:rPr>
                        </w:pPr>
                        <w:r w:rsidRPr="005E5879">
                          <w:rPr>
                            <w:lang w:eastAsia="zh-CN"/>
                          </w:rPr>
                          <w:t>Microsoft Exchange</w:t>
                        </w:r>
                        <w:r>
                          <w:rPr>
                            <w:rFonts w:ascii="SimSun" w:cs="SimSun" w:hint="eastAsia"/>
                            <w:lang w:val="zh-CN" w:eastAsia="zh-CN"/>
                          </w:rPr>
                          <w:t>、</w:t>
                        </w:r>
                        <w:r w:rsidRPr="005E5879">
                          <w:rPr>
                            <w:lang w:eastAsia="zh-CN"/>
                          </w:rPr>
                          <w:t>Live Meeting</w:t>
                        </w:r>
                        <w:r>
                          <w:rPr>
                            <w:rFonts w:ascii="SimSun" w:cs="SimSun" w:hint="eastAsia"/>
                            <w:lang w:val="zh-CN" w:eastAsia="zh-CN"/>
                          </w:rPr>
                          <w:t>、</w:t>
                        </w:r>
                        <w:r w:rsidRPr="005E5879">
                          <w:rPr>
                            <w:lang w:eastAsia="zh-CN"/>
                          </w:rPr>
                          <w:t xml:space="preserve">Office Communicator </w:t>
                        </w:r>
                        <w:r>
                          <w:rPr>
                            <w:rFonts w:ascii="SimSun" w:cs="SimSun" w:hint="eastAsia"/>
                            <w:lang w:val="zh-CN" w:eastAsia="zh-CN"/>
                          </w:rPr>
                          <w:t>和</w:t>
                        </w:r>
                        <w:r w:rsidRPr="005E5879">
                          <w:rPr>
                            <w:lang w:eastAsia="zh-CN"/>
                          </w:rPr>
                          <w:t xml:space="preserve"> SharePoint </w:t>
                        </w:r>
                        <w:r>
                          <w:rPr>
                            <w:rFonts w:ascii="SimSun" w:cs="SimSun" w:hint="eastAsia"/>
                            <w:lang w:val="zh-CN" w:eastAsia="zh-CN"/>
                          </w:rPr>
                          <w:t>是</w:t>
                        </w:r>
                        <w:r w:rsidRPr="005E5879">
                          <w:rPr>
                            <w:lang w:eastAsia="zh-CN"/>
                          </w:rPr>
                          <w:t xml:space="preserve"> Microsoft Corporation </w:t>
                        </w:r>
                        <w:r>
                          <w:rPr>
                            <w:rFonts w:ascii="SimSun" w:cs="SimSun" w:hint="eastAsia"/>
                            <w:lang w:val="zh-CN" w:eastAsia="zh-CN"/>
                          </w:rPr>
                          <w:t>在美国和</w:t>
                        </w:r>
                        <w:r w:rsidRPr="005E5879">
                          <w:rPr>
                            <w:lang w:eastAsia="zh-CN"/>
                          </w:rPr>
                          <w:t>/</w:t>
                        </w:r>
                        <w:r>
                          <w:rPr>
                            <w:rFonts w:ascii="SimSun" w:cs="SimSun" w:hint="eastAsia"/>
                            <w:lang w:val="zh-CN" w:eastAsia="zh-CN"/>
                          </w:rPr>
                          <w:t>或其他国家或地区的注册商标或商标。本文档所提及的真实公司和产品的名称可能是它们各自所有者的商标。</w:t>
                        </w:r>
                      </w:p>
                      <w:p w14:paraId="65109498" w14:textId="77777777" w:rsidR="004526F7" w:rsidRDefault="004526F7" w:rsidP="00554B6F">
                        <w:pPr>
                          <w:pStyle w:val="Disclaimer"/>
                          <w:rPr>
                            <w:rFonts w:cs="Times New Roman"/>
                            <w:lang w:eastAsia="zh-CN"/>
                          </w:rPr>
                        </w:pPr>
                      </w:p>
                      <w:p w14:paraId="48216BCD" w14:textId="77777777" w:rsidR="004526F7" w:rsidRDefault="004526F7" w:rsidP="00554B6F">
                        <w:pPr>
                          <w:pStyle w:val="Disclaimer"/>
                          <w:rPr>
                            <w:rFonts w:cs="Times New Roman"/>
                            <w:lang w:eastAsia="zh-CN"/>
                          </w:rPr>
                        </w:pPr>
                      </w:p>
                      <w:p w14:paraId="4531767B" w14:textId="77777777" w:rsidR="004526F7" w:rsidRDefault="004526F7" w:rsidP="00554B6F">
                        <w:pPr>
                          <w:pStyle w:val="Disclaimer"/>
                          <w:rPr>
                            <w:rFonts w:cs="Times New Roman"/>
                          </w:rPr>
                        </w:pPr>
                        <w:bookmarkStart w:id="24" w:name="DocumentPublished"/>
                        <w:bookmarkEnd w:id="24"/>
                        <w:proofErr w:type="spellStart"/>
                        <w:r>
                          <w:rPr>
                            <w:rFonts w:ascii="SimSun" w:cs="SimSun" w:hint="eastAsia"/>
                            <w:lang w:val="zh-CN"/>
                          </w:rPr>
                          <w:t>文档发布日期</w:t>
                        </w:r>
                        <w:proofErr w:type="spellEnd"/>
                        <w:r>
                          <w:rPr>
                            <w:rFonts w:ascii="SimSun" w:cs="SimSun" w:hint="eastAsia"/>
                            <w:lang w:val="zh-CN"/>
                          </w:rPr>
                          <w:t>：</w:t>
                        </w:r>
                        <w:r>
                          <w:rPr>
                            <w:rFonts w:ascii="Arial" w:hAnsi="Arial" w:cs="Arial"/>
                            <w:lang w:val="zh-CN"/>
                          </w:rPr>
                          <w:t xml:space="preserve">2009 </w:t>
                        </w:r>
                        <w:r>
                          <w:rPr>
                            <w:rFonts w:ascii="SimSun" w:cs="SimSun" w:hint="eastAsia"/>
                            <w:lang w:val="zh-CN"/>
                          </w:rPr>
                          <w:t>年</w:t>
                        </w:r>
                        <w:r>
                          <w:rPr>
                            <w:rFonts w:ascii="Arial" w:hAnsi="Arial" w:cs="Arial"/>
                            <w:lang w:val="zh-CN"/>
                          </w:rPr>
                          <w:t xml:space="preserve"> 6 </w:t>
                        </w:r>
                        <w:r>
                          <w:rPr>
                            <w:rFonts w:ascii="SimSun" w:cs="SimSun" w:hint="eastAsia"/>
                            <w:lang w:val="zh-CN"/>
                          </w:rPr>
                          <w:t>月</w:t>
                        </w:r>
                      </w:p>
                    </w:tc>
                    <w:tc>
                      <w:tcPr>
                        <w:tcW w:w="280" w:type="dxa"/>
                        <w:tcBorders>
                          <w:top w:val="nil"/>
                          <w:left w:val="nil"/>
                          <w:bottom w:val="nil"/>
                          <w:right w:val="single" w:sz="8" w:space="0" w:color="66CC33"/>
                        </w:tcBorders>
                        <w:vAlign w:val="bottom"/>
                      </w:tcPr>
                      <w:p w14:paraId="159B32D0" w14:textId="77777777" w:rsidR="004526F7" w:rsidRDefault="004526F7" w:rsidP="00554B6F">
                        <w:pPr>
                          <w:pStyle w:val="Disclaimer"/>
                          <w:rPr>
                            <w:rFonts w:cs="Times New Roman"/>
                          </w:rPr>
                        </w:pPr>
                      </w:p>
                    </w:tc>
                  </w:tr>
                </w:tbl>
                <w:p w14:paraId="592C9027" w14:textId="77777777" w:rsidR="004526F7" w:rsidRDefault="004526F7">
                  <w:pPr>
                    <w:pStyle w:val="Disclaimer"/>
                    <w:rPr>
                      <w:rFonts w:cs="Times New Roman"/>
                    </w:rPr>
                  </w:pPr>
                </w:p>
              </w:txbxContent>
            </v:textbox>
            <w10:wrap anchorx="page" anchory="page"/>
            <w10:anchorlock/>
          </v:shape>
        </w:pict>
      </w:r>
      <w:r w:rsidR="001F0A1F">
        <w:rPr>
          <w:noProof/>
          <w:lang w:eastAsia="zh-CN"/>
        </w:rPr>
        <w:pict>
          <v:shape id="_x0000_s1041" type="#_x0000_t202" style="position:absolute;margin-left:42.55pt;margin-top:161.95pt;width:155.9pt;height:484.4pt;z-index:251652608;mso-position-horizontal-relative:page;mso-position-vertical-relative:page" stroked="f">
            <v:textbox style="mso-next-textbox:#_x0000_s1041" inset="0,0,0,0">
              <w:txbxContent>
                <w:p w14:paraId="134B847C" w14:textId="77777777" w:rsidR="004526F7" w:rsidRDefault="004526F7" w:rsidP="00F218D5">
                  <w:pPr>
                    <w:pStyle w:val="SectionHeading"/>
                    <w:rPr>
                      <w:rFonts w:cs="Times New Roman"/>
                      <w:lang w:eastAsia="zh-CN"/>
                    </w:rPr>
                  </w:pPr>
                  <w:r>
                    <w:rPr>
                      <w:rFonts w:ascii="SimSun" w:cs="SimSun" w:hint="eastAsia"/>
                      <w:lang w:val="zh-CN" w:eastAsia="zh-CN"/>
                    </w:rPr>
                    <w:t>更多信息</w:t>
                  </w:r>
                </w:p>
                <w:p w14:paraId="53264D9B" w14:textId="77777777" w:rsidR="004526F7" w:rsidRDefault="004526F7" w:rsidP="00F218D5">
                  <w:pPr>
                    <w:pStyle w:val="Bodycopy"/>
                    <w:rPr>
                      <w:rFonts w:cs="Times New Roman"/>
                      <w:lang w:eastAsia="zh-CN"/>
                    </w:rPr>
                  </w:pPr>
                  <w:r>
                    <w:rPr>
                      <w:rFonts w:ascii="SimSun" w:cs="SimSun" w:hint="eastAsia"/>
                      <w:lang w:val="zh-CN" w:eastAsia="zh-CN"/>
                    </w:rPr>
                    <w:t>有关</w:t>
                  </w:r>
                  <w:r>
                    <w:rPr>
                      <w:lang w:val="zh-CN" w:eastAsia="zh-CN"/>
                    </w:rPr>
                    <w:t xml:space="preserve"> Microsoft </w:t>
                  </w:r>
                  <w:r>
                    <w:rPr>
                      <w:rFonts w:ascii="SimSun" w:cs="SimSun" w:hint="eastAsia"/>
                      <w:lang w:val="zh-CN" w:eastAsia="zh-CN"/>
                    </w:rPr>
                    <w:t>产品和服务的详细信息，请拨打电话</w:t>
                  </w:r>
                  <w:r>
                    <w:rPr>
                      <w:lang w:val="zh-CN" w:eastAsia="zh-CN"/>
                    </w:rPr>
                    <w:t xml:space="preserve"> (800) 426-9400 </w:t>
                  </w:r>
                  <w:r>
                    <w:rPr>
                      <w:rFonts w:ascii="SimSun" w:cs="SimSun" w:hint="eastAsia"/>
                      <w:lang w:val="zh-CN" w:eastAsia="zh-CN"/>
                    </w:rPr>
                    <w:t>以联系</w:t>
                  </w:r>
                  <w:r>
                    <w:rPr>
                      <w:lang w:val="zh-CN" w:eastAsia="zh-CN"/>
                    </w:rPr>
                    <w:t xml:space="preserve"> Microsoft </w:t>
                  </w:r>
                  <w:r>
                    <w:rPr>
                      <w:rFonts w:ascii="SimSun" w:cs="SimSun" w:hint="eastAsia"/>
                      <w:lang w:val="zh-CN" w:eastAsia="zh-CN"/>
                    </w:rPr>
                    <w:t>销售信息中心。在加拿大，请拨打电话</w:t>
                  </w:r>
                  <w:r>
                    <w:rPr>
                      <w:lang w:val="zh-CN" w:eastAsia="zh-CN"/>
                    </w:rPr>
                    <w:t xml:space="preserve"> (877) 568-2495 </w:t>
                  </w:r>
                  <w:r>
                    <w:rPr>
                      <w:rFonts w:ascii="SimSun" w:cs="SimSun" w:hint="eastAsia"/>
                      <w:lang w:val="zh-CN" w:eastAsia="zh-CN"/>
                    </w:rPr>
                    <w:t>以联系</w:t>
                  </w:r>
                  <w:r>
                    <w:rPr>
                      <w:lang w:val="zh-CN" w:eastAsia="zh-CN"/>
                    </w:rPr>
                    <w:t xml:space="preserve"> Microsoft </w:t>
                  </w:r>
                  <w:r>
                    <w:rPr>
                      <w:rFonts w:ascii="SimSun" w:cs="SimSun" w:hint="eastAsia"/>
                      <w:lang w:val="zh-CN" w:eastAsia="zh-CN"/>
                    </w:rPr>
                    <w:t>加拿大信息中心。失聪或有听力障碍的客户可以拨打</w:t>
                  </w:r>
                  <w:r>
                    <w:rPr>
                      <w:lang w:val="zh-CN" w:eastAsia="zh-CN"/>
                    </w:rPr>
                    <w:t xml:space="preserve"> (800) 892-5234</w:t>
                  </w:r>
                  <w:r>
                    <w:rPr>
                      <w:rFonts w:ascii="SimSun" w:cs="SimSun" w:hint="eastAsia"/>
                      <w:lang w:val="zh-CN" w:eastAsia="zh-CN"/>
                    </w:rPr>
                    <w:t>（美国）或</w:t>
                  </w:r>
                  <w:r>
                    <w:rPr>
                      <w:lang w:val="zh-CN" w:eastAsia="zh-CN"/>
                    </w:rPr>
                    <w:t xml:space="preserve"> (905) 568-9641</w:t>
                  </w:r>
                  <w:r>
                    <w:rPr>
                      <w:rFonts w:ascii="SimSun" w:cs="SimSun" w:hint="eastAsia"/>
                      <w:lang w:val="zh-CN" w:eastAsia="zh-CN"/>
                    </w:rPr>
                    <w:t>（加拿大）以使用</w:t>
                  </w:r>
                  <w:r>
                    <w:rPr>
                      <w:lang w:val="zh-CN" w:eastAsia="zh-CN"/>
                    </w:rPr>
                    <w:t xml:space="preserve"> Microsoft </w:t>
                  </w:r>
                  <w:r>
                    <w:rPr>
                      <w:rFonts w:ascii="SimSun" w:cs="SimSun" w:hint="eastAsia"/>
                      <w:lang w:val="zh-CN" w:eastAsia="zh-CN"/>
                    </w:rPr>
                    <w:t>文字电话</w:t>
                  </w:r>
                  <w:r>
                    <w:rPr>
                      <w:lang w:val="zh-CN" w:eastAsia="zh-CN"/>
                    </w:rPr>
                    <w:t xml:space="preserve"> (TTY/TDD) </w:t>
                  </w:r>
                  <w:r>
                    <w:rPr>
                      <w:rFonts w:ascii="SimSun" w:cs="SimSun" w:hint="eastAsia"/>
                      <w:lang w:val="zh-CN" w:eastAsia="zh-CN"/>
                    </w:rPr>
                    <w:t>服务。除</w:t>
                  </w:r>
                  <w:r w:rsidRPr="005F7A2B">
                    <w:rPr>
                      <w:rFonts w:cs="SimSun" w:hint="eastAsia"/>
                      <w:lang w:val="zh-CN" w:eastAsia="zh-CN"/>
                    </w:rPr>
                    <w:t>美国的</w:t>
                  </w:r>
                  <w:r w:rsidRPr="005F7A2B">
                    <w:rPr>
                      <w:lang w:val="zh-CN" w:eastAsia="zh-CN"/>
                    </w:rPr>
                    <w:t xml:space="preserve"> 50 </w:t>
                  </w:r>
                  <w:proofErr w:type="gramStart"/>
                  <w:r w:rsidRPr="005F7A2B">
                    <w:rPr>
                      <w:rFonts w:cs="SimSun" w:hint="eastAsia"/>
                      <w:lang w:val="zh-CN" w:eastAsia="zh-CN"/>
                    </w:rPr>
                    <w:t>个</w:t>
                  </w:r>
                  <w:proofErr w:type="gramEnd"/>
                  <w:r w:rsidRPr="005F7A2B">
                    <w:rPr>
                      <w:rFonts w:cs="SimSun" w:hint="eastAsia"/>
                      <w:lang w:val="zh-CN" w:eastAsia="zh-CN"/>
                    </w:rPr>
                    <w:t>州和加拿大之外的国家</w:t>
                  </w:r>
                  <w:r w:rsidRPr="005F7A2B">
                    <w:rPr>
                      <w:lang w:val="zh-CN" w:eastAsia="zh-CN"/>
                    </w:rPr>
                    <w:t>/</w:t>
                  </w:r>
                  <w:r w:rsidRPr="005F7A2B">
                    <w:rPr>
                      <w:rFonts w:cs="SimSun" w:hint="eastAsia"/>
                      <w:lang w:val="zh-CN" w:eastAsia="zh-CN"/>
                    </w:rPr>
                    <w:t>地区，请</w:t>
                  </w:r>
                  <w:proofErr w:type="gramStart"/>
                  <w:r w:rsidRPr="005F7A2B">
                    <w:rPr>
                      <w:rFonts w:cs="SimSun" w:hint="eastAsia"/>
                      <w:lang w:val="zh-CN" w:eastAsia="zh-CN"/>
                    </w:rPr>
                    <w:t>联系您</w:t>
                  </w:r>
                  <w:proofErr w:type="gramEnd"/>
                  <w:r w:rsidRPr="005F7A2B">
                    <w:rPr>
                      <w:rFonts w:cs="SimSun" w:hint="eastAsia"/>
                      <w:lang w:val="zh-CN" w:eastAsia="zh-CN"/>
                    </w:rPr>
                    <w:t>本地的</w:t>
                  </w:r>
                  <w:r w:rsidRPr="005F7A2B">
                    <w:rPr>
                      <w:lang w:val="zh-CN" w:eastAsia="zh-CN"/>
                    </w:rPr>
                    <w:t xml:space="preserve"> Microsoft </w:t>
                  </w:r>
                  <w:r w:rsidRPr="005F7A2B">
                    <w:rPr>
                      <w:rFonts w:cs="SimSun" w:hint="eastAsia"/>
                      <w:lang w:val="zh-CN" w:eastAsia="zh-CN"/>
                    </w:rPr>
                    <w:t>子公</w:t>
                  </w:r>
                  <w:r>
                    <w:rPr>
                      <w:rFonts w:ascii="SimSun" w:cs="SimSun" w:hint="eastAsia"/>
                      <w:lang w:val="zh-CN" w:eastAsia="zh-CN"/>
                    </w:rPr>
                    <w:t>司。要通过万维网访问信息，请访问：</w:t>
                  </w:r>
                  <w:r>
                    <w:rPr>
                      <w:lang w:val="zh-CN" w:eastAsia="zh-CN"/>
                    </w:rPr>
                    <w:t>www.microsoft.com</w:t>
                  </w:r>
                </w:p>
                <w:p w14:paraId="7F7C14DD" w14:textId="77777777" w:rsidR="004526F7" w:rsidRDefault="004526F7" w:rsidP="00F218D5">
                  <w:pPr>
                    <w:pStyle w:val="Bodycopy"/>
                    <w:rPr>
                      <w:rFonts w:cs="Times New Roman"/>
                      <w:lang w:eastAsia="zh-CN"/>
                    </w:rPr>
                  </w:pPr>
                </w:p>
                <w:p w14:paraId="56394F28" w14:textId="77777777" w:rsidR="004526F7" w:rsidRDefault="004526F7" w:rsidP="00F218D5">
                  <w:pPr>
                    <w:pStyle w:val="Bodycopy"/>
                    <w:rPr>
                      <w:rFonts w:cs="Times New Roman"/>
                      <w:lang w:eastAsia="zh-CN"/>
                    </w:rPr>
                  </w:pPr>
                  <w:bookmarkStart w:id="25" w:name="PartnerURL"/>
                  <w:bookmarkStart w:id="26" w:name="PartnerName"/>
                  <w:bookmarkStart w:id="27" w:name="PartnerPhone"/>
                  <w:bookmarkEnd w:id="25"/>
                  <w:bookmarkEnd w:id="26"/>
                  <w:bookmarkEnd w:id="27"/>
                  <w:r>
                    <w:rPr>
                      <w:rFonts w:ascii="SimSun" w:cs="SimSun" w:hint="eastAsia"/>
                      <w:lang w:val="zh-CN" w:eastAsia="zh-CN"/>
                    </w:rPr>
                    <w:t>有关</w:t>
                  </w:r>
                  <w:r w:rsidRPr="005E5879">
                    <w:rPr>
                      <w:lang w:eastAsia="zh-CN"/>
                    </w:rPr>
                    <w:t xml:space="preserve"> Slalom Consulting </w:t>
                  </w:r>
                  <w:r>
                    <w:rPr>
                      <w:rFonts w:ascii="SimSun" w:cs="SimSun" w:hint="eastAsia"/>
                      <w:lang w:val="zh-CN" w:eastAsia="zh-CN"/>
                    </w:rPr>
                    <w:t>产品和服务的详细信息</w:t>
                  </w:r>
                  <w:r w:rsidRPr="005E5879">
                    <w:rPr>
                      <w:rFonts w:ascii="SimSun" w:cs="SimSun" w:hint="eastAsia"/>
                      <w:lang w:eastAsia="zh-CN"/>
                    </w:rPr>
                    <w:t>，</w:t>
                  </w:r>
                  <w:r>
                    <w:rPr>
                      <w:rFonts w:ascii="SimSun" w:cs="SimSun" w:hint="eastAsia"/>
                      <w:lang w:val="zh-CN" w:eastAsia="zh-CN"/>
                    </w:rPr>
                    <w:t>请拨打电话</w:t>
                  </w:r>
                  <w:r w:rsidRPr="005E5879">
                    <w:rPr>
                      <w:lang w:eastAsia="zh-CN"/>
                    </w:rPr>
                    <w:t xml:space="preserve"> (678) 302-6700 </w:t>
                  </w:r>
                  <w:r>
                    <w:rPr>
                      <w:rFonts w:ascii="SimSun" w:cs="SimSun" w:hint="eastAsia"/>
                      <w:lang w:val="zh-CN" w:eastAsia="zh-CN"/>
                    </w:rPr>
                    <w:t>或访问以下网站</w:t>
                  </w:r>
                  <w:r w:rsidRPr="005E5879">
                    <w:rPr>
                      <w:rFonts w:ascii="SimSun" w:cs="SimSun" w:hint="eastAsia"/>
                      <w:lang w:eastAsia="zh-CN"/>
                    </w:rPr>
                    <w:t>：</w:t>
                  </w:r>
                  <w:r w:rsidR="001F0A1F">
                    <w:fldChar w:fldCharType="begin"/>
                  </w:r>
                  <w:r w:rsidR="001F0A1F">
                    <w:instrText xml:space="preserve"> HYPERLINK "http://www.slalomconsulting.com" </w:instrText>
                  </w:r>
                  <w:r w:rsidR="001F0A1F">
                    <w:fldChar w:fldCharType="separate"/>
                  </w:r>
                  <w:r w:rsidRPr="00C93BF0">
                    <w:rPr>
                      <w:rStyle w:val="a8"/>
                      <w:lang w:eastAsia="zh-CN"/>
                    </w:rPr>
                    <w:t>www.slalomconsulting.com</w:t>
                  </w:r>
                  <w:r w:rsidR="001F0A1F">
                    <w:rPr>
                      <w:rStyle w:val="a8"/>
                      <w:lang w:eastAsia="zh-CN"/>
                    </w:rPr>
                    <w:fldChar w:fldCharType="end"/>
                  </w:r>
                </w:p>
                <w:p w14:paraId="6F9E8885" w14:textId="77777777" w:rsidR="004526F7" w:rsidRDefault="004526F7" w:rsidP="00F218D5">
                  <w:pPr>
                    <w:pStyle w:val="Bodycopy"/>
                    <w:rPr>
                      <w:rFonts w:cs="Times New Roman"/>
                      <w:lang w:eastAsia="zh-CN"/>
                    </w:rPr>
                  </w:pPr>
                </w:p>
                <w:p w14:paraId="2FE85219" w14:textId="77777777" w:rsidR="004526F7" w:rsidRDefault="004526F7" w:rsidP="00F218D5">
                  <w:pPr>
                    <w:pStyle w:val="Bodycopy"/>
                    <w:rPr>
                      <w:rFonts w:cs="Times New Roman"/>
                      <w:lang w:eastAsia="zh-CN"/>
                    </w:rPr>
                  </w:pPr>
                  <w:r>
                    <w:rPr>
                      <w:rFonts w:ascii="SimSun" w:cs="SimSun" w:hint="eastAsia"/>
                      <w:lang w:val="zh-CN" w:eastAsia="zh-CN"/>
                    </w:rPr>
                    <w:t>有关</w:t>
                  </w:r>
                  <w:r>
                    <w:rPr>
                      <w:lang w:val="zh-CN" w:eastAsia="zh-CN"/>
                    </w:rPr>
                    <w:t xml:space="preserve"> Sapient </w:t>
                  </w:r>
                  <w:r>
                    <w:rPr>
                      <w:rFonts w:ascii="SimSun" w:cs="SimSun" w:hint="eastAsia"/>
                      <w:lang w:val="zh-CN" w:eastAsia="zh-CN"/>
                    </w:rPr>
                    <w:t>产品和服务的详细信息，请拨打电话</w:t>
                  </w:r>
                  <w:r>
                    <w:rPr>
                      <w:lang w:val="zh-CN" w:eastAsia="zh-CN"/>
                    </w:rPr>
                    <w:t xml:space="preserve"> (617) 621 0200 </w:t>
                  </w:r>
                  <w:r>
                    <w:rPr>
                      <w:rFonts w:ascii="SimSun" w:cs="SimSun" w:hint="eastAsia"/>
                      <w:lang w:val="zh-CN" w:eastAsia="zh-CN"/>
                    </w:rPr>
                    <w:t>或访问以下网站：</w:t>
                  </w:r>
                  <w:r w:rsidR="001F0A1F">
                    <w:fldChar w:fldCharType="begin"/>
                  </w:r>
                  <w:r w:rsidR="001F0A1F">
                    <w:rPr>
                      <w:lang w:eastAsia="zh-CN"/>
                    </w:rPr>
                    <w:instrText xml:space="preserve"> HYPERLINK "http://www.sapient.c</w:instrText>
                  </w:r>
                  <w:r w:rsidR="001F0A1F">
                    <w:rPr>
                      <w:lang w:eastAsia="zh-CN"/>
                    </w:rPr>
                    <w:instrText xml:space="preserve">om" </w:instrText>
                  </w:r>
                  <w:r w:rsidR="001F0A1F">
                    <w:fldChar w:fldCharType="separate"/>
                  </w:r>
                  <w:r>
                    <w:rPr>
                      <w:rStyle w:val="a8"/>
                      <w:lang w:eastAsia="zh-CN"/>
                    </w:rPr>
                    <w:t>www.sapient.com</w:t>
                  </w:r>
                  <w:r w:rsidR="001F0A1F">
                    <w:rPr>
                      <w:rStyle w:val="a8"/>
                      <w:lang w:eastAsia="zh-CN"/>
                    </w:rPr>
                    <w:fldChar w:fldCharType="end"/>
                  </w:r>
                </w:p>
                <w:p w14:paraId="7EA2659D" w14:textId="77777777" w:rsidR="004526F7" w:rsidRDefault="004526F7" w:rsidP="00F218D5">
                  <w:pPr>
                    <w:pStyle w:val="Bodycopy"/>
                    <w:rPr>
                      <w:rFonts w:cs="Times New Roman"/>
                      <w:lang w:eastAsia="zh-CN"/>
                    </w:rPr>
                  </w:pPr>
                </w:p>
                <w:p w14:paraId="372144C0" w14:textId="77777777" w:rsidR="004526F7" w:rsidRDefault="004526F7" w:rsidP="00F218D5">
                  <w:pPr>
                    <w:pStyle w:val="Bodycopy"/>
                    <w:rPr>
                      <w:lang w:eastAsia="zh-CN"/>
                    </w:rPr>
                  </w:pPr>
                  <w:r>
                    <w:rPr>
                      <w:rFonts w:ascii="SimSun" w:cs="SimSun" w:hint="eastAsia"/>
                      <w:lang w:val="zh-CN" w:eastAsia="zh-CN"/>
                    </w:rPr>
                    <w:t>有关</w:t>
                  </w:r>
                  <w:r>
                    <w:rPr>
                      <w:lang w:val="zh-CN" w:eastAsia="zh-CN"/>
                    </w:rPr>
                    <w:t xml:space="preserve"> Binary Tree </w:t>
                  </w:r>
                  <w:r>
                    <w:rPr>
                      <w:rFonts w:ascii="SimSun" w:cs="SimSun" w:hint="eastAsia"/>
                      <w:lang w:val="zh-CN" w:eastAsia="zh-CN"/>
                    </w:rPr>
                    <w:t>产品和服务的详细信息，请在美国拨打电话</w:t>
                  </w:r>
                  <w:r>
                    <w:rPr>
                      <w:lang w:val="zh-CN" w:eastAsia="zh-CN"/>
                    </w:rPr>
                    <w:t xml:space="preserve"> 800-706-2913</w:t>
                  </w:r>
                  <w:r>
                    <w:rPr>
                      <w:rFonts w:ascii="SimSun" w:cs="SimSun" w:hint="eastAsia"/>
                      <w:lang w:val="zh-CN" w:eastAsia="zh-CN"/>
                    </w:rPr>
                    <w:t>（选项</w:t>
                  </w:r>
                  <w:r>
                    <w:rPr>
                      <w:lang w:val="zh-CN" w:eastAsia="zh-CN"/>
                    </w:rPr>
                    <w:t xml:space="preserve"> 1</w:t>
                  </w:r>
                  <w:r>
                    <w:rPr>
                      <w:rFonts w:ascii="SimSun" w:cs="SimSun" w:hint="eastAsia"/>
                      <w:lang w:val="zh-CN" w:eastAsia="zh-CN"/>
                    </w:rPr>
                    <w:t>）或拨打国际电话</w:t>
                  </w:r>
                  <w:r>
                    <w:rPr>
                      <w:lang w:val="zh-CN" w:eastAsia="zh-CN"/>
                    </w:rPr>
                    <w:t xml:space="preserve"> +1 (212) 244-3635</w:t>
                  </w:r>
                  <w:r>
                    <w:rPr>
                      <w:rFonts w:ascii="SimSun" w:cs="SimSun" w:hint="eastAsia"/>
                      <w:lang w:val="zh-CN" w:eastAsia="zh-CN"/>
                    </w:rPr>
                    <w:t>（选项</w:t>
                  </w:r>
                  <w:r>
                    <w:rPr>
                      <w:lang w:val="zh-CN" w:eastAsia="zh-CN"/>
                    </w:rPr>
                    <w:t xml:space="preserve"> 1</w:t>
                  </w:r>
                  <w:r>
                    <w:rPr>
                      <w:rFonts w:ascii="SimSun" w:cs="SimSun" w:hint="eastAsia"/>
                      <w:lang w:val="zh-CN" w:eastAsia="zh-CN"/>
                    </w:rPr>
                    <w:t>），或者访问以下网站：</w:t>
                  </w:r>
                  <w:r w:rsidR="001F0A1F">
                    <w:fldChar w:fldCharType="begin"/>
                  </w:r>
                  <w:r w:rsidR="001F0A1F">
                    <w:rPr>
                      <w:lang w:eastAsia="zh-CN"/>
                    </w:rPr>
                    <w:instrText xml:space="preserve"> HYPERLINK "http://www.binarytree.com" </w:instrText>
                  </w:r>
                  <w:r w:rsidR="001F0A1F">
                    <w:fldChar w:fldCharType="separate"/>
                  </w:r>
                  <w:r>
                    <w:rPr>
                      <w:rStyle w:val="a8"/>
                      <w:lang w:eastAsia="zh-CN"/>
                    </w:rPr>
                    <w:t>www.binarytree.com</w:t>
                  </w:r>
                  <w:r w:rsidR="001F0A1F">
                    <w:rPr>
                      <w:rStyle w:val="a8"/>
                      <w:lang w:eastAsia="zh-CN"/>
                    </w:rPr>
                    <w:fldChar w:fldCharType="end"/>
                  </w:r>
                </w:p>
                <w:p w14:paraId="1257583D" w14:textId="77777777" w:rsidR="004526F7" w:rsidRDefault="004526F7" w:rsidP="00F218D5">
                  <w:pPr>
                    <w:pStyle w:val="Bodycopy"/>
                    <w:rPr>
                      <w:lang w:eastAsia="zh-CN"/>
                    </w:rPr>
                  </w:pPr>
                </w:p>
                <w:p w14:paraId="3BE0D182" w14:textId="77777777" w:rsidR="004526F7" w:rsidRDefault="004526F7" w:rsidP="00F218D5">
                  <w:pPr>
                    <w:pStyle w:val="Bodycopy"/>
                  </w:pPr>
                  <w:bookmarkStart w:id="28" w:name="CustomerURL"/>
                  <w:bookmarkStart w:id="29" w:name="CustomerName"/>
                  <w:bookmarkStart w:id="30" w:name="CustomerPhone"/>
                  <w:bookmarkEnd w:id="28"/>
                  <w:bookmarkEnd w:id="29"/>
                  <w:bookmarkEnd w:id="30"/>
                  <w:proofErr w:type="spellStart"/>
                  <w:r>
                    <w:rPr>
                      <w:rFonts w:ascii="SimSun" w:cs="SimSun" w:hint="eastAsia"/>
                      <w:lang w:val="zh-CN"/>
                    </w:rPr>
                    <w:t>有关</w:t>
                  </w:r>
                  <w:proofErr w:type="spellEnd"/>
                  <w:r>
                    <w:rPr>
                      <w:lang w:val="zh-CN"/>
                    </w:rPr>
                    <w:t xml:space="preserve"> Coca-Cola Enterprises </w:t>
                  </w:r>
                  <w:proofErr w:type="spellStart"/>
                  <w:r>
                    <w:rPr>
                      <w:rFonts w:ascii="SimSun" w:cs="SimSun" w:hint="eastAsia"/>
                      <w:lang w:val="zh-CN"/>
                    </w:rPr>
                    <w:t>产品和服务的详细信息，请拨打电话</w:t>
                  </w:r>
                  <w:proofErr w:type="spellEnd"/>
                  <w:r>
                    <w:rPr>
                      <w:lang w:val="zh-CN"/>
                    </w:rPr>
                    <w:t xml:space="preserve"> (770) 989-3000 </w:t>
                  </w:r>
                  <w:r>
                    <w:rPr>
                      <w:rFonts w:ascii="SimSun" w:cs="SimSun" w:hint="eastAsia"/>
                      <w:lang w:val="zh-CN"/>
                    </w:rPr>
                    <w:t>或访问以下网站：</w:t>
                  </w:r>
                  <w:hyperlink r:id="rId17" w:history="1">
                    <w:r w:rsidRPr="00C93BF0">
                      <w:rPr>
                        <w:rStyle w:val="a8"/>
                      </w:rPr>
                      <w:t>www.cokecce.com</w:t>
                    </w:r>
                  </w:hyperlink>
                </w:p>
                <w:p w14:paraId="3AD24EA7" w14:textId="77777777" w:rsidR="004526F7" w:rsidRDefault="004526F7">
                  <w:pPr>
                    <w:pStyle w:val="Bodycopy"/>
                    <w:rPr>
                      <w:rFonts w:cs="Times New Roman"/>
                    </w:rPr>
                  </w:pPr>
                </w:p>
              </w:txbxContent>
            </v:textbox>
            <w10:wrap anchorx="page" anchory="page"/>
            <w10:anchorlock/>
          </v:shape>
        </w:pict>
      </w:r>
      <w:r>
        <w:rPr>
          <w:sz w:val="20"/>
          <w:szCs w:val="20"/>
          <w:lang w:val="zh-CN" w:eastAsia="zh-CN"/>
        </w:rPr>
        <w:t xml:space="preserve">Microsoft </w:t>
      </w:r>
      <w:r>
        <w:rPr>
          <w:rFonts w:ascii="SimSun" w:cs="SimSun" w:hint="eastAsia"/>
          <w:sz w:val="20"/>
          <w:szCs w:val="20"/>
          <w:lang w:val="zh-CN" w:eastAsia="zh-CN"/>
        </w:rPr>
        <w:t>联机服务</w:t>
      </w:r>
    </w:p>
    <w:p w14:paraId="42A8F50B" w14:textId="77777777" w:rsidR="004526F7" w:rsidRPr="00B66289" w:rsidRDefault="004526F7">
      <w:pPr>
        <w:pStyle w:val="Bodycopy"/>
        <w:rPr>
          <w:rFonts w:cs="Times New Roman"/>
          <w:lang w:eastAsia="zh-CN"/>
        </w:rPr>
      </w:pPr>
      <w:bookmarkStart w:id="31" w:name="ProductBoilerplateText"/>
      <w:bookmarkEnd w:id="31"/>
      <w:r>
        <w:rPr>
          <w:lang w:val="zh-CN" w:eastAsia="zh-CN"/>
        </w:rPr>
        <w:t xml:space="preserve">Microsoft </w:t>
      </w:r>
      <w:r>
        <w:rPr>
          <w:rFonts w:ascii="SimSun" w:cs="SimSun" w:hint="eastAsia"/>
          <w:lang w:val="zh-CN" w:eastAsia="zh-CN"/>
        </w:rPr>
        <w:t>联机服务是一种企业级沟通和协作软件产品，它可以作为订阅服务提供，由</w:t>
      </w:r>
      <w:r>
        <w:rPr>
          <w:lang w:val="zh-CN" w:eastAsia="zh-CN"/>
        </w:rPr>
        <w:t xml:space="preserve"> Microsoft </w:t>
      </w:r>
      <w:r>
        <w:rPr>
          <w:rFonts w:ascii="SimSun" w:cs="SimSun" w:hint="eastAsia"/>
          <w:lang w:val="zh-CN" w:eastAsia="zh-CN"/>
        </w:rPr>
        <w:t>托管并由合作伙伴销售。这类服务有助于简化客户快速且经济高效地获得最新技术的过程，可以快速部署这类服务以便为客户提供顺畅的沟通、简化的管理以及企业级可靠性和安全性。</w:t>
      </w:r>
    </w:p>
    <w:p w14:paraId="66CD8062" w14:textId="77777777" w:rsidR="004526F7" w:rsidRPr="00B66289" w:rsidRDefault="004526F7">
      <w:pPr>
        <w:pStyle w:val="Bodycopy"/>
        <w:rPr>
          <w:lang w:eastAsia="zh-CN"/>
        </w:rPr>
      </w:pPr>
      <w:r w:rsidRPr="00B66289">
        <w:rPr>
          <w:lang w:eastAsia="zh-CN"/>
        </w:rPr>
        <w:t xml:space="preserve"> </w:t>
      </w:r>
    </w:p>
    <w:p w14:paraId="74C32430" w14:textId="77777777" w:rsidR="004526F7" w:rsidRPr="00B66289" w:rsidRDefault="004526F7">
      <w:pPr>
        <w:pStyle w:val="Bodycopy"/>
        <w:rPr>
          <w:rFonts w:cs="Times New Roman"/>
          <w:lang w:eastAsia="zh-CN"/>
        </w:rPr>
      </w:pPr>
      <w:r>
        <w:rPr>
          <w:rFonts w:ascii="SimSun" w:cs="SimSun" w:hint="eastAsia"/>
          <w:lang w:val="zh-CN" w:eastAsia="zh-CN"/>
        </w:rPr>
        <w:t>对于</w:t>
      </w:r>
      <w:r>
        <w:rPr>
          <w:lang w:val="zh-CN" w:eastAsia="zh-CN"/>
        </w:rPr>
        <w:t xml:space="preserve"> IT </w:t>
      </w:r>
      <w:r>
        <w:rPr>
          <w:rFonts w:ascii="SimSun" w:cs="SimSun" w:hint="eastAsia"/>
          <w:lang w:val="zh-CN" w:eastAsia="zh-CN"/>
        </w:rPr>
        <w:t>人员，</w:t>
      </w:r>
      <w:r>
        <w:rPr>
          <w:lang w:val="zh-CN" w:eastAsia="zh-CN"/>
        </w:rPr>
        <w:t xml:space="preserve">Microsoft </w:t>
      </w:r>
      <w:r>
        <w:rPr>
          <w:rFonts w:ascii="SimSun" w:cs="SimSun" w:hint="eastAsia"/>
          <w:lang w:val="zh-CN" w:eastAsia="zh-CN"/>
        </w:rPr>
        <w:t>联机服务有助于减轻执行日常</w:t>
      </w:r>
      <w:r>
        <w:rPr>
          <w:lang w:val="zh-CN" w:eastAsia="zh-CN"/>
        </w:rPr>
        <w:t xml:space="preserve"> IT </w:t>
      </w:r>
      <w:r>
        <w:rPr>
          <w:rFonts w:ascii="SimSun" w:cs="SimSun" w:hint="eastAsia"/>
          <w:lang w:val="zh-CN" w:eastAsia="zh-CN"/>
        </w:rPr>
        <w:t>管理任务的负担，例如，安装、设置、日常维护、安装修补程序、更新和升级等，以使他们将更多的时间花在推动企业向前发展的计划上。这些服务以强大的</w:t>
      </w:r>
      <w:r>
        <w:rPr>
          <w:lang w:val="zh-CN" w:eastAsia="zh-CN"/>
        </w:rPr>
        <w:t xml:space="preserve"> SLA </w:t>
      </w:r>
      <w:r>
        <w:rPr>
          <w:rFonts w:ascii="SimSun" w:cs="SimSun" w:hint="eastAsia"/>
          <w:lang w:val="zh-CN" w:eastAsia="zh-CN"/>
        </w:rPr>
        <w:t>为依托，旨在满足企业客户遵守法规和可靠性需求。在技术层面，这类服务拥有引以为自豪的完善性和可靠性，这正是客户希望从</w:t>
      </w:r>
      <w:r>
        <w:rPr>
          <w:lang w:val="zh-CN" w:eastAsia="zh-CN"/>
        </w:rPr>
        <w:t xml:space="preserve"> Microsoft </w:t>
      </w:r>
      <w:r>
        <w:rPr>
          <w:rFonts w:ascii="SimSun" w:cs="SimSun" w:hint="eastAsia"/>
          <w:lang w:val="zh-CN" w:eastAsia="zh-CN"/>
        </w:rPr>
        <w:t>获得的；</w:t>
      </w:r>
      <w:r>
        <w:rPr>
          <w:lang w:val="zh-CN" w:eastAsia="zh-CN"/>
        </w:rPr>
        <w:t xml:space="preserve">Microsoft </w:t>
      </w:r>
      <w:r>
        <w:rPr>
          <w:rFonts w:ascii="SimSun" w:cs="SimSun" w:hint="eastAsia"/>
          <w:lang w:val="zh-CN" w:eastAsia="zh-CN"/>
        </w:rPr>
        <w:t>将在建立数据中心方面继续加大投资以支持这类服务。</w:t>
      </w:r>
    </w:p>
    <w:p w14:paraId="7D50378D" w14:textId="77777777" w:rsidR="004526F7" w:rsidRPr="00B66289" w:rsidRDefault="004526F7">
      <w:pPr>
        <w:pStyle w:val="Bodycopy"/>
        <w:rPr>
          <w:rFonts w:cs="Times New Roman"/>
          <w:lang w:eastAsia="zh-CN"/>
        </w:rPr>
      </w:pPr>
    </w:p>
    <w:p w14:paraId="09700EA4" w14:textId="77777777" w:rsidR="004526F7" w:rsidRPr="00B66289" w:rsidRDefault="004526F7">
      <w:pPr>
        <w:pStyle w:val="Bodycopy"/>
        <w:rPr>
          <w:lang w:eastAsia="zh-CN"/>
        </w:rPr>
      </w:pPr>
      <w:r>
        <w:rPr>
          <w:rFonts w:ascii="SimSun" w:cs="SimSun" w:hint="eastAsia"/>
          <w:lang w:val="zh-CN" w:eastAsia="zh-CN"/>
        </w:rPr>
        <w:t>有关详细信息，请访问：</w:t>
      </w:r>
    </w:p>
    <w:p w14:paraId="2AEE6B24" w14:textId="77777777" w:rsidR="004526F7" w:rsidRPr="00840709" w:rsidRDefault="004526F7">
      <w:pPr>
        <w:pStyle w:val="Bodycopy"/>
        <w:rPr>
          <w:lang w:val="zh-CN"/>
        </w:rPr>
      </w:pPr>
      <w:r w:rsidRPr="00840709">
        <w:rPr>
          <w:lang w:val="zh-CN"/>
        </w:rPr>
        <w:t>www.microsoft.com/online</w:t>
      </w:r>
    </w:p>
    <w:sectPr w:rsidR="004526F7" w:rsidRPr="00840709" w:rsidSect="004526F7">
      <w:headerReference w:type="default" r:id="rId18"/>
      <w:footerReference w:type="default" r:id="rId19"/>
      <w:pgSz w:w="12242" w:h="15842" w:code="1"/>
      <w:pgMar w:top="3240" w:right="851" w:bottom="1320" w:left="4536" w:header="0" w:footer="600" w:gutter="0"/>
      <w:cols w:num="2" w:space="284"/>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E544B" w14:textId="77777777" w:rsidR="001F0A1F" w:rsidRDefault="001F0A1F">
      <w:pPr>
        <w:rPr>
          <w:rFonts w:cs="Times New Roman"/>
        </w:rPr>
      </w:pPr>
      <w:r>
        <w:rPr>
          <w:rFonts w:cs="Times New Roman"/>
        </w:rPr>
        <w:separator/>
      </w:r>
    </w:p>
  </w:endnote>
  <w:endnote w:type="continuationSeparator" w:id="0">
    <w:p w14:paraId="0FA8B754" w14:textId="77777777" w:rsidR="001F0A1F" w:rsidRDefault="001F0A1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altName w:val="Century Gothic"/>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Franklin Gothic Medium">
    <w:altName w:val="Arial"/>
    <w:panose1 w:val="020B0603020102020204"/>
    <w:charset w:val="00"/>
    <w:family w:val="swiss"/>
    <w:pitch w:val="variable"/>
    <w:sig w:usb0="00000287" w:usb1="00000000" w:usb2="00000000" w:usb3="00000000" w:csb0="0000009F" w:csb1="00000000"/>
  </w:font>
  <w:font w:name="Franklin Gothic Heavy">
    <w:altName w:val="Arial"/>
    <w:panose1 w:val="020B0903020102020204"/>
    <w:charset w:val="00"/>
    <w:family w:val="swiss"/>
    <w:pitch w:val="variable"/>
    <w:sig w:usb0="00000287" w:usb1="00000000" w:usb2="00000000" w:usb3="00000000" w:csb0="0000009F" w:csb1="00000000"/>
  </w:font>
  <w:font w:name="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B836A" w14:textId="77777777" w:rsidR="004526F7" w:rsidRPr="00F218D5" w:rsidRDefault="00910703">
    <w:pPr>
      <w:pStyle w:val="a3"/>
      <w:tabs>
        <w:tab w:val="left" w:pos="2760"/>
      </w:tabs>
      <w:jc w:val="right"/>
      <w:rPr>
        <w:rFonts w:cs="Times New Roman"/>
      </w:rPr>
    </w:pPr>
    <w:r w:rsidRPr="00F218D5">
      <w:fldChar w:fldCharType="begin"/>
    </w:r>
    <w:r w:rsidR="004526F7" w:rsidRPr="00F218D5">
      <w:instrText xml:space="preserve"> if </w:instrText>
    </w:r>
    <w:r w:rsidRPr="00F218D5">
      <w:rPr>
        <w:rStyle w:val="aa"/>
      </w:rPr>
      <w:fldChar w:fldCharType="begin"/>
    </w:r>
    <w:r w:rsidR="004526F7" w:rsidRPr="00F218D5">
      <w:rPr>
        <w:rStyle w:val="aa"/>
      </w:rPr>
      <w:instrText xml:space="preserve"> PAGE </w:instrText>
    </w:r>
    <w:r w:rsidRPr="00F218D5">
      <w:rPr>
        <w:rStyle w:val="aa"/>
      </w:rPr>
      <w:fldChar w:fldCharType="separate"/>
    </w:r>
    <w:r w:rsidR="005E5879">
      <w:rPr>
        <w:rStyle w:val="aa"/>
        <w:noProof/>
      </w:rPr>
      <w:instrText>3</w:instrText>
    </w:r>
    <w:r w:rsidRPr="00F218D5">
      <w:rPr>
        <w:rStyle w:val="aa"/>
      </w:rPr>
      <w:fldChar w:fldCharType="end"/>
    </w:r>
    <w:r w:rsidR="004526F7" w:rsidRPr="00F218D5">
      <w:rPr>
        <w:rStyle w:val="aa"/>
      </w:rPr>
      <w:instrText xml:space="preserve"> = </w:instrText>
    </w:r>
    <w:r w:rsidRPr="00F218D5">
      <w:rPr>
        <w:rStyle w:val="aa"/>
      </w:rPr>
      <w:fldChar w:fldCharType="begin"/>
    </w:r>
    <w:r w:rsidR="004526F7" w:rsidRPr="00F218D5">
      <w:rPr>
        <w:rStyle w:val="aa"/>
      </w:rPr>
      <w:instrText xml:space="preserve"> NUMPAGES </w:instrText>
    </w:r>
    <w:r w:rsidRPr="00F218D5">
      <w:rPr>
        <w:rStyle w:val="aa"/>
      </w:rPr>
      <w:fldChar w:fldCharType="separate"/>
    </w:r>
    <w:r w:rsidR="005E5879">
      <w:rPr>
        <w:rStyle w:val="aa"/>
        <w:noProof/>
      </w:rPr>
      <w:instrText>6</w:instrText>
    </w:r>
    <w:r w:rsidRPr="00F218D5">
      <w:rPr>
        <w:rStyle w:val="aa"/>
      </w:rPr>
      <w:fldChar w:fldCharType="end"/>
    </w:r>
    <w:r w:rsidR="004526F7" w:rsidRPr="00F218D5">
      <w:rPr>
        <w:rStyle w:val="aa"/>
      </w:rPr>
      <w:instrText xml:space="preserve"> </w:instrText>
    </w:r>
    <w:r w:rsidR="004C4C26">
      <w:rPr>
        <w:rFonts w:cs="Times New Roman"/>
        <w:noProof/>
        <w:spacing w:val="20"/>
        <w:sz w:val="16"/>
        <w:szCs w:val="16"/>
        <w:lang w:val="en-US" w:eastAsia="zh-CN"/>
      </w:rPr>
      <w:drawing>
        <wp:inline distT="0" distB="0" distL="0" distR="0" wp14:editId="09EE2162">
          <wp:extent cx="1945640" cy="906780"/>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1945640" cy="906780"/>
                  </a:xfrm>
                  <a:prstGeom prst="rect">
                    <a:avLst/>
                  </a:prstGeom>
                  <a:noFill/>
                  <a:ln w="9525">
                    <a:noFill/>
                    <a:miter lim="800000"/>
                    <a:headEnd/>
                    <a:tailEnd/>
                  </a:ln>
                </pic:spPr>
              </pic:pic>
            </a:graphicData>
          </a:graphic>
        </wp:inline>
      </w:drawing>
    </w:r>
    <w:r w:rsidR="004526F7" w:rsidRPr="00F218D5">
      <w:rPr>
        <w:rStyle w:val="aa"/>
      </w:rPr>
      <w:instrText xml:space="preserve"> </w:instrText>
    </w:r>
    <w:r w:rsidR="004526F7" w:rsidRPr="00F218D5">
      <w:instrText xml:space="preserve">"" </w:instrText>
    </w:r>
    <w:r w:rsidRPr="00F218D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F7DA9" w14:textId="77777777" w:rsidR="001F0A1F" w:rsidRDefault="001F0A1F">
      <w:pPr>
        <w:rPr>
          <w:rFonts w:cs="Times New Roman"/>
        </w:rPr>
      </w:pPr>
      <w:r>
        <w:rPr>
          <w:rFonts w:cs="Times New Roman"/>
        </w:rPr>
        <w:separator/>
      </w:r>
    </w:p>
  </w:footnote>
  <w:footnote w:type="continuationSeparator" w:id="0">
    <w:p w14:paraId="7EC4B95E" w14:textId="77777777" w:rsidR="001F0A1F" w:rsidRDefault="001F0A1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6" w:type="dxa"/>
      <w:tblLayout w:type="fixed"/>
      <w:tblCellMar>
        <w:left w:w="0" w:type="dxa"/>
        <w:right w:w="0" w:type="dxa"/>
      </w:tblCellMar>
      <w:tblLook w:val="0000" w:firstRow="0" w:lastRow="0" w:firstColumn="0" w:lastColumn="0" w:noHBand="0" w:noVBand="0"/>
    </w:tblPr>
    <w:tblGrid>
      <w:gridCol w:w="860"/>
      <w:gridCol w:w="3393"/>
      <w:gridCol w:w="284"/>
      <w:gridCol w:w="6379"/>
    </w:tblGrid>
    <w:tr w:rsidR="004526F7" w14:paraId="629D1B3D" w14:textId="77777777">
      <w:trPr>
        <w:cantSplit/>
        <w:trHeight w:hRule="exact" w:val="1155"/>
      </w:trPr>
      <w:tc>
        <w:tcPr>
          <w:tcW w:w="4253" w:type="dxa"/>
          <w:gridSpan w:val="2"/>
          <w:vMerge w:val="restart"/>
        </w:tcPr>
        <w:p w14:paraId="6232EA30" w14:textId="77777777" w:rsidR="004526F7" w:rsidRDefault="004C4C26">
          <w:pPr>
            <w:rPr>
              <w:rFonts w:cs="Times New Roman"/>
            </w:rPr>
          </w:pPr>
          <w:bookmarkStart w:id="15" w:name="ProductPicture"/>
          <w:r>
            <w:rPr>
              <w:rFonts w:cs="Times New Roman"/>
              <w:noProof/>
              <w:lang w:val="en-US" w:eastAsia="zh-CN"/>
            </w:rPr>
            <w:drawing>
              <wp:inline distT="0" distB="0" distL="0" distR="0" wp14:editId="7ADE6A98">
                <wp:extent cx="2735580" cy="1697355"/>
                <wp:effectExtent l="1905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735580" cy="1697355"/>
                        </a:xfrm>
                        <a:prstGeom prst="rect">
                          <a:avLst/>
                        </a:prstGeom>
                        <a:noFill/>
                        <a:ln w="9525">
                          <a:noFill/>
                          <a:miter lim="800000"/>
                          <a:headEnd/>
                          <a:tailEnd/>
                        </a:ln>
                      </pic:spPr>
                    </pic:pic>
                  </a:graphicData>
                </a:graphic>
              </wp:inline>
            </w:drawing>
          </w:r>
          <w:bookmarkEnd w:id="15"/>
        </w:p>
      </w:tc>
      <w:tc>
        <w:tcPr>
          <w:tcW w:w="284" w:type="dxa"/>
          <w:vMerge w:val="restart"/>
        </w:tcPr>
        <w:p w14:paraId="564F22C8" w14:textId="77777777" w:rsidR="004526F7" w:rsidRDefault="004526F7">
          <w:pPr>
            <w:rPr>
              <w:rFonts w:cs="Times New Roman"/>
            </w:rPr>
          </w:pPr>
        </w:p>
      </w:tc>
      <w:tc>
        <w:tcPr>
          <w:tcW w:w="6379" w:type="dxa"/>
        </w:tcPr>
        <w:p w14:paraId="34F62959" w14:textId="77777777" w:rsidR="004526F7" w:rsidRDefault="004526F7">
          <w:pPr>
            <w:pStyle w:val="StandFirstIntroduction"/>
            <w:rPr>
              <w:rFonts w:cs="Times New Roman"/>
            </w:rPr>
          </w:pPr>
        </w:p>
      </w:tc>
    </w:tr>
    <w:tr w:rsidR="004526F7" w14:paraId="7C980A28" w14:textId="77777777">
      <w:trPr>
        <w:cantSplit/>
        <w:trHeight w:val="768"/>
      </w:trPr>
      <w:tc>
        <w:tcPr>
          <w:tcW w:w="4253" w:type="dxa"/>
          <w:gridSpan w:val="2"/>
          <w:vMerge/>
        </w:tcPr>
        <w:p w14:paraId="402AE02E" w14:textId="77777777" w:rsidR="004526F7" w:rsidRDefault="004526F7">
          <w:pPr>
            <w:rPr>
              <w:rFonts w:cs="Times New Roman"/>
            </w:rPr>
          </w:pPr>
        </w:p>
      </w:tc>
      <w:tc>
        <w:tcPr>
          <w:tcW w:w="284" w:type="dxa"/>
          <w:vMerge/>
        </w:tcPr>
        <w:p w14:paraId="47E72990" w14:textId="77777777" w:rsidR="004526F7" w:rsidRPr="00B66289" w:rsidRDefault="004526F7">
          <w:pPr>
            <w:rPr>
              <w:rFonts w:cs="Times New Roman"/>
            </w:rPr>
          </w:pPr>
        </w:p>
      </w:tc>
      <w:tc>
        <w:tcPr>
          <w:tcW w:w="6379" w:type="dxa"/>
          <w:vAlign w:val="bottom"/>
        </w:tcPr>
        <w:p w14:paraId="0A3265E3" w14:textId="77777777" w:rsidR="004526F7" w:rsidRDefault="004526F7">
          <w:pPr>
            <w:pStyle w:val="Casestudydescription"/>
          </w:pPr>
          <w:r>
            <w:t xml:space="preserve">Microsoft </w:t>
          </w:r>
          <w:r>
            <w:rPr>
              <w:rFonts w:cs="SimSun" w:hint="eastAsia"/>
              <w:lang w:eastAsia="zh-CN"/>
            </w:rPr>
            <w:t>联机服务</w:t>
          </w:r>
        </w:p>
        <w:p w14:paraId="4A7B7082" w14:textId="77777777" w:rsidR="004526F7" w:rsidRDefault="004526F7">
          <w:pPr>
            <w:pStyle w:val="Casestudydescription"/>
            <w:rPr>
              <w:rFonts w:cs="Times New Roman"/>
            </w:rPr>
          </w:pPr>
          <w:bookmarkStart w:id="16" w:name="ProductTitle"/>
          <w:bookmarkEnd w:id="16"/>
          <w:proofErr w:type="spellStart"/>
          <w:r w:rsidRPr="00526C35">
            <w:rPr>
              <w:rFonts w:cs="SimSun" w:hint="eastAsia"/>
            </w:rPr>
            <w:t>客户解决方案案例研究</w:t>
          </w:r>
          <w:proofErr w:type="spellEnd"/>
        </w:p>
      </w:tc>
    </w:tr>
    <w:tr w:rsidR="004526F7" w14:paraId="07D65D8B" w14:textId="77777777">
      <w:trPr>
        <w:cantSplit/>
        <w:trHeight w:val="1248"/>
      </w:trPr>
      <w:tc>
        <w:tcPr>
          <w:tcW w:w="4253" w:type="dxa"/>
          <w:gridSpan w:val="2"/>
          <w:vMerge/>
        </w:tcPr>
        <w:p w14:paraId="6FCAA60D" w14:textId="77777777" w:rsidR="004526F7" w:rsidRDefault="004526F7">
          <w:pPr>
            <w:rPr>
              <w:rFonts w:cs="Times New Roman"/>
            </w:rPr>
          </w:pPr>
        </w:p>
      </w:tc>
      <w:tc>
        <w:tcPr>
          <w:tcW w:w="284" w:type="dxa"/>
        </w:tcPr>
        <w:p w14:paraId="4C5134C9" w14:textId="77777777" w:rsidR="004526F7" w:rsidRPr="00B66289" w:rsidRDefault="001F0A1F">
          <w:pPr>
            <w:rPr>
              <w:rFonts w:cs="Times New Roman"/>
            </w:rPr>
          </w:pPr>
          <w:r>
            <w:rPr>
              <w:noProof/>
              <w:lang w:val="en-US" w:eastAsia="zh-CN"/>
            </w:rPr>
            <w:pict>
              <v:shapetype id="_x0000_t202" coordsize="21600,21600" o:spt="202" path="m,l,21600r21600,l21600,xe">
                <v:stroke joinstyle="miter"/>
                <v:path gradientshapeok="t" o:connecttype="rect"/>
              </v:shapetype>
              <v:shape id="Green501" o:spid="_x0000_s2049" type="#_x0000_t202" style="position:absolute;margin-left:-.55pt;margin-top:11.35pt;width:401pt;height:24.5pt;z-index:-251660800;mso-wrap-edited:f;mso-position-horizontal-relative:page;mso-position-vertical-relative:page" fillcolor="#6c3" stroked="f">
                <v:fill opacity=".5"/>
                <v:textbox style="mso-next-textbox:#Green501" inset="0,0,0,0">
                  <w:txbxContent>
                    <w:p w14:paraId="135C52F6" w14:textId="77777777" w:rsidR="004526F7" w:rsidRDefault="004526F7">
                      <w:pPr>
                        <w:rPr>
                          <w:rFonts w:cs="Times New Roman"/>
                        </w:rPr>
                      </w:pPr>
                    </w:p>
                  </w:txbxContent>
                </v:textbox>
                <w10:wrap anchorx="page" anchory="page"/>
                <w10:anchorlock/>
              </v:shape>
            </w:pict>
          </w:r>
        </w:p>
      </w:tc>
      <w:tc>
        <w:tcPr>
          <w:tcW w:w="6379" w:type="dxa"/>
        </w:tcPr>
        <w:p w14:paraId="6262EACB" w14:textId="77777777" w:rsidR="004526F7" w:rsidRDefault="004526F7">
          <w:pPr>
            <w:spacing w:after="80"/>
            <w:jc w:val="right"/>
            <w:rPr>
              <w:rFonts w:cs="Times New Roman"/>
              <w:color w:val="FF9900"/>
            </w:rPr>
          </w:pPr>
        </w:p>
      </w:tc>
    </w:tr>
    <w:tr w:rsidR="004526F7" w14:paraId="2197D327" w14:textId="77777777">
      <w:trPr>
        <w:cantSplit/>
        <w:trHeight w:hRule="exact" w:val="707"/>
      </w:trPr>
      <w:tc>
        <w:tcPr>
          <w:tcW w:w="860" w:type="dxa"/>
          <w:vMerge w:val="restart"/>
        </w:tcPr>
        <w:p w14:paraId="45CF5146" w14:textId="77777777" w:rsidR="004526F7" w:rsidRDefault="004526F7">
          <w:pPr>
            <w:rPr>
              <w:rFonts w:cs="Times New Roman"/>
            </w:rPr>
          </w:pPr>
        </w:p>
      </w:tc>
      <w:tc>
        <w:tcPr>
          <w:tcW w:w="3393" w:type="dxa"/>
          <w:vMerge w:val="restart"/>
        </w:tcPr>
        <w:p w14:paraId="3D6DB19D" w14:textId="77777777" w:rsidR="004526F7" w:rsidRPr="00B66289" w:rsidRDefault="004526F7">
          <w:pPr>
            <w:rPr>
              <w:rFonts w:cs="Times New Roman"/>
              <w:sz w:val="8"/>
              <w:szCs w:val="8"/>
            </w:rPr>
          </w:pPr>
        </w:p>
        <w:p w14:paraId="34439CF1" w14:textId="77777777" w:rsidR="004526F7" w:rsidRDefault="004C4C26">
          <w:pPr>
            <w:rPr>
              <w:rFonts w:cs="Times New Roman"/>
            </w:rPr>
          </w:pPr>
          <w:r>
            <w:rPr>
              <w:rFonts w:cs="Times New Roman"/>
              <w:noProof/>
              <w:lang w:val="en-US" w:eastAsia="zh-CN"/>
            </w:rPr>
            <w:drawing>
              <wp:inline distT="0" distB="0" distL="0" distR="0" wp14:editId="41AC4C0B">
                <wp:extent cx="2077720" cy="46101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2077720" cy="461010"/>
                        </a:xfrm>
                        <a:prstGeom prst="rect">
                          <a:avLst/>
                        </a:prstGeom>
                        <a:noFill/>
                        <a:ln w="9525">
                          <a:noFill/>
                          <a:miter lim="800000"/>
                          <a:headEnd/>
                          <a:tailEnd/>
                        </a:ln>
                      </pic:spPr>
                    </pic:pic>
                  </a:graphicData>
                </a:graphic>
              </wp:inline>
            </w:drawing>
          </w:r>
        </w:p>
      </w:tc>
      <w:tc>
        <w:tcPr>
          <w:tcW w:w="284" w:type="dxa"/>
          <w:tcBorders>
            <w:left w:val="nil"/>
          </w:tcBorders>
        </w:tcPr>
        <w:p w14:paraId="20E89947" w14:textId="77777777" w:rsidR="004526F7" w:rsidRPr="00B66289" w:rsidRDefault="001F0A1F">
          <w:pPr>
            <w:rPr>
              <w:rFonts w:cs="Times New Roman"/>
            </w:rPr>
          </w:pPr>
          <w:r>
            <w:rPr>
              <w:noProof/>
              <w:lang w:val="en-US" w:eastAsia="zh-CN"/>
            </w:rPr>
            <w:pict>
              <v:shape id="GreenFade1" o:spid="_x0000_s2050" type="#_x0000_t202" style="position:absolute;margin-left:-.55pt;margin-top:-158.6pt;width:401.1pt;height:107.75pt;z-index:-251656704;mso-wrap-edited:f;mso-position-horizontal-relative:page;mso-position-vertical-relative:page" fillcolor="#6c3" stroked="f">
                <v:fill color2="fill lighten(0)" angle="-90" method="linear sigma" focus="100%" type="gradient"/>
                <v:textbox style="mso-next-textbox:#GreenFade1" inset="0,0,0,0">
                  <w:txbxContent>
                    <w:p w14:paraId="610248BC" w14:textId="77777777" w:rsidR="004526F7" w:rsidRDefault="004526F7">
                      <w:pPr>
                        <w:rPr>
                          <w:rFonts w:cs="Times New Roman"/>
                        </w:rPr>
                      </w:pPr>
                    </w:p>
                  </w:txbxContent>
                </v:textbox>
                <w10:wrap anchorx="page" anchory="page"/>
                <w10:anchorlock/>
              </v:shape>
            </w:pict>
          </w:r>
        </w:p>
      </w:tc>
      <w:tc>
        <w:tcPr>
          <w:tcW w:w="6379" w:type="dxa"/>
        </w:tcPr>
        <w:p w14:paraId="164CF676" w14:textId="77777777" w:rsidR="004526F7" w:rsidRDefault="004526F7">
          <w:pPr>
            <w:pStyle w:val="DocumentTitle"/>
            <w:rPr>
              <w:rFonts w:cs="Times New Roman"/>
            </w:rPr>
          </w:pPr>
          <w:bookmarkStart w:id="17" w:name="DocumentTitle"/>
          <w:r w:rsidRPr="00B66289">
            <w:t xml:space="preserve">Coca-Cola Enterprises </w:t>
          </w:r>
          <w:r>
            <w:rPr>
              <w:rFonts w:cs="SimSun" w:hint="eastAsia"/>
              <w:lang w:eastAsia="zh-CN"/>
            </w:rPr>
            <w:t>利用</w:t>
          </w:r>
          <w:r w:rsidRPr="00B66289">
            <w:t xml:space="preserve"> Microsoft </w:t>
          </w:r>
          <w:r>
            <w:rPr>
              <w:rFonts w:cs="SimSun" w:hint="eastAsia"/>
              <w:lang w:eastAsia="zh-CN"/>
            </w:rPr>
            <w:t>联机服务应对竞争</w:t>
          </w:r>
          <w:bookmarkEnd w:id="17"/>
        </w:p>
      </w:tc>
    </w:tr>
    <w:tr w:rsidR="004526F7" w:rsidRPr="00B66289" w14:paraId="4C1CA853" w14:textId="77777777">
      <w:trPr>
        <w:cantSplit/>
        <w:trHeight w:val="1008"/>
      </w:trPr>
      <w:tc>
        <w:tcPr>
          <w:tcW w:w="860" w:type="dxa"/>
          <w:vMerge/>
        </w:tcPr>
        <w:p w14:paraId="588C412E" w14:textId="77777777" w:rsidR="004526F7" w:rsidRDefault="004526F7">
          <w:pPr>
            <w:rPr>
              <w:rFonts w:cs="Times New Roman"/>
            </w:rPr>
          </w:pPr>
        </w:p>
      </w:tc>
      <w:tc>
        <w:tcPr>
          <w:tcW w:w="3393" w:type="dxa"/>
          <w:vMerge/>
          <w:tcBorders>
            <w:top w:val="single" w:sz="4" w:space="0" w:color="auto"/>
          </w:tcBorders>
        </w:tcPr>
        <w:p w14:paraId="17AD5C87" w14:textId="77777777" w:rsidR="004526F7" w:rsidRDefault="004526F7">
          <w:pPr>
            <w:rPr>
              <w:rFonts w:cs="Times New Roman"/>
            </w:rPr>
          </w:pPr>
        </w:p>
      </w:tc>
      <w:tc>
        <w:tcPr>
          <w:tcW w:w="284" w:type="dxa"/>
          <w:tcBorders>
            <w:left w:val="nil"/>
          </w:tcBorders>
        </w:tcPr>
        <w:p w14:paraId="70C36036" w14:textId="77777777" w:rsidR="004526F7" w:rsidRDefault="004526F7">
          <w:pPr>
            <w:rPr>
              <w:rFonts w:cs="Times New Roman"/>
              <w:noProof/>
              <w:sz w:val="20"/>
              <w:szCs w:val="20"/>
              <w:lang w:val="en-US"/>
            </w:rPr>
          </w:pPr>
        </w:p>
      </w:tc>
      <w:tc>
        <w:tcPr>
          <w:tcW w:w="6379" w:type="dxa"/>
          <w:vAlign w:val="bottom"/>
        </w:tcPr>
        <w:p w14:paraId="124EE82A" w14:textId="77777777" w:rsidR="004526F7" w:rsidRPr="00B66289" w:rsidRDefault="004526F7">
          <w:pPr>
            <w:pStyle w:val="StandFirstIntroduction"/>
            <w:spacing w:line="240" w:lineRule="auto"/>
            <w:rPr>
              <w:rFonts w:cs="Times New Roman"/>
              <w:sz w:val="20"/>
              <w:szCs w:val="20"/>
            </w:rPr>
          </w:pPr>
        </w:p>
        <w:p w14:paraId="782D3FFD" w14:textId="77777777" w:rsidR="004526F7" w:rsidRPr="00B66289" w:rsidRDefault="004526F7">
          <w:pPr>
            <w:pStyle w:val="StandFirstIntroduction"/>
            <w:spacing w:line="240" w:lineRule="auto"/>
            <w:rPr>
              <w:rFonts w:cs="Times New Roman"/>
              <w:sz w:val="20"/>
              <w:szCs w:val="20"/>
            </w:rPr>
          </w:pPr>
        </w:p>
        <w:p w14:paraId="7AFCB79B" w14:textId="77777777" w:rsidR="004526F7" w:rsidRPr="00B66289" w:rsidRDefault="004526F7">
          <w:pPr>
            <w:pStyle w:val="StandFirstIntroduction"/>
            <w:rPr>
              <w:rFonts w:cs="Times New Roman"/>
            </w:rPr>
          </w:pPr>
        </w:p>
      </w:tc>
    </w:tr>
  </w:tbl>
  <w:p w14:paraId="02724B1A" w14:textId="77777777" w:rsidR="004526F7" w:rsidRPr="00B66289" w:rsidRDefault="004526F7">
    <w:pPr>
      <w:pStyle w:val="a4"/>
      <w:rPr>
        <w:rFonts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3655E" w14:textId="77777777" w:rsidR="004526F7" w:rsidRPr="00B66289" w:rsidRDefault="001F0A1F">
    <w:pPr>
      <w:pStyle w:val="a4"/>
      <w:rPr>
        <w:rFonts w:cs="Times New Roman"/>
      </w:rPr>
    </w:pPr>
    <w:r>
      <w:rPr>
        <w:noProof/>
        <w:lang w:val="en-US" w:eastAsia="zh-CN"/>
      </w:rPr>
      <w:pict>
        <v:line id="ThinGreenLine" o:spid="_x0000_s2051" style="position:absolute;left:0;text-align:left;flip:x;z-index:-251657728;mso-position-horizontal-relative:page;mso-position-vertical-relative:page" from="212.35pt,161.6pt" to="212.35pt,725.6pt" strokecolor="#6c3">
          <w10:wrap anchorx="page" anchory="page"/>
          <w10:anchorlock/>
        </v:line>
      </w:pict>
    </w:r>
    <w:r>
      <w:rPr>
        <w:noProof/>
        <w:lang w:val="en-US" w:eastAsia="zh-CN"/>
      </w:rPr>
      <w:pict>
        <v:shapetype id="_x0000_t202" coordsize="21600,21600" o:spt="202" path="m,l,21600r21600,l21600,xe">
          <v:stroke joinstyle="miter"/>
          <v:path gradientshapeok="t" o:connecttype="rect"/>
        </v:shapetype>
        <v:shape id="Green502" o:spid="_x0000_s2052" type="#_x0000_t202" style="position:absolute;left:0;text-align:left;margin-left:-.05pt;margin-top:41.8pt;width:612.1pt;height:24pt;z-index:-251658752;mso-wrap-edited:f;mso-position-horizontal-relative:page;mso-position-vertical-relative:page" fillcolor="#6c3" stroked="f">
          <v:fill opacity=".5"/>
          <v:textbox style="mso-next-textbox:#Green502" inset="0,0,0,0">
            <w:txbxContent>
              <w:p w14:paraId="247EC77B" w14:textId="77777777" w:rsidR="004526F7" w:rsidRDefault="004526F7">
                <w:pPr>
                  <w:rPr>
                    <w:rFonts w:cs="Times New Roman"/>
                  </w:rPr>
                </w:pPr>
              </w:p>
            </w:txbxContent>
          </v:textbox>
          <w10:wrap anchorx="page" anchory="page"/>
          <w10:anchorlock/>
        </v:shape>
      </w:pict>
    </w:r>
    <w:r>
      <w:rPr>
        <w:noProof/>
        <w:lang w:val="en-US" w:eastAsia="zh-CN"/>
      </w:rPr>
      <w:pict>
        <v:shape id="GreenFade2" o:spid="_x0000_s2053" type="#_x0000_t202" style="position:absolute;left:0;text-align:left;margin-left:0;margin-top:-.05pt;width:612.1pt;height:42pt;z-index:-251659776;mso-wrap-edited:f;mso-position-horizontal-relative:page;mso-position-vertical-relative:page" fillcolor="#6c3" stroked="f">
          <v:fill color2="fill lighten(0)" angle="-90" method="linear sigma" focus="100%" type="gradient"/>
          <v:textbox style="mso-next-textbox:#GreenFade2" inset="0,0,0,0">
            <w:txbxContent>
              <w:p w14:paraId="4FB25ABF" w14:textId="77777777" w:rsidR="004526F7" w:rsidRDefault="004526F7">
                <w:pPr>
                  <w:rPr>
                    <w:rFonts w:cs="Times New Roman"/>
                  </w:rPr>
                </w:pP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FB2B416"/>
    <w:lvl w:ilvl="0">
      <w:start w:val="1"/>
      <w:numFmt w:val="decimal"/>
      <w:lvlText w:val="%1."/>
      <w:lvlJc w:val="left"/>
      <w:pPr>
        <w:tabs>
          <w:tab w:val="num" w:pos="0"/>
        </w:tabs>
        <w:ind w:left="1152" w:hanging="1152"/>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B80C4B5A"/>
    <w:lvl w:ilvl="0" w:tplc="A644FCB8">
      <w:start w:val="1"/>
      <w:numFmt w:val="bullet"/>
      <w:pStyle w:val="Bullet"/>
      <w:lvlText w:val=""/>
      <w:lvlJc w:val="left"/>
      <w:pPr>
        <w:tabs>
          <w:tab w:val="num" w:pos="170"/>
        </w:tabs>
        <w:ind w:left="170" w:hanging="170"/>
      </w:pPr>
      <w:rPr>
        <w:rFonts w:ascii="Wingdings" w:hAnsi="Wingdings" w:hint="default"/>
        <w:color w:val="66CC33"/>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3D4CE93A"/>
    <w:lvl w:ilvl="0" w:tplc="B854E9C8">
      <w:start w:val="1"/>
      <w:numFmt w:val="bullet"/>
      <w:pStyle w:val="BulletGrey"/>
      <w:lvlText w:val=""/>
      <w:lvlJc w:val="left"/>
      <w:pPr>
        <w:tabs>
          <w:tab w:val="num" w:pos="170"/>
        </w:tabs>
        <w:ind w:left="170" w:hanging="170"/>
      </w:pPr>
      <w:rPr>
        <w:rFonts w:ascii="Wingdings" w:hAnsi="Wingdings" w:hint="default"/>
        <w:color w:val="666666"/>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4D74C02"/>
    <w:multiLevelType w:val="multilevel"/>
    <w:tmpl w:val="77F8D28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443140D9"/>
    <w:multiLevelType w:val="hybridMultilevel"/>
    <w:tmpl w:val="C5BA2440"/>
    <w:lvl w:ilvl="0" w:tplc="ACCA509C">
      <w:start w:val="1"/>
      <w:numFmt w:val="bullet"/>
      <w:pStyle w:val="Bulletbold"/>
      <w:lvlText w:val=""/>
      <w:lvlJc w:val="left"/>
      <w:pPr>
        <w:tabs>
          <w:tab w:val="num" w:pos="170"/>
        </w:tabs>
        <w:ind w:left="170" w:hanging="170"/>
      </w:pPr>
      <w:rPr>
        <w:rFonts w:ascii="Wingdings" w:hAnsi="Wingdings" w:hint="default"/>
        <w:color w:val="66CC33"/>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2"/>
      <w:lvlText w:val="%1."/>
      <w:lvlJc w:val="left"/>
      <w:pPr>
        <w:tabs>
          <w:tab w:val="num" w:pos="360"/>
        </w:tabs>
        <w:ind w:left="360" w:hanging="360"/>
      </w:pPr>
      <w:rPr>
        <w:rFonts w:cs="Times New Roman"/>
      </w:r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0FC440A8"/>
    <w:lvl w:ilvl="0" w:tplc="2D929EEA">
      <w:start w:val="1"/>
      <w:numFmt w:val="bullet"/>
      <w:pStyle w:val="Bulletcolored"/>
      <w:lvlText w:val=""/>
      <w:lvlJc w:val="left"/>
      <w:pPr>
        <w:tabs>
          <w:tab w:val="num" w:pos="170"/>
        </w:tabs>
        <w:ind w:left="170" w:hanging="170"/>
      </w:pPr>
      <w:rPr>
        <w:rFonts w:ascii="Wingdings" w:hAnsi="Wingdings" w:hint="default"/>
        <w:color w:val="66CC33"/>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772356EF"/>
    <w:multiLevelType w:val="multilevel"/>
    <w:tmpl w:val="70CCD2F0"/>
    <w:lvl w:ilvl="0">
      <w:start w:val="1"/>
      <w:numFmt w:val="decimal"/>
      <w:lvlText w:val="%1"/>
      <w:lvlJc w:val="left"/>
      <w:pPr>
        <w:tabs>
          <w:tab w:val="num" w:pos="454"/>
        </w:tabs>
        <w:ind w:left="454" w:hanging="454"/>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 w:numId="2">
    <w:abstractNumId w:val="7"/>
  </w:num>
  <w:num w:numId="3">
    <w:abstractNumId w:val="9"/>
  </w:num>
  <w:num w:numId="4">
    <w:abstractNumId w:val="6"/>
  </w:num>
  <w:num w:numId="5">
    <w:abstractNumId w:val="1"/>
  </w:num>
  <w:num w:numId="6">
    <w:abstractNumId w:val="11"/>
  </w:num>
  <w:num w:numId="7">
    <w:abstractNumId w:val="3"/>
  </w:num>
  <w:num w:numId="8">
    <w:abstractNumId w:val="1"/>
  </w:num>
  <w:num w:numId="9">
    <w:abstractNumId w:val="5"/>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VerticalSpacing w:val="120"/>
  <w:displayHorizont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ACTIVATED" w:val="橄峋ꠀ̓ࡄ찔嶞"/>
    <w:docVar w:name="CHKITEM" w:val="犤峋ࡄ"/>
    <w:docVar w:name="ClientLogo" w:val="&lt;"/>
    <w:docVar w:name="ComboBox1_ListCount" w:val="橄峋ꠀ̓ࡄ찔嶞Èᠠɇ⚐׶賐 ᠠɇ﷔١࿍Ḁ훜槣"/>
    <w:docVar w:name="lbColour_0_0" w:val="橄峋ꠀ̓ࡄ찔嶞Èᠠɇ⚐׶賐 ᠠɇ﷔١࿍Ḁ훜槣"/>
    <w:docVar w:name="lbColour_0_2" w:val="&lt;槮Ѐ&amp;꒐呃ЫĆ槮Ѐ&amp;㿿㿿"/>
    <w:docVar w:name="lbColour_4_0" w:val="T"/>
    <w:docVar w:name="lbColour_4_SELECTED" w:val="橄峋ꠀ̓ࡄ찔嶞Èᠠɇ⚐׶賐 ᠠɇ﷔١࿍Ḁ훜槣賐 ᠠɇ﷔١࿍Ḁ훜槣"/>
    <w:docVar w:name="lbColour_7_SELECTED" w:val="乐槞爐槵މ乐槞晄槵:\Users\v-candyz\Desktop\Hand-over list.docx2怠࠹乐槞晄槵2悠࠹乐槞晄槵D2"/>
    <w:docVar w:name="lbColour_8_1" w:val="&lt;槮Ѐ&amp;꒐呃ЫĆ槮Ѐ&amp;㿿㿿"/>
    <w:docVar w:name="lbColour_8_SELECTED" w:val="橄峋ꠀ̓ࡄ찔嶞Èᠠɇ⚐׶賐 ᠠɇ﷔١࿍Ḁ훜槣賐 ᠠɇ﷔١࿍Ḁ훜槣"/>
    <w:docVar w:name="lbColour_9_1" w:val="乐槞爐槵މ乐槞晄槵:\Users\v-candyz\Desktop\Hand-over list.docx2怠࠹乐槞晄槵2悠࠹乐槞晄槵D2丠࠹乐槞晄槵2亠࠹乐槞晄槵2"/>
    <w:docVar w:name="lbColour_9_SELECTED" w:val="橄峋ꠀ̓ࡄ찔嶞Èᠠɇ⚐׶賐 ᠠɇ﷔١࿍Ḁ훜槣賐 ᠠɇ﷔١࿍Ḁ훜槣﷔١࿍Ḁ훜槣"/>
    <w:docVar w:name="lbList_0_2" w:val="乐槞爐槵މ乐槞晄槵:\Users\v-candyz\Desktop\Hand-over list.docx2怠࠹乐槞晄槵2悠࠹乐槞晄槵D2丠࠹乐槞晄槵2亠࠹乐槞晄槵22悠࠹乐槞晄槵D2"/>
    <w:docVar w:name="lbList_2_1" w:val="Ā&amp;"/>
    <w:docVar w:name="lbList_2_SELECTED" w:val="Ā&amp;Ā"/>
    <w:docVar w:name="lbList_3_SELECTED" w:val="굤岿މ闰١"/>
    <w:docVar w:name="lbProductList_10_SELECTED" w:val="&lt;槮Ѐ&amp;꒐呃ЫĆ槮Ѐ&amp;㿿㿿&amp;꒐呃ЫĆ槮Ѐ&amp;㿿㿿ヿꘐ䀃ЋĆ"/>
    <w:docVar w:name="lbProductList_11_SELECTED" w:val="&lt;槮Ѐ&amp;꒐呃ЫĆ槮Ѐ&amp;㿿㿿&amp;꒐呃ЫĆ槮Ѐ&amp;㿿㿿ヿꘐ䀃ЋĆ"/>
    <w:docVar w:name="lbProductList_12_SELECTED" w:val="乐槞爐槵މ乐槞晄槵:\Users\v-candyz\Desktop\Hand-over list.docx2怠࠹乐槞晄槵2悠࠹乐槞晄槵D2丠࠹乐槞晄槵2亠࠹乐槞晄槵22悠࠹乐槞晄槵D22亠࠹乐槞晄槵2"/>
    <w:docVar w:name="lbProductList_13_SELECTED" w:val="乐槞爐槵މ乐槞晄槵:\Users\v-candyz\Desktop\Hand-over list.docx2怠࠹乐槞晄槵2悠࠹乐槞晄槵D2丠࠹乐槞晄槵2亠࠹乐槞晄槵22悠࠹乐槞晄槵D22亠࠹乐槞晄槵22悠࠹乐槞晄槵D2"/>
    <w:docVar w:name="lbProductList_14_SELECTED" w:val="Ā&amp;ĀĀ"/>
    <w:docVar w:name="lbProductList_15_SELECTED" w:val="Ā&amp;ĀĀĀ"/>
    <w:docVar w:name="lbProductList_16_SELECTED" w:val="Ā&amp;ĀĀĀĀ"/>
    <w:docVar w:name="lbProductList_17_SELECTED" w:val="&lt;槮Ѐ&amp;꒐呃ЫĆ槮Ѐ&amp;㿿㿿&amp;꒐呃ЫĆ槮Ѐ&amp;㿿㿿ヿꘐ䀃ЋĆ꒐呃ЫĆ槮Ѐ&amp;㿿㿿ヿꘐ䀃ЋĆ"/>
    <w:docVar w:name="lbProductList_20_SELECTED" w:val="ϨϨ刄ϸ倄ϸȝ偌ϸ䫸Ɨ䬰Ɨ˕䬰Ɨ䮈Ɨ:䮈Ɨ䫬Ɨ2䫬Ɨ䬌Ɨ䬌Ɨ_x000a_䫴Ɨ䫴Ɨ_x000a_䫴Ɨ䫴Ɨ_x000a_䫴Ɨ䫴Ɨ&quot;_x000a_䫴Ɨ䫴Ɨ0_x000a_䫴Ɨ䫴Ɨ _x000a_䫴Ɨ䫴Ɨ&quot;_x000a_䫴Ɨ䫴Ɨ0_x000a_䫴Ɨ䫴Ɨ4_x000a_䫴Ɨ䫴Ɨ&quot;_x000a_䫴Ɨ䫴Ɨ&quot;_x000a_䫴Ɨ䫴Ɨ*_x000a_䫴Ɨ䫴Ɨ6_x000a_䫴Ɨ䫴Ɨ,_x000a_䫴Ɨ䫴Ɨ_x000a_䫴Ɨ䫴Ɨ$_x000a_䫴Ɨ䫴Ɨ&quot;_x000a_䫴Ɨ䫴Ɨ.䫘Ɨ䫜Ɨ_x000a_䫐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䫔ƗƔ䫌ƗƔ_x000a_䫠Ɨ䫠Ɨ䨠Ɨ_x000a_䫠Ɨ䫠Ɨ_x000a_䫠Ɨ䫠Ɨ_x000a_䫠Ɨ䫠Ɨ䫨Ɨ䫤Ɨ_x000a_䦀Ɨ_x000a_䩬Ɨ䩬Ɨ_x000a_䩬Ɨ"/>
    <w:docVar w:name="lbProductList_22_SELECTED" w:val="ϨϨ刄ϸ倄ϸȝ偌ϸ䫸Ɨ䬰Ɨ˕䬰Ɨ䮈Ɨ:䮈Ɨ䫬Ɨ2䫬Ɨ䬌Ɨ䬌Ɨ_x000a_䫴Ɨ䫴Ɨ_x000a_䫴Ɨ䫴Ɨ_x000a_䫴Ɨ䫴Ɨ&quot;_x000a_䫴Ɨ䫴Ɨ0_x000a_䫴Ɨ䫴Ɨ _x000a_䫴Ɨ䫴Ɨ&quot;_x000a_䫴Ɨ䫴Ɨ0_x000a_䫴Ɨ䫴Ɨ4_x000a_䫴Ɨ䫴Ɨ&quot;_x000a_䫴Ɨ䫴Ɨ&quot;_x000a_䫴Ɨ䫴Ɨ*_x000a_䫴Ɨ䫴Ɨ6_x000a_䫴Ɨ䫴Ɨ,_x000a_䫴Ɨ䫴Ɨ_x000a_䫴Ɨ䫴Ɨ$_x000a_䫴Ɨ䫴Ɨ&quot;_x000a_䫴Ɨ䫴Ɨ.䫘Ɨ䫜Ɨ_x000a_䫐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_x000a_䮬Ɨ䮬Ɨ䫔ƗƔ䫌ƗƔ_x000a_䫠Ɨ䫠Ɨ䨠Ɨ_x000a_䫠Ɨ䫠Ɨ_x000a_䫠Ɨ䫠Ɨ_x000a_䫠Ɨ䫠Ɨ䫨Ɨ䫤Ɨ_x000a_䦀Ɨ_x000a_䩬Ɨ䩬Ɨ_x000a_䩬Ɨ"/>
    <w:docVar w:name="lbProductList_23_SELECTED" w:val="Ā&amp;ĀĀĀĀĀ"/>
    <w:docVar w:name="lbProductList_24_SELECTED" w:val="Ā&amp;ĀĀĀĀĀĀ"/>
    <w:docVar w:name="lbProductList_25_SELECTED" w:val="Ā&amp;ĀĀĀĀĀĀĀ"/>
    <w:docVar w:name="lbProductList_26_SELECTED" w:val="Ā&amp;ĀĀĀĀĀĀĀĀ"/>
    <w:docVar w:name="lbProductList_27_0" w:val="Ā&amp;ĀĀĀĀĀĀĀĀĀ"/>
    <w:docVar w:name="lbProductList_29_SELECTED" w:val="捤ԩ산Ȝ&quot;ⳍ䐀_x000a_馚♦ⳍ䐀_x000a_ⳍ䐀_x000a_后_x000a_各ԩ삄Ȝ&quot;ⳍ䐀_x000a_馚♦ⳍ䐀_x000a_ⳍ䐀_x000a_Ў呤ԩ쁘Ȝ;ⳍ䐀_x000a_馚♦ⳍ䐀_x000a_ⳍ䐀_x000a_Ў哄ԩ쀬ȜZⳍ䐀_x000a_馚♦ⳍ䐀_x000a_ⳍ䐀_x000a_Ў唤ԩ샜Ȝoⳍ䐀_x000a_馚♦ⳍ䐀_x000a_ⳍ䐀_x000a_쐎善ԩ섈Ȝⳍ䐀_x000a_馚♦ⳍ䐀_x000a_ⳍ䐀_x000a_Ў嗤ԩ섴Ȝⳍ䐀_x000a_馚♦ⳍ䐀_x000a_ⳍ䐀_x000a_Ў噄ԩ셠Ȝ¬ⳍ䐀_x000a_馚♦ⳍ䐀_x000a_ⳍ䐀_x000a_쐎嚤ԩ소Ȝ¿ⳍ䐀_x000a_馚♦ⳍ䐀_x000a_ⳍ䐀_x000a_䐎圄ԩ솸ȜÙⳍ䐀_x000a_馚♦ⳍ䐀_x000a_ⳍ䐀_x000a_䐎쀀坤ԩ쇤Ȝóⳍ䐀_x000a_馚♦ⳍ䐀_x000a_ⳍ䐀_x000a_Ў埄ԩ쉨Ȝ'ⳍ䐀_x000a_馚♦ⳍ䐀_x000a_ⳍ䐀_x000a_鐎Ɯ堤ԩ슔Ȝ'ⳍ䐀_x000a_馚♦ⳍ䐀_x000a_ⳍ䐀_x000a_Ў墄ԩ싀ȜEⳍ䐀_x000a_馚♦ⳍ䐀_x000a_ⳍ䐀_x000a_䐎壤ԩ심ȜXⳍ䐀_x000a_馚♦ⳍ䐀_x000a_ⳍ䐀_x000a_䐎Ɨ奄ԩ쌘Ȝkⳍ䐀_x000a_馚♦ⳍ䐀_x000a_ⳍ䐀_x000a_쐎妤ԩ썄Ȝⳍ䐀_x000a_馚♦ⳍ䐀_x000a_ⳍ䐀_x000a_Ў娄ԩ썰Ȝⳍ䐀_x000a_馚♦ⳍ䐀_x000a_ⳍ䐀_x000a_쐎婤ԩ쎜Ȝ®ⳍ䐀_x000a_馚♦ⳍ䐀_x000a_ⳍ䐀_x000a_Ў嫄ԩ쏈ȜÁⳍ䐀_x000a_馚♦ⳍ䐀_x000a_ⳍ䐀_x000a_Ў嬤ԩ쏴ȜÔⳍ䐀_x000a_馚♦ⳍ䐀_x000a_ⳍ䐀_x000a_Ў宄ԩ쐠Ȝçⳍ䐀_x000a_馚♦ⳍ䐀_x000a_ⳍ䐀_x000a_Ў寤ԩ쑌Ȝú ⳍ䐀_x000a_馚♦ⳍ䐀_x000a_ⳍ䐀_x000a_Ў屄ԩ젔Ȝⳍ䐀_x000a_馚♦ⳍ䐀_x000a_ⳍ䐀_x000a_ᐎ岤ԩ쟨Ȝⳍ䐀_x000a_馚♦ⳍ䐀_x000a_ⳍ䐀_x000a_䐎崄ԩ잼Ȝ(ⳍ䐀_x000a_馚♦ⳍ䐀_x000a_ⳍ䐀_x000a_䐎嵤ԩ자Ȝ;ⳍ䐀_x000a_馚♦ⳍ䐀_x000a_ⳍ䐀_x000a_䐎쀀巄ԩ읤ȜN ⳍ䐀_x000a_馚♦ⳍ䐀_x000a_ⳍ䐀_x000a_Ў帤ԩ윸Ȝnⳍ䐀_x000a_馚♦ⳍ䐀_x000a_ⳍ䐀_x000a_Ў΋庄ԩ윌Ȝⳍ䐀_x000a_馚♦ⳍ䐀_x000a_ⳍ䐀_x000a_Ў廤ԩ웠Ȝⳍ䐀_x000a_馚♦ⳍ䐀_x000a_ⳍ䐀_x000a_Ў彄ԩ운Ȝ¯ⳍ䐀_x000a_馚♦ⳍ䐀_x000a_ⳍ䐀_x000a_Ў徤ԩ욈ȜÂⳍ䐀_x000a_馚♦ⳍ䐀_x000a_ⳍ䐀_x000a_䐎怄ԩ왜ȜÕⳍ䐀_x000a_馚♦ⳍ䐀_x000a_ⳍ䐀_x000a_Ў恤ԩ옰Ȝèⳍ䐀_x000a_馚♦ⳍ䐀_x000a_ⳍ䐀_x000a_䐎惄ԩ옄Ȝþ吀䐀_x000a_馚♦吀䐀_x000a_吀䐀_x000a_ఎ愤ԩ졀ȜĒ吀䐀_x000a_馚♦吀䐀_x000a_吀䐀_x000a_Ў憄ԩ졬Ȝħ吀䐀_x000a_馚♦吀䐀_x000a_吀䐀_x000a_Ў懤ԩ좘Ȝĺ吀䐀_x000a_馚♦吀䐀_x000a_吀䐀_x000a_Ў扄ԩ죄Ȝō吀䐀_x000a_馚♦吀䐀_x000a_吀䐀_x000a_Ў护ԩ謁Ɋ吀䐀_x000a_馚♦吀䐀_x000a_吀䐀_x000a_ᐎ昄ԩɨ΁ⳍ氀畐ᯐⳍ氀ⳍ氀后搤ԩȼ΁k吀䐀_x000a_馚♦吀䐀_x000a_吀䐀_x000a_䐎撄ԩȐ΁X吀䐀_x000a_馚♦吀䐀_x000a_吀䐀_x000a_䐎쀀擤ԩǤ΁C吀䐀_x000a_馚♦吀䐀_x000a_吀䐀_x000a_Ў敄ԩƸ΁.吀䐀_x000a_馚♦吀䐀_x000a_吀䐀_x000a_Ў΋斤ԩƌ΁吀䐀_x000a_馚♦吀䐀_x000a_吀䐀_x000a_Ў挄ԩŠ΁吀䐀_x000a_馚♦吀䐀_x000a_吀䐀_x000a_ᐎ晤ԩĴ΁吀䐀_x000a_馚♦吀䐀_x000a_吀䐀_x000a_Ў曄ԩ氀ⳍ氀ⳍⳍ氀(粶ᶃ㜠΋䑸쀀tⳍ氀ⳍ氀ⳍⳍ氀朤ԩ粶ᶃ㜀΋䑸쀀tⳍ氀ⳍ氀ⳍⳍ氀(粶ᶃ㛠΋构ԩ䑸쀀tⳍ氀ⳍ氀ⳍⳍ氀(粶ᶃ㗠΋䑸쀀tⳍ氀ⳍ氀柤ԩⳍ氀(粶ᶃ㚠΋䑸쀀tⳍ氀ⳍ氀ⳍⳍ氀(粶ᶃ桄ԩ㙠΋䑸쀀tⳍ氀ⳍ氀ⳍⳍ氀(粶ᶃ㗀΋䑸쀀tⳍ梤ԩⳍ氀ⳍⳍ氀(粶ᶃ㘀΋䑸쀀tⳍ氀ⳍ氀ⳍⳍ氀(椄ԩᶃ㖠΋䑸쀀tⳍ氀ⳍ氀ⳍⳍ氀*瑻ㆠ΋楤ԩtⳍ氀ⳍ氀ⳍⳍ氀*瑻ㆀ΋䑸쀀tⳍ氀ⳍ氀ⳍ槄ԩ氀(粶ᶃむ΋_x000a_䑸쀀tⳍ氀ⳍ氀ⳍⳍ氀(粶ᶃ樤ԩ䑸쀀tⳍ氀ⳍ氀ⳍⳍ氀(粶ᶃ봠Ɯ䑸쀀tⳍ氀檄ԩ氀ⳍⳍ氀*瑻뱀Ɯ䑸쀀tⳍ氀ⳍ氀ⳍⳍ氀*瑻櫤ԩ믠Ɯ_x000a_䑸쀀tⳍ氀ⳍ氀ⳍⳍ氀*瑻룠Ɯ_x000a_䑸쀀歄ԩⳍ氀ⳍ氀ⳍⳍ氀*瑻뢀Ɯ 䑸쀀tⳍ氀ⳍ氀ⳍⳍ殤ԩ*瑻뙀Ɯ 䑸쀀tⳍ氀ⳍ氀ⳍⳍ氀*瑻똠Ɯ氄ԩ䑸쀀tⳍ氀ⳍ氀ⳍⳍ氀(粶ᶃ덠Ɯ䑸쀀~ⳍ氀ⳍ汤ԩⳍⳍ氀(粶ᶃ덀Ɯ䑸쀀tⳍ氀ⳍ氀ⳍⳍ氀*瑻泄ԩ눀Ɯ䑸쀀tⳍ氀ⳍ氀ⳍⳍ氀*瑻뇠Ɯ洤ԩ涄ԩ淤ԩ"/>
    <w:docVar w:name="lbProductList_3_SELECTED" w:val="@Ř"/>
    <w:docVar w:name="lbProductList_30_SELECTED" w:val="&lt;槮Ѐ&amp;꒐呃ЫĆ槮Ѐ&amp;㿿㿿&amp;꒐呃ЫĆ槮Ѐ&amp;㿿㿿ヿꘐ䀃ЋĆ꒐呃ЫĆ槮Ѐ&amp;㿿㿿ヿꘐ䀃ЋĆ"/>
    <w:docVar w:name="lbProductList_32_0" w:val="Ā&amp;ĀĀĀĀĀĀĀĀĀĀ"/>
    <w:docVar w:name="lbProductList_41_0" w:val="w:docVa"/>
    <w:docVar w:name="lbProductList_46_0" w:val="Ā&amp;ĀĀĀĀĀĀĀĀĀĀĀ"/>
    <w:docVar w:name="lbProductList_50_0" w:val="Ā&amp;ĀĀĀĀĀĀĀĀĀĀĀĀ"/>
    <w:docVar w:name="tbPartnerURL" w:val="@Ř"/>
  </w:docVars>
  <w:rsids>
    <w:rsidRoot w:val="00EC772D"/>
    <w:rsid w:val="00011491"/>
    <w:rsid w:val="00012950"/>
    <w:rsid w:val="00014449"/>
    <w:rsid w:val="000163D7"/>
    <w:rsid w:val="000353CE"/>
    <w:rsid w:val="000378E6"/>
    <w:rsid w:val="000416E8"/>
    <w:rsid w:val="000550D8"/>
    <w:rsid w:val="00063DDF"/>
    <w:rsid w:val="00064A0B"/>
    <w:rsid w:val="00065F66"/>
    <w:rsid w:val="00082691"/>
    <w:rsid w:val="00086D2D"/>
    <w:rsid w:val="000918C6"/>
    <w:rsid w:val="00092D4A"/>
    <w:rsid w:val="000D31AE"/>
    <w:rsid w:val="000E4B05"/>
    <w:rsid w:val="001339A1"/>
    <w:rsid w:val="00163B15"/>
    <w:rsid w:val="00170515"/>
    <w:rsid w:val="00176A16"/>
    <w:rsid w:val="00186C26"/>
    <w:rsid w:val="00195C21"/>
    <w:rsid w:val="001B1066"/>
    <w:rsid w:val="001B44D7"/>
    <w:rsid w:val="001B69AA"/>
    <w:rsid w:val="001B7079"/>
    <w:rsid w:val="001C321C"/>
    <w:rsid w:val="001E67D0"/>
    <w:rsid w:val="001F0A1F"/>
    <w:rsid w:val="001F1077"/>
    <w:rsid w:val="0020544F"/>
    <w:rsid w:val="0020650F"/>
    <w:rsid w:val="002208DE"/>
    <w:rsid w:val="002223C5"/>
    <w:rsid w:val="002265D9"/>
    <w:rsid w:val="0024629E"/>
    <w:rsid w:val="00270E82"/>
    <w:rsid w:val="00272F75"/>
    <w:rsid w:val="00283CE9"/>
    <w:rsid w:val="002B0A9A"/>
    <w:rsid w:val="002B7343"/>
    <w:rsid w:val="002C5AC9"/>
    <w:rsid w:val="002E40AA"/>
    <w:rsid w:val="002F184E"/>
    <w:rsid w:val="002F525D"/>
    <w:rsid w:val="003119F1"/>
    <w:rsid w:val="00327E6D"/>
    <w:rsid w:val="003303FA"/>
    <w:rsid w:val="00330EC6"/>
    <w:rsid w:val="003548AB"/>
    <w:rsid w:val="00360B49"/>
    <w:rsid w:val="00373A53"/>
    <w:rsid w:val="00396A5D"/>
    <w:rsid w:val="003D58D7"/>
    <w:rsid w:val="003E4B9B"/>
    <w:rsid w:val="00406277"/>
    <w:rsid w:val="00415965"/>
    <w:rsid w:val="00421267"/>
    <w:rsid w:val="004258A4"/>
    <w:rsid w:val="004526F7"/>
    <w:rsid w:val="004603B7"/>
    <w:rsid w:val="0047667F"/>
    <w:rsid w:val="004C4AD4"/>
    <w:rsid w:val="004C4C26"/>
    <w:rsid w:val="004D7503"/>
    <w:rsid w:val="004E0A22"/>
    <w:rsid w:val="004E0A9A"/>
    <w:rsid w:val="004E65DB"/>
    <w:rsid w:val="005149CF"/>
    <w:rsid w:val="00526C35"/>
    <w:rsid w:val="00530D42"/>
    <w:rsid w:val="0053681D"/>
    <w:rsid w:val="00554B6F"/>
    <w:rsid w:val="005613D3"/>
    <w:rsid w:val="00581155"/>
    <w:rsid w:val="00584719"/>
    <w:rsid w:val="005954C8"/>
    <w:rsid w:val="005A56D7"/>
    <w:rsid w:val="005D71DC"/>
    <w:rsid w:val="005E5879"/>
    <w:rsid w:val="005F4400"/>
    <w:rsid w:val="005F67D2"/>
    <w:rsid w:val="005F7A2B"/>
    <w:rsid w:val="00603FA7"/>
    <w:rsid w:val="00611897"/>
    <w:rsid w:val="00622D5E"/>
    <w:rsid w:val="00624D52"/>
    <w:rsid w:val="00627D0E"/>
    <w:rsid w:val="006327D7"/>
    <w:rsid w:val="006547E3"/>
    <w:rsid w:val="0066192C"/>
    <w:rsid w:val="006B0AF2"/>
    <w:rsid w:val="006B11ED"/>
    <w:rsid w:val="006C0583"/>
    <w:rsid w:val="006C59DB"/>
    <w:rsid w:val="006C7518"/>
    <w:rsid w:val="006E5542"/>
    <w:rsid w:val="0071159C"/>
    <w:rsid w:val="007137A6"/>
    <w:rsid w:val="007145F2"/>
    <w:rsid w:val="00715A32"/>
    <w:rsid w:val="00716A01"/>
    <w:rsid w:val="00726138"/>
    <w:rsid w:val="00747C3E"/>
    <w:rsid w:val="0076326E"/>
    <w:rsid w:val="0076472A"/>
    <w:rsid w:val="007667E0"/>
    <w:rsid w:val="007A46A3"/>
    <w:rsid w:val="007B213A"/>
    <w:rsid w:val="007B21DF"/>
    <w:rsid w:val="007D077C"/>
    <w:rsid w:val="007D3F15"/>
    <w:rsid w:val="007D6649"/>
    <w:rsid w:val="007F4167"/>
    <w:rsid w:val="00811BAD"/>
    <w:rsid w:val="00827F1C"/>
    <w:rsid w:val="00840709"/>
    <w:rsid w:val="00841E4F"/>
    <w:rsid w:val="00854E84"/>
    <w:rsid w:val="00863232"/>
    <w:rsid w:val="00876274"/>
    <w:rsid w:val="00885B2D"/>
    <w:rsid w:val="008918F3"/>
    <w:rsid w:val="0089357F"/>
    <w:rsid w:val="008B2AFF"/>
    <w:rsid w:val="008C4CA0"/>
    <w:rsid w:val="008D72B3"/>
    <w:rsid w:val="008E66A4"/>
    <w:rsid w:val="008F16FE"/>
    <w:rsid w:val="00901E6E"/>
    <w:rsid w:val="009060C6"/>
    <w:rsid w:val="00910703"/>
    <w:rsid w:val="00934377"/>
    <w:rsid w:val="00944455"/>
    <w:rsid w:val="00952FD3"/>
    <w:rsid w:val="0096297E"/>
    <w:rsid w:val="00964E87"/>
    <w:rsid w:val="00980D15"/>
    <w:rsid w:val="009A3B28"/>
    <w:rsid w:val="009C0967"/>
    <w:rsid w:val="009C7FB0"/>
    <w:rsid w:val="009F6063"/>
    <w:rsid w:val="00A11647"/>
    <w:rsid w:val="00A16A61"/>
    <w:rsid w:val="00A36AE3"/>
    <w:rsid w:val="00A46D64"/>
    <w:rsid w:val="00A65325"/>
    <w:rsid w:val="00A71D73"/>
    <w:rsid w:val="00A804C4"/>
    <w:rsid w:val="00A82B50"/>
    <w:rsid w:val="00AA0E71"/>
    <w:rsid w:val="00AB783A"/>
    <w:rsid w:val="00AC2724"/>
    <w:rsid w:val="00AE595D"/>
    <w:rsid w:val="00B10ACB"/>
    <w:rsid w:val="00B13EA3"/>
    <w:rsid w:val="00B20870"/>
    <w:rsid w:val="00B219D9"/>
    <w:rsid w:val="00B328A0"/>
    <w:rsid w:val="00B3612C"/>
    <w:rsid w:val="00B53338"/>
    <w:rsid w:val="00B66289"/>
    <w:rsid w:val="00B7164F"/>
    <w:rsid w:val="00B73B29"/>
    <w:rsid w:val="00B73CF4"/>
    <w:rsid w:val="00B91173"/>
    <w:rsid w:val="00B92AD9"/>
    <w:rsid w:val="00B9792A"/>
    <w:rsid w:val="00BB001F"/>
    <w:rsid w:val="00BB0FCC"/>
    <w:rsid w:val="00BB4EF5"/>
    <w:rsid w:val="00BB740C"/>
    <w:rsid w:val="00BC287B"/>
    <w:rsid w:val="00BD5EE1"/>
    <w:rsid w:val="00BE187F"/>
    <w:rsid w:val="00BF1A03"/>
    <w:rsid w:val="00C40E49"/>
    <w:rsid w:val="00C546F9"/>
    <w:rsid w:val="00C62450"/>
    <w:rsid w:val="00C665CD"/>
    <w:rsid w:val="00C93BF0"/>
    <w:rsid w:val="00CA7339"/>
    <w:rsid w:val="00CC0F31"/>
    <w:rsid w:val="00CC57A8"/>
    <w:rsid w:val="00CE1290"/>
    <w:rsid w:val="00CF0E2E"/>
    <w:rsid w:val="00D01550"/>
    <w:rsid w:val="00D103E3"/>
    <w:rsid w:val="00D1794B"/>
    <w:rsid w:val="00D17D53"/>
    <w:rsid w:val="00D37051"/>
    <w:rsid w:val="00D57432"/>
    <w:rsid w:val="00D57DFB"/>
    <w:rsid w:val="00D6470F"/>
    <w:rsid w:val="00D84EE1"/>
    <w:rsid w:val="00DB02C6"/>
    <w:rsid w:val="00DB41BC"/>
    <w:rsid w:val="00DB7EB1"/>
    <w:rsid w:val="00DD1FF9"/>
    <w:rsid w:val="00DE3041"/>
    <w:rsid w:val="00DE77D6"/>
    <w:rsid w:val="00DF4EE3"/>
    <w:rsid w:val="00E06BB0"/>
    <w:rsid w:val="00E103A2"/>
    <w:rsid w:val="00E317A0"/>
    <w:rsid w:val="00E33502"/>
    <w:rsid w:val="00E33FF7"/>
    <w:rsid w:val="00E5528B"/>
    <w:rsid w:val="00E55E76"/>
    <w:rsid w:val="00E7537B"/>
    <w:rsid w:val="00E820B9"/>
    <w:rsid w:val="00E84C15"/>
    <w:rsid w:val="00EC772D"/>
    <w:rsid w:val="00EE6F6F"/>
    <w:rsid w:val="00F12B7F"/>
    <w:rsid w:val="00F1633C"/>
    <w:rsid w:val="00F218D5"/>
    <w:rsid w:val="00F21A63"/>
    <w:rsid w:val="00F310FE"/>
    <w:rsid w:val="00F46E53"/>
    <w:rsid w:val="00F55661"/>
    <w:rsid w:val="00F64B94"/>
    <w:rsid w:val="00F761AB"/>
    <w:rsid w:val="00F960AF"/>
    <w:rsid w:val="00FA2152"/>
    <w:rsid w:val="00FB0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484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703"/>
    <w:rPr>
      <w:rFonts w:ascii="Franklin Gothic Book" w:hAnsi="Franklin Gothic Book" w:cs="Franklin Gothic Book"/>
      <w:sz w:val="17"/>
      <w:szCs w:val="17"/>
      <w:lang w:val="en-GB" w:eastAsia="en-US"/>
    </w:rPr>
  </w:style>
  <w:style w:type="paragraph" w:styleId="1">
    <w:name w:val="heading 1"/>
    <w:basedOn w:val="a"/>
    <w:next w:val="a"/>
    <w:link w:val="1Char"/>
    <w:uiPriority w:val="99"/>
    <w:qFormat/>
    <w:rsid w:val="00910703"/>
    <w:pPr>
      <w:keepNext/>
      <w:spacing w:before="240" w:after="60"/>
      <w:jc w:val="both"/>
      <w:outlineLvl w:val="0"/>
    </w:pPr>
    <w:rPr>
      <w:rFonts w:ascii="Arial" w:hAnsi="Arial" w:cs="Arial"/>
      <w:b/>
      <w:bCs/>
      <w:kern w:val="28"/>
      <w:sz w:val="28"/>
      <w:szCs w:val="28"/>
    </w:rPr>
  </w:style>
  <w:style w:type="paragraph" w:styleId="20">
    <w:name w:val="heading 2"/>
    <w:basedOn w:val="1"/>
    <w:next w:val="a"/>
    <w:link w:val="2Char"/>
    <w:uiPriority w:val="99"/>
    <w:qFormat/>
    <w:rsid w:val="00910703"/>
    <w:pPr>
      <w:tabs>
        <w:tab w:val="num" w:pos="1440"/>
      </w:tabs>
      <w:spacing w:after="240"/>
      <w:ind w:left="1440" w:hanging="720"/>
      <w:jc w:val="left"/>
      <w:outlineLvl w:val="1"/>
    </w:pPr>
    <w:rPr>
      <w:kern w:val="0"/>
      <w:sz w:val="26"/>
      <w:szCs w:val="26"/>
    </w:rPr>
  </w:style>
  <w:style w:type="paragraph" w:styleId="3">
    <w:name w:val="heading 3"/>
    <w:basedOn w:val="a"/>
    <w:next w:val="a"/>
    <w:link w:val="3Char"/>
    <w:uiPriority w:val="99"/>
    <w:qFormat/>
    <w:rsid w:val="00910703"/>
    <w:pPr>
      <w:keepNext/>
      <w:numPr>
        <w:ilvl w:val="2"/>
        <w:numId w:val="6"/>
      </w:numPr>
      <w:spacing w:before="240" w:after="60"/>
      <w:ind w:left="360" w:hanging="360"/>
      <w:outlineLvl w:val="2"/>
    </w:pPr>
    <w:rPr>
      <w:rFonts w:ascii="Arial" w:hAnsi="Arial" w:cs="Arial"/>
      <w:sz w:val="24"/>
      <w:szCs w:val="24"/>
    </w:rPr>
  </w:style>
  <w:style w:type="paragraph" w:styleId="4">
    <w:name w:val="heading 4"/>
    <w:basedOn w:val="a"/>
    <w:next w:val="a"/>
    <w:link w:val="4Char"/>
    <w:uiPriority w:val="99"/>
    <w:qFormat/>
    <w:rsid w:val="00910703"/>
    <w:pPr>
      <w:keepNext/>
      <w:spacing w:before="240" w:after="60"/>
      <w:outlineLvl w:val="3"/>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1DEB"/>
    <w:rPr>
      <w:rFonts w:asciiTheme="majorHAnsi" w:eastAsiaTheme="majorEastAsia" w:hAnsiTheme="majorHAnsi" w:cstheme="majorBidi"/>
      <w:b/>
      <w:bCs/>
      <w:kern w:val="32"/>
      <w:sz w:val="32"/>
      <w:szCs w:val="32"/>
      <w:lang w:val="en-GB" w:eastAsia="en-US"/>
    </w:rPr>
  </w:style>
  <w:style w:type="character" w:customStyle="1" w:styleId="2Char">
    <w:name w:val="标题 2 Char"/>
    <w:basedOn w:val="a0"/>
    <w:link w:val="20"/>
    <w:uiPriority w:val="9"/>
    <w:semiHidden/>
    <w:rsid w:val="002E1DEB"/>
    <w:rPr>
      <w:rFonts w:asciiTheme="majorHAnsi" w:eastAsiaTheme="majorEastAsia" w:hAnsiTheme="majorHAnsi" w:cstheme="majorBidi"/>
      <w:b/>
      <w:bCs/>
      <w:i/>
      <w:iCs/>
      <w:sz w:val="28"/>
      <w:szCs w:val="28"/>
      <w:lang w:val="en-GB" w:eastAsia="en-US"/>
    </w:rPr>
  </w:style>
  <w:style w:type="character" w:customStyle="1" w:styleId="3Char">
    <w:name w:val="标题 3 Char"/>
    <w:basedOn w:val="a0"/>
    <w:link w:val="3"/>
    <w:uiPriority w:val="9"/>
    <w:semiHidden/>
    <w:rsid w:val="002E1DEB"/>
    <w:rPr>
      <w:rFonts w:asciiTheme="majorHAnsi" w:eastAsiaTheme="majorEastAsia" w:hAnsiTheme="majorHAnsi" w:cstheme="majorBidi"/>
      <w:b/>
      <w:bCs/>
      <w:sz w:val="26"/>
      <w:szCs w:val="26"/>
      <w:lang w:val="en-GB" w:eastAsia="en-US"/>
    </w:rPr>
  </w:style>
  <w:style w:type="character" w:customStyle="1" w:styleId="4Char">
    <w:name w:val="标题 4 Char"/>
    <w:basedOn w:val="a0"/>
    <w:link w:val="4"/>
    <w:uiPriority w:val="9"/>
    <w:semiHidden/>
    <w:rsid w:val="002E1DEB"/>
    <w:rPr>
      <w:rFonts w:asciiTheme="minorHAnsi" w:eastAsiaTheme="minorEastAsia" w:hAnsiTheme="minorHAnsi" w:cstheme="minorBidi"/>
      <w:b/>
      <w:bCs/>
      <w:sz w:val="28"/>
      <w:szCs w:val="28"/>
      <w:lang w:val="en-GB" w:eastAsia="en-US"/>
    </w:rPr>
  </w:style>
  <w:style w:type="paragraph" w:customStyle="1" w:styleId="Code">
    <w:name w:val="Code"/>
    <w:basedOn w:val="a"/>
    <w:uiPriority w:val="99"/>
    <w:rsid w:val="00910703"/>
    <w:pPr>
      <w:ind w:left="1134"/>
    </w:pPr>
    <w:rPr>
      <w:rFonts w:ascii="Times New Roman" w:hAnsi="Times New Roman" w:cs="Times New Roman"/>
      <w:sz w:val="20"/>
      <w:szCs w:val="20"/>
    </w:rPr>
  </w:style>
  <w:style w:type="paragraph" w:styleId="a3">
    <w:name w:val="footer"/>
    <w:basedOn w:val="a"/>
    <w:link w:val="Char"/>
    <w:uiPriority w:val="99"/>
    <w:rsid w:val="00910703"/>
    <w:pPr>
      <w:tabs>
        <w:tab w:val="center" w:pos="4153"/>
        <w:tab w:val="right" w:pos="8306"/>
      </w:tabs>
    </w:pPr>
  </w:style>
  <w:style w:type="character" w:customStyle="1" w:styleId="Char">
    <w:name w:val="页脚 Char"/>
    <w:basedOn w:val="a0"/>
    <w:link w:val="a3"/>
    <w:uiPriority w:val="99"/>
    <w:semiHidden/>
    <w:rsid w:val="002E1DEB"/>
    <w:rPr>
      <w:rFonts w:ascii="Franklin Gothic Book" w:hAnsi="Franklin Gothic Book" w:cs="Franklin Gothic Book"/>
      <w:sz w:val="17"/>
      <w:szCs w:val="17"/>
      <w:lang w:val="en-GB" w:eastAsia="en-US"/>
    </w:rPr>
  </w:style>
  <w:style w:type="paragraph" w:styleId="a4">
    <w:name w:val="header"/>
    <w:basedOn w:val="a"/>
    <w:link w:val="Char0"/>
    <w:uiPriority w:val="99"/>
    <w:rsid w:val="00910703"/>
    <w:pPr>
      <w:tabs>
        <w:tab w:val="center" w:pos="4153"/>
        <w:tab w:val="right" w:pos="8306"/>
      </w:tabs>
      <w:jc w:val="both"/>
    </w:pPr>
    <w:rPr>
      <w:sz w:val="16"/>
      <w:szCs w:val="16"/>
    </w:rPr>
  </w:style>
  <w:style w:type="character" w:customStyle="1" w:styleId="Char0">
    <w:name w:val="页眉 Char"/>
    <w:basedOn w:val="a0"/>
    <w:link w:val="a4"/>
    <w:uiPriority w:val="99"/>
    <w:semiHidden/>
    <w:rsid w:val="002E1DEB"/>
    <w:rPr>
      <w:rFonts w:ascii="Franklin Gothic Book" w:hAnsi="Franklin Gothic Book" w:cs="Franklin Gothic Book"/>
      <w:sz w:val="17"/>
      <w:szCs w:val="17"/>
      <w:lang w:val="en-GB" w:eastAsia="en-US"/>
    </w:rPr>
  </w:style>
  <w:style w:type="paragraph" w:styleId="a5">
    <w:name w:val="envelope return"/>
    <w:basedOn w:val="a"/>
    <w:uiPriority w:val="99"/>
    <w:rsid w:val="00910703"/>
    <w:rPr>
      <w:rFonts w:ascii="Times New Roman" w:hAnsi="Times New Roman" w:cs="Times New Roman"/>
      <w:i/>
      <w:iCs/>
      <w:sz w:val="48"/>
      <w:szCs w:val="48"/>
    </w:rPr>
  </w:style>
  <w:style w:type="paragraph" w:styleId="a6">
    <w:name w:val="annotation text"/>
    <w:basedOn w:val="a"/>
    <w:link w:val="Char1"/>
    <w:uiPriority w:val="99"/>
    <w:semiHidden/>
    <w:rsid w:val="00910703"/>
    <w:rPr>
      <w:sz w:val="24"/>
      <w:szCs w:val="24"/>
    </w:rPr>
  </w:style>
  <w:style w:type="character" w:customStyle="1" w:styleId="Char1">
    <w:name w:val="批注文字 Char"/>
    <w:basedOn w:val="a0"/>
    <w:link w:val="a6"/>
    <w:uiPriority w:val="99"/>
    <w:semiHidden/>
    <w:rsid w:val="002E1DEB"/>
    <w:rPr>
      <w:rFonts w:ascii="Franklin Gothic Book" w:hAnsi="Franklin Gothic Book" w:cs="Franklin Gothic Book"/>
      <w:sz w:val="20"/>
      <w:szCs w:val="20"/>
      <w:lang w:val="en-GB" w:eastAsia="en-US"/>
    </w:rPr>
  </w:style>
  <w:style w:type="paragraph" w:customStyle="1" w:styleId="Answer">
    <w:name w:val="Answer"/>
    <w:basedOn w:val="a"/>
    <w:next w:val="Question"/>
    <w:uiPriority w:val="99"/>
    <w:rsid w:val="00910703"/>
    <w:pPr>
      <w:numPr>
        <w:numId w:val="3"/>
      </w:numPr>
    </w:pPr>
    <w:rPr>
      <w:i/>
      <w:iCs/>
    </w:rPr>
  </w:style>
  <w:style w:type="paragraph" w:customStyle="1" w:styleId="Question">
    <w:name w:val="Question"/>
    <w:basedOn w:val="a"/>
    <w:next w:val="Answer"/>
    <w:uiPriority w:val="99"/>
    <w:rsid w:val="00910703"/>
    <w:pPr>
      <w:numPr>
        <w:numId w:val="2"/>
      </w:numPr>
    </w:pPr>
  </w:style>
  <w:style w:type="paragraph" w:customStyle="1" w:styleId="Bodycopy">
    <w:name w:val="Body copy"/>
    <w:basedOn w:val="a"/>
    <w:uiPriority w:val="99"/>
    <w:rsid w:val="00910703"/>
    <w:pPr>
      <w:spacing w:line="240" w:lineRule="exact"/>
    </w:pPr>
    <w:rPr>
      <w:lang w:val="en-US"/>
    </w:rPr>
  </w:style>
  <w:style w:type="paragraph" w:customStyle="1" w:styleId="SectionHeading">
    <w:name w:val="Section Heading"/>
    <w:basedOn w:val="ColoredText"/>
    <w:next w:val="Bodycopy"/>
    <w:uiPriority w:val="99"/>
    <w:rsid w:val="00910703"/>
    <w:rPr>
      <w:rFonts w:ascii="Franklin Gothic Medium" w:hAnsi="Franklin Gothic Medium" w:cs="Franklin Gothic Medium"/>
      <w:sz w:val="24"/>
      <w:szCs w:val="24"/>
    </w:rPr>
  </w:style>
  <w:style w:type="paragraph" w:customStyle="1" w:styleId="Subject">
    <w:name w:val="Subject"/>
    <w:basedOn w:val="a"/>
    <w:uiPriority w:val="99"/>
    <w:rsid w:val="00910703"/>
    <w:pPr>
      <w:jc w:val="center"/>
    </w:pPr>
    <w:rPr>
      <w:rFonts w:ascii="Times New Roman" w:hAnsi="Times New Roman" w:cs="Times New Roman"/>
      <w:b/>
      <w:bCs/>
      <w:sz w:val="32"/>
      <w:szCs w:val="32"/>
      <w:u w:val="single"/>
    </w:rPr>
  </w:style>
  <w:style w:type="paragraph" w:styleId="a7">
    <w:name w:val="Plain Text"/>
    <w:basedOn w:val="a"/>
    <w:link w:val="Char2"/>
    <w:uiPriority w:val="99"/>
    <w:rsid w:val="00910703"/>
    <w:rPr>
      <w:sz w:val="22"/>
      <w:szCs w:val="22"/>
    </w:rPr>
  </w:style>
  <w:style w:type="character" w:customStyle="1" w:styleId="Char2">
    <w:name w:val="纯文本 Char"/>
    <w:basedOn w:val="a0"/>
    <w:link w:val="a7"/>
    <w:uiPriority w:val="99"/>
    <w:semiHidden/>
    <w:rsid w:val="002E1DEB"/>
    <w:rPr>
      <w:rFonts w:ascii="Courier New" w:hAnsi="Courier New" w:cs="Courier New"/>
      <w:sz w:val="20"/>
      <w:szCs w:val="20"/>
      <w:lang w:val="en-GB" w:eastAsia="en-US"/>
    </w:rPr>
  </w:style>
  <w:style w:type="paragraph" w:customStyle="1" w:styleId="MergedAnswer">
    <w:name w:val="MergedAnswer"/>
    <w:basedOn w:val="a"/>
    <w:uiPriority w:val="99"/>
    <w:rsid w:val="00910703"/>
  </w:style>
  <w:style w:type="paragraph" w:styleId="2">
    <w:name w:val="toc 2"/>
    <w:basedOn w:val="a"/>
    <w:next w:val="a"/>
    <w:autoRedefine/>
    <w:uiPriority w:val="99"/>
    <w:semiHidden/>
    <w:rsid w:val="00910703"/>
    <w:pPr>
      <w:widowControl w:val="0"/>
      <w:numPr>
        <w:numId w:val="4"/>
      </w:numPr>
      <w:tabs>
        <w:tab w:val="left" w:pos="851"/>
        <w:tab w:val="right" w:pos="8335"/>
      </w:tabs>
    </w:pPr>
    <w:rPr>
      <w:rFonts w:ascii="Times New Roman" w:hAnsi="Times New Roman" w:cs="Times New Roman"/>
      <w:kern w:val="2"/>
      <w:sz w:val="40"/>
      <w:szCs w:val="40"/>
      <w:lang w:val="en-US"/>
    </w:rPr>
  </w:style>
  <w:style w:type="paragraph" w:customStyle="1" w:styleId="StandFirstIntroduction">
    <w:name w:val="Stand First Introduction"/>
    <w:basedOn w:val="a"/>
    <w:uiPriority w:val="99"/>
    <w:rsid w:val="00910703"/>
    <w:pPr>
      <w:spacing w:line="360" w:lineRule="exact"/>
    </w:pPr>
    <w:rPr>
      <w:sz w:val="24"/>
      <w:szCs w:val="24"/>
    </w:rPr>
  </w:style>
  <w:style w:type="paragraph" w:customStyle="1" w:styleId="PartnerName">
    <w:name w:val="Partner Name"/>
    <w:basedOn w:val="ColoredText"/>
    <w:uiPriority w:val="99"/>
    <w:rsid w:val="00910703"/>
    <w:pPr>
      <w:spacing w:after="10" w:line="240" w:lineRule="auto"/>
    </w:pPr>
    <w:rPr>
      <w:rFonts w:ascii="Franklin Gothic Medium" w:hAnsi="Franklin Gothic Medium" w:cs="Franklin Gothic Medium"/>
      <w:sz w:val="32"/>
      <w:szCs w:val="32"/>
    </w:rPr>
  </w:style>
  <w:style w:type="paragraph" w:customStyle="1" w:styleId="WHITEPAPER">
    <w:name w:val="WHITE PAPER"/>
    <w:basedOn w:val="ColoredText"/>
    <w:uiPriority w:val="99"/>
    <w:rsid w:val="00910703"/>
    <w:pPr>
      <w:spacing w:before="100" w:line="240" w:lineRule="auto"/>
      <w:jc w:val="right"/>
    </w:pPr>
    <w:rPr>
      <w:rFonts w:ascii="Franklin Gothic Medium" w:hAnsi="Franklin Gothic Medium" w:cs="Franklin Gothic Medium"/>
      <w:sz w:val="14"/>
      <w:szCs w:val="14"/>
    </w:rPr>
  </w:style>
  <w:style w:type="paragraph" w:customStyle="1" w:styleId="Tabletextheading">
    <w:name w:val="Table text heading"/>
    <w:basedOn w:val="a"/>
    <w:next w:val="Tabletext"/>
    <w:uiPriority w:val="99"/>
    <w:rsid w:val="00910703"/>
    <w:pPr>
      <w:spacing w:before="40" w:after="20"/>
    </w:pPr>
    <w:rPr>
      <w:rFonts w:ascii="Franklin Gothic Medium" w:hAnsi="Franklin Gothic Medium" w:cs="Franklin Gothic Medium"/>
      <w:b/>
      <w:bCs/>
    </w:rPr>
  </w:style>
  <w:style w:type="paragraph" w:customStyle="1" w:styleId="Bullet">
    <w:name w:val="Bullet"/>
    <w:basedOn w:val="Bulletcolored"/>
    <w:uiPriority w:val="99"/>
    <w:rsid w:val="00910703"/>
    <w:pPr>
      <w:numPr>
        <w:numId w:val="10"/>
      </w:numPr>
    </w:pPr>
    <w:rPr>
      <w:color w:val="auto"/>
    </w:rPr>
  </w:style>
  <w:style w:type="paragraph" w:customStyle="1" w:styleId="Bodycopyheading">
    <w:name w:val="Body copy heading"/>
    <w:basedOn w:val="Bodycopy"/>
    <w:next w:val="Bodycopy"/>
    <w:uiPriority w:val="99"/>
    <w:rsid w:val="00910703"/>
    <w:rPr>
      <w:rFonts w:ascii="Franklin Gothic Heavy" w:hAnsi="Franklin Gothic Heavy" w:cs="Franklin Gothic Heavy"/>
    </w:rPr>
  </w:style>
  <w:style w:type="paragraph" w:customStyle="1" w:styleId="Disclaimer">
    <w:name w:val="Disclaimer"/>
    <w:basedOn w:val="Bodycopy"/>
    <w:uiPriority w:val="99"/>
    <w:rsid w:val="00910703"/>
    <w:pPr>
      <w:spacing w:line="120" w:lineRule="exact"/>
    </w:pPr>
    <w:rPr>
      <w:sz w:val="11"/>
      <w:szCs w:val="11"/>
    </w:rPr>
  </w:style>
  <w:style w:type="paragraph" w:customStyle="1" w:styleId="Pullquote">
    <w:name w:val="Pull quote"/>
    <w:basedOn w:val="ColoredText"/>
    <w:uiPriority w:val="99"/>
    <w:rsid w:val="00910703"/>
    <w:pPr>
      <w:spacing w:line="360" w:lineRule="exact"/>
    </w:pPr>
    <w:rPr>
      <w:sz w:val="30"/>
      <w:szCs w:val="30"/>
    </w:rPr>
  </w:style>
  <w:style w:type="paragraph" w:customStyle="1" w:styleId="Diagramcaption">
    <w:name w:val="Diagram caption"/>
    <w:basedOn w:val="ColoredText"/>
    <w:uiPriority w:val="99"/>
    <w:rsid w:val="00910703"/>
    <w:rPr>
      <w:rFonts w:ascii="Franklin Gothic Medium" w:hAnsi="Franklin Gothic Medium" w:cs="Franklin Gothic Medium"/>
      <w:sz w:val="19"/>
      <w:szCs w:val="19"/>
    </w:rPr>
  </w:style>
  <w:style w:type="paragraph" w:styleId="10">
    <w:name w:val="toc 1"/>
    <w:basedOn w:val="a"/>
    <w:next w:val="a"/>
    <w:autoRedefine/>
    <w:uiPriority w:val="99"/>
    <w:semiHidden/>
    <w:rsid w:val="00910703"/>
    <w:pPr>
      <w:tabs>
        <w:tab w:val="right" w:pos="3289"/>
      </w:tabs>
      <w:spacing w:line="360" w:lineRule="exact"/>
    </w:pPr>
    <w:rPr>
      <w:noProof/>
      <w:color w:val="FFFFFF"/>
      <w:sz w:val="24"/>
      <w:szCs w:val="24"/>
      <w:lang w:val="en-US"/>
    </w:rPr>
  </w:style>
  <w:style w:type="paragraph" w:styleId="30">
    <w:name w:val="toc 3"/>
    <w:basedOn w:val="a"/>
    <w:next w:val="a"/>
    <w:autoRedefine/>
    <w:uiPriority w:val="99"/>
    <w:semiHidden/>
    <w:rsid w:val="00910703"/>
    <w:pPr>
      <w:ind w:left="440"/>
    </w:pPr>
  </w:style>
  <w:style w:type="paragraph" w:styleId="40">
    <w:name w:val="toc 4"/>
    <w:basedOn w:val="a"/>
    <w:next w:val="a"/>
    <w:autoRedefine/>
    <w:uiPriority w:val="99"/>
    <w:semiHidden/>
    <w:rsid w:val="00910703"/>
    <w:pPr>
      <w:ind w:left="660"/>
    </w:pPr>
  </w:style>
  <w:style w:type="paragraph" w:styleId="5">
    <w:name w:val="toc 5"/>
    <w:basedOn w:val="a"/>
    <w:next w:val="a"/>
    <w:autoRedefine/>
    <w:uiPriority w:val="99"/>
    <w:semiHidden/>
    <w:rsid w:val="00910703"/>
    <w:pPr>
      <w:ind w:left="880"/>
    </w:pPr>
  </w:style>
  <w:style w:type="paragraph" w:styleId="6">
    <w:name w:val="toc 6"/>
    <w:basedOn w:val="a"/>
    <w:next w:val="a"/>
    <w:autoRedefine/>
    <w:uiPriority w:val="99"/>
    <w:semiHidden/>
    <w:rsid w:val="00910703"/>
    <w:pPr>
      <w:ind w:left="1100"/>
    </w:pPr>
  </w:style>
  <w:style w:type="paragraph" w:styleId="7">
    <w:name w:val="toc 7"/>
    <w:basedOn w:val="a"/>
    <w:next w:val="a"/>
    <w:autoRedefine/>
    <w:uiPriority w:val="99"/>
    <w:semiHidden/>
    <w:rsid w:val="00910703"/>
    <w:pPr>
      <w:ind w:left="1320"/>
    </w:pPr>
  </w:style>
  <w:style w:type="paragraph" w:styleId="8">
    <w:name w:val="toc 8"/>
    <w:basedOn w:val="a"/>
    <w:next w:val="a"/>
    <w:autoRedefine/>
    <w:uiPriority w:val="99"/>
    <w:semiHidden/>
    <w:rsid w:val="00910703"/>
    <w:pPr>
      <w:ind w:left="1540"/>
    </w:pPr>
  </w:style>
  <w:style w:type="paragraph" w:styleId="9">
    <w:name w:val="toc 9"/>
    <w:basedOn w:val="a"/>
    <w:next w:val="a"/>
    <w:autoRedefine/>
    <w:uiPriority w:val="99"/>
    <w:semiHidden/>
    <w:rsid w:val="00910703"/>
    <w:pPr>
      <w:ind w:left="1760"/>
    </w:pPr>
  </w:style>
  <w:style w:type="character" w:styleId="a8">
    <w:name w:val="Hyperlink"/>
    <w:basedOn w:val="a0"/>
    <w:uiPriority w:val="99"/>
    <w:rsid w:val="00910703"/>
    <w:rPr>
      <w:rFonts w:cs="Times New Roman"/>
      <w:color w:val="0000FF"/>
      <w:u w:val="single"/>
    </w:rPr>
  </w:style>
  <w:style w:type="paragraph" w:customStyle="1" w:styleId="AutoCorrect">
    <w:name w:val="AutoCorrect"/>
    <w:uiPriority w:val="99"/>
    <w:rsid w:val="00910703"/>
    <w:rPr>
      <w:sz w:val="20"/>
      <w:szCs w:val="20"/>
      <w:lang w:val="en-GB" w:eastAsia="en-US"/>
    </w:rPr>
  </w:style>
  <w:style w:type="paragraph" w:styleId="a9">
    <w:name w:val="Body Text"/>
    <w:basedOn w:val="a"/>
    <w:link w:val="Char3"/>
    <w:uiPriority w:val="99"/>
    <w:rsid w:val="00910703"/>
    <w:pPr>
      <w:spacing w:after="120"/>
    </w:pPr>
    <w:rPr>
      <w:rFonts w:ascii="Arial" w:hAnsi="Arial" w:cs="Arial"/>
      <w:sz w:val="20"/>
      <w:szCs w:val="20"/>
      <w:lang w:val="en-US"/>
    </w:rPr>
  </w:style>
  <w:style w:type="character" w:customStyle="1" w:styleId="Char3">
    <w:name w:val="正文文本 Char"/>
    <w:basedOn w:val="a0"/>
    <w:link w:val="a9"/>
    <w:uiPriority w:val="99"/>
    <w:semiHidden/>
    <w:rsid w:val="002E1DEB"/>
    <w:rPr>
      <w:rFonts w:ascii="Franklin Gothic Book" w:hAnsi="Franklin Gothic Book" w:cs="Franklin Gothic Book"/>
      <w:sz w:val="17"/>
      <w:szCs w:val="17"/>
      <w:lang w:val="en-GB" w:eastAsia="en-US"/>
    </w:rPr>
  </w:style>
  <w:style w:type="paragraph" w:customStyle="1" w:styleId="Bulletcolored">
    <w:name w:val="Bullet colored"/>
    <w:basedOn w:val="ColoredText"/>
    <w:uiPriority w:val="99"/>
    <w:rsid w:val="00910703"/>
    <w:pPr>
      <w:numPr>
        <w:numId w:val="11"/>
      </w:numPr>
    </w:pPr>
  </w:style>
  <w:style w:type="paragraph" w:customStyle="1" w:styleId="ColoredText">
    <w:name w:val="Colored Text"/>
    <w:basedOn w:val="Bodycopy"/>
    <w:uiPriority w:val="99"/>
    <w:rsid w:val="00910703"/>
    <w:rPr>
      <w:color w:val="66CC33"/>
    </w:rPr>
  </w:style>
  <w:style w:type="paragraph" w:customStyle="1" w:styleId="DocumentTitle">
    <w:name w:val="Document Title"/>
    <w:basedOn w:val="ColoredText"/>
    <w:uiPriority w:val="99"/>
    <w:rsid w:val="00910703"/>
    <w:pPr>
      <w:spacing w:line="360" w:lineRule="exact"/>
    </w:pPr>
    <w:rPr>
      <w:rFonts w:ascii="Franklin Gothic Medium" w:hAnsi="Franklin Gothic Medium" w:cs="Franklin Gothic Medium"/>
      <w:color w:val="auto"/>
      <w:sz w:val="32"/>
      <w:szCs w:val="32"/>
    </w:rPr>
  </w:style>
  <w:style w:type="paragraph" w:customStyle="1" w:styleId="Tableheading">
    <w:name w:val="Table heading"/>
    <w:basedOn w:val="ColoredText"/>
    <w:uiPriority w:val="99"/>
    <w:rsid w:val="00910703"/>
    <w:rPr>
      <w:rFonts w:ascii="Franklin Gothic Medium" w:hAnsi="Franklin Gothic Medium" w:cs="Franklin Gothic Medium"/>
    </w:rPr>
  </w:style>
  <w:style w:type="paragraph" w:customStyle="1" w:styleId="Bulletbold">
    <w:name w:val="Bullet bold"/>
    <w:basedOn w:val="Bullet"/>
    <w:uiPriority w:val="99"/>
    <w:rsid w:val="00910703"/>
    <w:pPr>
      <w:numPr>
        <w:numId w:val="9"/>
      </w:numPr>
    </w:pPr>
    <w:rPr>
      <w:rFonts w:ascii="Franklin Gothic Heavy" w:hAnsi="Franklin Gothic Heavy" w:cs="Franklin Gothic Heavy"/>
    </w:rPr>
  </w:style>
  <w:style w:type="paragraph" w:customStyle="1" w:styleId="Contents">
    <w:name w:val="Contents"/>
    <w:basedOn w:val="Bodycopy"/>
    <w:uiPriority w:val="99"/>
    <w:rsid w:val="00910703"/>
    <w:pPr>
      <w:spacing w:line="480" w:lineRule="exact"/>
    </w:pPr>
    <w:rPr>
      <w:rFonts w:ascii="Franklin Gothic Medium" w:hAnsi="Franklin Gothic Medium" w:cs="Franklin Gothic Medium"/>
      <w:color w:val="FFFFFF"/>
      <w:sz w:val="30"/>
      <w:szCs w:val="30"/>
    </w:rPr>
  </w:style>
  <w:style w:type="character" w:styleId="aa">
    <w:name w:val="page number"/>
    <w:basedOn w:val="a0"/>
    <w:uiPriority w:val="99"/>
    <w:rsid w:val="00910703"/>
    <w:rPr>
      <w:rFonts w:ascii="Franklin Gothic Book" w:hAnsi="Franklin Gothic Book" w:cs="Franklin Gothic Book"/>
      <w:spacing w:val="20"/>
      <w:sz w:val="16"/>
      <w:szCs w:val="16"/>
    </w:rPr>
  </w:style>
  <w:style w:type="paragraph" w:customStyle="1" w:styleId="Tabletext">
    <w:name w:val="Table text"/>
    <w:basedOn w:val="Bodycopy"/>
    <w:uiPriority w:val="99"/>
    <w:rsid w:val="00910703"/>
    <w:pPr>
      <w:spacing w:after="40"/>
    </w:pPr>
  </w:style>
  <w:style w:type="paragraph" w:customStyle="1" w:styleId="OrangeText">
    <w:name w:val="Orange Text"/>
    <w:basedOn w:val="a"/>
    <w:uiPriority w:val="99"/>
    <w:rsid w:val="00910703"/>
    <w:pPr>
      <w:spacing w:line="240" w:lineRule="exact"/>
    </w:pPr>
    <w:rPr>
      <w:color w:val="FF3300"/>
    </w:rPr>
  </w:style>
  <w:style w:type="paragraph" w:customStyle="1" w:styleId="Casestudydescription">
    <w:name w:val="Case study description"/>
    <w:basedOn w:val="a"/>
    <w:uiPriority w:val="99"/>
    <w:rsid w:val="00910703"/>
    <w:rPr>
      <w:rFonts w:ascii="Franklin Gothic Medium" w:hAnsi="Franklin Gothic Medium" w:cs="Franklin Gothic Medium"/>
      <w:color w:val="FFFFFF"/>
      <w:sz w:val="24"/>
      <w:szCs w:val="24"/>
    </w:rPr>
  </w:style>
  <w:style w:type="paragraph" w:customStyle="1" w:styleId="PullQuotecredit">
    <w:name w:val="Pull Quote credit"/>
    <w:basedOn w:val="Pullquote"/>
    <w:uiPriority w:val="99"/>
    <w:rsid w:val="00910703"/>
    <w:pPr>
      <w:spacing w:before="120" w:line="240" w:lineRule="exact"/>
    </w:pPr>
    <w:rPr>
      <w:sz w:val="16"/>
      <w:szCs w:val="16"/>
    </w:rPr>
  </w:style>
  <w:style w:type="paragraph" w:customStyle="1" w:styleId="Diagramtitle">
    <w:name w:val="Diagram title"/>
    <w:basedOn w:val="Bodycopy"/>
    <w:uiPriority w:val="99"/>
    <w:rsid w:val="00910703"/>
    <w:rPr>
      <w:rFonts w:ascii="Franklin Gothic Medium" w:hAnsi="Franklin Gothic Medium" w:cs="Franklin Gothic Medium"/>
      <w:color w:val="FFFFFF"/>
      <w:sz w:val="19"/>
      <w:szCs w:val="19"/>
    </w:rPr>
  </w:style>
  <w:style w:type="paragraph" w:customStyle="1" w:styleId="Bullet2">
    <w:name w:val="Bullet2"/>
    <w:basedOn w:val="Bullet"/>
    <w:uiPriority w:val="99"/>
    <w:rsid w:val="00910703"/>
    <w:pPr>
      <w:numPr>
        <w:numId w:val="0"/>
      </w:numPr>
      <w:ind w:left="170"/>
    </w:pPr>
  </w:style>
  <w:style w:type="paragraph" w:customStyle="1" w:styleId="SectionHeadingGrey">
    <w:name w:val="Section Heading Grey"/>
    <w:basedOn w:val="SectionHeading"/>
    <w:uiPriority w:val="99"/>
    <w:rsid w:val="00910703"/>
    <w:rPr>
      <w:color w:val="666666"/>
    </w:rPr>
  </w:style>
  <w:style w:type="paragraph" w:customStyle="1" w:styleId="BulletGrey">
    <w:name w:val="Bullet Grey"/>
    <w:basedOn w:val="Bullet"/>
    <w:uiPriority w:val="99"/>
    <w:rsid w:val="00910703"/>
    <w:pPr>
      <w:numPr>
        <w:numId w:val="7"/>
      </w:numPr>
    </w:pPr>
  </w:style>
  <w:style w:type="paragraph" w:customStyle="1" w:styleId="TableTitle">
    <w:name w:val="Table Title"/>
    <w:basedOn w:val="Tabletextheading"/>
    <w:uiPriority w:val="99"/>
    <w:rsid w:val="00910703"/>
    <w:pPr>
      <w:ind w:left="60"/>
    </w:pPr>
    <w:rPr>
      <w:color w:val="FFFFFF"/>
    </w:rPr>
  </w:style>
  <w:style w:type="paragraph" w:styleId="ab">
    <w:name w:val="envelope address"/>
    <w:basedOn w:val="a"/>
    <w:uiPriority w:val="99"/>
    <w:rsid w:val="00910703"/>
    <w:pPr>
      <w:framePr w:w="7920" w:h="1980" w:hRule="exact" w:hSpace="180" w:wrap="auto" w:hAnchor="page" w:xAlign="center" w:yAlign="bottom"/>
      <w:ind w:left="2880"/>
    </w:pPr>
    <w:rPr>
      <w:rFonts w:ascii="Arial" w:hAnsi="Arial" w:cs="Arial"/>
      <w:sz w:val="24"/>
      <w:szCs w:val="24"/>
    </w:rPr>
  </w:style>
  <w:style w:type="paragraph" w:customStyle="1" w:styleId="BulletLevel2">
    <w:name w:val="Bullet Level2"/>
    <w:basedOn w:val="BulletGrey"/>
    <w:uiPriority w:val="99"/>
    <w:rsid w:val="00910703"/>
    <w:pPr>
      <w:numPr>
        <w:numId w:val="8"/>
      </w:numPr>
    </w:pPr>
  </w:style>
  <w:style w:type="paragraph" w:styleId="ac">
    <w:name w:val="Balloon Text"/>
    <w:basedOn w:val="a"/>
    <w:link w:val="Char4"/>
    <w:uiPriority w:val="99"/>
    <w:semiHidden/>
    <w:rsid w:val="00910703"/>
    <w:rPr>
      <w:rFonts w:ascii="Times New Roman" w:hAnsi="Times New Roman" w:cs="Times New Roman"/>
      <w:sz w:val="16"/>
      <w:szCs w:val="16"/>
    </w:rPr>
  </w:style>
  <w:style w:type="character" w:customStyle="1" w:styleId="Char4">
    <w:name w:val="批注框文本 Char"/>
    <w:basedOn w:val="a0"/>
    <w:link w:val="ac"/>
    <w:uiPriority w:val="99"/>
    <w:semiHidden/>
    <w:rsid w:val="002E1DEB"/>
    <w:rPr>
      <w:rFonts w:cs="Franklin Gothic Book"/>
      <w:sz w:val="0"/>
      <w:szCs w:val="0"/>
      <w:lang w:val="en-GB" w:eastAsia="en-US"/>
    </w:rPr>
  </w:style>
  <w:style w:type="character" w:customStyle="1" w:styleId="All">
    <w:name w:val="All"/>
    <w:basedOn w:val="a0"/>
    <w:uiPriority w:val="99"/>
    <w:rsid w:val="00910703"/>
    <w:rPr>
      <w:rFonts w:cs="Times New Roman"/>
    </w:rPr>
  </w:style>
  <w:style w:type="character" w:customStyle="1" w:styleId="Black">
    <w:name w:val="Black"/>
    <w:basedOn w:val="a0"/>
    <w:uiPriority w:val="99"/>
    <w:rsid w:val="00910703"/>
    <w:rPr>
      <w:rFonts w:cs="Times New Roman"/>
      <w:color w:val="000000"/>
    </w:rPr>
  </w:style>
  <w:style w:type="character" w:customStyle="1" w:styleId="Blue">
    <w:name w:val="Blue"/>
    <w:basedOn w:val="a0"/>
    <w:uiPriority w:val="99"/>
    <w:rsid w:val="00910703"/>
    <w:rPr>
      <w:rFonts w:cs="Times New Roman"/>
      <w:color w:val="0000FF"/>
    </w:rPr>
  </w:style>
  <w:style w:type="character" w:customStyle="1" w:styleId="Cyan">
    <w:name w:val="Cyan"/>
    <w:basedOn w:val="a0"/>
    <w:uiPriority w:val="99"/>
    <w:rsid w:val="00910703"/>
    <w:rPr>
      <w:rFonts w:cs="Times New Roman"/>
      <w:color w:val="00FFFF"/>
    </w:rPr>
  </w:style>
  <w:style w:type="character" w:customStyle="1" w:styleId="DkBlue">
    <w:name w:val="DkBlue"/>
    <w:basedOn w:val="a0"/>
    <w:uiPriority w:val="99"/>
    <w:rsid w:val="00910703"/>
    <w:rPr>
      <w:rFonts w:cs="Times New Roman"/>
      <w:color w:val="000080"/>
    </w:rPr>
  </w:style>
  <w:style w:type="character" w:customStyle="1" w:styleId="DkCyan">
    <w:name w:val="DkCyan"/>
    <w:basedOn w:val="a0"/>
    <w:uiPriority w:val="99"/>
    <w:rsid w:val="00910703"/>
    <w:rPr>
      <w:rFonts w:cs="Times New Roman"/>
      <w:color w:val="008080"/>
    </w:rPr>
  </w:style>
  <w:style w:type="character" w:customStyle="1" w:styleId="DkGray">
    <w:name w:val="DkGray"/>
    <w:basedOn w:val="a0"/>
    <w:uiPriority w:val="99"/>
    <w:rsid w:val="00910703"/>
    <w:rPr>
      <w:rFonts w:cs="Times New Roman"/>
      <w:color w:val="808080"/>
    </w:rPr>
  </w:style>
  <w:style w:type="character" w:customStyle="1" w:styleId="DkGreen">
    <w:name w:val="DkGreen"/>
    <w:basedOn w:val="a0"/>
    <w:uiPriority w:val="99"/>
    <w:rsid w:val="00910703"/>
    <w:rPr>
      <w:rFonts w:cs="Times New Roman"/>
      <w:color w:val="008000"/>
    </w:rPr>
  </w:style>
  <w:style w:type="character" w:customStyle="1" w:styleId="DkMagenta">
    <w:name w:val="DkMagenta"/>
    <w:basedOn w:val="a0"/>
    <w:uiPriority w:val="99"/>
    <w:rsid w:val="00910703"/>
    <w:rPr>
      <w:rFonts w:cs="Times New Roman"/>
      <w:color w:val="800080"/>
    </w:rPr>
  </w:style>
  <w:style w:type="character" w:customStyle="1" w:styleId="DkRed">
    <w:name w:val="DkRed"/>
    <w:basedOn w:val="a0"/>
    <w:uiPriority w:val="99"/>
    <w:rsid w:val="00910703"/>
    <w:rPr>
      <w:rFonts w:cs="Times New Roman"/>
      <w:color w:val="800000"/>
    </w:rPr>
  </w:style>
  <w:style w:type="character" w:customStyle="1" w:styleId="DkYellow">
    <w:name w:val="DkYellow"/>
    <w:basedOn w:val="a0"/>
    <w:uiPriority w:val="99"/>
    <w:rsid w:val="00910703"/>
    <w:rPr>
      <w:rFonts w:cs="Times New Roman"/>
      <w:color w:val="808000"/>
    </w:rPr>
  </w:style>
  <w:style w:type="character" w:customStyle="1" w:styleId="Green">
    <w:name w:val="Green"/>
    <w:basedOn w:val="a0"/>
    <w:uiPriority w:val="99"/>
    <w:rsid w:val="00910703"/>
    <w:rPr>
      <w:rFonts w:cs="Times New Roman"/>
      <w:color w:val="00FF00"/>
    </w:rPr>
  </w:style>
  <w:style w:type="character" w:customStyle="1" w:styleId="LBTjump">
    <w:name w:val="LBTjump"/>
    <w:basedOn w:val="a0"/>
    <w:uiPriority w:val="99"/>
    <w:rsid w:val="00910703"/>
    <w:rPr>
      <w:rFonts w:cs="Times New Roman"/>
      <w:color w:val="008000"/>
      <w:u w:val="double"/>
    </w:rPr>
  </w:style>
  <w:style w:type="character" w:customStyle="1" w:styleId="LBTpopup">
    <w:name w:val="LBTpopup"/>
    <w:basedOn w:val="a0"/>
    <w:uiPriority w:val="99"/>
    <w:rsid w:val="00910703"/>
    <w:rPr>
      <w:rFonts w:cs="Times New Roman"/>
      <w:color w:val="008000"/>
      <w:u w:val="dotted"/>
    </w:rPr>
  </w:style>
  <w:style w:type="character" w:customStyle="1" w:styleId="LockField">
    <w:name w:val="LockField"/>
    <w:basedOn w:val="a0"/>
    <w:uiPriority w:val="99"/>
    <w:rsid w:val="00910703"/>
    <w:rPr>
      <w:rFonts w:cs="Times New Roman"/>
    </w:rPr>
  </w:style>
  <w:style w:type="character" w:customStyle="1" w:styleId="LockTooLong">
    <w:name w:val="LockTooLong"/>
    <w:basedOn w:val="a0"/>
    <w:uiPriority w:val="99"/>
    <w:rsid w:val="00910703"/>
    <w:rPr>
      <w:rFonts w:cs="Times New Roman"/>
      <w:color w:val="FF0000"/>
    </w:rPr>
  </w:style>
  <w:style w:type="character" w:customStyle="1" w:styleId="LogoportDoNotTranslate">
    <w:name w:val="LogoportDoNotTranslate"/>
    <w:uiPriority w:val="99"/>
    <w:rsid w:val="00910703"/>
    <w:rPr>
      <w:rFonts w:ascii="Courier New" w:hAnsi="Courier New"/>
      <w:noProof/>
      <w:color w:val="808080"/>
    </w:rPr>
  </w:style>
  <w:style w:type="character" w:customStyle="1" w:styleId="LogoportMarkup">
    <w:name w:val="LogoportMarkup"/>
    <w:uiPriority w:val="99"/>
    <w:rsid w:val="00910703"/>
    <w:rPr>
      <w:rFonts w:ascii="Courier New" w:hAnsi="Courier New"/>
      <w:noProof/>
      <w:color w:val="FF0000"/>
    </w:rPr>
  </w:style>
  <w:style w:type="character" w:customStyle="1" w:styleId="LtGray">
    <w:name w:val="LtGray"/>
    <w:basedOn w:val="a0"/>
    <w:uiPriority w:val="99"/>
    <w:rsid w:val="00910703"/>
    <w:rPr>
      <w:rFonts w:cs="Times New Roman"/>
      <w:color w:val="C0C0C0"/>
    </w:rPr>
  </w:style>
  <w:style w:type="character" w:customStyle="1" w:styleId="Magenta">
    <w:name w:val="Magenta"/>
    <w:basedOn w:val="a0"/>
    <w:uiPriority w:val="99"/>
    <w:rsid w:val="00910703"/>
    <w:rPr>
      <w:rFonts w:cs="Times New Roman"/>
      <w:color w:val="FF00FF"/>
    </w:rPr>
  </w:style>
  <w:style w:type="character" w:customStyle="1" w:styleId="NotTranslatable">
    <w:name w:val="NotTranslatable"/>
    <w:basedOn w:val="a0"/>
    <w:uiPriority w:val="99"/>
    <w:rsid w:val="00910703"/>
    <w:rPr>
      <w:rFonts w:cs="Times New Roman"/>
      <w:vanish/>
      <w:color w:val="C0C0C0"/>
    </w:rPr>
  </w:style>
  <w:style w:type="character" w:customStyle="1" w:styleId="Red">
    <w:name w:val="Red"/>
    <w:basedOn w:val="a0"/>
    <w:uiPriority w:val="99"/>
    <w:rsid w:val="00910703"/>
    <w:rPr>
      <w:rFonts w:cs="Times New Roman"/>
      <w:color w:val="FF0000"/>
    </w:rPr>
  </w:style>
  <w:style w:type="character" w:customStyle="1" w:styleId="tw4Trad">
    <w:name w:val="tw4Trad"/>
    <w:basedOn w:val="a0"/>
    <w:uiPriority w:val="99"/>
    <w:rsid w:val="00910703"/>
    <w:rPr>
      <w:rFonts w:ascii="Times New Roman" w:hAnsi="Times New Roman" w:cs="Times New Roman"/>
      <w:b/>
      <w:bCs/>
      <w:i/>
      <w:iCs/>
      <w:color w:val="008000"/>
    </w:rPr>
  </w:style>
  <w:style w:type="character" w:customStyle="1" w:styleId="tw4winNone">
    <w:name w:val="tw4winNone"/>
    <w:basedOn w:val="a0"/>
    <w:uiPriority w:val="99"/>
    <w:rsid w:val="00910703"/>
    <w:rPr>
      <w:rFonts w:cs="Times New Roman"/>
    </w:rPr>
  </w:style>
  <w:style w:type="character" w:customStyle="1" w:styleId="Yellow">
    <w:name w:val="Yellow"/>
    <w:basedOn w:val="a0"/>
    <w:uiPriority w:val="99"/>
    <w:rsid w:val="00910703"/>
    <w:rPr>
      <w:rFonts w:cs="Times New Roman"/>
      <w:color w:val="FFFF00"/>
    </w:rPr>
  </w:style>
  <w:style w:type="character" w:customStyle="1" w:styleId="tw4winError">
    <w:name w:val="tw4winError"/>
    <w:uiPriority w:val="99"/>
    <w:rsid w:val="00910703"/>
    <w:rPr>
      <w:rFonts w:ascii="Courier New" w:hAnsi="Courier New"/>
      <w:color w:val="00FF00"/>
      <w:sz w:val="40"/>
    </w:rPr>
  </w:style>
  <w:style w:type="character" w:customStyle="1" w:styleId="tw4winTerm">
    <w:name w:val="tw4winTerm"/>
    <w:uiPriority w:val="99"/>
    <w:rsid w:val="00910703"/>
    <w:rPr>
      <w:color w:val="0000FF"/>
    </w:rPr>
  </w:style>
  <w:style w:type="character" w:customStyle="1" w:styleId="LogoportPopup">
    <w:name w:val="LogoportPopup"/>
    <w:uiPriority w:val="99"/>
    <w:rsid w:val="00910703"/>
    <w:rPr>
      <w:rFonts w:ascii="Courier New" w:hAnsi="Courier New"/>
      <w:noProof/>
      <w:color w:val="008000"/>
    </w:rPr>
  </w:style>
  <w:style w:type="character" w:customStyle="1" w:styleId="LogoportJump">
    <w:name w:val="LogoportJump"/>
    <w:uiPriority w:val="99"/>
    <w:rsid w:val="00910703"/>
    <w:rPr>
      <w:rFonts w:ascii="Courier New" w:hAnsi="Courier New"/>
      <w:noProof/>
      <w:color w:val="008080"/>
    </w:rPr>
  </w:style>
  <w:style w:type="character" w:customStyle="1" w:styleId="DONOTTRANSLATE">
    <w:name w:val="DO_NOT_TRANSLATE"/>
    <w:uiPriority w:val="99"/>
    <w:rsid w:val="00910703"/>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20741">
      <w:marLeft w:val="0"/>
      <w:marRight w:val="0"/>
      <w:marTop w:val="0"/>
      <w:marBottom w:val="0"/>
      <w:divBdr>
        <w:top w:val="none" w:sz="0" w:space="0" w:color="auto"/>
        <w:left w:val="none" w:sz="0" w:space="0" w:color="auto"/>
        <w:bottom w:val="none" w:sz="0" w:space="0" w:color="auto"/>
        <w:right w:val="none" w:sz="0" w:space="0" w:color="auto"/>
      </w:divBdr>
    </w:div>
    <w:div w:id="21104207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7.jpe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okecce.com"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1304</Words>
  <Characters>7433</Characters>
  <Application>Microsoft Office Word</Application>
  <DocSecurity>0</DocSecurity>
  <Lines>61</Lines>
  <Paragraphs>17</Paragraphs>
  <ScaleCrop>false</ScaleCrop>
  <Company>WriteImage</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Coca-Cola Enterprises confronts competition through Microsoft Online technologies</dc:title>
  <dc:subject>Customer: Coca-Cola Enterprises  Partner: Slalom Consulting</dc:subject>
  <dc:creator>v-deenam</dc:creator>
  <cp:keywords>Country: Worldwide  Industry: Consumer Goods, Retail</cp:keywords>
  <cp:lastModifiedBy>huha</cp:lastModifiedBy>
  <cp:revision>4</cp:revision>
  <cp:lastPrinted>2009-06-15T04:24:00Z</cp:lastPrinted>
  <dcterms:created xsi:type="dcterms:W3CDTF">2009-09-24T11:58:00Z</dcterms:created>
  <dcterms:modified xsi:type="dcterms:W3CDTF">2010-01-21T03:14:00Z</dcterms:modified>
  <cp:category>Product: Microsoft Online Services Partner/Customer Solution Case Study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0x010100A9711549C4000E42B95753D05626B5F6</vt:lpwstr>
  </property>
</Properties>
</file>