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62" w:rsidRDefault="00CA6223">
      <w:pPr>
        <w:pStyle w:val="Figur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QL_2005" style="width:317.25pt;height:66.75pt;visibility:visible">
            <v:imagedata r:id="rId7" o:title=""/>
          </v:shape>
        </w:pict>
      </w:r>
    </w:p>
    <w:p w:rsidR="00AE5A62" w:rsidRPr="00CF7BDF" w:rsidRDefault="00AE5A62" w:rsidP="000D7B38">
      <w:pPr>
        <w:pStyle w:val="Heading1"/>
        <w:ind w:left="0"/>
      </w:pPr>
      <w:r w:rsidRPr="00CF7BDF">
        <w:t xml:space="preserve">The Impact of Changing Collations </w:t>
      </w:r>
      <w:r>
        <w:t>and of Changing D</w:t>
      </w:r>
      <w:r w:rsidRPr="00CF7BDF">
        <w:t>ata</w:t>
      </w:r>
      <w:r>
        <w:t xml:space="preserve"> T</w:t>
      </w:r>
      <w:r w:rsidRPr="00CF7BDF">
        <w:t>ypes from Non-Unicode to Unicode</w:t>
      </w:r>
    </w:p>
    <w:p w:rsidR="00AE5A62" w:rsidRDefault="00AE5A62">
      <w:pPr>
        <w:pStyle w:val="Text"/>
        <w:rPr>
          <w:rStyle w:val="Bold"/>
        </w:rPr>
      </w:pPr>
      <w:r>
        <w:rPr>
          <w:rStyle w:val="Bold"/>
        </w:rPr>
        <w:t>SQL Server Best Practices Article</w:t>
      </w:r>
    </w:p>
    <w:p w:rsidR="00AE5A62" w:rsidRDefault="00AE5A62">
      <w:pPr>
        <w:pStyle w:val="Text"/>
      </w:pPr>
    </w:p>
    <w:p w:rsidR="00AE5A62" w:rsidRDefault="00AE5A62">
      <w:pPr>
        <w:pStyle w:val="Text"/>
      </w:pPr>
    </w:p>
    <w:p w:rsidR="00AE5A62" w:rsidRDefault="00AE5A62">
      <w:pPr>
        <w:pStyle w:val="Text"/>
      </w:pPr>
    </w:p>
    <w:p w:rsidR="00AE5A62" w:rsidRDefault="00AE5A62">
      <w:pPr>
        <w:pStyle w:val="Text"/>
      </w:pPr>
    </w:p>
    <w:p w:rsidR="00AE5A62" w:rsidRDefault="00AE5A62">
      <w:pPr>
        <w:pStyle w:val="Text"/>
      </w:pPr>
    </w:p>
    <w:p w:rsidR="00AE5A62" w:rsidRDefault="00AE5A62">
      <w:pPr>
        <w:pStyle w:val="Text"/>
      </w:pPr>
    </w:p>
    <w:p w:rsidR="00AE5A62" w:rsidRPr="00285FF5" w:rsidRDefault="00AE5A62" w:rsidP="00243AEC">
      <w:pPr>
        <w:pStyle w:val="Text"/>
        <w:rPr>
          <w:lang w:eastAsia="ja-JP"/>
        </w:rPr>
      </w:pPr>
      <w:r>
        <w:t xml:space="preserve">Writer: </w:t>
      </w:r>
      <w:r>
        <w:rPr>
          <w:color w:val="0000FF"/>
          <w:lang w:eastAsia="ja-JP"/>
        </w:rPr>
        <w:t>Akio Jose</w:t>
      </w:r>
    </w:p>
    <w:p w:rsidR="00AE5A62" w:rsidRDefault="00AE5A62" w:rsidP="002B53A6">
      <w:pPr>
        <w:pStyle w:val="Text"/>
        <w:rPr>
          <w:lang w:eastAsia="ja-JP"/>
        </w:rPr>
      </w:pPr>
      <w:r>
        <w:t xml:space="preserve">Technical Reviewers: </w:t>
      </w:r>
      <w:r>
        <w:rPr>
          <w:lang w:eastAsia="ja-JP"/>
        </w:rPr>
        <w:t>Don Vilen, Fernando Caro, Goldie Chaudhuri, Michael Wang, Sanjay Mishra, Stuart Ozer</w:t>
      </w:r>
    </w:p>
    <w:p w:rsidR="00AE5A62" w:rsidRDefault="00AE5A62" w:rsidP="007C3D54">
      <w:pPr>
        <w:pStyle w:val="Text"/>
        <w:rPr>
          <w:color w:val="0000FF"/>
        </w:rPr>
      </w:pPr>
    </w:p>
    <w:p w:rsidR="00AE5A62" w:rsidRDefault="00AE5A62">
      <w:pPr>
        <w:pStyle w:val="Text"/>
        <w:rPr>
          <w:color w:val="0000FF"/>
        </w:rPr>
      </w:pPr>
    </w:p>
    <w:p w:rsidR="00AE5A62" w:rsidRDefault="00AE5A62" w:rsidP="00243AEC">
      <w:pPr>
        <w:pStyle w:val="Text"/>
      </w:pPr>
      <w:r>
        <w:t xml:space="preserve">Published: </w:t>
      </w:r>
      <w:r>
        <w:rPr>
          <w:color w:val="0000FF"/>
        </w:rPr>
        <w:t>November 2007</w:t>
      </w:r>
    </w:p>
    <w:p w:rsidR="00AE5A62" w:rsidRPr="00026A2C" w:rsidRDefault="00AE5A62" w:rsidP="00243AEC">
      <w:pPr>
        <w:pStyle w:val="Text"/>
        <w:rPr>
          <w:lang w:eastAsia="ja-JP"/>
        </w:rPr>
      </w:pPr>
      <w:r>
        <w:t xml:space="preserve">Applies To: SQL Server 2005 </w:t>
      </w:r>
      <w:r>
        <w:rPr>
          <w:color w:val="0000FF"/>
          <w:lang w:eastAsia="ja-JP"/>
        </w:rPr>
        <w:t>SP2</w:t>
      </w:r>
    </w:p>
    <w:p w:rsidR="00AE5A62" w:rsidRDefault="00AE5A62">
      <w:pPr>
        <w:pStyle w:val="Text"/>
      </w:pPr>
    </w:p>
    <w:p w:rsidR="00AE5A62" w:rsidRDefault="00AE5A62">
      <w:pPr>
        <w:pStyle w:val="Text"/>
      </w:pPr>
      <w:r>
        <w:t xml:space="preserve">Summary: </w:t>
      </w:r>
      <w:r>
        <w:rPr>
          <w:lang w:eastAsia="ja-JP"/>
        </w:rPr>
        <w:t>When a business grows internationally, its database system must support multilingual characters in tables through the use of Unicode data types. This white paper explores the amount of time that it takes to change a table column from a non-Unicode data type to a Unicode data type, along with changing the collation of the database. Use this information to calculate how long it takes to alter large tables.</w:t>
      </w:r>
    </w:p>
    <w:p w:rsidR="00AE5A62" w:rsidRPr="00F7782D" w:rsidRDefault="00AE5A62" w:rsidP="005C3ECB">
      <w:pPr>
        <w:pStyle w:val="Heading3"/>
      </w:pPr>
      <w:r>
        <w:br w:type="page"/>
      </w:r>
      <w:bookmarkStart w:id="0" w:name="_Toc115167741"/>
      <w:bookmarkStart w:id="1" w:name="_Toc171848820"/>
      <w:bookmarkStart w:id="2" w:name="_Toc115167742"/>
      <w:r w:rsidRPr="00F7782D">
        <w:lastRenderedPageBreak/>
        <w:t>Copyright</w:t>
      </w:r>
      <w:bookmarkEnd w:id="0"/>
      <w:bookmarkEnd w:id="1"/>
    </w:p>
    <w:p w:rsidR="00AE5A62" w:rsidRDefault="00AE5A62" w:rsidP="00117FC6">
      <w:pPr>
        <w:pStyle w:val="Text"/>
        <w:rPr>
          <w:sz w:val="16"/>
        </w:rPr>
      </w:pPr>
    </w:p>
    <w:p w:rsidR="00AE5A62" w:rsidRPr="00414218" w:rsidRDefault="00AE5A62" w:rsidP="007354C6">
      <w:pPr>
        <w:pStyle w:val="Copyright"/>
        <w:ind w:right="0"/>
      </w:pPr>
      <w:r w:rsidRPr="0041421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AE5A62" w:rsidRPr="00414218" w:rsidRDefault="00AE5A62" w:rsidP="007354C6">
      <w:pPr>
        <w:pStyle w:val="Copyright"/>
        <w:ind w:right="0"/>
      </w:pPr>
    </w:p>
    <w:p w:rsidR="00AE5A62" w:rsidRPr="00414218" w:rsidRDefault="00AE5A62" w:rsidP="007354C6">
      <w:pPr>
        <w:pStyle w:val="Copyright"/>
        <w:ind w:right="0"/>
      </w:pPr>
      <w:r w:rsidRPr="00414218">
        <w:t>This White Paper is for informational purposes only.  MICROSOFT MAKES NO WARRANTIES, EXPRESS, IMPLIED OR STATUTORY, AS TO THE INFORMATION IN THIS DOCUMENT.</w:t>
      </w:r>
    </w:p>
    <w:p w:rsidR="00AE5A62" w:rsidRPr="00414218" w:rsidRDefault="00AE5A62" w:rsidP="007354C6">
      <w:pPr>
        <w:pStyle w:val="Copyright"/>
        <w:ind w:right="0"/>
      </w:pPr>
    </w:p>
    <w:p w:rsidR="00AE5A62" w:rsidRPr="00414218" w:rsidRDefault="00AE5A62" w:rsidP="007354C6">
      <w:pPr>
        <w:pStyle w:val="Copyright"/>
        <w:ind w:right="0"/>
      </w:pPr>
      <w:r w:rsidRPr="0041421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AE5A62" w:rsidRPr="00414218" w:rsidRDefault="00AE5A62" w:rsidP="007354C6">
      <w:pPr>
        <w:pStyle w:val="Copyright"/>
        <w:ind w:right="0"/>
      </w:pPr>
    </w:p>
    <w:p w:rsidR="00AE5A62" w:rsidRPr="00414218" w:rsidRDefault="00AE5A62" w:rsidP="007354C6">
      <w:pPr>
        <w:pStyle w:val="Copyright"/>
        <w:ind w:right="0"/>
      </w:pPr>
      <w:r w:rsidRPr="0041421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AE5A62" w:rsidRPr="00414218" w:rsidRDefault="00AE5A62" w:rsidP="007354C6">
      <w:pPr>
        <w:pStyle w:val="Copyright"/>
        <w:ind w:right="0"/>
      </w:pPr>
    </w:p>
    <w:p w:rsidR="00AE5A62" w:rsidRPr="00414218" w:rsidRDefault="00AE5A62" w:rsidP="007354C6">
      <w:pPr>
        <w:pStyle w:val="Copyright"/>
        <w:ind w:right="0"/>
      </w:pPr>
      <w:r w:rsidRPr="00414218">
        <w:rPr>
          <w:rFonts w:ascii="Symbol" w:hAnsi="Symbol"/>
        </w:rPr>
        <w:t></w:t>
      </w:r>
      <w:r w:rsidRPr="00414218">
        <w:t xml:space="preserve"> </w:t>
      </w:r>
      <w:r>
        <w:t xml:space="preserve">2007 </w:t>
      </w:r>
      <w:r w:rsidRPr="00414218">
        <w:t>Microsoft Corporation.  All rights reserved.</w:t>
      </w:r>
    </w:p>
    <w:p w:rsidR="00AE5A62" w:rsidRPr="00414218" w:rsidRDefault="00AE5A62" w:rsidP="007354C6">
      <w:pPr>
        <w:pStyle w:val="Copyright"/>
        <w:ind w:right="0"/>
      </w:pPr>
    </w:p>
    <w:p w:rsidR="00AE5A62" w:rsidRPr="00414218" w:rsidRDefault="00AE5A62" w:rsidP="007354C6">
      <w:pPr>
        <w:pStyle w:val="Copyright"/>
        <w:ind w:right="0"/>
      </w:pPr>
      <w:r w:rsidRPr="00414218">
        <w:t>Microsoft</w:t>
      </w:r>
      <w:r>
        <w:t>, Windows, and Windows Server</w:t>
      </w:r>
      <w:r w:rsidRPr="00414218">
        <w:rPr>
          <w:b/>
          <w:i/>
          <w:color w:val="0000FF"/>
        </w:rPr>
        <w:t xml:space="preserve"> </w:t>
      </w:r>
      <w:r w:rsidRPr="00414218">
        <w:t>are either registered trademarks or trademarks of Microsoft Corporation in the United States and/or other countries.</w:t>
      </w:r>
    </w:p>
    <w:p w:rsidR="00AE5A62" w:rsidRPr="00414218" w:rsidRDefault="00AE5A62" w:rsidP="007354C6">
      <w:pPr>
        <w:pStyle w:val="Copyright"/>
        <w:ind w:right="0"/>
      </w:pPr>
    </w:p>
    <w:p w:rsidR="00AE5A62" w:rsidRDefault="00AE5A62" w:rsidP="007354C6">
      <w:pPr>
        <w:pStyle w:val="Copyright"/>
        <w:ind w:right="0"/>
        <w:rPr>
          <w:lang w:eastAsia="ja-JP"/>
        </w:rPr>
      </w:pPr>
      <w:r>
        <w:t>All other trademarks are property of their respective owners.</w:t>
      </w:r>
    </w:p>
    <w:p w:rsidR="00AE5A62" w:rsidRPr="00CA41BB" w:rsidRDefault="00AE5A62" w:rsidP="007354C6">
      <w:pPr>
        <w:pStyle w:val="Text"/>
        <w:rPr>
          <w:sz w:val="16"/>
          <w:lang w:eastAsia="ja-JP"/>
        </w:rPr>
      </w:pPr>
    </w:p>
    <w:p w:rsidR="00AE5A62" w:rsidRDefault="00AE5A62" w:rsidP="005C3ECB">
      <w:pPr>
        <w:pStyle w:val="Text"/>
        <w:rPr>
          <w:rStyle w:val="Bold"/>
          <w:color w:val="auto"/>
        </w:rPr>
      </w:pPr>
    </w:p>
    <w:p w:rsidR="00AE5A62" w:rsidRDefault="00AE5A62" w:rsidP="005C3ECB">
      <w:pPr>
        <w:pStyle w:val="Text"/>
        <w:rPr>
          <w:rStyle w:val="Bold"/>
          <w:color w:val="auto"/>
        </w:rPr>
      </w:pPr>
    </w:p>
    <w:p w:rsidR="00AE5A62" w:rsidRDefault="00AE5A62" w:rsidP="005C3ECB">
      <w:pPr>
        <w:pStyle w:val="Text"/>
        <w:sectPr w:rsidR="00AE5A62" w:rsidSect="005C3ECB">
          <w:headerReference w:type="default" r:id="rId8"/>
          <w:type w:val="oddPage"/>
          <w:pgSz w:w="12240" w:h="15840"/>
          <w:pgMar w:top="1440" w:right="1660" w:bottom="1440" w:left="1660" w:header="1020" w:footer="1020" w:gutter="0"/>
          <w:cols w:space="720"/>
          <w:titlePg/>
          <w:docGrid w:linePitch="360"/>
        </w:sectPr>
      </w:pPr>
    </w:p>
    <w:p w:rsidR="00AE5A62" w:rsidRDefault="00AE5A62" w:rsidP="000D7B38">
      <w:pPr>
        <w:pStyle w:val="Heading3"/>
      </w:pPr>
      <w:r>
        <w:lastRenderedPageBreak/>
        <w:t>Table of Contents</w:t>
      </w:r>
      <w:bookmarkEnd w:id="2"/>
    </w:p>
    <w:p w:rsidR="00AE5A62" w:rsidRDefault="00CA6223">
      <w:pPr>
        <w:pStyle w:val="TOC1"/>
        <w:rPr>
          <w:rFonts w:ascii="Calibri" w:hAnsi="Calibri" w:cs="Times New Roman"/>
          <w:b w:val="0"/>
          <w:noProof/>
          <w:color w:val="auto"/>
          <w:kern w:val="0"/>
          <w:sz w:val="22"/>
        </w:rPr>
      </w:pPr>
      <w:r w:rsidRPr="00CA6223">
        <w:rPr>
          <w:b w:val="0"/>
          <w:lang w:eastAsia="ja-JP"/>
        </w:rPr>
        <w:fldChar w:fldCharType="begin"/>
      </w:r>
      <w:r w:rsidR="00AE5A62">
        <w:rPr>
          <w:b w:val="0"/>
          <w:lang w:eastAsia="ja-JP"/>
        </w:rPr>
        <w:instrText xml:space="preserve"> TOC \h \z \t "Heading 4,1,Heading 5,2,Heading 6,3" </w:instrText>
      </w:r>
      <w:r w:rsidRPr="00CA6223">
        <w:rPr>
          <w:b w:val="0"/>
          <w:lang w:eastAsia="ja-JP"/>
        </w:rPr>
        <w:fldChar w:fldCharType="separate"/>
      </w:r>
      <w:hyperlink w:anchor="_Toc182623969" w:history="1">
        <w:r w:rsidR="00AE5A62" w:rsidRPr="00EC493C">
          <w:rPr>
            <w:rStyle w:val="Hyperlink"/>
            <w:rFonts w:cs="Arial"/>
            <w:noProof/>
          </w:rPr>
          <w:t>Introduction</w:t>
        </w:r>
        <w:r w:rsidR="00AE5A62">
          <w:rPr>
            <w:noProof/>
            <w:webHidden/>
          </w:rPr>
          <w:tab/>
        </w:r>
        <w:r>
          <w:rPr>
            <w:noProof/>
            <w:webHidden/>
          </w:rPr>
          <w:fldChar w:fldCharType="begin"/>
        </w:r>
        <w:r w:rsidR="00AE5A62">
          <w:rPr>
            <w:noProof/>
            <w:webHidden/>
          </w:rPr>
          <w:instrText xml:space="preserve"> PAGEREF _Toc182623969 \h </w:instrText>
        </w:r>
        <w:r>
          <w:rPr>
            <w:noProof/>
            <w:webHidden/>
          </w:rPr>
        </w:r>
        <w:r>
          <w:rPr>
            <w:noProof/>
            <w:webHidden/>
          </w:rPr>
          <w:fldChar w:fldCharType="separate"/>
        </w:r>
        <w:r w:rsidR="00AE5A62">
          <w:rPr>
            <w:noProof/>
            <w:webHidden/>
          </w:rPr>
          <w:t>1</w:t>
        </w:r>
        <w:r>
          <w:rPr>
            <w:noProof/>
            <w:webHidden/>
          </w:rPr>
          <w:fldChar w:fldCharType="end"/>
        </w:r>
      </w:hyperlink>
    </w:p>
    <w:p w:rsidR="00AE5A62" w:rsidRDefault="00CA6223">
      <w:pPr>
        <w:pStyle w:val="TOC1"/>
        <w:rPr>
          <w:rFonts w:ascii="Calibri" w:hAnsi="Calibri" w:cs="Times New Roman"/>
          <w:b w:val="0"/>
          <w:noProof/>
          <w:color w:val="auto"/>
          <w:kern w:val="0"/>
          <w:sz w:val="22"/>
        </w:rPr>
      </w:pPr>
      <w:hyperlink w:anchor="_Toc182623970" w:history="1">
        <w:r w:rsidR="00AE5A62" w:rsidRPr="00EC493C">
          <w:rPr>
            <w:rStyle w:val="Hyperlink"/>
            <w:rFonts w:cs="Arial"/>
            <w:noProof/>
            <w:lang w:eastAsia="ja-JP"/>
          </w:rPr>
          <w:t>Changing Data Types and Collations</w:t>
        </w:r>
        <w:r w:rsidR="00AE5A62">
          <w:rPr>
            <w:noProof/>
            <w:webHidden/>
          </w:rPr>
          <w:tab/>
        </w:r>
        <w:r>
          <w:rPr>
            <w:noProof/>
            <w:webHidden/>
          </w:rPr>
          <w:fldChar w:fldCharType="begin"/>
        </w:r>
        <w:r w:rsidR="00AE5A62">
          <w:rPr>
            <w:noProof/>
            <w:webHidden/>
          </w:rPr>
          <w:instrText xml:space="preserve"> PAGEREF _Toc182623970 \h </w:instrText>
        </w:r>
        <w:r>
          <w:rPr>
            <w:noProof/>
            <w:webHidden/>
          </w:rPr>
        </w:r>
        <w:r>
          <w:rPr>
            <w:noProof/>
            <w:webHidden/>
          </w:rPr>
          <w:fldChar w:fldCharType="separate"/>
        </w:r>
        <w:r w:rsidR="00AE5A62">
          <w:rPr>
            <w:noProof/>
            <w:webHidden/>
          </w:rPr>
          <w:t>1</w:t>
        </w:r>
        <w:r>
          <w:rPr>
            <w:noProof/>
            <w:webHidden/>
          </w:rPr>
          <w:fldChar w:fldCharType="end"/>
        </w:r>
      </w:hyperlink>
    </w:p>
    <w:p w:rsidR="00AE5A62" w:rsidRDefault="00CA6223">
      <w:pPr>
        <w:pStyle w:val="TOC1"/>
        <w:rPr>
          <w:rFonts w:ascii="Calibri" w:hAnsi="Calibri" w:cs="Times New Roman"/>
          <w:b w:val="0"/>
          <w:noProof/>
          <w:color w:val="auto"/>
          <w:kern w:val="0"/>
          <w:sz w:val="22"/>
        </w:rPr>
      </w:pPr>
      <w:hyperlink w:anchor="_Toc182623971" w:history="1">
        <w:r w:rsidR="00AE5A62" w:rsidRPr="00EC493C">
          <w:rPr>
            <w:rStyle w:val="Hyperlink"/>
            <w:rFonts w:cs="Arial"/>
            <w:noProof/>
          </w:rPr>
          <w:t>Test Methodology</w:t>
        </w:r>
        <w:r w:rsidR="00AE5A62">
          <w:rPr>
            <w:noProof/>
            <w:webHidden/>
          </w:rPr>
          <w:tab/>
        </w:r>
        <w:r>
          <w:rPr>
            <w:noProof/>
            <w:webHidden/>
          </w:rPr>
          <w:fldChar w:fldCharType="begin"/>
        </w:r>
        <w:r w:rsidR="00AE5A62">
          <w:rPr>
            <w:noProof/>
            <w:webHidden/>
          </w:rPr>
          <w:instrText xml:space="preserve"> PAGEREF _Toc182623971 \h </w:instrText>
        </w:r>
        <w:r>
          <w:rPr>
            <w:noProof/>
            <w:webHidden/>
          </w:rPr>
        </w:r>
        <w:r>
          <w:rPr>
            <w:noProof/>
            <w:webHidden/>
          </w:rPr>
          <w:fldChar w:fldCharType="separate"/>
        </w:r>
        <w:r w:rsidR="00AE5A62">
          <w:rPr>
            <w:noProof/>
            <w:webHidden/>
          </w:rPr>
          <w:t>1</w:t>
        </w:r>
        <w:r>
          <w:rPr>
            <w:noProof/>
            <w:webHidden/>
          </w:rPr>
          <w:fldChar w:fldCharType="end"/>
        </w:r>
      </w:hyperlink>
    </w:p>
    <w:p w:rsidR="00AE5A62" w:rsidRDefault="00CA6223">
      <w:pPr>
        <w:pStyle w:val="TOC2"/>
        <w:rPr>
          <w:rFonts w:ascii="Calibri" w:hAnsi="Calibri"/>
          <w:noProof/>
          <w:color w:val="auto"/>
          <w:sz w:val="22"/>
          <w:szCs w:val="22"/>
        </w:rPr>
      </w:pPr>
      <w:hyperlink w:anchor="_Toc182623972" w:history="1">
        <w:r w:rsidR="00AE5A62" w:rsidRPr="00EC493C">
          <w:rPr>
            <w:rStyle w:val="Hyperlink"/>
            <w:noProof/>
            <w:lang w:eastAsia="ja-JP"/>
          </w:rPr>
          <w:t>Changing Data Types From Non-Unicode to Unicode</w:t>
        </w:r>
        <w:r w:rsidR="00AE5A62">
          <w:rPr>
            <w:noProof/>
            <w:webHidden/>
          </w:rPr>
          <w:tab/>
        </w:r>
        <w:r>
          <w:rPr>
            <w:noProof/>
            <w:webHidden/>
          </w:rPr>
          <w:fldChar w:fldCharType="begin"/>
        </w:r>
        <w:r w:rsidR="00AE5A62">
          <w:rPr>
            <w:noProof/>
            <w:webHidden/>
          </w:rPr>
          <w:instrText xml:space="preserve"> PAGEREF _Toc182623972 \h </w:instrText>
        </w:r>
        <w:r>
          <w:rPr>
            <w:noProof/>
            <w:webHidden/>
          </w:rPr>
        </w:r>
        <w:r>
          <w:rPr>
            <w:noProof/>
            <w:webHidden/>
          </w:rPr>
          <w:fldChar w:fldCharType="separate"/>
        </w:r>
        <w:r w:rsidR="00AE5A62">
          <w:rPr>
            <w:noProof/>
            <w:webHidden/>
          </w:rPr>
          <w:t>1</w:t>
        </w:r>
        <w:r>
          <w:rPr>
            <w:noProof/>
            <w:webHidden/>
          </w:rPr>
          <w:fldChar w:fldCharType="end"/>
        </w:r>
      </w:hyperlink>
    </w:p>
    <w:p w:rsidR="00AE5A62" w:rsidRDefault="00CA6223">
      <w:pPr>
        <w:pStyle w:val="TOC2"/>
        <w:rPr>
          <w:rFonts w:ascii="Calibri" w:hAnsi="Calibri"/>
          <w:noProof/>
          <w:color w:val="auto"/>
          <w:sz w:val="22"/>
          <w:szCs w:val="22"/>
        </w:rPr>
      </w:pPr>
      <w:hyperlink w:anchor="_Toc182623973" w:history="1">
        <w:r w:rsidR="00AE5A62" w:rsidRPr="00EC493C">
          <w:rPr>
            <w:rStyle w:val="Hyperlink"/>
            <w:noProof/>
            <w:lang w:eastAsia="ja-JP"/>
          </w:rPr>
          <w:t>Test Procedure</w:t>
        </w:r>
        <w:r w:rsidR="00AE5A62">
          <w:rPr>
            <w:noProof/>
            <w:webHidden/>
          </w:rPr>
          <w:tab/>
        </w:r>
        <w:r>
          <w:rPr>
            <w:noProof/>
            <w:webHidden/>
          </w:rPr>
          <w:fldChar w:fldCharType="begin"/>
        </w:r>
        <w:r w:rsidR="00AE5A62">
          <w:rPr>
            <w:noProof/>
            <w:webHidden/>
          </w:rPr>
          <w:instrText xml:space="preserve"> PAGEREF _Toc182623973 \h </w:instrText>
        </w:r>
        <w:r>
          <w:rPr>
            <w:noProof/>
            <w:webHidden/>
          </w:rPr>
        </w:r>
        <w:r>
          <w:rPr>
            <w:noProof/>
            <w:webHidden/>
          </w:rPr>
          <w:fldChar w:fldCharType="separate"/>
        </w:r>
        <w:r w:rsidR="00AE5A62">
          <w:rPr>
            <w:noProof/>
            <w:webHidden/>
          </w:rPr>
          <w:t>2</w:t>
        </w:r>
        <w:r>
          <w:rPr>
            <w:noProof/>
            <w:webHidden/>
          </w:rPr>
          <w:fldChar w:fldCharType="end"/>
        </w:r>
      </w:hyperlink>
    </w:p>
    <w:p w:rsidR="00AE5A62" w:rsidRDefault="00CA6223">
      <w:pPr>
        <w:pStyle w:val="TOC2"/>
        <w:rPr>
          <w:rFonts w:ascii="Calibri" w:hAnsi="Calibri"/>
          <w:noProof/>
          <w:color w:val="auto"/>
          <w:sz w:val="22"/>
          <w:szCs w:val="22"/>
        </w:rPr>
      </w:pPr>
      <w:hyperlink w:anchor="_Toc182623974" w:history="1">
        <w:r w:rsidR="00AE5A62" w:rsidRPr="00EC493C">
          <w:rPr>
            <w:rStyle w:val="Hyperlink"/>
            <w:noProof/>
          </w:rPr>
          <w:t>Test Matrix</w:t>
        </w:r>
        <w:r w:rsidR="00AE5A62">
          <w:rPr>
            <w:noProof/>
            <w:webHidden/>
          </w:rPr>
          <w:tab/>
        </w:r>
        <w:r>
          <w:rPr>
            <w:noProof/>
            <w:webHidden/>
          </w:rPr>
          <w:fldChar w:fldCharType="begin"/>
        </w:r>
        <w:r w:rsidR="00AE5A62">
          <w:rPr>
            <w:noProof/>
            <w:webHidden/>
          </w:rPr>
          <w:instrText xml:space="preserve"> PAGEREF _Toc182623974 \h </w:instrText>
        </w:r>
        <w:r>
          <w:rPr>
            <w:noProof/>
            <w:webHidden/>
          </w:rPr>
        </w:r>
        <w:r>
          <w:rPr>
            <w:noProof/>
            <w:webHidden/>
          </w:rPr>
          <w:fldChar w:fldCharType="separate"/>
        </w:r>
        <w:r w:rsidR="00AE5A62">
          <w:rPr>
            <w:noProof/>
            <w:webHidden/>
          </w:rPr>
          <w:t>3</w:t>
        </w:r>
        <w:r>
          <w:rPr>
            <w:noProof/>
            <w:webHidden/>
          </w:rPr>
          <w:fldChar w:fldCharType="end"/>
        </w:r>
      </w:hyperlink>
    </w:p>
    <w:p w:rsidR="00AE5A62" w:rsidRDefault="00CA6223">
      <w:pPr>
        <w:pStyle w:val="TOC2"/>
        <w:rPr>
          <w:rFonts w:ascii="Calibri" w:hAnsi="Calibri"/>
          <w:noProof/>
          <w:color w:val="auto"/>
          <w:sz w:val="22"/>
          <w:szCs w:val="22"/>
        </w:rPr>
      </w:pPr>
      <w:hyperlink w:anchor="_Toc182623975" w:history="1">
        <w:r w:rsidR="00AE5A62" w:rsidRPr="00EC493C">
          <w:rPr>
            <w:rStyle w:val="Hyperlink"/>
            <w:noProof/>
            <w:lang w:eastAsia="ja-JP"/>
          </w:rPr>
          <w:t>Changing the tempdb Collation</w:t>
        </w:r>
        <w:r w:rsidR="00AE5A62">
          <w:rPr>
            <w:noProof/>
            <w:webHidden/>
          </w:rPr>
          <w:tab/>
        </w:r>
        <w:r>
          <w:rPr>
            <w:noProof/>
            <w:webHidden/>
          </w:rPr>
          <w:fldChar w:fldCharType="begin"/>
        </w:r>
        <w:r w:rsidR="00AE5A62">
          <w:rPr>
            <w:noProof/>
            <w:webHidden/>
          </w:rPr>
          <w:instrText xml:space="preserve"> PAGEREF _Toc182623975 \h </w:instrText>
        </w:r>
        <w:r>
          <w:rPr>
            <w:noProof/>
            <w:webHidden/>
          </w:rPr>
        </w:r>
        <w:r>
          <w:rPr>
            <w:noProof/>
            <w:webHidden/>
          </w:rPr>
          <w:fldChar w:fldCharType="separate"/>
        </w:r>
        <w:r w:rsidR="00AE5A62">
          <w:rPr>
            <w:noProof/>
            <w:webHidden/>
          </w:rPr>
          <w:t>5</w:t>
        </w:r>
        <w:r>
          <w:rPr>
            <w:noProof/>
            <w:webHidden/>
          </w:rPr>
          <w:fldChar w:fldCharType="end"/>
        </w:r>
      </w:hyperlink>
    </w:p>
    <w:p w:rsidR="00AE5A62" w:rsidRDefault="00CA6223">
      <w:pPr>
        <w:pStyle w:val="TOC2"/>
        <w:rPr>
          <w:rFonts w:ascii="Calibri" w:hAnsi="Calibri"/>
          <w:noProof/>
          <w:color w:val="auto"/>
          <w:sz w:val="22"/>
          <w:szCs w:val="22"/>
        </w:rPr>
      </w:pPr>
      <w:hyperlink w:anchor="_Toc182623976" w:history="1">
        <w:r w:rsidR="00AE5A62" w:rsidRPr="00EC493C">
          <w:rPr>
            <w:rStyle w:val="Hyperlink"/>
            <w:noProof/>
            <w:lang w:eastAsia="ja-JP"/>
          </w:rPr>
          <w:t>Changing the Collation of a Database</w:t>
        </w:r>
        <w:r w:rsidR="00AE5A62">
          <w:rPr>
            <w:noProof/>
            <w:webHidden/>
          </w:rPr>
          <w:tab/>
        </w:r>
        <w:r>
          <w:rPr>
            <w:noProof/>
            <w:webHidden/>
          </w:rPr>
          <w:fldChar w:fldCharType="begin"/>
        </w:r>
        <w:r w:rsidR="00AE5A62">
          <w:rPr>
            <w:noProof/>
            <w:webHidden/>
          </w:rPr>
          <w:instrText xml:space="preserve"> PAGEREF _Toc182623976 \h </w:instrText>
        </w:r>
        <w:r>
          <w:rPr>
            <w:noProof/>
            <w:webHidden/>
          </w:rPr>
        </w:r>
        <w:r>
          <w:rPr>
            <w:noProof/>
            <w:webHidden/>
          </w:rPr>
          <w:fldChar w:fldCharType="separate"/>
        </w:r>
        <w:r w:rsidR="00AE5A62">
          <w:rPr>
            <w:noProof/>
            <w:webHidden/>
          </w:rPr>
          <w:t>5</w:t>
        </w:r>
        <w:r>
          <w:rPr>
            <w:noProof/>
            <w:webHidden/>
          </w:rPr>
          <w:fldChar w:fldCharType="end"/>
        </w:r>
      </w:hyperlink>
    </w:p>
    <w:p w:rsidR="00AE5A62" w:rsidRDefault="00CA6223">
      <w:pPr>
        <w:pStyle w:val="TOC1"/>
        <w:rPr>
          <w:rFonts w:ascii="Calibri" w:hAnsi="Calibri" w:cs="Times New Roman"/>
          <w:b w:val="0"/>
          <w:noProof/>
          <w:color w:val="auto"/>
          <w:kern w:val="0"/>
          <w:sz w:val="22"/>
        </w:rPr>
      </w:pPr>
      <w:hyperlink w:anchor="_Toc182623977" w:history="1">
        <w:r w:rsidR="00AE5A62" w:rsidRPr="00EC493C">
          <w:rPr>
            <w:rStyle w:val="Hyperlink"/>
            <w:rFonts w:cs="Arial"/>
            <w:noProof/>
          </w:rPr>
          <w:t>Test Results and Observations</w:t>
        </w:r>
        <w:r w:rsidR="00AE5A62">
          <w:rPr>
            <w:noProof/>
            <w:webHidden/>
          </w:rPr>
          <w:tab/>
        </w:r>
        <w:r>
          <w:rPr>
            <w:noProof/>
            <w:webHidden/>
          </w:rPr>
          <w:fldChar w:fldCharType="begin"/>
        </w:r>
        <w:r w:rsidR="00AE5A62">
          <w:rPr>
            <w:noProof/>
            <w:webHidden/>
          </w:rPr>
          <w:instrText xml:space="preserve"> PAGEREF _Toc182623977 \h </w:instrText>
        </w:r>
        <w:r>
          <w:rPr>
            <w:noProof/>
            <w:webHidden/>
          </w:rPr>
        </w:r>
        <w:r>
          <w:rPr>
            <w:noProof/>
            <w:webHidden/>
          </w:rPr>
          <w:fldChar w:fldCharType="separate"/>
        </w:r>
        <w:r w:rsidR="00AE5A62">
          <w:rPr>
            <w:noProof/>
            <w:webHidden/>
          </w:rPr>
          <w:t>3</w:t>
        </w:r>
        <w:r>
          <w:rPr>
            <w:noProof/>
            <w:webHidden/>
          </w:rPr>
          <w:fldChar w:fldCharType="end"/>
        </w:r>
      </w:hyperlink>
    </w:p>
    <w:p w:rsidR="00AE5A62" w:rsidRDefault="00CA6223">
      <w:pPr>
        <w:pStyle w:val="TOC2"/>
        <w:rPr>
          <w:rFonts w:ascii="Calibri" w:hAnsi="Calibri"/>
          <w:noProof/>
          <w:color w:val="auto"/>
          <w:sz w:val="22"/>
          <w:szCs w:val="22"/>
        </w:rPr>
      </w:pPr>
      <w:hyperlink w:anchor="_Toc182623978" w:history="1">
        <w:r w:rsidR="00AE5A62" w:rsidRPr="00EC493C">
          <w:rPr>
            <w:rStyle w:val="Hyperlink"/>
            <w:noProof/>
            <w:lang w:eastAsia="ja-JP"/>
          </w:rPr>
          <w:t>Changing Data Types from Non-Unicode to Unicode</w:t>
        </w:r>
        <w:r w:rsidR="00AE5A62">
          <w:rPr>
            <w:noProof/>
            <w:webHidden/>
          </w:rPr>
          <w:tab/>
        </w:r>
        <w:r>
          <w:rPr>
            <w:noProof/>
            <w:webHidden/>
          </w:rPr>
          <w:fldChar w:fldCharType="begin"/>
        </w:r>
        <w:r w:rsidR="00AE5A62">
          <w:rPr>
            <w:noProof/>
            <w:webHidden/>
          </w:rPr>
          <w:instrText xml:space="preserve"> PAGEREF _Toc182623978 \h </w:instrText>
        </w:r>
        <w:r>
          <w:rPr>
            <w:noProof/>
            <w:webHidden/>
          </w:rPr>
        </w:r>
        <w:r>
          <w:rPr>
            <w:noProof/>
            <w:webHidden/>
          </w:rPr>
          <w:fldChar w:fldCharType="separate"/>
        </w:r>
        <w:r w:rsidR="00AE5A62">
          <w:rPr>
            <w:noProof/>
            <w:webHidden/>
          </w:rPr>
          <w:t>3</w:t>
        </w:r>
        <w:r>
          <w:rPr>
            <w:noProof/>
            <w:webHidden/>
          </w:rPr>
          <w:fldChar w:fldCharType="end"/>
        </w:r>
      </w:hyperlink>
    </w:p>
    <w:p w:rsidR="00AE5A62" w:rsidRDefault="00CA6223">
      <w:pPr>
        <w:pStyle w:val="TOC2"/>
        <w:rPr>
          <w:rFonts w:ascii="Calibri" w:hAnsi="Calibri"/>
          <w:noProof/>
          <w:color w:val="auto"/>
          <w:sz w:val="22"/>
          <w:szCs w:val="22"/>
        </w:rPr>
      </w:pPr>
      <w:hyperlink w:anchor="_Toc182623979" w:history="1">
        <w:r w:rsidR="00AE5A62" w:rsidRPr="00EC493C">
          <w:rPr>
            <w:rStyle w:val="Hyperlink"/>
            <w:noProof/>
            <w:lang w:eastAsia="ja-JP"/>
          </w:rPr>
          <w:t>Time Required to Change a Collation</w:t>
        </w:r>
        <w:r w:rsidR="00AE5A62">
          <w:rPr>
            <w:noProof/>
            <w:webHidden/>
          </w:rPr>
          <w:tab/>
        </w:r>
        <w:r>
          <w:rPr>
            <w:noProof/>
            <w:webHidden/>
          </w:rPr>
          <w:fldChar w:fldCharType="begin"/>
        </w:r>
        <w:r w:rsidR="00AE5A62">
          <w:rPr>
            <w:noProof/>
            <w:webHidden/>
          </w:rPr>
          <w:instrText xml:space="preserve"> PAGEREF _Toc182623979 \h </w:instrText>
        </w:r>
        <w:r>
          <w:rPr>
            <w:noProof/>
            <w:webHidden/>
          </w:rPr>
        </w:r>
        <w:r>
          <w:rPr>
            <w:noProof/>
            <w:webHidden/>
          </w:rPr>
          <w:fldChar w:fldCharType="separate"/>
        </w:r>
        <w:r w:rsidR="00AE5A62">
          <w:rPr>
            <w:noProof/>
            <w:webHidden/>
          </w:rPr>
          <w:t>4</w:t>
        </w:r>
        <w:r>
          <w:rPr>
            <w:noProof/>
            <w:webHidden/>
          </w:rPr>
          <w:fldChar w:fldCharType="end"/>
        </w:r>
      </w:hyperlink>
    </w:p>
    <w:p w:rsidR="00AE5A62" w:rsidRDefault="00CA6223">
      <w:pPr>
        <w:pStyle w:val="TOC1"/>
        <w:rPr>
          <w:rFonts w:ascii="Calibri" w:hAnsi="Calibri" w:cs="Times New Roman"/>
          <w:b w:val="0"/>
          <w:noProof/>
          <w:color w:val="auto"/>
          <w:kern w:val="0"/>
          <w:sz w:val="22"/>
        </w:rPr>
      </w:pPr>
      <w:hyperlink w:anchor="_Toc182623980" w:history="1">
        <w:r w:rsidR="00AE5A62" w:rsidRPr="00EC493C">
          <w:rPr>
            <w:rStyle w:val="Hyperlink"/>
            <w:rFonts w:cs="Arial"/>
            <w:noProof/>
          </w:rPr>
          <w:t>Recommendations</w:t>
        </w:r>
        <w:r w:rsidR="00AE5A62">
          <w:rPr>
            <w:noProof/>
            <w:webHidden/>
          </w:rPr>
          <w:tab/>
        </w:r>
        <w:r>
          <w:rPr>
            <w:noProof/>
            <w:webHidden/>
          </w:rPr>
          <w:fldChar w:fldCharType="begin"/>
        </w:r>
        <w:r w:rsidR="00AE5A62">
          <w:rPr>
            <w:noProof/>
            <w:webHidden/>
          </w:rPr>
          <w:instrText xml:space="preserve"> PAGEREF _Toc182623980 \h </w:instrText>
        </w:r>
        <w:r>
          <w:rPr>
            <w:noProof/>
            <w:webHidden/>
          </w:rPr>
        </w:r>
        <w:r>
          <w:rPr>
            <w:noProof/>
            <w:webHidden/>
          </w:rPr>
          <w:fldChar w:fldCharType="separate"/>
        </w:r>
        <w:r w:rsidR="00AE5A62">
          <w:rPr>
            <w:noProof/>
            <w:webHidden/>
          </w:rPr>
          <w:t>6</w:t>
        </w:r>
        <w:r>
          <w:rPr>
            <w:noProof/>
            <w:webHidden/>
          </w:rPr>
          <w:fldChar w:fldCharType="end"/>
        </w:r>
      </w:hyperlink>
    </w:p>
    <w:p w:rsidR="00AE5A62" w:rsidRDefault="00CA6223">
      <w:pPr>
        <w:pStyle w:val="TOC1"/>
        <w:rPr>
          <w:rFonts w:ascii="Calibri" w:hAnsi="Calibri" w:cs="Times New Roman"/>
          <w:b w:val="0"/>
          <w:noProof/>
          <w:color w:val="auto"/>
          <w:kern w:val="0"/>
          <w:sz w:val="22"/>
        </w:rPr>
      </w:pPr>
      <w:hyperlink w:anchor="_Toc182623981" w:history="1">
        <w:r w:rsidR="00AE5A62" w:rsidRPr="00EC493C">
          <w:rPr>
            <w:rStyle w:val="Hyperlink"/>
            <w:rFonts w:cs="Arial"/>
            <w:noProof/>
          </w:rPr>
          <w:t>Conclusion</w:t>
        </w:r>
        <w:r w:rsidR="00AE5A62">
          <w:rPr>
            <w:noProof/>
            <w:webHidden/>
          </w:rPr>
          <w:tab/>
        </w:r>
        <w:r>
          <w:rPr>
            <w:noProof/>
            <w:webHidden/>
          </w:rPr>
          <w:fldChar w:fldCharType="begin"/>
        </w:r>
        <w:r w:rsidR="00AE5A62">
          <w:rPr>
            <w:noProof/>
            <w:webHidden/>
          </w:rPr>
          <w:instrText xml:space="preserve"> PAGEREF _Toc182623981 \h </w:instrText>
        </w:r>
        <w:r>
          <w:rPr>
            <w:noProof/>
            <w:webHidden/>
          </w:rPr>
        </w:r>
        <w:r>
          <w:rPr>
            <w:noProof/>
            <w:webHidden/>
          </w:rPr>
          <w:fldChar w:fldCharType="separate"/>
        </w:r>
        <w:r w:rsidR="00AE5A62">
          <w:rPr>
            <w:noProof/>
            <w:webHidden/>
          </w:rPr>
          <w:t>7</w:t>
        </w:r>
        <w:r>
          <w:rPr>
            <w:noProof/>
            <w:webHidden/>
          </w:rPr>
          <w:fldChar w:fldCharType="end"/>
        </w:r>
      </w:hyperlink>
    </w:p>
    <w:p w:rsidR="00AE5A62" w:rsidRDefault="00CA6223">
      <w:pPr>
        <w:pStyle w:val="TOC1"/>
        <w:rPr>
          <w:rFonts w:ascii="Calibri" w:hAnsi="Calibri" w:cs="Times New Roman"/>
          <w:b w:val="0"/>
          <w:noProof/>
          <w:color w:val="auto"/>
          <w:kern w:val="0"/>
          <w:sz w:val="22"/>
        </w:rPr>
      </w:pPr>
      <w:hyperlink w:anchor="_Toc182623982" w:history="1">
        <w:r w:rsidR="00AE5A62" w:rsidRPr="00EC493C">
          <w:rPr>
            <w:rStyle w:val="Hyperlink"/>
            <w:rFonts w:cs="Arial"/>
            <w:noProof/>
          </w:rPr>
          <w:t>Appendix</w:t>
        </w:r>
        <w:r w:rsidR="00AE5A62" w:rsidRPr="00EC493C">
          <w:rPr>
            <w:rStyle w:val="Hyperlink"/>
            <w:rFonts w:cs="Arial"/>
            <w:noProof/>
            <w:lang w:eastAsia="ja-JP"/>
          </w:rPr>
          <w:t xml:space="preserve"> A: Using Management Studio to Change Data Types</w:t>
        </w:r>
        <w:r w:rsidR="00AE5A62">
          <w:rPr>
            <w:noProof/>
            <w:webHidden/>
          </w:rPr>
          <w:tab/>
        </w:r>
        <w:r>
          <w:rPr>
            <w:noProof/>
            <w:webHidden/>
          </w:rPr>
          <w:fldChar w:fldCharType="begin"/>
        </w:r>
        <w:r w:rsidR="00AE5A62">
          <w:rPr>
            <w:noProof/>
            <w:webHidden/>
          </w:rPr>
          <w:instrText xml:space="preserve"> PAGEREF _Toc182623982 \h </w:instrText>
        </w:r>
        <w:r>
          <w:rPr>
            <w:noProof/>
            <w:webHidden/>
          </w:rPr>
        </w:r>
        <w:r>
          <w:rPr>
            <w:noProof/>
            <w:webHidden/>
          </w:rPr>
          <w:fldChar w:fldCharType="separate"/>
        </w:r>
        <w:r w:rsidR="00AE5A62">
          <w:rPr>
            <w:noProof/>
            <w:webHidden/>
          </w:rPr>
          <w:t>8</w:t>
        </w:r>
        <w:r>
          <w:rPr>
            <w:noProof/>
            <w:webHidden/>
          </w:rPr>
          <w:fldChar w:fldCharType="end"/>
        </w:r>
      </w:hyperlink>
    </w:p>
    <w:p w:rsidR="00AE5A62" w:rsidRDefault="00CA6223">
      <w:pPr>
        <w:pStyle w:val="TOC1"/>
        <w:rPr>
          <w:rFonts w:ascii="Calibri" w:hAnsi="Calibri" w:cs="Times New Roman"/>
          <w:b w:val="0"/>
          <w:noProof/>
          <w:color w:val="auto"/>
          <w:kern w:val="0"/>
          <w:sz w:val="22"/>
        </w:rPr>
      </w:pPr>
      <w:hyperlink w:anchor="_Toc182623983" w:history="1">
        <w:r w:rsidR="00AE5A62" w:rsidRPr="00EC493C">
          <w:rPr>
            <w:rStyle w:val="Hyperlink"/>
            <w:rFonts w:cs="Arial"/>
            <w:noProof/>
          </w:rPr>
          <w:t>Appendix B</w:t>
        </w:r>
        <w:r w:rsidR="00AE5A62" w:rsidRPr="00EC493C">
          <w:rPr>
            <w:rStyle w:val="Hyperlink"/>
            <w:rFonts w:cs="Arial"/>
            <w:noProof/>
            <w:lang w:eastAsia="ja-JP"/>
          </w:rPr>
          <w:t>: Performance Test Findings</w:t>
        </w:r>
        <w:r w:rsidR="00AE5A62">
          <w:rPr>
            <w:noProof/>
            <w:webHidden/>
          </w:rPr>
          <w:tab/>
        </w:r>
        <w:r>
          <w:rPr>
            <w:noProof/>
            <w:webHidden/>
          </w:rPr>
          <w:fldChar w:fldCharType="begin"/>
        </w:r>
        <w:r w:rsidR="00AE5A62">
          <w:rPr>
            <w:noProof/>
            <w:webHidden/>
          </w:rPr>
          <w:instrText xml:space="preserve"> PAGEREF _Toc182623983 \h </w:instrText>
        </w:r>
        <w:r>
          <w:rPr>
            <w:noProof/>
            <w:webHidden/>
          </w:rPr>
        </w:r>
        <w:r>
          <w:rPr>
            <w:noProof/>
            <w:webHidden/>
          </w:rPr>
          <w:fldChar w:fldCharType="separate"/>
        </w:r>
        <w:r w:rsidR="00AE5A62">
          <w:rPr>
            <w:noProof/>
            <w:webHidden/>
          </w:rPr>
          <w:t>9</w:t>
        </w:r>
        <w:r>
          <w:rPr>
            <w:noProof/>
            <w:webHidden/>
          </w:rPr>
          <w:fldChar w:fldCharType="end"/>
        </w:r>
      </w:hyperlink>
    </w:p>
    <w:p w:rsidR="00AE5A62" w:rsidRDefault="00CA6223">
      <w:pPr>
        <w:pStyle w:val="TOC1"/>
        <w:rPr>
          <w:rFonts w:ascii="Calibri" w:hAnsi="Calibri" w:cs="Times New Roman"/>
          <w:b w:val="0"/>
          <w:noProof/>
          <w:color w:val="auto"/>
          <w:kern w:val="0"/>
          <w:sz w:val="22"/>
        </w:rPr>
      </w:pPr>
      <w:hyperlink w:anchor="_Toc182623984" w:history="1">
        <w:r w:rsidR="00AE5A62" w:rsidRPr="00EC493C">
          <w:rPr>
            <w:rStyle w:val="Hyperlink"/>
            <w:rFonts w:cs="Arial"/>
            <w:noProof/>
          </w:rPr>
          <w:t xml:space="preserve">Appendix </w:t>
        </w:r>
        <w:r w:rsidR="00AE5A62" w:rsidRPr="00EC493C">
          <w:rPr>
            <w:rStyle w:val="Hyperlink"/>
            <w:rFonts w:cs="Arial"/>
            <w:noProof/>
            <w:lang w:eastAsia="ja-JP"/>
          </w:rPr>
          <w:t>C: Test Environment</w:t>
        </w:r>
        <w:r w:rsidR="00AE5A62">
          <w:rPr>
            <w:noProof/>
            <w:webHidden/>
          </w:rPr>
          <w:tab/>
        </w:r>
        <w:r>
          <w:rPr>
            <w:noProof/>
            <w:webHidden/>
          </w:rPr>
          <w:fldChar w:fldCharType="begin"/>
        </w:r>
        <w:r w:rsidR="00AE5A62">
          <w:rPr>
            <w:noProof/>
            <w:webHidden/>
          </w:rPr>
          <w:instrText xml:space="preserve"> PAGEREF _Toc182623984 \h </w:instrText>
        </w:r>
        <w:r>
          <w:rPr>
            <w:noProof/>
            <w:webHidden/>
          </w:rPr>
        </w:r>
        <w:r>
          <w:rPr>
            <w:noProof/>
            <w:webHidden/>
          </w:rPr>
          <w:fldChar w:fldCharType="separate"/>
        </w:r>
        <w:r w:rsidR="00AE5A62">
          <w:rPr>
            <w:noProof/>
            <w:webHidden/>
          </w:rPr>
          <w:t>11</w:t>
        </w:r>
        <w:r>
          <w:rPr>
            <w:noProof/>
            <w:webHidden/>
          </w:rPr>
          <w:fldChar w:fldCharType="end"/>
        </w:r>
      </w:hyperlink>
    </w:p>
    <w:p w:rsidR="00AE5A62" w:rsidRDefault="00CA6223" w:rsidP="00E234A4">
      <w:pPr>
        <w:sectPr w:rsidR="00AE5A62" w:rsidSect="000D7B38">
          <w:type w:val="oddPage"/>
          <w:pgSz w:w="12240" w:h="15840" w:code="1"/>
          <w:pgMar w:top="1440" w:right="1656" w:bottom="1440" w:left="1656" w:header="1022" w:footer="1022" w:gutter="0"/>
          <w:cols w:space="720"/>
          <w:docGrid w:linePitch="360"/>
        </w:sectPr>
      </w:pPr>
      <w:r>
        <w:rPr>
          <w:b/>
          <w:lang w:eastAsia="ja-JP"/>
        </w:rPr>
        <w:fldChar w:fldCharType="end"/>
      </w:r>
    </w:p>
    <w:p w:rsidR="00AE5A62" w:rsidRPr="004602B2" w:rsidRDefault="00AE5A62" w:rsidP="006C69A3">
      <w:pPr>
        <w:pStyle w:val="Heading4"/>
      </w:pPr>
      <w:bookmarkStart w:id="3" w:name="_Toc95395435"/>
      <w:bookmarkStart w:id="4" w:name="_Toc182623969"/>
      <w:r>
        <w:lastRenderedPageBreak/>
        <w:t>Introduction</w:t>
      </w:r>
      <w:bookmarkEnd w:id="3"/>
      <w:bookmarkEnd w:id="4"/>
    </w:p>
    <w:p w:rsidR="00AE5A62" w:rsidRDefault="00AE5A62" w:rsidP="006C542C">
      <w:pPr>
        <w:pStyle w:val="Text"/>
        <w:rPr>
          <w:lang w:eastAsia="ja-JP"/>
        </w:rPr>
      </w:pPr>
      <w:r>
        <w:rPr>
          <w:lang w:eastAsia="ja-JP"/>
        </w:rPr>
        <w:t>When a business grows internationally, its database system must support multilingual characters in tables. Businesses that previously needed to manage only non-Unicode information must now support database tables that include non-Unicode data types such as CHAR or VARCHAR. As the business grows internationally, it must alter its database system to support Unicode data types. It may also need databases that have different collations across several se</w:t>
      </w:r>
      <w:r w:rsidR="00284772">
        <w:rPr>
          <w:lang w:eastAsia="ja-JP"/>
        </w:rPr>
        <w:t>r</w:t>
      </w:r>
      <w:r>
        <w:rPr>
          <w:lang w:eastAsia="ja-JP"/>
        </w:rPr>
        <w:t>vers.</w:t>
      </w:r>
    </w:p>
    <w:p w:rsidR="00AE5A62" w:rsidRDefault="00AE5A62" w:rsidP="006C69A3">
      <w:pPr>
        <w:pStyle w:val="Text"/>
        <w:rPr>
          <w:lang w:eastAsia="ja-JP"/>
        </w:rPr>
      </w:pPr>
      <w:r>
        <w:rPr>
          <w:lang w:eastAsia="ja-JP"/>
        </w:rPr>
        <w:t xml:space="preserve">This white paper explores the amount of time it takes to change a table column from a non-Unicode data type to a Unicode data type, along with changing the collation of the database. It answers the following question: </w:t>
      </w:r>
    </w:p>
    <w:p w:rsidR="00AE5A62" w:rsidRPr="006C69A3" w:rsidRDefault="00AE5A62" w:rsidP="006C69A3">
      <w:pPr>
        <w:pStyle w:val="Text"/>
        <w:ind w:left="360" w:right="720"/>
        <w:rPr>
          <w:i/>
          <w:lang w:eastAsia="ja-JP"/>
        </w:rPr>
      </w:pPr>
      <w:r w:rsidRPr="006C69A3">
        <w:rPr>
          <w:i/>
          <w:lang w:eastAsia="ja-JP"/>
        </w:rPr>
        <w:t xml:space="preserve">If </w:t>
      </w:r>
      <w:r>
        <w:rPr>
          <w:i/>
          <w:lang w:eastAsia="ja-JP"/>
        </w:rPr>
        <w:t>a</w:t>
      </w:r>
      <w:r w:rsidRPr="006C69A3">
        <w:rPr>
          <w:i/>
          <w:lang w:eastAsia="ja-JP"/>
        </w:rPr>
        <w:t xml:space="preserve"> table contains a large number of rows, such as several million, how long does it take to change the data type from non-Unicode to Unicode?</w:t>
      </w:r>
    </w:p>
    <w:p w:rsidR="00AE5A62" w:rsidRDefault="00AE5A62" w:rsidP="006C69A3">
      <w:pPr>
        <w:pStyle w:val="Heading4"/>
        <w:rPr>
          <w:lang w:eastAsia="ja-JP"/>
        </w:rPr>
      </w:pPr>
      <w:bookmarkStart w:id="5" w:name="_Toc182623970"/>
      <w:r>
        <w:rPr>
          <w:lang w:eastAsia="ja-JP"/>
        </w:rPr>
        <w:t>Changing Data Types and Collations</w:t>
      </w:r>
      <w:bookmarkEnd w:id="5"/>
    </w:p>
    <w:p w:rsidR="00AE5A62" w:rsidRPr="0008133E" w:rsidRDefault="00AE5A62" w:rsidP="006C542C">
      <w:pPr>
        <w:pStyle w:val="Text"/>
        <w:rPr>
          <w:lang w:eastAsia="ja-JP"/>
        </w:rPr>
      </w:pPr>
      <w:r>
        <w:rPr>
          <w:lang w:eastAsia="ja-JP"/>
        </w:rPr>
        <w:t xml:space="preserve">Changing from a non-Unicode to a Unicode data type and changing collations are both straightforward tasks. </w:t>
      </w:r>
    </w:p>
    <w:p w:rsidR="00AE5A62" w:rsidRDefault="00AE5A62" w:rsidP="006C69A3">
      <w:pPr>
        <w:pStyle w:val="Label"/>
        <w:rPr>
          <w:lang w:eastAsia="ja-JP"/>
        </w:rPr>
      </w:pPr>
      <w:r>
        <w:rPr>
          <w:lang w:eastAsia="ja-JP"/>
        </w:rPr>
        <w:t>Changing Data Types From Non-Unicode to Unicode</w:t>
      </w:r>
    </w:p>
    <w:p w:rsidR="00AE5A62" w:rsidRDefault="00AE5A62" w:rsidP="006C69A3">
      <w:pPr>
        <w:pStyle w:val="Text"/>
        <w:rPr>
          <w:lang w:eastAsia="ja-JP"/>
        </w:rPr>
      </w:pPr>
      <w:r>
        <w:rPr>
          <w:lang w:eastAsia="ja-JP"/>
        </w:rPr>
        <w:t>You change the data type of a column from non-Unicode to Unicode in one of two ways: either alter the table from within Microsoft</w:t>
      </w:r>
      <w:r w:rsidRPr="00B75BCC">
        <w:rPr>
          <w:rStyle w:val="Trademark"/>
          <w:szCs w:val="16"/>
        </w:rPr>
        <w:t>®</w:t>
      </w:r>
      <w:r>
        <w:rPr>
          <w:lang w:eastAsia="ja-JP"/>
        </w:rPr>
        <w:t xml:space="preserve"> SQL Server</w:t>
      </w:r>
      <w:r w:rsidRPr="00B75BCC">
        <w:rPr>
          <w:rStyle w:val="Trademark"/>
          <w:szCs w:val="16"/>
        </w:rPr>
        <w:t>™</w:t>
      </w:r>
      <w:r>
        <w:rPr>
          <w:lang w:eastAsia="ja-JP"/>
        </w:rPr>
        <w:t xml:space="preserve"> Management Studio, or run a single ALTER TABLE statement. For how to do this in Management Studio, see </w:t>
      </w:r>
      <w:hyperlink w:anchor="_Appendix_A:_Changing" w:history="1">
        <w:r w:rsidRPr="006C69A3">
          <w:rPr>
            <w:rStyle w:val="Hyperlink"/>
            <w:lang w:eastAsia="ja-JP"/>
          </w:rPr>
          <w:t>Appendix</w:t>
        </w:r>
        <w:r>
          <w:rPr>
            <w:rStyle w:val="Hyperlink"/>
            <w:lang w:eastAsia="ja-JP"/>
          </w:rPr>
          <w:t> </w:t>
        </w:r>
        <w:r w:rsidRPr="006C69A3">
          <w:rPr>
            <w:rStyle w:val="Hyperlink"/>
            <w:lang w:eastAsia="ja-JP"/>
          </w:rPr>
          <w:t>A</w:t>
        </w:r>
      </w:hyperlink>
      <w:r>
        <w:rPr>
          <w:lang w:eastAsia="ja-JP"/>
        </w:rPr>
        <w:t xml:space="preserve">. </w:t>
      </w:r>
    </w:p>
    <w:p w:rsidR="00AE5A62" w:rsidRDefault="00AE5A62" w:rsidP="00243AEC">
      <w:pPr>
        <w:pStyle w:val="Text"/>
        <w:rPr>
          <w:lang w:eastAsia="ja-JP"/>
        </w:rPr>
      </w:pPr>
      <w:r>
        <w:rPr>
          <w:lang w:eastAsia="ja-JP"/>
        </w:rPr>
        <w:t>To convert the data type of a column from non-Unicode to Unicode, execute an ALTER statement as follows:</w:t>
      </w:r>
    </w:p>
    <w:p w:rsidR="00AE5A62" w:rsidRDefault="00AE5A62" w:rsidP="00F36DEA">
      <w:pPr>
        <w:pStyle w:val="Text"/>
        <w:ind w:leftChars="100" w:left="220"/>
        <w:rPr>
          <w:rFonts w:ascii="Courier New" w:hAnsi="Courier New" w:cs="Courier New"/>
          <w:noProof/>
          <w:color w:val="808080"/>
          <w:lang w:eastAsia="ja-JP"/>
        </w:rPr>
      </w:pPr>
      <w:r>
        <w:rPr>
          <w:rFonts w:ascii="Courier New" w:hAnsi="Courier New" w:cs="Courier New"/>
          <w:noProof/>
          <w:color w:val="0000FF"/>
          <w:lang w:eastAsia="ja-JP"/>
        </w:rPr>
        <w:t>alter</w:t>
      </w:r>
      <w:r>
        <w:rPr>
          <w:rFonts w:ascii="Courier New" w:hAnsi="Courier New" w:cs="Courier New"/>
          <w:noProof/>
          <w:lang w:eastAsia="ja-JP"/>
        </w:rPr>
        <w:t xml:space="preserve"> </w:t>
      </w:r>
      <w:r>
        <w:rPr>
          <w:rFonts w:ascii="Courier New" w:hAnsi="Courier New" w:cs="Courier New"/>
          <w:noProof/>
          <w:color w:val="0000FF"/>
          <w:lang w:eastAsia="ja-JP"/>
        </w:rPr>
        <w:t>table</w:t>
      </w:r>
      <w:r>
        <w:rPr>
          <w:rFonts w:ascii="Courier New" w:hAnsi="Courier New" w:cs="Courier New"/>
          <w:noProof/>
          <w:lang w:eastAsia="ja-JP"/>
        </w:rPr>
        <w:t xml:space="preserve"> t1 </w:t>
      </w:r>
      <w:r>
        <w:rPr>
          <w:rFonts w:ascii="Courier New" w:hAnsi="Courier New" w:cs="Courier New"/>
          <w:noProof/>
          <w:color w:val="0000FF"/>
          <w:lang w:eastAsia="ja-JP"/>
        </w:rPr>
        <w:t>alter</w:t>
      </w:r>
      <w:r>
        <w:rPr>
          <w:rFonts w:ascii="Courier New" w:hAnsi="Courier New" w:cs="Courier New"/>
          <w:noProof/>
          <w:lang w:eastAsia="ja-JP"/>
        </w:rPr>
        <w:t xml:space="preserve"> </w:t>
      </w:r>
      <w:r>
        <w:rPr>
          <w:rFonts w:ascii="Courier New" w:hAnsi="Courier New" w:cs="Courier New"/>
          <w:noProof/>
          <w:color w:val="0000FF"/>
          <w:lang w:eastAsia="ja-JP"/>
        </w:rPr>
        <w:t>column</w:t>
      </w:r>
      <w:r>
        <w:rPr>
          <w:rFonts w:ascii="Courier New" w:hAnsi="Courier New" w:cs="Courier New"/>
          <w:noProof/>
          <w:lang w:eastAsia="ja-JP"/>
        </w:rPr>
        <w:t xml:space="preserve"> c1 </w:t>
      </w:r>
      <w:r>
        <w:rPr>
          <w:rFonts w:ascii="Courier New" w:hAnsi="Courier New" w:cs="Courier New"/>
          <w:noProof/>
          <w:color w:val="0000FF"/>
          <w:lang w:eastAsia="ja-JP"/>
        </w:rPr>
        <w:t>nchar</w:t>
      </w:r>
      <w:r>
        <w:rPr>
          <w:rFonts w:ascii="Courier New" w:hAnsi="Courier New" w:cs="Courier New"/>
          <w:noProof/>
          <w:color w:val="808080"/>
          <w:lang w:eastAsia="ja-JP"/>
        </w:rPr>
        <w:t>(</w:t>
      </w:r>
      <w:r>
        <w:rPr>
          <w:rFonts w:ascii="Courier New" w:hAnsi="Courier New" w:cs="Courier New"/>
          <w:noProof/>
          <w:lang w:eastAsia="ja-JP"/>
        </w:rPr>
        <w:t>20</w:t>
      </w:r>
      <w:r>
        <w:rPr>
          <w:rFonts w:ascii="Courier New" w:hAnsi="Courier New" w:cs="Courier New"/>
          <w:noProof/>
          <w:color w:val="808080"/>
          <w:lang w:eastAsia="ja-JP"/>
        </w:rPr>
        <w:t>)</w:t>
      </w:r>
    </w:p>
    <w:p w:rsidR="00AE5A62" w:rsidRDefault="00AE5A62" w:rsidP="00243AEC">
      <w:pPr>
        <w:pStyle w:val="Text"/>
        <w:rPr>
          <w:lang w:eastAsia="ja-JP"/>
        </w:rPr>
      </w:pPr>
      <w:r>
        <w:rPr>
          <w:lang w:eastAsia="ja-JP"/>
        </w:rPr>
        <w:t xml:space="preserve">Where </w:t>
      </w:r>
      <w:r w:rsidRPr="00960B6C">
        <w:rPr>
          <w:i/>
          <w:lang w:eastAsia="ja-JP"/>
        </w:rPr>
        <w:t>t1</w:t>
      </w:r>
      <w:r>
        <w:rPr>
          <w:lang w:eastAsia="ja-JP"/>
        </w:rPr>
        <w:t xml:space="preserve"> is defined as: </w:t>
      </w:r>
    </w:p>
    <w:p w:rsidR="00AE5A62" w:rsidRPr="005E0BC4" w:rsidRDefault="00AE5A62" w:rsidP="00F36DEA">
      <w:pPr>
        <w:pStyle w:val="Text"/>
        <w:ind w:leftChars="100" w:left="220"/>
        <w:rPr>
          <w:rFonts w:ascii="Courier New" w:hAnsi="Courier New" w:cs="Courier New"/>
          <w:noProof/>
          <w:color w:val="808080"/>
          <w:lang w:eastAsia="ja-JP"/>
        </w:rPr>
      </w:pPr>
      <w:r>
        <w:rPr>
          <w:rFonts w:ascii="Courier New" w:hAnsi="Courier New" w:cs="Courier New"/>
          <w:noProof/>
          <w:lang w:eastAsia="ja-JP"/>
        </w:rPr>
        <w:t xml:space="preserve">t1 </w:t>
      </w:r>
      <w:r>
        <w:rPr>
          <w:rFonts w:ascii="Courier New" w:hAnsi="Courier New" w:cs="Courier New"/>
          <w:noProof/>
          <w:color w:val="808080"/>
          <w:lang w:eastAsia="ja-JP"/>
        </w:rPr>
        <w:t>(</w:t>
      </w:r>
      <w:r>
        <w:rPr>
          <w:rFonts w:ascii="Courier New" w:hAnsi="Courier New" w:cs="Courier New"/>
          <w:noProof/>
          <w:lang w:eastAsia="ja-JP"/>
        </w:rPr>
        <w:t xml:space="preserve">c1 </w:t>
      </w:r>
      <w:r>
        <w:rPr>
          <w:rFonts w:ascii="Courier New" w:hAnsi="Courier New" w:cs="Courier New"/>
          <w:noProof/>
          <w:color w:val="0000FF"/>
          <w:lang w:eastAsia="ja-JP"/>
        </w:rPr>
        <w:t>char</w:t>
      </w:r>
      <w:r>
        <w:rPr>
          <w:rFonts w:ascii="Courier New" w:hAnsi="Courier New" w:cs="Courier New"/>
          <w:noProof/>
          <w:color w:val="808080"/>
          <w:lang w:eastAsia="ja-JP"/>
        </w:rPr>
        <w:t>(</w:t>
      </w:r>
      <w:r>
        <w:rPr>
          <w:rFonts w:ascii="Courier New" w:hAnsi="Courier New" w:cs="Courier New"/>
          <w:noProof/>
          <w:lang w:eastAsia="ja-JP"/>
        </w:rPr>
        <w:t>20</w:t>
      </w:r>
      <w:r>
        <w:rPr>
          <w:rFonts w:ascii="Courier New" w:hAnsi="Courier New" w:cs="Courier New"/>
          <w:noProof/>
          <w:color w:val="808080"/>
          <w:lang w:eastAsia="ja-JP"/>
        </w:rPr>
        <w:t>))</w:t>
      </w:r>
    </w:p>
    <w:p w:rsidR="00AE5A62" w:rsidRDefault="00AE5A62" w:rsidP="006C69A3">
      <w:pPr>
        <w:pStyle w:val="Label"/>
        <w:rPr>
          <w:lang w:eastAsia="ja-JP"/>
        </w:rPr>
      </w:pPr>
      <w:r>
        <w:rPr>
          <w:lang w:eastAsia="ja-JP"/>
        </w:rPr>
        <w:t>Changing Effects Collation</w:t>
      </w:r>
    </w:p>
    <w:p w:rsidR="00AE5A62" w:rsidRDefault="00AE5A62" w:rsidP="00243AEC">
      <w:pPr>
        <w:pStyle w:val="Text"/>
        <w:rPr>
          <w:lang w:eastAsia="ja-JP"/>
        </w:rPr>
      </w:pPr>
      <w:r>
        <w:rPr>
          <w:lang w:eastAsia="ja-JP"/>
        </w:rPr>
        <w:t>A collation can be changed at either the database level or at the column level. The following statement changes the collation at the database level:</w:t>
      </w:r>
    </w:p>
    <w:p w:rsidR="00AE5A62" w:rsidRDefault="00AE5A62" w:rsidP="00F36DEA">
      <w:pPr>
        <w:pStyle w:val="Text"/>
        <w:ind w:leftChars="100" w:left="220"/>
        <w:rPr>
          <w:lang w:eastAsia="ja-JP"/>
        </w:rPr>
      </w:pPr>
      <w:r>
        <w:rPr>
          <w:rFonts w:ascii="Courier New" w:hAnsi="Courier New" w:cs="Courier New"/>
          <w:noProof/>
          <w:color w:val="0000FF"/>
          <w:lang w:eastAsia="ja-JP"/>
        </w:rPr>
        <w:t>alter</w:t>
      </w:r>
      <w:r>
        <w:rPr>
          <w:rFonts w:ascii="Courier New" w:hAnsi="Courier New" w:cs="Courier New"/>
          <w:noProof/>
          <w:lang w:eastAsia="ja-JP"/>
        </w:rPr>
        <w:t xml:space="preserve"> </w:t>
      </w:r>
      <w:r>
        <w:rPr>
          <w:rFonts w:ascii="Courier New" w:hAnsi="Courier New" w:cs="Courier New"/>
          <w:noProof/>
          <w:color w:val="0000FF"/>
          <w:lang w:eastAsia="ja-JP"/>
        </w:rPr>
        <w:t>database</w:t>
      </w:r>
      <w:r>
        <w:rPr>
          <w:rFonts w:ascii="Courier New" w:hAnsi="Courier New" w:cs="Courier New"/>
          <w:noProof/>
          <w:lang w:eastAsia="ja-JP"/>
        </w:rPr>
        <w:t xml:space="preserve"> dbName </w:t>
      </w:r>
      <w:r>
        <w:rPr>
          <w:rFonts w:ascii="Courier New" w:hAnsi="Courier New" w:cs="Courier New"/>
          <w:noProof/>
          <w:color w:val="0000FF"/>
          <w:lang w:eastAsia="ja-JP"/>
        </w:rPr>
        <w:t>COLLATE</w:t>
      </w:r>
      <w:r>
        <w:rPr>
          <w:rFonts w:ascii="Courier New" w:hAnsi="Courier New" w:cs="Courier New"/>
          <w:noProof/>
          <w:lang w:eastAsia="ja-JP"/>
        </w:rPr>
        <w:t xml:space="preserve"> Latin1_General_CI_AS</w:t>
      </w:r>
    </w:p>
    <w:p w:rsidR="00AE5A62" w:rsidRDefault="00AE5A62" w:rsidP="00243AEC">
      <w:pPr>
        <w:pStyle w:val="Text"/>
        <w:rPr>
          <w:lang w:eastAsia="ja-JP"/>
        </w:rPr>
      </w:pPr>
      <w:r>
        <w:rPr>
          <w:lang w:eastAsia="ja-JP"/>
        </w:rPr>
        <w:t>The following statement changes a collation at the column level:</w:t>
      </w:r>
    </w:p>
    <w:p w:rsidR="00AE5A62" w:rsidRDefault="00AE5A62" w:rsidP="00F36DEA">
      <w:pPr>
        <w:pStyle w:val="Text"/>
        <w:ind w:leftChars="100" w:left="220"/>
        <w:rPr>
          <w:lang w:eastAsia="ja-JP"/>
        </w:rPr>
      </w:pPr>
      <w:r>
        <w:rPr>
          <w:rFonts w:ascii="Courier New" w:hAnsi="Courier New" w:cs="Courier New"/>
          <w:noProof/>
          <w:color w:val="0000FF"/>
          <w:lang w:eastAsia="ja-JP"/>
        </w:rPr>
        <w:t>alter</w:t>
      </w:r>
      <w:r>
        <w:rPr>
          <w:rFonts w:ascii="Courier New" w:hAnsi="Courier New" w:cs="Courier New"/>
          <w:noProof/>
          <w:lang w:eastAsia="ja-JP"/>
        </w:rPr>
        <w:t xml:space="preserve"> </w:t>
      </w:r>
      <w:r>
        <w:rPr>
          <w:rFonts w:ascii="Courier New" w:hAnsi="Courier New" w:cs="Courier New"/>
          <w:noProof/>
          <w:color w:val="0000FF"/>
          <w:lang w:eastAsia="ja-JP"/>
        </w:rPr>
        <w:t>table</w:t>
      </w:r>
      <w:r>
        <w:rPr>
          <w:rFonts w:ascii="Courier New" w:hAnsi="Courier New" w:cs="Courier New"/>
          <w:noProof/>
          <w:lang w:eastAsia="ja-JP"/>
        </w:rPr>
        <w:t xml:space="preserve"> tableName </w:t>
      </w:r>
      <w:r>
        <w:rPr>
          <w:rFonts w:ascii="Courier New" w:hAnsi="Courier New" w:cs="Courier New"/>
          <w:noProof/>
          <w:color w:val="0000FF"/>
          <w:lang w:eastAsia="ja-JP"/>
        </w:rPr>
        <w:t>alter</w:t>
      </w:r>
      <w:r>
        <w:rPr>
          <w:rFonts w:ascii="Courier New" w:hAnsi="Courier New" w:cs="Courier New"/>
          <w:noProof/>
          <w:lang w:eastAsia="ja-JP"/>
        </w:rPr>
        <w:t xml:space="preserve"> </w:t>
      </w:r>
      <w:r>
        <w:rPr>
          <w:rFonts w:ascii="Courier New" w:hAnsi="Courier New" w:cs="Courier New"/>
          <w:noProof/>
          <w:color w:val="0000FF"/>
          <w:lang w:eastAsia="ja-JP"/>
        </w:rPr>
        <w:t>column</w:t>
      </w:r>
      <w:r>
        <w:rPr>
          <w:rFonts w:ascii="Courier New" w:hAnsi="Courier New" w:cs="Courier New"/>
          <w:noProof/>
          <w:lang w:eastAsia="ja-JP"/>
        </w:rPr>
        <w:t xml:space="preserve"> c1 </w:t>
      </w:r>
      <w:r>
        <w:rPr>
          <w:rFonts w:ascii="Courier New" w:hAnsi="Courier New" w:cs="Courier New"/>
          <w:noProof/>
          <w:color w:val="0000FF"/>
          <w:lang w:eastAsia="ja-JP"/>
        </w:rPr>
        <w:t>collate</w:t>
      </w:r>
      <w:r>
        <w:rPr>
          <w:rFonts w:ascii="Courier New" w:hAnsi="Courier New" w:cs="Courier New"/>
          <w:noProof/>
          <w:lang w:eastAsia="ja-JP"/>
        </w:rPr>
        <w:t xml:space="preserve"> Japanese_CI_AS</w:t>
      </w:r>
    </w:p>
    <w:p w:rsidR="00AE5A62" w:rsidRDefault="00AE5A62" w:rsidP="00B75BCC">
      <w:pPr>
        <w:pStyle w:val="Heading4"/>
      </w:pPr>
      <w:bookmarkStart w:id="6" w:name="_Toc182623971"/>
      <w:r>
        <w:t>Test Methodology</w:t>
      </w:r>
      <w:bookmarkEnd w:id="6"/>
    </w:p>
    <w:p w:rsidR="00AE5A62" w:rsidRPr="00B75BCC" w:rsidRDefault="00AE5A62" w:rsidP="00B75BCC">
      <w:pPr>
        <w:pStyle w:val="Text"/>
      </w:pPr>
      <w:r>
        <w:t>This section describes the test data and explains the processes that we used to convert the data types and change collations.</w:t>
      </w:r>
    </w:p>
    <w:p w:rsidR="00AE5A62" w:rsidRDefault="00AE5A62" w:rsidP="00B75BCC">
      <w:pPr>
        <w:pStyle w:val="Heading5"/>
        <w:rPr>
          <w:lang w:eastAsia="ja-JP"/>
        </w:rPr>
      </w:pPr>
      <w:bookmarkStart w:id="7" w:name="_Toc182623972"/>
      <w:r>
        <w:rPr>
          <w:lang w:eastAsia="ja-JP"/>
        </w:rPr>
        <w:t>Changing Data Types From Non-Unicode to Unicode</w:t>
      </w:r>
      <w:bookmarkEnd w:id="7"/>
      <w:r>
        <w:rPr>
          <w:lang w:eastAsia="ja-JP"/>
        </w:rPr>
        <w:t xml:space="preserve"> </w:t>
      </w:r>
    </w:p>
    <w:p w:rsidR="00AE5A62" w:rsidRDefault="00AE5A62" w:rsidP="00A54502">
      <w:pPr>
        <w:pStyle w:val="Text"/>
        <w:rPr>
          <w:lang w:eastAsia="ja-JP"/>
        </w:rPr>
      </w:pPr>
      <w:r>
        <w:rPr>
          <w:lang w:eastAsia="ja-JP"/>
        </w:rPr>
        <w:t>In the data conversion test, five tables having the following definitions were prepared:</w:t>
      </w:r>
    </w:p>
    <w:p w:rsidR="00AE5A62" w:rsidRPr="00131858" w:rsidRDefault="00AE5A62" w:rsidP="00BA6BCF">
      <w:pPr>
        <w:spacing w:line="240" w:lineRule="atLeast"/>
        <w:rPr>
          <w:rFonts w:ascii="Courier New" w:hAnsi="Courier New" w:cs="Courier New"/>
          <w:noProof/>
          <w:color w:val="808080"/>
        </w:rPr>
      </w:pPr>
      <w:r w:rsidRPr="00131858">
        <w:rPr>
          <w:rFonts w:ascii="Courier New" w:hAnsi="Courier New" w:cs="Courier New"/>
          <w:noProof/>
        </w:rPr>
        <w:t>T01</w:t>
      </w:r>
      <w:r w:rsidRPr="00131858">
        <w:rPr>
          <w:rFonts w:ascii="Courier New" w:hAnsi="Courier New" w:cs="Courier New"/>
          <w:noProof/>
          <w:color w:val="808080"/>
        </w:rPr>
        <w:t>(</w:t>
      </w:r>
      <w:r w:rsidRPr="00131858">
        <w:rPr>
          <w:rFonts w:ascii="Courier New" w:hAnsi="Courier New" w:cs="Courier New"/>
          <w:noProof/>
        </w:rPr>
        <w:t xml:space="preserve">c1 </w:t>
      </w:r>
      <w:r w:rsidRPr="00131858">
        <w:rPr>
          <w:rFonts w:ascii="Courier New" w:hAnsi="Courier New" w:cs="Courier New"/>
          <w:noProof/>
          <w:color w:val="0000FF"/>
        </w:rPr>
        <w:t>char</w:t>
      </w:r>
      <w:r w:rsidRPr="00131858">
        <w:rPr>
          <w:rFonts w:ascii="Courier New" w:hAnsi="Courier New" w:cs="Courier New"/>
          <w:noProof/>
          <w:color w:val="808080"/>
        </w:rPr>
        <w:t>(</w:t>
      </w:r>
      <w:r w:rsidRPr="00131858">
        <w:rPr>
          <w:rFonts w:ascii="Courier New" w:hAnsi="Courier New" w:cs="Courier New"/>
          <w:noProof/>
        </w:rPr>
        <w:t>20</w:t>
      </w:r>
      <w:r w:rsidRPr="00131858">
        <w:rPr>
          <w:rFonts w:ascii="Courier New" w:hAnsi="Courier New" w:cs="Courier New"/>
          <w:noProof/>
          <w:color w:val="808080"/>
        </w:rPr>
        <w:t>))</w:t>
      </w:r>
    </w:p>
    <w:p w:rsidR="00AE5A62" w:rsidRPr="00131858" w:rsidRDefault="00AE5A62" w:rsidP="00BA6BCF">
      <w:pPr>
        <w:widowControl w:val="0"/>
        <w:autoSpaceDE w:val="0"/>
        <w:autoSpaceDN w:val="0"/>
        <w:adjustRightInd w:val="0"/>
        <w:spacing w:line="240" w:lineRule="atLeast"/>
        <w:rPr>
          <w:rFonts w:ascii="Courier New" w:hAnsi="Courier New" w:cs="Courier New"/>
          <w:noProof/>
          <w:color w:val="808080"/>
        </w:rPr>
      </w:pPr>
      <w:r w:rsidRPr="00131858">
        <w:rPr>
          <w:rFonts w:ascii="Courier New" w:hAnsi="Courier New" w:cs="Courier New"/>
          <w:noProof/>
        </w:rPr>
        <w:t>T02</w:t>
      </w:r>
      <w:r w:rsidRPr="00131858">
        <w:rPr>
          <w:rFonts w:ascii="Courier New" w:hAnsi="Courier New" w:cs="Courier New"/>
          <w:noProof/>
          <w:color w:val="808080"/>
        </w:rPr>
        <w:t>(</w:t>
      </w:r>
      <w:r w:rsidRPr="00131858">
        <w:rPr>
          <w:rFonts w:ascii="Courier New" w:hAnsi="Courier New" w:cs="Courier New"/>
          <w:noProof/>
        </w:rPr>
        <w:t xml:space="preserve">c1 </w:t>
      </w:r>
      <w:r w:rsidRPr="00131858">
        <w:rPr>
          <w:rFonts w:ascii="Courier New" w:hAnsi="Courier New" w:cs="Courier New"/>
          <w:noProof/>
          <w:color w:val="0000FF"/>
        </w:rPr>
        <w:t>char</w:t>
      </w:r>
      <w:r w:rsidRPr="00131858">
        <w:rPr>
          <w:rFonts w:ascii="Courier New" w:hAnsi="Courier New" w:cs="Courier New"/>
          <w:noProof/>
          <w:color w:val="808080"/>
        </w:rPr>
        <w:t>(</w:t>
      </w:r>
      <w:r w:rsidRPr="00131858">
        <w:rPr>
          <w:rFonts w:ascii="Courier New" w:hAnsi="Courier New" w:cs="Courier New"/>
          <w:noProof/>
        </w:rPr>
        <w:t>20</w:t>
      </w:r>
      <w:r w:rsidRPr="00131858">
        <w:rPr>
          <w:rFonts w:ascii="Courier New" w:hAnsi="Courier New" w:cs="Courier New"/>
          <w:noProof/>
          <w:color w:val="808080"/>
        </w:rPr>
        <w:t>),</w:t>
      </w:r>
      <w:r w:rsidRPr="00131858">
        <w:rPr>
          <w:rFonts w:ascii="Courier New" w:hAnsi="Courier New" w:cs="Courier New"/>
          <w:noProof/>
        </w:rPr>
        <w:t xml:space="preserve"> c2 </w:t>
      </w:r>
      <w:r w:rsidRPr="00131858">
        <w:rPr>
          <w:rFonts w:ascii="Courier New" w:hAnsi="Courier New" w:cs="Courier New"/>
          <w:noProof/>
          <w:color w:val="0000FF"/>
        </w:rPr>
        <w:t>varchar</w:t>
      </w:r>
      <w:r w:rsidRPr="00131858">
        <w:rPr>
          <w:rFonts w:ascii="Courier New" w:hAnsi="Courier New" w:cs="Courier New"/>
          <w:noProof/>
          <w:color w:val="808080"/>
        </w:rPr>
        <w:t>(</w:t>
      </w:r>
      <w:r w:rsidRPr="00131858">
        <w:rPr>
          <w:rFonts w:ascii="Courier New" w:hAnsi="Courier New" w:cs="Courier New"/>
          <w:noProof/>
        </w:rPr>
        <w:t>20</w:t>
      </w:r>
      <w:r w:rsidRPr="00131858">
        <w:rPr>
          <w:rFonts w:ascii="Courier New" w:hAnsi="Courier New" w:cs="Courier New"/>
          <w:noProof/>
          <w:color w:val="808080"/>
        </w:rPr>
        <w:t>)</w:t>
      </w:r>
    </w:p>
    <w:p w:rsidR="00AE5A62" w:rsidRPr="00131858" w:rsidRDefault="00AE5A62" w:rsidP="00BA6BCF">
      <w:pPr>
        <w:widowControl w:val="0"/>
        <w:autoSpaceDE w:val="0"/>
        <w:autoSpaceDN w:val="0"/>
        <w:adjustRightInd w:val="0"/>
        <w:spacing w:line="240" w:lineRule="atLeast"/>
        <w:rPr>
          <w:rFonts w:ascii="Courier New" w:hAnsi="Courier New" w:cs="Courier New"/>
          <w:noProof/>
          <w:color w:val="808080"/>
        </w:rPr>
      </w:pPr>
      <w:r w:rsidRPr="00131858">
        <w:rPr>
          <w:rFonts w:ascii="Courier New" w:hAnsi="Courier New" w:cs="Courier New"/>
          <w:noProof/>
        </w:rPr>
        <w:lastRenderedPageBreak/>
        <w:t xml:space="preserve">T03(ID </w:t>
      </w:r>
      <w:r w:rsidRPr="00C35EA2">
        <w:rPr>
          <w:rFonts w:ascii="Courier New" w:hAnsi="Courier New" w:cs="Courier New"/>
          <w:noProof/>
          <w:color w:val="365F91"/>
        </w:rPr>
        <w:t>int</w:t>
      </w:r>
      <w:r w:rsidRPr="00131858">
        <w:rPr>
          <w:rFonts w:ascii="Courier New" w:hAnsi="Courier New" w:cs="Courier New"/>
          <w:noProof/>
        </w:rPr>
        <w:t xml:space="preserve">, c1 </w:t>
      </w:r>
      <w:r w:rsidRPr="00C35EA2">
        <w:rPr>
          <w:rFonts w:ascii="Courier New" w:hAnsi="Courier New" w:cs="Courier New"/>
          <w:noProof/>
          <w:color w:val="365F91"/>
        </w:rPr>
        <w:t>char</w:t>
      </w:r>
      <w:r w:rsidRPr="00131858">
        <w:rPr>
          <w:rFonts w:ascii="Courier New" w:hAnsi="Courier New" w:cs="Courier New"/>
          <w:noProof/>
        </w:rPr>
        <w:t>(20))</w:t>
      </w:r>
    </w:p>
    <w:p w:rsidR="00AE5A62" w:rsidRPr="00131858" w:rsidRDefault="00AE5A62" w:rsidP="00BA6BCF">
      <w:pPr>
        <w:widowControl w:val="0"/>
        <w:autoSpaceDE w:val="0"/>
        <w:autoSpaceDN w:val="0"/>
        <w:adjustRightInd w:val="0"/>
        <w:spacing w:line="240" w:lineRule="atLeast"/>
        <w:rPr>
          <w:rFonts w:ascii="Courier New" w:hAnsi="Courier New" w:cs="Courier New"/>
          <w:noProof/>
          <w:color w:val="808080"/>
        </w:rPr>
      </w:pPr>
      <w:r w:rsidRPr="00131858">
        <w:rPr>
          <w:rFonts w:ascii="Courier New" w:hAnsi="Courier New" w:cs="Courier New"/>
          <w:noProof/>
        </w:rPr>
        <w:t>T04</w:t>
      </w:r>
      <w:r w:rsidRPr="00131858">
        <w:rPr>
          <w:rFonts w:ascii="Courier New" w:hAnsi="Courier New" w:cs="Courier New"/>
          <w:noProof/>
          <w:color w:val="808080"/>
        </w:rPr>
        <w:t>(</w:t>
      </w:r>
      <w:r w:rsidRPr="00131858">
        <w:rPr>
          <w:rFonts w:ascii="Courier New" w:hAnsi="Courier New" w:cs="Courier New"/>
          <w:noProof/>
        </w:rPr>
        <w:t xml:space="preserve">ID </w:t>
      </w:r>
      <w:r w:rsidRPr="00131858">
        <w:rPr>
          <w:rFonts w:ascii="Courier New" w:hAnsi="Courier New" w:cs="Courier New"/>
          <w:noProof/>
          <w:color w:val="0000FF"/>
        </w:rPr>
        <w:t>int</w:t>
      </w:r>
      <w:r w:rsidRPr="00131858">
        <w:rPr>
          <w:rFonts w:ascii="Courier New" w:hAnsi="Courier New" w:cs="Courier New"/>
          <w:noProof/>
          <w:color w:val="808080"/>
        </w:rPr>
        <w:t>,</w:t>
      </w:r>
      <w:r w:rsidRPr="00131858">
        <w:rPr>
          <w:rFonts w:ascii="Courier New" w:hAnsi="Courier New" w:cs="Courier New"/>
          <w:noProof/>
        </w:rPr>
        <w:t xml:space="preserve"> c1 </w:t>
      </w:r>
      <w:r w:rsidRPr="00131858">
        <w:rPr>
          <w:rFonts w:ascii="Courier New" w:hAnsi="Courier New" w:cs="Courier New"/>
          <w:noProof/>
          <w:color w:val="0000FF"/>
        </w:rPr>
        <w:t>varchar</w:t>
      </w:r>
      <w:r w:rsidRPr="00131858">
        <w:rPr>
          <w:rFonts w:ascii="Courier New" w:hAnsi="Courier New" w:cs="Courier New"/>
          <w:noProof/>
          <w:color w:val="808080"/>
        </w:rPr>
        <w:t>(</w:t>
      </w:r>
      <w:r w:rsidRPr="00131858">
        <w:rPr>
          <w:rFonts w:ascii="Courier New" w:hAnsi="Courier New" w:cs="Courier New"/>
          <w:noProof/>
        </w:rPr>
        <w:t>20</w:t>
      </w:r>
      <w:r w:rsidRPr="00131858">
        <w:rPr>
          <w:rFonts w:ascii="Courier New" w:hAnsi="Courier New" w:cs="Courier New"/>
          <w:noProof/>
          <w:color w:val="808080"/>
        </w:rPr>
        <w:t>))</w:t>
      </w:r>
    </w:p>
    <w:p w:rsidR="00AE5A62" w:rsidRPr="00131858" w:rsidRDefault="00AE5A62" w:rsidP="00B51232">
      <w:pPr>
        <w:widowControl w:val="0"/>
        <w:autoSpaceDE w:val="0"/>
        <w:autoSpaceDN w:val="0"/>
        <w:adjustRightInd w:val="0"/>
        <w:spacing w:line="240" w:lineRule="atLeast"/>
        <w:rPr>
          <w:rFonts w:ascii="Courier New" w:hAnsi="Courier New" w:cs="Courier New"/>
        </w:rPr>
      </w:pPr>
      <w:r w:rsidRPr="00131858">
        <w:rPr>
          <w:rFonts w:ascii="Courier New" w:hAnsi="Courier New" w:cs="Courier New"/>
          <w:noProof/>
        </w:rPr>
        <w:t>T05</w:t>
      </w:r>
      <w:r w:rsidRPr="00131858">
        <w:rPr>
          <w:rFonts w:ascii="Courier New" w:hAnsi="Courier New" w:cs="Courier New"/>
          <w:noProof/>
          <w:color w:val="808080"/>
        </w:rPr>
        <w:t>(</w:t>
      </w:r>
      <w:r w:rsidRPr="00131858">
        <w:rPr>
          <w:rFonts w:ascii="Courier New" w:hAnsi="Courier New" w:cs="Courier New"/>
          <w:noProof/>
        </w:rPr>
        <w:t xml:space="preserve">ID </w:t>
      </w:r>
      <w:r w:rsidRPr="00131858">
        <w:rPr>
          <w:rFonts w:ascii="Courier New" w:hAnsi="Courier New" w:cs="Courier New"/>
          <w:noProof/>
          <w:color w:val="0000FF"/>
        </w:rPr>
        <w:t>int</w:t>
      </w:r>
      <w:r w:rsidRPr="00131858">
        <w:rPr>
          <w:rFonts w:ascii="Courier New" w:hAnsi="Courier New" w:cs="Courier New"/>
          <w:noProof/>
          <w:color w:val="808080"/>
        </w:rPr>
        <w:t>,</w:t>
      </w:r>
      <w:r w:rsidRPr="00131858">
        <w:rPr>
          <w:rFonts w:ascii="Courier New" w:hAnsi="Courier New" w:cs="Courier New"/>
          <w:noProof/>
        </w:rPr>
        <w:t xml:space="preserve"> c1 </w:t>
      </w:r>
      <w:r w:rsidRPr="00131858">
        <w:rPr>
          <w:rFonts w:ascii="Courier New" w:hAnsi="Courier New" w:cs="Courier New"/>
          <w:noProof/>
          <w:color w:val="0000FF"/>
        </w:rPr>
        <w:t>char</w:t>
      </w:r>
      <w:r w:rsidRPr="00131858">
        <w:rPr>
          <w:rFonts w:ascii="Courier New" w:hAnsi="Courier New" w:cs="Courier New"/>
          <w:noProof/>
          <w:color w:val="808080"/>
        </w:rPr>
        <w:t>(</w:t>
      </w:r>
      <w:r w:rsidRPr="00131858">
        <w:rPr>
          <w:rFonts w:ascii="Courier New" w:hAnsi="Courier New" w:cs="Courier New"/>
          <w:noProof/>
        </w:rPr>
        <w:t>20</w:t>
      </w:r>
      <w:r w:rsidRPr="00131858">
        <w:rPr>
          <w:rFonts w:ascii="Courier New" w:hAnsi="Courier New" w:cs="Courier New"/>
          <w:noProof/>
          <w:color w:val="808080"/>
        </w:rPr>
        <w:t>),</w:t>
      </w:r>
      <w:r w:rsidRPr="00131858">
        <w:rPr>
          <w:rFonts w:ascii="Courier New" w:hAnsi="Courier New" w:cs="Courier New"/>
          <w:noProof/>
        </w:rPr>
        <w:t xml:space="preserve"> c2 </w:t>
      </w:r>
      <w:r w:rsidRPr="00131858">
        <w:rPr>
          <w:rFonts w:ascii="Courier New" w:hAnsi="Courier New" w:cs="Courier New"/>
          <w:noProof/>
          <w:color w:val="0000FF"/>
        </w:rPr>
        <w:t>varchar</w:t>
      </w:r>
      <w:r w:rsidRPr="00131858">
        <w:rPr>
          <w:rFonts w:ascii="Courier New" w:hAnsi="Courier New" w:cs="Courier New"/>
          <w:noProof/>
          <w:color w:val="808080"/>
        </w:rPr>
        <w:t>(</w:t>
      </w:r>
      <w:r w:rsidRPr="00131858">
        <w:rPr>
          <w:rFonts w:ascii="Courier New" w:hAnsi="Courier New" w:cs="Courier New"/>
          <w:noProof/>
        </w:rPr>
        <w:t>20</w:t>
      </w:r>
      <w:r w:rsidRPr="00131858">
        <w:rPr>
          <w:rFonts w:ascii="Courier New" w:hAnsi="Courier New" w:cs="Courier New"/>
          <w:noProof/>
          <w:color w:val="808080"/>
        </w:rPr>
        <w:t>))</w:t>
      </w:r>
    </w:p>
    <w:p w:rsidR="00AE5A62" w:rsidRDefault="00AE5A62" w:rsidP="00A54502">
      <w:pPr>
        <w:pStyle w:val="Text"/>
        <w:rPr>
          <w:lang w:eastAsia="ja-JP"/>
        </w:rPr>
      </w:pPr>
      <w:r>
        <w:rPr>
          <w:lang w:eastAsia="ja-JP"/>
        </w:rPr>
        <w:t>We had two purposes for our tests:</w:t>
      </w:r>
    </w:p>
    <w:p w:rsidR="00AE5A62" w:rsidRDefault="00AE5A62" w:rsidP="00231290">
      <w:pPr>
        <w:pStyle w:val="BulletedList1"/>
        <w:rPr>
          <w:lang w:eastAsia="ja-JP"/>
        </w:rPr>
      </w:pPr>
      <w:r>
        <w:rPr>
          <w:lang w:eastAsia="ja-JP"/>
        </w:rPr>
        <w:t>Find out whether there are any differences, in terms of conversion time, when the table has a single column or multiple columns.</w:t>
      </w:r>
    </w:p>
    <w:p w:rsidR="00AE5A62" w:rsidRDefault="00AE5A62" w:rsidP="00231290">
      <w:pPr>
        <w:pStyle w:val="BulletedList1"/>
        <w:rPr>
          <w:lang w:eastAsia="ja-JP"/>
        </w:rPr>
      </w:pPr>
      <w:r>
        <w:rPr>
          <w:lang w:eastAsia="ja-JP"/>
        </w:rPr>
        <w:t xml:space="preserve">Find out whether having other columns, such as an </w:t>
      </w:r>
      <w:r w:rsidRPr="00A8252F">
        <w:rPr>
          <w:b/>
          <w:lang w:eastAsia="ja-JP"/>
        </w:rPr>
        <w:t>integer</w:t>
      </w:r>
      <w:r>
        <w:rPr>
          <w:lang w:eastAsia="ja-JP"/>
        </w:rPr>
        <w:t xml:space="preserve"> column, has any effect on the result.</w:t>
      </w:r>
    </w:p>
    <w:p w:rsidR="00AE5A62" w:rsidRDefault="00AE5A62" w:rsidP="00A54502">
      <w:pPr>
        <w:pStyle w:val="Text"/>
        <w:rPr>
          <w:lang w:eastAsia="ja-JP"/>
        </w:rPr>
      </w:pPr>
      <w:r>
        <w:rPr>
          <w:lang w:eastAsia="ja-JP"/>
        </w:rPr>
        <w:t xml:space="preserve">So we used two test tables—one table had a single column and a second table had multiple columns. </w:t>
      </w:r>
    </w:p>
    <w:p w:rsidR="00AE5A62" w:rsidRDefault="00AE5A62" w:rsidP="00A54502">
      <w:pPr>
        <w:pStyle w:val="Text"/>
        <w:rPr>
          <w:lang w:eastAsia="ja-JP"/>
        </w:rPr>
      </w:pPr>
      <w:r>
        <w:rPr>
          <w:lang w:eastAsia="ja-JP"/>
        </w:rPr>
        <w:t xml:space="preserve">We ran tests on tables of different sizes. We used tables that contained 10 million, 5 million, and 1 million rows. Test data was randomly generated. The test data had fixed-length columns of 20 characters for the </w:t>
      </w:r>
      <w:r w:rsidRPr="00231290">
        <w:rPr>
          <w:b/>
          <w:lang w:eastAsia="ja-JP"/>
        </w:rPr>
        <w:t>char</w:t>
      </w:r>
      <w:r>
        <w:rPr>
          <w:lang w:eastAsia="ja-JP"/>
        </w:rPr>
        <w:t xml:space="preserve"> and </w:t>
      </w:r>
      <w:r w:rsidRPr="00231290">
        <w:rPr>
          <w:b/>
          <w:lang w:eastAsia="ja-JP"/>
        </w:rPr>
        <w:t>varchar</w:t>
      </w:r>
      <w:r>
        <w:rPr>
          <w:lang w:eastAsia="ja-JP"/>
        </w:rPr>
        <w:t xml:space="preserve"> columns. For tables of the </w:t>
      </w:r>
      <w:r w:rsidRPr="00231290">
        <w:rPr>
          <w:b/>
          <w:lang w:eastAsia="ja-JP"/>
        </w:rPr>
        <w:t>integer</w:t>
      </w:r>
      <w:r>
        <w:rPr>
          <w:lang w:eastAsia="ja-JP"/>
        </w:rPr>
        <w:t xml:space="preserve"> type, the ID was generated randomly.</w:t>
      </w:r>
    </w:p>
    <w:p w:rsidR="00AE5A62" w:rsidRDefault="00AE5A62" w:rsidP="00B75BCC">
      <w:pPr>
        <w:pStyle w:val="Heading5"/>
        <w:rPr>
          <w:lang w:eastAsia="ja-JP"/>
        </w:rPr>
      </w:pPr>
      <w:bookmarkStart w:id="8" w:name="_Toc182623973"/>
      <w:r>
        <w:rPr>
          <w:lang w:eastAsia="ja-JP"/>
        </w:rPr>
        <w:t>Test Procedure</w:t>
      </w:r>
      <w:bookmarkEnd w:id="8"/>
    </w:p>
    <w:p w:rsidR="00AE5A62" w:rsidRDefault="00AE5A62" w:rsidP="00A54502">
      <w:pPr>
        <w:pStyle w:val="Text"/>
        <w:rPr>
          <w:lang w:eastAsia="ja-JP"/>
        </w:rPr>
      </w:pPr>
      <w:r>
        <w:rPr>
          <w:lang w:eastAsia="ja-JP"/>
        </w:rPr>
        <w:t>Following are the high-level steps of the test operation:</w:t>
      </w:r>
    </w:p>
    <w:p w:rsidR="00AE5A62" w:rsidRDefault="00AE5A62" w:rsidP="009255BA">
      <w:pPr>
        <w:pStyle w:val="NumberedList1"/>
        <w:rPr>
          <w:lang w:eastAsia="ja-JP"/>
        </w:rPr>
      </w:pPr>
      <w:r>
        <w:rPr>
          <w:lang w:eastAsia="ja-JP"/>
        </w:rPr>
        <w:t>Export data to a file (such as a file named X.bcp).</w:t>
      </w:r>
    </w:p>
    <w:p w:rsidR="00AE5A62" w:rsidRDefault="00AE5A62" w:rsidP="009255BA">
      <w:pPr>
        <w:pStyle w:val="NumberedList1"/>
        <w:rPr>
          <w:lang w:eastAsia="ja-JP"/>
        </w:rPr>
      </w:pPr>
      <w:r>
        <w:rPr>
          <w:lang w:eastAsia="ja-JP"/>
        </w:rPr>
        <w:t>Modify the column with an ALTER statement, for example:</w:t>
      </w:r>
    </w:p>
    <w:p w:rsidR="00AE5A62" w:rsidRDefault="00AE5A62" w:rsidP="00F36DEA">
      <w:pPr>
        <w:pStyle w:val="Text"/>
        <w:spacing w:after="0"/>
        <w:ind w:leftChars="180" w:left="396" w:firstLine="10"/>
        <w:rPr>
          <w:lang w:eastAsia="ja-JP"/>
        </w:rPr>
      </w:pPr>
      <w:r>
        <w:rPr>
          <w:rFonts w:ascii="Courier New" w:hAnsi="Courier New" w:cs="Courier New"/>
          <w:noProof/>
          <w:color w:val="0000FF"/>
          <w:lang w:eastAsia="ja-JP"/>
        </w:rPr>
        <w:t>alter</w:t>
      </w:r>
      <w:r>
        <w:rPr>
          <w:rFonts w:ascii="Courier New" w:hAnsi="Courier New" w:cs="Courier New"/>
          <w:noProof/>
          <w:lang w:eastAsia="ja-JP"/>
        </w:rPr>
        <w:t xml:space="preserve"> </w:t>
      </w:r>
      <w:r>
        <w:rPr>
          <w:rFonts w:ascii="Courier New" w:hAnsi="Courier New" w:cs="Courier New"/>
          <w:noProof/>
          <w:color w:val="0000FF"/>
          <w:lang w:eastAsia="ja-JP"/>
        </w:rPr>
        <w:t>table</w:t>
      </w:r>
      <w:r>
        <w:rPr>
          <w:rFonts w:ascii="Courier New" w:hAnsi="Courier New" w:cs="Courier New"/>
          <w:noProof/>
          <w:lang w:eastAsia="ja-JP"/>
        </w:rPr>
        <w:t xml:space="preserve"> T01 </w:t>
      </w:r>
      <w:r>
        <w:rPr>
          <w:rFonts w:ascii="Courier New" w:hAnsi="Courier New" w:cs="Courier New"/>
          <w:noProof/>
          <w:color w:val="0000FF"/>
          <w:lang w:eastAsia="ja-JP"/>
        </w:rPr>
        <w:t>alter</w:t>
      </w:r>
      <w:r>
        <w:rPr>
          <w:rFonts w:ascii="Courier New" w:hAnsi="Courier New" w:cs="Courier New"/>
          <w:noProof/>
          <w:lang w:eastAsia="ja-JP"/>
        </w:rPr>
        <w:t xml:space="preserve"> </w:t>
      </w:r>
      <w:r>
        <w:rPr>
          <w:rFonts w:ascii="Courier New" w:hAnsi="Courier New" w:cs="Courier New"/>
          <w:noProof/>
          <w:color w:val="0000FF"/>
          <w:lang w:eastAsia="ja-JP"/>
        </w:rPr>
        <w:t>column</w:t>
      </w:r>
      <w:r>
        <w:rPr>
          <w:rFonts w:ascii="Courier New" w:hAnsi="Courier New" w:cs="Courier New"/>
          <w:noProof/>
          <w:lang w:eastAsia="ja-JP"/>
        </w:rPr>
        <w:t xml:space="preserve"> c1 </w:t>
      </w:r>
      <w:r>
        <w:rPr>
          <w:rFonts w:ascii="Courier New" w:hAnsi="Courier New" w:cs="Courier New"/>
          <w:noProof/>
          <w:color w:val="0000FF"/>
          <w:lang w:eastAsia="ja-JP"/>
        </w:rPr>
        <w:t>nchar</w:t>
      </w:r>
      <w:r>
        <w:rPr>
          <w:rFonts w:ascii="Courier New" w:hAnsi="Courier New" w:cs="Courier New"/>
          <w:noProof/>
          <w:color w:val="808080"/>
          <w:lang w:eastAsia="ja-JP"/>
        </w:rPr>
        <w:t>(</w:t>
      </w:r>
      <w:r>
        <w:rPr>
          <w:rFonts w:ascii="Courier New" w:hAnsi="Courier New" w:cs="Courier New"/>
          <w:noProof/>
          <w:lang w:eastAsia="ja-JP"/>
        </w:rPr>
        <w:t>20</w:t>
      </w:r>
      <w:r>
        <w:rPr>
          <w:rFonts w:ascii="Courier New" w:hAnsi="Courier New" w:cs="Courier New"/>
          <w:noProof/>
          <w:color w:val="808080"/>
          <w:lang w:eastAsia="ja-JP"/>
        </w:rPr>
        <w:t>)</w:t>
      </w:r>
    </w:p>
    <w:p w:rsidR="00AE5A62" w:rsidRDefault="00AE5A62" w:rsidP="009255BA">
      <w:pPr>
        <w:pStyle w:val="NumberedList1"/>
        <w:rPr>
          <w:lang w:eastAsia="ja-JP"/>
        </w:rPr>
      </w:pPr>
      <w:r>
        <w:rPr>
          <w:lang w:eastAsia="ja-JP"/>
        </w:rPr>
        <w:t>Export data to a file (such as Y.bcp).</w:t>
      </w:r>
    </w:p>
    <w:p w:rsidR="00AE5A62" w:rsidRDefault="00AE5A62" w:rsidP="009255BA">
      <w:pPr>
        <w:pStyle w:val="NumberedList1"/>
        <w:rPr>
          <w:lang w:eastAsia="ja-JP"/>
        </w:rPr>
      </w:pPr>
      <w:r>
        <w:rPr>
          <w:lang w:eastAsia="ja-JP"/>
        </w:rPr>
        <w:t>Do a file compare of X.bcp and Y.bcp.</w:t>
      </w:r>
    </w:p>
    <w:p w:rsidR="00AE5A62" w:rsidRDefault="00AE5A62" w:rsidP="008A0BE7">
      <w:pPr>
        <w:pStyle w:val="Text"/>
        <w:rPr>
          <w:lang w:eastAsia="ja-JP"/>
        </w:rPr>
      </w:pPr>
      <w:r>
        <w:rPr>
          <w:lang w:eastAsia="ja-JP"/>
        </w:rPr>
        <w:t>The purpose of step 4 is to validate our test to ensure that the data is consistent both before and after the data conversion. At step 2 we measured the time it took the ALTER statement to complete.</w:t>
      </w:r>
    </w:p>
    <w:p w:rsidR="00AE5A62" w:rsidRDefault="00AE5A62" w:rsidP="00523A8A">
      <w:pPr>
        <w:pStyle w:val="Text"/>
        <w:rPr>
          <w:lang w:eastAsia="ja-JP"/>
        </w:rPr>
      </w:pPr>
      <w:r>
        <w:rPr>
          <w:lang w:eastAsia="ja-JP"/>
        </w:rPr>
        <w:t xml:space="preserve">To calculate time requirements, we measured the response time of a query execution against the default database, which we call the </w:t>
      </w:r>
      <w:r w:rsidRPr="00DB42AB">
        <w:rPr>
          <w:i/>
          <w:lang w:eastAsia="ja-JP"/>
        </w:rPr>
        <w:t>basis</w:t>
      </w:r>
      <w:r>
        <w:rPr>
          <w:lang w:eastAsia="ja-JP"/>
        </w:rPr>
        <w:t xml:space="preserve"> database. Next, we changed the collation of the basis database (or the table) and ran the same query. Response times executed on the basis database and the modified databases were then compared to see how the collation change affected the response time.</w:t>
      </w:r>
    </w:p>
    <w:p w:rsidR="00AE5A62" w:rsidRDefault="00AE5A62" w:rsidP="00523A8A">
      <w:pPr>
        <w:pStyle w:val="Text"/>
        <w:rPr>
          <w:lang w:eastAsia="ja-JP"/>
        </w:rPr>
      </w:pPr>
      <w:r>
        <w:rPr>
          <w:lang w:eastAsia="ja-JP"/>
        </w:rPr>
        <w:t>We used several queries based on the decision support type. Each query was executed   serially and each response time collected. We used only read-only queries—we did not use any UPDATE, INSERT, or DELETE queries. This narrowed our test result analysis.</w:t>
      </w:r>
    </w:p>
    <w:p w:rsidR="00AE5A62" w:rsidRDefault="00AE5A62" w:rsidP="00911E9B">
      <w:pPr>
        <w:pStyle w:val="Text"/>
        <w:rPr>
          <w:lang w:eastAsia="ja-JP"/>
        </w:rPr>
      </w:pPr>
      <w:r>
        <w:rPr>
          <w:lang w:eastAsia="ja-JP"/>
        </w:rPr>
        <w:t>We used two databases as our basis databases. These were the default databases for English and Japanese collations. The SQL_Latin1_General_Pref_CP1_CI_AS collation was the English default and the Japanese_CI_AS collation was the Japanese default.</w:t>
      </w:r>
    </w:p>
    <w:p w:rsidR="00AE5A62" w:rsidRDefault="00AE5A62">
      <w:pPr>
        <w:rPr>
          <w:rFonts w:ascii="Verdana" w:hAnsi="Verdana"/>
          <w:color w:val="000000"/>
        </w:rPr>
      </w:pPr>
      <w:r>
        <w:br w:type="page"/>
      </w:r>
    </w:p>
    <w:p w:rsidR="00AE5A62" w:rsidRPr="00BB01B1" w:rsidRDefault="00AE5A62" w:rsidP="00BB01B1">
      <w:pPr>
        <w:pStyle w:val="Text"/>
        <w:rPr>
          <w:lang w:eastAsia="ja-JP"/>
        </w:rPr>
      </w:pPr>
    </w:p>
    <w:p w:rsidR="00AE5A62" w:rsidRDefault="00AE5A62" w:rsidP="00B75BCC">
      <w:pPr>
        <w:pStyle w:val="Heading5"/>
      </w:pPr>
      <w:bookmarkStart w:id="9" w:name="_Test_Matrix"/>
      <w:bookmarkStart w:id="10" w:name="_Toc182623974"/>
      <w:bookmarkEnd w:id="9"/>
      <w:r>
        <w:t>Test Matrix</w:t>
      </w:r>
      <w:bookmarkEnd w:id="10"/>
    </w:p>
    <w:p w:rsidR="00AE5A62" w:rsidRPr="00D00F47" w:rsidRDefault="00AE5A62" w:rsidP="008A0BE7">
      <w:pPr>
        <w:pStyle w:val="Text"/>
        <w:rPr>
          <w:lang w:eastAsia="ja-JP"/>
        </w:rPr>
      </w:pPr>
      <w:r>
        <w:rPr>
          <w:lang w:eastAsia="ja-JP"/>
        </w:rPr>
        <w:t>Table 1 and Table 2 in this section show the test case matrix.</w:t>
      </w:r>
    </w:p>
    <w:p w:rsidR="00AE5A62" w:rsidRPr="00D00F47" w:rsidRDefault="00AE5A62" w:rsidP="00A8252F">
      <w:pPr>
        <w:pStyle w:val="Label"/>
        <w:rPr>
          <w:lang w:eastAsia="ja-JP"/>
        </w:rPr>
      </w:pPr>
      <w:r w:rsidRPr="00D00F47">
        <w:rPr>
          <w:lang w:eastAsia="ja-JP"/>
        </w:rPr>
        <w:t>Reading the Test Matrix</w:t>
      </w:r>
    </w:p>
    <w:p w:rsidR="00AE5A62" w:rsidRDefault="00AE5A62" w:rsidP="00B83F2E">
      <w:pPr>
        <w:pStyle w:val="Text"/>
        <w:rPr>
          <w:lang w:eastAsia="ja-JP"/>
        </w:rPr>
      </w:pPr>
      <w:r>
        <w:rPr>
          <w:lang w:eastAsia="ja-JP"/>
        </w:rPr>
        <w:t xml:space="preserve">Both test matrices represent test cases for tests on Japanese collations and Latin1 collations. The first row in each matrix indicates the state of the original database. The P00 in the top row represents our basis database for Japanese. The P13 in the top row represents our basis database for the Latin1 case. Queries were executed on each database to collect the total response time. The data collected was the basis on which to compare the query response time when the queries were executed on databases that have the other collation settings according to the settings shown in other test cases (P01 to P12 for the Japanese test cases and P14 to P25 for the Latin1 test cases). </w:t>
      </w:r>
    </w:p>
    <w:p w:rsidR="00AE5A62" w:rsidRDefault="00AE5A62" w:rsidP="00B83F2E">
      <w:pPr>
        <w:pStyle w:val="Text"/>
        <w:rPr>
          <w:lang w:eastAsia="ja-JP"/>
        </w:rPr>
      </w:pPr>
      <w:r>
        <w:rPr>
          <w:lang w:eastAsia="ja-JP"/>
        </w:rPr>
        <w:t>For example, to perform test case P01, the original database (the database for Japanese collations) was changed according to the information shown in row P01 in the test matrix in Table 1. Following were the steps we took to perform a test case:</w:t>
      </w:r>
    </w:p>
    <w:p w:rsidR="00AE5A62" w:rsidRPr="007E2084" w:rsidRDefault="00AE5A62" w:rsidP="00C07C19">
      <w:pPr>
        <w:pStyle w:val="NumberedList1"/>
        <w:numPr>
          <w:ilvl w:val="0"/>
          <w:numId w:val="6"/>
        </w:numPr>
        <w:rPr>
          <w:lang w:eastAsia="ja-JP"/>
        </w:rPr>
      </w:pPr>
      <w:r>
        <w:rPr>
          <w:lang w:eastAsia="ja-JP"/>
        </w:rPr>
        <w:t>Change</w:t>
      </w:r>
      <w:r w:rsidRPr="007E2084">
        <w:rPr>
          <w:lang w:eastAsia="ja-JP"/>
        </w:rPr>
        <w:t xml:space="preserve"> the database collation to Japanese_90_BIN</w:t>
      </w:r>
      <w:r>
        <w:rPr>
          <w:lang w:eastAsia="ja-JP"/>
        </w:rPr>
        <w:t>.</w:t>
      </w:r>
    </w:p>
    <w:p w:rsidR="00AE5A62" w:rsidRDefault="00AE5A62" w:rsidP="009255BA">
      <w:pPr>
        <w:pStyle w:val="NumberedList1"/>
        <w:rPr>
          <w:lang w:eastAsia="ja-JP"/>
        </w:rPr>
      </w:pPr>
      <w:r>
        <w:rPr>
          <w:lang w:eastAsia="ja-JP"/>
        </w:rPr>
        <w:t>In all columns in all user tables, change the collation to Japanese_CI_AS.</w:t>
      </w:r>
    </w:p>
    <w:p w:rsidR="00AE5A62" w:rsidRDefault="00AE5A62" w:rsidP="009255BA">
      <w:pPr>
        <w:pStyle w:val="NumberedList1"/>
        <w:rPr>
          <w:lang w:eastAsia="ja-JP"/>
        </w:rPr>
      </w:pPr>
      <w:r>
        <w:rPr>
          <w:lang w:eastAsia="ja-JP"/>
        </w:rPr>
        <w:t>We did not change the data type of the user table column since the original tables (in the P00 database) were Non-Unicode. In test case P03, we changed the data type of every column to Unicode.</w:t>
      </w:r>
    </w:p>
    <w:p w:rsidR="00AE5A62" w:rsidRDefault="00AE5A62" w:rsidP="009255BA">
      <w:pPr>
        <w:pStyle w:val="NumberedList1"/>
        <w:rPr>
          <w:lang w:eastAsia="ja-JP"/>
        </w:rPr>
      </w:pPr>
      <w:r>
        <w:rPr>
          <w:lang w:eastAsia="ja-JP"/>
        </w:rPr>
        <w:t xml:space="preserve">We did not change the </w:t>
      </w:r>
      <w:r w:rsidRPr="007E2084">
        <w:rPr>
          <w:b/>
          <w:lang w:eastAsia="ja-JP"/>
        </w:rPr>
        <w:t>tempdb</w:t>
      </w:r>
      <w:r>
        <w:rPr>
          <w:lang w:eastAsia="ja-JP"/>
        </w:rPr>
        <w:t xml:space="preserve"> collation since the system’s default collation is Japanese_CI_AS. In test case P04, we changed the </w:t>
      </w:r>
      <w:r w:rsidRPr="007E2084">
        <w:rPr>
          <w:b/>
          <w:lang w:eastAsia="ja-JP"/>
        </w:rPr>
        <w:t>tempdb</w:t>
      </w:r>
      <w:r>
        <w:rPr>
          <w:lang w:eastAsia="ja-JP"/>
        </w:rPr>
        <w:t xml:space="preserve"> collation to Japanese_90_BIN.</w:t>
      </w:r>
    </w:p>
    <w:p w:rsidR="00AE5A62" w:rsidRDefault="00AE5A62" w:rsidP="00A8252F">
      <w:pPr>
        <w:pStyle w:val="Text"/>
        <w:ind w:left="-284"/>
        <w:rPr>
          <w:lang w:eastAsia="ja-JP"/>
        </w:rPr>
      </w:pPr>
      <w:r>
        <w:rPr>
          <w:lang w:eastAsia="ja-JP"/>
        </w:rPr>
        <w:t xml:space="preserve">After changing the state of the basis database (P00 in the example) we ran the same queries as were executed on the original (basis) database and compared the results. </w:t>
      </w:r>
    </w:p>
    <w:p w:rsidR="00AE5A62" w:rsidRPr="00A8252F" w:rsidRDefault="00AE5A62" w:rsidP="00A8252F">
      <w:pPr>
        <w:pStyle w:val="TableSpacingAfter"/>
        <w:rPr>
          <w:lang w:eastAsia="ja-JP"/>
        </w:rPr>
      </w:pPr>
    </w:p>
    <w:p w:rsidR="00AE5A62" w:rsidRPr="00D00F47" w:rsidRDefault="00AE5A62" w:rsidP="00E83A9C">
      <w:pPr>
        <w:pStyle w:val="Label"/>
      </w:pPr>
      <w:bookmarkStart w:id="11" w:name="_Ref175368100"/>
      <w:bookmarkStart w:id="12" w:name="Table1"/>
      <w:bookmarkStart w:id="13" w:name="_Toc173748394"/>
      <w:bookmarkStart w:id="14" w:name="_Ref175367768"/>
      <w:bookmarkStart w:id="15" w:name="_Toc177814852"/>
      <w:r>
        <w:t>Table</w:t>
      </w:r>
      <w:bookmarkEnd w:id="11"/>
      <w:r>
        <w:t xml:space="preserve"> 1</w:t>
      </w:r>
      <w:bookmarkEnd w:id="12"/>
      <w:r>
        <w:t>: Test Matrix</w:t>
      </w:r>
      <w:bookmarkEnd w:id="13"/>
      <w:bookmarkEnd w:id="14"/>
      <w:r>
        <w:rPr>
          <w:rFonts w:eastAsia="Times New Roman"/>
        </w:rPr>
        <w:t xml:space="preserve"> (JPN Test Case)</w:t>
      </w:r>
      <w:bookmarkEnd w:id="15"/>
    </w:p>
    <w:tbl>
      <w:tblPr>
        <w:tblW w:w="4788" w:type="pct"/>
        <w:tblLayout w:type="fixed"/>
        <w:tblCellMar>
          <w:left w:w="115" w:type="dxa"/>
          <w:right w:w="115" w:type="dxa"/>
        </w:tblCellMar>
        <w:tblLook w:val="00A0"/>
      </w:tblPr>
      <w:tblGrid>
        <w:gridCol w:w="902"/>
        <w:gridCol w:w="2102"/>
        <w:gridCol w:w="1903"/>
        <w:gridCol w:w="2069"/>
        <w:gridCol w:w="1784"/>
      </w:tblGrid>
      <w:tr w:rsidR="00AE5A62" w:rsidRPr="00B9661D" w:rsidTr="001B385A">
        <w:trPr>
          <w:trHeight w:val="266"/>
        </w:trPr>
        <w:tc>
          <w:tcPr>
            <w:tcW w:w="5000" w:type="pct"/>
            <w:gridSpan w:val="5"/>
            <w:tcBorders>
              <w:top w:val="single" w:sz="12" w:space="0" w:color="auto"/>
              <w:left w:val="single" w:sz="12" w:space="0" w:color="auto"/>
              <w:bottom w:val="single" w:sz="4" w:space="0" w:color="auto"/>
              <w:right w:val="single" w:sz="12" w:space="0" w:color="auto"/>
            </w:tcBorders>
            <w:noWrap/>
            <w:vAlign w:val="center"/>
          </w:tcPr>
          <w:p w:rsidR="00AE5A62" w:rsidRPr="00844D42" w:rsidRDefault="00AE5A62" w:rsidP="00784A95">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P00 (JPN Basis)</w:t>
            </w:r>
          </w:p>
          <w:p w:rsidR="00AE5A62" w:rsidRPr="00844D42" w:rsidRDefault="00AE5A62" w:rsidP="005C53BF">
            <w:pPr>
              <w:ind w:left="36"/>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Database state</w:t>
            </w:r>
          </w:p>
          <w:p w:rsidR="00AE5A62" w:rsidRPr="00844D42" w:rsidRDefault="00AE5A62" w:rsidP="005C53BF">
            <w:pPr>
              <w:ind w:left="720"/>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Database Level=Japanese_CI_AS, Column Level = Japanese_CI_AS</w:t>
            </w:r>
          </w:p>
          <w:p w:rsidR="00AE5A62" w:rsidRPr="00844D42" w:rsidRDefault="00AE5A62" w:rsidP="005C53BF">
            <w:pPr>
              <w:ind w:left="720"/>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Column Data type = Non-Unicode, tempdb = Japanese_CI_AS</w:t>
            </w:r>
          </w:p>
        </w:tc>
      </w:tr>
      <w:tr w:rsidR="00AE5A62" w:rsidRPr="00B9661D" w:rsidTr="001B385A">
        <w:trPr>
          <w:trHeight w:val="265"/>
        </w:trPr>
        <w:tc>
          <w:tcPr>
            <w:tcW w:w="515" w:type="pct"/>
            <w:tcBorders>
              <w:top w:val="single" w:sz="4" w:space="0" w:color="auto"/>
              <w:left w:val="single" w:sz="12" w:space="0" w:color="auto"/>
              <w:bottom w:val="single" w:sz="8" w:space="0" w:color="000000"/>
              <w:right w:val="single" w:sz="4" w:space="0" w:color="auto"/>
            </w:tcBorders>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Test Case ID</w:t>
            </w:r>
          </w:p>
        </w:tc>
        <w:tc>
          <w:tcPr>
            <w:tcW w:w="1200" w:type="pct"/>
            <w:tcBorders>
              <w:left w:val="nil"/>
              <w:bottom w:val="single" w:sz="8" w:space="0" w:color="auto"/>
              <w:right w:val="single" w:sz="4"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Database Level</w:t>
            </w:r>
          </w:p>
        </w:tc>
        <w:tc>
          <w:tcPr>
            <w:tcW w:w="1086" w:type="pct"/>
            <w:tcBorders>
              <w:left w:val="nil"/>
              <w:bottom w:val="single" w:sz="8" w:space="0" w:color="auto"/>
              <w:right w:val="single" w:sz="4"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Column Level</w:t>
            </w:r>
          </w:p>
        </w:tc>
        <w:tc>
          <w:tcPr>
            <w:tcW w:w="1181" w:type="pct"/>
            <w:tcBorders>
              <w:left w:val="nil"/>
              <w:bottom w:val="single" w:sz="8" w:space="0" w:color="auto"/>
              <w:right w:val="single" w:sz="4"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Column Data type</w:t>
            </w:r>
          </w:p>
        </w:tc>
        <w:tc>
          <w:tcPr>
            <w:tcW w:w="1018" w:type="pct"/>
            <w:tcBorders>
              <w:left w:val="nil"/>
              <w:bottom w:val="single" w:sz="8" w:space="0" w:color="auto"/>
              <w:right w:val="single" w:sz="12"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tempdb</w:t>
            </w:r>
          </w:p>
        </w:tc>
      </w:tr>
      <w:tr w:rsidR="00AE5A62" w:rsidRPr="00B9661D" w:rsidTr="001B385A">
        <w:trPr>
          <w:trHeight w:val="57"/>
        </w:trPr>
        <w:tc>
          <w:tcPr>
            <w:tcW w:w="515" w:type="pct"/>
            <w:tcBorders>
              <w:top w:val="dashed" w:sz="4" w:space="0" w:color="auto"/>
              <w:left w:val="single" w:sz="12"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P01</w:t>
            </w:r>
          </w:p>
        </w:tc>
        <w:tc>
          <w:tcPr>
            <w:tcW w:w="1200"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c>
          <w:tcPr>
            <w:tcW w:w="1086"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Japanese_CI_AS</w:t>
            </w:r>
          </w:p>
        </w:tc>
        <w:tc>
          <w:tcPr>
            <w:tcW w:w="1181"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1018" w:type="pct"/>
            <w:tcBorders>
              <w:top w:val="dashed" w:sz="4" w:space="0" w:color="auto"/>
              <w:left w:val="single" w:sz="8" w:space="0" w:color="auto"/>
              <w:bottom w:val="dashed" w:sz="4" w:space="0" w:color="auto"/>
              <w:right w:val="single" w:sz="12"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Japanese_CI_AS</w:t>
            </w:r>
          </w:p>
        </w:tc>
      </w:tr>
      <w:tr w:rsidR="00AE5A62" w:rsidRPr="00B9661D" w:rsidTr="001B385A">
        <w:trPr>
          <w:trHeight w:val="280"/>
        </w:trPr>
        <w:tc>
          <w:tcPr>
            <w:tcW w:w="515" w:type="pct"/>
            <w:tcBorders>
              <w:top w:val="dashed" w:sz="4" w:space="0" w:color="auto"/>
              <w:left w:val="single" w:sz="12" w:space="0" w:color="auto"/>
              <w:bottom w:val="dashed"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P02</w:t>
            </w:r>
          </w:p>
        </w:tc>
        <w:tc>
          <w:tcPr>
            <w:tcW w:w="1200"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c>
          <w:tcPr>
            <w:tcW w:w="1086"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c>
          <w:tcPr>
            <w:tcW w:w="1181"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1018" w:type="pct"/>
            <w:tcBorders>
              <w:top w:val="dashed" w:sz="4" w:space="0" w:color="auto"/>
              <w:left w:val="single" w:sz="8" w:space="0" w:color="auto"/>
              <w:bottom w:val="dashed" w:sz="4" w:space="0" w:color="auto"/>
              <w:right w:val="single" w:sz="12"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Japanese_CI_AS</w:t>
            </w:r>
          </w:p>
        </w:tc>
      </w:tr>
      <w:tr w:rsidR="00AE5A62" w:rsidRPr="00B9661D" w:rsidTr="001B385A">
        <w:trPr>
          <w:trHeight w:val="280"/>
        </w:trPr>
        <w:tc>
          <w:tcPr>
            <w:tcW w:w="515" w:type="pct"/>
            <w:tcBorders>
              <w:top w:val="dashed" w:sz="4" w:space="0" w:color="auto"/>
              <w:left w:val="single" w:sz="12"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P03</w:t>
            </w:r>
          </w:p>
        </w:tc>
        <w:tc>
          <w:tcPr>
            <w:tcW w:w="1200"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c>
          <w:tcPr>
            <w:tcW w:w="1086"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c>
          <w:tcPr>
            <w:tcW w:w="1181"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Unicode</w:t>
            </w:r>
          </w:p>
        </w:tc>
        <w:tc>
          <w:tcPr>
            <w:tcW w:w="1018" w:type="pct"/>
            <w:tcBorders>
              <w:top w:val="dashed" w:sz="4" w:space="0" w:color="auto"/>
              <w:left w:val="single" w:sz="8" w:space="0" w:color="auto"/>
              <w:bottom w:val="dashed" w:sz="4" w:space="0" w:color="auto"/>
              <w:right w:val="single" w:sz="12"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Japanese_CI_AS</w:t>
            </w:r>
          </w:p>
        </w:tc>
      </w:tr>
      <w:tr w:rsidR="00AE5A62" w:rsidRPr="00B9661D" w:rsidTr="001B385A">
        <w:trPr>
          <w:trHeight w:val="280"/>
        </w:trPr>
        <w:tc>
          <w:tcPr>
            <w:tcW w:w="515" w:type="pct"/>
            <w:tcBorders>
              <w:top w:val="dashed" w:sz="4" w:space="0" w:color="auto"/>
              <w:left w:val="single" w:sz="12" w:space="0" w:color="auto"/>
              <w:bottom w:val="dashed"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P04</w:t>
            </w:r>
          </w:p>
        </w:tc>
        <w:tc>
          <w:tcPr>
            <w:tcW w:w="1200"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c>
          <w:tcPr>
            <w:tcW w:w="1086"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Japanese_CI_AS</w:t>
            </w:r>
          </w:p>
        </w:tc>
        <w:tc>
          <w:tcPr>
            <w:tcW w:w="1181"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1018" w:type="pct"/>
            <w:tcBorders>
              <w:top w:val="dashed" w:sz="4" w:space="0" w:color="auto"/>
              <w:left w:val="single" w:sz="8" w:space="0" w:color="auto"/>
              <w:bottom w:val="dashed" w:sz="4" w:space="0" w:color="auto"/>
              <w:right w:val="single" w:sz="12"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r>
      <w:tr w:rsidR="00AE5A62" w:rsidRPr="00B9661D" w:rsidTr="001B385A">
        <w:trPr>
          <w:trHeight w:val="280"/>
        </w:trPr>
        <w:tc>
          <w:tcPr>
            <w:tcW w:w="515" w:type="pct"/>
            <w:tcBorders>
              <w:top w:val="dashed" w:sz="4" w:space="0" w:color="auto"/>
              <w:left w:val="single" w:sz="12"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lastRenderedPageBreak/>
              <w:t>P05</w:t>
            </w:r>
          </w:p>
        </w:tc>
        <w:tc>
          <w:tcPr>
            <w:tcW w:w="1200"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c>
          <w:tcPr>
            <w:tcW w:w="1086"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c>
          <w:tcPr>
            <w:tcW w:w="1181"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1018" w:type="pct"/>
            <w:tcBorders>
              <w:top w:val="dashed" w:sz="4" w:space="0" w:color="auto"/>
              <w:left w:val="single" w:sz="8" w:space="0" w:color="auto"/>
              <w:bottom w:val="dashed" w:sz="4" w:space="0" w:color="auto"/>
              <w:right w:val="single" w:sz="12"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r>
      <w:tr w:rsidR="00AE5A62" w:rsidRPr="00B9661D" w:rsidTr="001B385A">
        <w:trPr>
          <w:trHeight w:val="280"/>
        </w:trPr>
        <w:tc>
          <w:tcPr>
            <w:tcW w:w="515" w:type="pct"/>
            <w:tcBorders>
              <w:top w:val="dashed" w:sz="4" w:space="0" w:color="auto"/>
              <w:left w:val="single" w:sz="12" w:space="0" w:color="auto"/>
              <w:bottom w:val="dashed"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P06</w:t>
            </w:r>
          </w:p>
        </w:tc>
        <w:tc>
          <w:tcPr>
            <w:tcW w:w="1200"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c>
          <w:tcPr>
            <w:tcW w:w="1086"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c>
          <w:tcPr>
            <w:tcW w:w="1181"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Unicode</w:t>
            </w:r>
          </w:p>
        </w:tc>
        <w:tc>
          <w:tcPr>
            <w:tcW w:w="1018" w:type="pct"/>
            <w:tcBorders>
              <w:top w:val="dashed" w:sz="4" w:space="0" w:color="auto"/>
              <w:left w:val="single" w:sz="8" w:space="0" w:color="auto"/>
              <w:bottom w:val="dashed" w:sz="4" w:space="0" w:color="auto"/>
              <w:right w:val="single" w:sz="12"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Japanese_90_BIN</w:t>
            </w:r>
          </w:p>
        </w:tc>
      </w:tr>
      <w:tr w:rsidR="00AE5A62" w:rsidRPr="00B9661D" w:rsidTr="001B385A">
        <w:trPr>
          <w:trHeight w:val="280"/>
        </w:trPr>
        <w:tc>
          <w:tcPr>
            <w:tcW w:w="515" w:type="pct"/>
            <w:tcBorders>
              <w:top w:val="dashed" w:sz="4" w:space="0" w:color="auto"/>
              <w:left w:val="single" w:sz="12"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P07</w:t>
            </w:r>
          </w:p>
        </w:tc>
        <w:tc>
          <w:tcPr>
            <w:tcW w:w="1200"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c>
          <w:tcPr>
            <w:tcW w:w="1086"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Japanese_CI_AS</w:t>
            </w:r>
          </w:p>
        </w:tc>
        <w:tc>
          <w:tcPr>
            <w:tcW w:w="1181"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1018" w:type="pct"/>
            <w:tcBorders>
              <w:top w:val="dashed" w:sz="4" w:space="0" w:color="auto"/>
              <w:left w:val="single" w:sz="8" w:space="0" w:color="auto"/>
              <w:bottom w:val="dashed" w:sz="4" w:space="0" w:color="auto"/>
              <w:right w:val="single" w:sz="12"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Japanese_CI_AS</w:t>
            </w:r>
          </w:p>
        </w:tc>
      </w:tr>
      <w:tr w:rsidR="00AE5A62" w:rsidRPr="00B9661D" w:rsidTr="001B385A">
        <w:trPr>
          <w:trHeight w:val="280"/>
        </w:trPr>
        <w:tc>
          <w:tcPr>
            <w:tcW w:w="515" w:type="pct"/>
            <w:tcBorders>
              <w:top w:val="dashed" w:sz="4" w:space="0" w:color="auto"/>
              <w:left w:val="single" w:sz="12" w:space="0" w:color="auto"/>
              <w:bottom w:val="dashed"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P08</w:t>
            </w:r>
          </w:p>
        </w:tc>
        <w:tc>
          <w:tcPr>
            <w:tcW w:w="1200"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c>
          <w:tcPr>
            <w:tcW w:w="1086"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c>
          <w:tcPr>
            <w:tcW w:w="1181"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1018" w:type="pct"/>
            <w:tcBorders>
              <w:top w:val="dashed" w:sz="4" w:space="0" w:color="auto"/>
              <w:left w:val="single" w:sz="8" w:space="0" w:color="auto"/>
              <w:bottom w:val="dashed" w:sz="4" w:space="0" w:color="auto"/>
              <w:right w:val="single" w:sz="12"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Japanese_CI_AS</w:t>
            </w:r>
          </w:p>
        </w:tc>
      </w:tr>
      <w:tr w:rsidR="00AE5A62" w:rsidRPr="00B9661D" w:rsidTr="001B385A">
        <w:trPr>
          <w:trHeight w:val="280"/>
        </w:trPr>
        <w:tc>
          <w:tcPr>
            <w:tcW w:w="515" w:type="pct"/>
            <w:tcBorders>
              <w:top w:val="dashed" w:sz="4" w:space="0" w:color="auto"/>
              <w:left w:val="single" w:sz="12"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P09</w:t>
            </w:r>
          </w:p>
        </w:tc>
        <w:tc>
          <w:tcPr>
            <w:tcW w:w="1200"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c>
          <w:tcPr>
            <w:tcW w:w="1086"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c>
          <w:tcPr>
            <w:tcW w:w="1181"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Unicode</w:t>
            </w:r>
          </w:p>
        </w:tc>
        <w:tc>
          <w:tcPr>
            <w:tcW w:w="1018" w:type="pct"/>
            <w:tcBorders>
              <w:top w:val="dashed" w:sz="4" w:space="0" w:color="auto"/>
              <w:left w:val="single" w:sz="8" w:space="0" w:color="auto"/>
              <w:bottom w:val="dashed" w:sz="4" w:space="0" w:color="auto"/>
              <w:right w:val="single" w:sz="12"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Japanese_CI_AS</w:t>
            </w:r>
          </w:p>
        </w:tc>
      </w:tr>
      <w:tr w:rsidR="00AE5A62" w:rsidRPr="00B9661D" w:rsidTr="001B385A">
        <w:trPr>
          <w:trHeight w:val="280"/>
        </w:trPr>
        <w:tc>
          <w:tcPr>
            <w:tcW w:w="515" w:type="pct"/>
            <w:tcBorders>
              <w:top w:val="dashed" w:sz="4" w:space="0" w:color="auto"/>
              <w:left w:val="single" w:sz="12" w:space="0" w:color="auto"/>
              <w:bottom w:val="dashed"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P10</w:t>
            </w:r>
          </w:p>
        </w:tc>
        <w:tc>
          <w:tcPr>
            <w:tcW w:w="1200"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c>
          <w:tcPr>
            <w:tcW w:w="1086"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Japanese_CI_AS</w:t>
            </w:r>
          </w:p>
        </w:tc>
        <w:tc>
          <w:tcPr>
            <w:tcW w:w="1181" w:type="pct"/>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1018" w:type="pct"/>
            <w:tcBorders>
              <w:top w:val="dashed" w:sz="4" w:space="0" w:color="auto"/>
              <w:left w:val="single" w:sz="8" w:space="0" w:color="auto"/>
              <w:bottom w:val="dashed" w:sz="4" w:space="0" w:color="auto"/>
              <w:right w:val="single" w:sz="12"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r>
      <w:tr w:rsidR="00AE5A62" w:rsidRPr="00B9661D" w:rsidTr="001B385A">
        <w:trPr>
          <w:trHeight w:val="280"/>
        </w:trPr>
        <w:tc>
          <w:tcPr>
            <w:tcW w:w="515" w:type="pct"/>
            <w:tcBorders>
              <w:top w:val="dashed" w:sz="4" w:space="0" w:color="auto"/>
              <w:left w:val="single" w:sz="12"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P11</w:t>
            </w:r>
          </w:p>
        </w:tc>
        <w:tc>
          <w:tcPr>
            <w:tcW w:w="1200"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c>
          <w:tcPr>
            <w:tcW w:w="1086"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c>
          <w:tcPr>
            <w:tcW w:w="1181" w:type="pct"/>
            <w:tcBorders>
              <w:top w:val="dashed" w:sz="4" w:space="0" w:color="auto"/>
              <w:left w:val="single" w:sz="8" w:space="0" w:color="auto"/>
              <w:bottom w:val="dashed" w:sz="4" w:space="0" w:color="auto"/>
              <w:right w:val="single" w:sz="8"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1018" w:type="pct"/>
            <w:tcBorders>
              <w:top w:val="dashed" w:sz="4" w:space="0" w:color="auto"/>
              <w:left w:val="single" w:sz="8" w:space="0" w:color="auto"/>
              <w:bottom w:val="dashed" w:sz="4" w:space="0" w:color="auto"/>
              <w:right w:val="single" w:sz="12" w:space="0" w:color="auto"/>
            </w:tcBorders>
            <w:shd w:val="clear" w:color="000000" w:fill="B8CCE4"/>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r>
      <w:tr w:rsidR="00AE5A62" w:rsidRPr="00B9661D" w:rsidTr="001B385A">
        <w:trPr>
          <w:trHeight w:val="280"/>
        </w:trPr>
        <w:tc>
          <w:tcPr>
            <w:tcW w:w="515" w:type="pct"/>
            <w:tcBorders>
              <w:top w:val="dashed" w:sz="4" w:space="0" w:color="auto"/>
              <w:left w:val="single" w:sz="12" w:space="0" w:color="auto"/>
              <w:bottom w:val="double"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P12</w:t>
            </w:r>
          </w:p>
        </w:tc>
        <w:tc>
          <w:tcPr>
            <w:tcW w:w="1200" w:type="pct"/>
            <w:tcBorders>
              <w:top w:val="dashed" w:sz="4" w:space="0" w:color="auto"/>
              <w:left w:val="single" w:sz="8" w:space="0" w:color="auto"/>
              <w:bottom w:val="double" w:sz="4" w:space="0" w:color="auto"/>
              <w:right w:val="single" w:sz="8" w:space="0" w:color="auto"/>
            </w:tcBorders>
            <w:noWrap/>
            <w:vAlign w:val="center"/>
          </w:tcPr>
          <w:p w:rsidR="00AE5A62" w:rsidRPr="00844D42" w:rsidRDefault="00AE5A62" w:rsidP="00B50793">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c>
          <w:tcPr>
            <w:tcW w:w="1086" w:type="pct"/>
            <w:tcBorders>
              <w:top w:val="dashed" w:sz="4" w:space="0" w:color="auto"/>
              <w:left w:val="single" w:sz="8" w:space="0" w:color="auto"/>
              <w:bottom w:val="double"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c>
          <w:tcPr>
            <w:tcW w:w="1181" w:type="pct"/>
            <w:tcBorders>
              <w:top w:val="dashed" w:sz="4" w:space="0" w:color="auto"/>
              <w:left w:val="single" w:sz="8" w:space="0" w:color="auto"/>
              <w:bottom w:val="double" w:sz="4" w:space="0" w:color="auto"/>
              <w:right w:val="single" w:sz="8"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Unicode</w:t>
            </w:r>
          </w:p>
        </w:tc>
        <w:tc>
          <w:tcPr>
            <w:tcW w:w="1018" w:type="pct"/>
            <w:tcBorders>
              <w:top w:val="dashed" w:sz="4" w:space="0" w:color="auto"/>
              <w:left w:val="single" w:sz="8" w:space="0" w:color="auto"/>
              <w:bottom w:val="double" w:sz="4" w:space="0" w:color="auto"/>
              <w:right w:val="single" w:sz="12" w:space="0" w:color="auto"/>
            </w:tcBorders>
            <w:noWrap/>
            <w:vAlign w:val="center"/>
          </w:tcPr>
          <w:p w:rsidR="00AE5A62" w:rsidRPr="00844D42" w:rsidRDefault="00AE5A62" w:rsidP="00A8252F">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Japanese_CS_AS</w:t>
            </w:r>
          </w:p>
        </w:tc>
      </w:tr>
    </w:tbl>
    <w:p w:rsidR="00AE5A62" w:rsidRDefault="00AE5A62" w:rsidP="00E83A9C">
      <w:pPr>
        <w:pStyle w:val="Label"/>
        <w:sectPr w:rsidR="00AE5A62" w:rsidSect="000D7B38">
          <w:headerReference w:type="even" r:id="rId9"/>
          <w:headerReference w:type="default" r:id="rId10"/>
          <w:footerReference w:type="default" r:id="rId11"/>
          <w:headerReference w:type="first" r:id="rId12"/>
          <w:footerReference w:type="first" r:id="rId13"/>
          <w:type w:val="oddPage"/>
          <w:pgSz w:w="12240" w:h="15840" w:code="1"/>
          <w:pgMar w:top="1440" w:right="1661" w:bottom="1440" w:left="1661" w:header="1021" w:footer="1021" w:gutter="0"/>
          <w:pgNumType w:start="1"/>
          <w:cols w:space="720"/>
          <w:docGrid w:linePitch="360"/>
        </w:sectPr>
      </w:pPr>
      <w:bookmarkStart w:id="16" w:name="_Ref175368110"/>
      <w:bookmarkStart w:id="17" w:name="_Toc177814853"/>
    </w:p>
    <w:p w:rsidR="00AE5A62" w:rsidRDefault="00AE5A62" w:rsidP="00E83A9C">
      <w:pPr>
        <w:pStyle w:val="Label"/>
      </w:pPr>
      <w:bookmarkStart w:id="18" w:name="Table2"/>
      <w:r>
        <w:lastRenderedPageBreak/>
        <w:t xml:space="preserve">Table </w:t>
      </w:r>
      <w:bookmarkEnd w:id="16"/>
      <w:r>
        <w:t>2</w:t>
      </w:r>
      <w:bookmarkEnd w:id="18"/>
      <w:r>
        <w:rPr>
          <w:rFonts w:eastAsia="Times New Roman"/>
        </w:rPr>
        <w:t>: Test Matrix (Latin1 Test Case)</w:t>
      </w:r>
      <w:bookmarkEnd w:id="17"/>
    </w:p>
    <w:tbl>
      <w:tblPr>
        <w:tblW w:w="11794" w:type="dxa"/>
        <w:tblLook w:val="00A0"/>
      </w:tblPr>
      <w:tblGrid>
        <w:gridCol w:w="1509"/>
        <w:gridCol w:w="3295"/>
        <w:gridCol w:w="3026"/>
        <w:gridCol w:w="2086"/>
        <w:gridCol w:w="2305"/>
      </w:tblGrid>
      <w:tr w:rsidR="00AE5A62" w:rsidRPr="00B9661D" w:rsidTr="003450FB">
        <w:trPr>
          <w:trHeight w:val="361"/>
        </w:trPr>
        <w:tc>
          <w:tcPr>
            <w:tcW w:w="11794" w:type="dxa"/>
            <w:gridSpan w:val="5"/>
            <w:tcBorders>
              <w:top w:val="double" w:sz="4" w:space="0" w:color="auto"/>
              <w:left w:val="single" w:sz="12" w:space="0" w:color="auto"/>
              <w:bottom w:val="dashed" w:sz="4" w:space="0" w:color="auto"/>
              <w:right w:val="single" w:sz="12" w:space="0" w:color="auto"/>
            </w:tcBorders>
            <w:noWrap/>
            <w:vAlign w:val="center"/>
          </w:tcPr>
          <w:p w:rsidR="00AE5A62" w:rsidRPr="00844D42" w:rsidRDefault="00AE5A62" w:rsidP="00B50793">
            <w:pPr>
              <w:jc w:val="center"/>
              <w:rPr>
                <w:rFonts w:ascii="Verdana" w:eastAsiaTheme="minorHAnsi" w:hAnsi="Verdana" w:cstheme="minorBidi"/>
                <w:sz w:val="16"/>
                <w:szCs w:val="16"/>
              </w:rPr>
            </w:pPr>
            <w:r w:rsidRPr="00844D42">
              <w:rPr>
                <w:rFonts w:ascii="Verdana" w:eastAsiaTheme="minorHAnsi" w:hAnsi="Verdana" w:cstheme="minorBidi"/>
                <w:sz w:val="16"/>
                <w:szCs w:val="16"/>
              </w:rPr>
              <w:t>P13 (Latin1 Basis)</w:t>
            </w:r>
          </w:p>
          <w:p w:rsidR="00AE5A62" w:rsidRPr="00844D42" w:rsidRDefault="00AE5A62" w:rsidP="005C53BF">
            <w:pPr>
              <w:rPr>
                <w:rFonts w:ascii="Verdana" w:eastAsiaTheme="minorHAnsi" w:hAnsi="Verdana" w:cstheme="minorBidi"/>
                <w:sz w:val="16"/>
                <w:szCs w:val="16"/>
              </w:rPr>
            </w:pPr>
            <w:r w:rsidRPr="00844D42">
              <w:rPr>
                <w:rFonts w:ascii="Verdana" w:eastAsiaTheme="minorHAnsi" w:hAnsi="Verdana" w:cstheme="minorBidi"/>
                <w:sz w:val="16"/>
                <w:szCs w:val="16"/>
              </w:rPr>
              <w:t>Database State :</w:t>
            </w:r>
          </w:p>
          <w:p w:rsidR="00AE5A62" w:rsidRPr="00844D42" w:rsidRDefault="00AE5A62" w:rsidP="005C53BF">
            <w:pPr>
              <w:ind w:left="720"/>
              <w:rPr>
                <w:rFonts w:ascii="Verdana" w:eastAsiaTheme="minorHAnsi" w:hAnsi="Verdana" w:cstheme="minorBidi"/>
                <w:sz w:val="16"/>
                <w:szCs w:val="16"/>
              </w:rPr>
            </w:pPr>
            <w:r w:rsidRPr="00844D42">
              <w:rPr>
                <w:rFonts w:ascii="Verdana" w:eastAsiaTheme="minorHAnsi" w:hAnsi="Verdana" w:cstheme="minorBidi"/>
                <w:sz w:val="16"/>
                <w:szCs w:val="16"/>
              </w:rPr>
              <w:t xml:space="preserve">Database Level = </w:t>
            </w:r>
            <w:r w:rsidRPr="00844D42">
              <w:rPr>
                <w:rFonts w:ascii="Verdana" w:eastAsiaTheme="minorHAnsi" w:hAnsi="Verdana" w:cstheme="minorBidi"/>
                <w:sz w:val="16"/>
                <w:szCs w:val="16"/>
                <w:lang w:eastAsia="ja-JP"/>
              </w:rPr>
              <w:t>SQL_</w:t>
            </w:r>
            <w:r w:rsidRPr="00844D42">
              <w:rPr>
                <w:rFonts w:ascii="Verdana" w:eastAsiaTheme="minorHAnsi" w:hAnsi="Verdana" w:cstheme="minorBidi"/>
                <w:sz w:val="16"/>
                <w:szCs w:val="16"/>
              </w:rPr>
              <w:t xml:space="preserve">Latin1_General_Pref_CP1_CI_AS, Column Level = </w:t>
            </w:r>
            <w:r w:rsidRPr="00844D42">
              <w:rPr>
                <w:rFonts w:ascii="Verdana" w:eastAsiaTheme="minorHAnsi" w:hAnsi="Verdana" w:cstheme="minorBidi"/>
                <w:sz w:val="16"/>
                <w:szCs w:val="16"/>
                <w:lang w:eastAsia="ja-JP"/>
              </w:rPr>
              <w:t>SQL_</w:t>
            </w:r>
            <w:r w:rsidRPr="00844D42">
              <w:rPr>
                <w:rFonts w:ascii="Verdana" w:eastAsiaTheme="minorHAnsi" w:hAnsi="Verdana" w:cstheme="minorBidi"/>
                <w:sz w:val="16"/>
                <w:szCs w:val="16"/>
              </w:rPr>
              <w:t xml:space="preserve">Latin1_General_Pref_CP_CI_AS, </w:t>
            </w:r>
          </w:p>
          <w:p w:rsidR="00AE5A62" w:rsidRPr="00844D42" w:rsidRDefault="00AE5A62" w:rsidP="005C53BF">
            <w:pPr>
              <w:ind w:left="720"/>
              <w:rPr>
                <w:rFonts w:ascii="Verdana" w:eastAsiaTheme="minorHAnsi" w:hAnsi="Verdana" w:cstheme="minorBidi"/>
                <w:sz w:val="16"/>
                <w:szCs w:val="16"/>
              </w:rPr>
            </w:pPr>
            <w:r w:rsidRPr="00844D42">
              <w:rPr>
                <w:rFonts w:ascii="Verdana" w:eastAsiaTheme="minorHAnsi" w:hAnsi="Verdana" w:cstheme="minorBidi"/>
                <w:sz w:val="16"/>
                <w:szCs w:val="16"/>
              </w:rPr>
              <w:t xml:space="preserve">Colum Data Type = Non-Unicode, tempdb = </w:t>
            </w:r>
            <w:r w:rsidRPr="00844D42">
              <w:rPr>
                <w:rFonts w:ascii="Verdana" w:eastAsiaTheme="minorHAnsi" w:hAnsi="Verdana" w:cstheme="minorBidi"/>
                <w:sz w:val="16"/>
                <w:szCs w:val="16"/>
                <w:lang w:eastAsia="ja-JP"/>
              </w:rPr>
              <w:t>SQL_</w:t>
            </w:r>
            <w:r w:rsidRPr="00844D42">
              <w:rPr>
                <w:rFonts w:ascii="Verdana" w:eastAsiaTheme="minorHAnsi" w:hAnsi="Verdana" w:cstheme="minorBidi"/>
                <w:sz w:val="16"/>
                <w:szCs w:val="16"/>
              </w:rPr>
              <w:t>Latin1_General_Pref_CP1_CI_AS</w:t>
            </w:r>
          </w:p>
        </w:tc>
      </w:tr>
      <w:tr w:rsidR="00AE5A62" w:rsidRPr="00B9661D" w:rsidTr="003450FB">
        <w:trPr>
          <w:trHeight w:val="20"/>
        </w:trPr>
        <w:tc>
          <w:tcPr>
            <w:tcW w:w="1509" w:type="dxa"/>
            <w:tcBorders>
              <w:top w:val="double" w:sz="4" w:space="0" w:color="auto"/>
              <w:left w:val="single" w:sz="12" w:space="0" w:color="auto"/>
              <w:bottom w:val="dashed" w:sz="4" w:space="0" w:color="auto"/>
              <w:right w:val="single" w:sz="8" w:space="0" w:color="auto"/>
            </w:tcBorders>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Test Case ID</w:t>
            </w:r>
          </w:p>
        </w:tc>
        <w:tc>
          <w:tcPr>
            <w:tcW w:w="2868" w:type="dxa"/>
            <w:tcBorders>
              <w:top w:val="double" w:sz="4" w:space="0" w:color="auto"/>
              <w:left w:val="single" w:sz="8" w:space="0" w:color="auto"/>
              <w:bottom w:val="dashed" w:sz="4" w:space="0" w:color="auto"/>
              <w:right w:val="single" w:sz="8" w:space="0" w:color="auto"/>
            </w:tcBorders>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Database Level</w:t>
            </w:r>
          </w:p>
        </w:tc>
        <w:tc>
          <w:tcPr>
            <w:tcW w:w="3026" w:type="dxa"/>
            <w:tcBorders>
              <w:top w:val="double" w:sz="4" w:space="0" w:color="auto"/>
              <w:left w:val="single" w:sz="8" w:space="0" w:color="auto"/>
              <w:bottom w:val="dashed" w:sz="4" w:space="0" w:color="auto"/>
              <w:right w:val="single" w:sz="8" w:space="0" w:color="auto"/>
            </w:tcBorders>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Column Level</w:t>
            </w:r>
          </w:p>
        </w:tc>
        <w:tc>
          <w:tcPr>
            <w:tcW w:w="2086" w:type="dxa"/>
            <w:tcBorders>
              <w:top w:val="double" w:sz="4" w:space="0" w:color="auto"/>
              <w:left w:val="single" w:sz="8" w:space="0" w:color="auto"/>
              <w:bottom w:val="dashed" w:sz="4" w:space="0" w:color="auto"/>
              <w:right w:val="single" w:sz="8" w:space="0" w:color="auto"/>
            </w:tcBorders>
            <w:noWrap/>
            <w:vAlign w:val="center"/>
          </w:tcPr>
          <w:p w:rsidR="00AE5A62" w:rsidRPr="00844D42" w:rsidDel="00784A95"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Column Data Type</w:t>
            </w:r>
          </w:p>
        </w:tc>
        <w:tc>
          <w:tcPr>
            <w:tcW w:w="2305" w:type="dxa"/>
            <w:tcBorders>
              <w:top w:val="double" w:sz="4" w:space="0" w:color="auto"/>
              <w:left w:val="single" w:sz="8" w:space="0" w:color="auto"/>
              <w:bottom w:val="dashed" w:sz="4" w:space="0" w:color="auto"/>
              <w:right w:val="single" w:sz="12" w:space="0" w:color="auto"/>
            </w:tcBorders>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tempdb</w:t>
            </w:r>
          </w:p>
        </w:tc>
      </w:tr>
      <w:tr w:rsidR="00AE5A62" w:rsidRPr="00B9661D" w:rsidTr="003450FB">
        <w:trPr>
          <w:trHeight w:val="20"/>
        </w:trPr>
        <w:tc>
          <w:tcPr>
            <w:tcW w:w="1509" w:type="dxa"/>
            <w:tcBorders>
              <w:top w:val="double" w:sz="4" w:space="0" w:color="auto"/>
              <w:left w:val="single" w:sz="12" w:space="0" w:color="auto"/>
              <w:bottom w:val="dashed" w:sz="4" w:space="0" w:color="auto"/>
              <w:right w:val="single" w:sz="8" w:space="0" w:color="auto"/>
            </w:tcBorders>
            <w:shd w:val="clear" w:color="000000" w:fill="FAC090"/>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P13 (US basis)</w:t>
            </w:r>
          </w:p>
        </w:tc>
        <w:tc>
          <w:tcPr>
            <w:tcW w:w="2868" w:type="dxa"/>
            <w:tcBorders>
              <w:top w:val="double"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Latin1_General_Pref_CP1_CI_AS</w:t>
            </w:r>
          </w:p>
        </w:tc>
        <w:tc>
          <w:tcPr>
            <w:tcW w:w="3026" w:type="dxa"/>
            <w:tcBorders>
              <w:top w:val="double"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c>
          <w:tcPr>
            <w:tcW w:w="2086" w:type="dxa"/>
            <w:tcBorders>
              <w:top w:val="double"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2305" w:type="dxa"/>
            <w:tcBorders>
              <w:top w:val="double" w:sz="4" w:space="0" w:color="auto"/>
              <w:left w:val="single" w:sz="8" w:space="0" w:color="auto"/>
              <w:bottom w:val="dashed" w:sz="4" w:space="0" w:color="auto"/>
              <w:right w:val="single" w:sz="12"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r>
      <w:tr w:rsidR="00AE5A62" w:rsidRPr="00B9661D" w:rsidTr="003450FB">
        <w:trPr>
          <w:trHeight w:val="20"/>
        </w:trPr>
        <w:tc>
          <w:tcPr>
            <w:tcW w:w="1509" w:type="dxa"/>
            <w:tcBorders>
              <w:top w:val="dashed" w:sz="4" w:space="0" w:color="auto"/>
              <w:left w:val="single" w:sz="12" w:space="0" w:color="auto"/>
              <w:bottom w:val="dashed" w:sz="4" w:space="0" w:color="auto"/>
              <w:right w:val="single" w:sz="8" w:space="0" w:color="auto"/>
            </w:tcBorders>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P14</w:t>
            </w:r>
          </w:p>
        </w:tc>
        <w:tc>
          <w:tcPr>
            <w:tcW w:w="2868"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c>
          <w:tcPr>
            <w:tcW w:w="3026"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c>
          <w:tcPr>
            <w:tcW w:w="2086"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2305" w:type="dxa"/>
            <w:tcBorders>
              <w:top w:val="dashed" w:sz="4" w:space="0" w:color="auto"/>
              <w:left w:val="single" w:sz="8" w:space="0" w:color="auto"/>
              <w:bottom w:val="dashed" w:sz="4" w:space="0" w:color="auto"/>
              <w:right w:val="single" w:sz="12"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r>
      <w:tr w:rsidR="00AE5A62" w:rsidRPr="00B9661D" w:rsidTr="003450FB">
        <w:trPr>
          <w:trHeight w:val="20"/>
        </w:trPr>
        <w:tc>
          <w:tcPr>
            <w:tcW w:w="1509" w:type="dxa"/>
            <w:tcBorders>
              <w:top w:val="dashed" w:sz="4" w:space="0" w:color="auto"/>
              <w:left w:val="single" w:sz="12" w:space="0" w:color="auto"/>
              <w:bottom w:val="dashed" w:sz="4" w:space="0" w:color="auto"/>
              <w:right w:val="single" w:sz="8" w:space="0" w:color="auto"/>
            </w:tcBorders>
            <w:shd w:val="clear" w:color="000000" w:fill="FAC090"/>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P15</w:t>
            </w:r>
          </w:p>
        </w:tc>
        <w:tc>
          <w:tcPr>
            <w:tcW w:w="2868"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c>
          <w:tcPr>
            <w:tcW w:w="3026"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c>
          <w:tcPr>
            <w:tcW w:w="2086"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2305" w:type="dxa"/>
            <w:tcBorders>
              <w:top w:val="dashed" w:sz="4" w:space="0" w:color="auto"/>
              <w:left w:val="single" w:sz="8" w:space="0" w:color="auto"/>
              <w:bottom w:val="dashed" w:sz="4" w:space="0" w:color="auto"/>
              <w:right w:val="single" w:sz="12"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r>
      <w:tr w:rsidR="00AE5A62" w:rsidRPr="00B9661D" w:rsidTr="003450FB">
        <w:trPr>
          <w:trHeight w:val="380"/>
        </w:trPr>
        <w:tc>
          <w:tcPr>
            <w:tcW w:w="1509" w:type="dxa"/>
            <w:tcBorders>
              <w:top w:val="dashed" w:sz="4" w:space="0" w:color="auto"/>
              <w:left w:val="single" w:sz="12" w:space="0" w:color="auto"/>
              <w:bottom w:val="dashed" w:sz="4" w:space="0" w:color="auto"/>
              <w:right w:val="single" w:sz="8" w:space="0" w:color="auto"/>
            </w:tcBorders>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P16</w:t>
            </w:r>
          </w:p>
        </w:tc>
        <w:tc>
          <w:tcPr>
            <w:tcW w:w="2868"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c>
          <w:tcPr>
            <w:tcW w:w="3026"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c>
          <w:tcPr>
            <w:tcW w:w="2086"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Unicode</w:t>
            </w:r>
          </w:p>
        </w:tc>
        <w:tc>
          <w:tcPr>
            <w:tcW w:w="2305" w:type="dxa"/>
            <w:tcBorders>
              <w:top w:val="dashed" w:sz="4" w:space="0" w:color="auto"/>
              <w:left w:val="single" w:sz="8" w:space="0" w:color="auto"/>
              <w:bottom w:val="dashed" w:sz="4" w:space="0" w:color="auto"/>
              <w:right w:val="single" w:sz="12"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r>
      <w:tr w:rsidR="00AE5A62" w:rsidRPr="00B9661D" w:rsidTr="003450FB">
        <w:trPr>
          <w:trHeight w:val="20"/>
        </w:trPr>
        <w:tc>
          <w:tcPr>
            <w:tcW w:w="1509" w:type="dxa"/>
            <w:tcBorders>
              <w:top w:val="dashed" w:sz="4" w:space="0" w:color="auto"/>
              <w:left w:val="single" w:sz="12" w:space="0" w:color="auto"/>
              <w:bottom w:val="dashed" w:sz="4" w:space="0" w:color="auto"/>
              <w:right w:val="single" w:sz="8" w:space="0" w:color="auto"/>
            </w:tcBorders>
            <w:shd w:val="clear" w:color="000000" w:fill="FAC090"/>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P17</w:t>
            </w:r>
          </w:p>
        </w:tc>
        <w:tc>
          <w:tcPr>
            <w:tcW w:w="2868"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c>
          <w:tcPr>
            <w:tcW w:w="3026"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c>
          <w:tcPr>
            <w:tcW w:w="2086"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2305" w:type="dxa"/>
            <w:tcBorders>
              <w:top w:val="dashed" w:sz="4" w:space="0" w:color="auto"/>
              <w:left w:val="single" w:sz="8" w:space="0" w:color="auto"/>
              <w:bottom w:val="dashed" w:sz="4" w:space="0" w:color="auto"/>
              <w:right w:val="single" w:sz="12"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r>
      <w:tr w:rsidR="00AE5A62" w:rsidRPr="00B9661D" w:rsidTr="003450FB">
        <w:trPr>
          <w:trHeight w:val="20"/>
        </w:trPr>
        <w:tc>
          <w:tcPr>
            <w:tcW w:w="1509" w:type="dxa"/>
            <w:tcBorders>
              <w:top w:val="dashed" w:sz="4" w:space="0" w:color="auto"/>
              <w:left w:val="single" w:sz="12" w:space="0" w:color="auto"/>
              <w:bottom w:val="dashed" w:sz="4" w:space="0" w:color="auto"/>
              <w:right w:val="single" w:sz="8" w:space="0" w:color="auto"/>
            </w:tcBorders>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P18</w:t>
            </w:r>
          </w:p>
        </w:tc>
        <w:tc>
          <w:tcPr>
            <w:tcW w:w="2868"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c>
          <w:tcPr>
            <w:tcW w:w="3026"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c>
          <w:tcPr>
            <w:tcW w:w="2086"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2305" w:type="dxa"/>
            <w:tcBorders>
              <w:top w:val="dashed" w:sz="4" w:space="0" w:color="auto"/>
              <w:left w:val="single" w:sz="8" w:space="0" w:color="auto"/>
              <w:bottom w:val="dashed" w:sz="4" w:space="0" w:color="auto"/>
              <w:right w:val="single" w:sz="12"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r>
      <w:tr w:rsidR="00AE5A62" w:rsidRPr="00B9661D" w:rsidTr="003450FB">
        <w:trPr>
          <w:trHeight w:val="20"/>
        </w:trPr>
        <w:tc>
          <w:tcPr>
            <w:tcW w:w="1509" w:type="dxa"/>
            <w:tcBorders>
              <w:top w:val="dashed" w:sz="4" w:space="0" w:color="auto"/>
              <w:left w:val="single" w:sz="12" w:space="0" w:color="auto"/>
              <w:bottom w:val="dashed" w:sz="4" w:space="0" w:color="auto"/>
              <w:right w:val="single" w:sz="8" w:space="0" w:color="auto"/>
            </w:tcBorders>
            <w:shd w:val="clear" w:color="000000" w:fill="FAC090"/>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P19</w:t>
            </w:r>
          </w:p>
        </w:tc>
        <w:tc>
          <w:tcPr>
            <w:tcW w:w="2868"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c>
          <w:tcPr>
            <w:tcW w:w="3026"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c>
          <w:tcPr>
            <w:tcW w:w="2086"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Unicode</w:t>
            </w:r>
          </w:p>
        </w:tc>
        <w:tc>
          <w:tcPr>
            <w:tcW w:w="2305" w:type="dxa"/>
            <w:tcBorders>
              <w:top w:val="dashed" w:sz="4" w:space="0" w:color="auto"/>
              <w:left w:val="single" w:sz="8" w:space="0" w:color="auto"/>
              <w:bottom w:val="dashed" w:sz="4" w:space="0" w:color="auto"/>
              <w:right w:val="single" w:sz="12"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Latin1_General_CI_AS</w:t>
            </w:r>
          </w:p>
        </w:tc>
      </w:tr>
      <w:tr w:rsidR="00AE5A62" w:rsidRPr="00B9661D" w:rsidTr="003450FB">
        <w:trPr>
          <w:trHeight w:val="20"/>
        </w:trPr>
        <w:tc>
          <w:tcPr>
            <w:tcW w:w="1509" w:type="dxa"/>
            <w:tcBorders>
              <w:top w:val="dashed" w:sz="4" w:space="0" w:color="auto"/>
              <w:left w:val="single" w:sz="12" w:space="0" w:color="auto"/>
              <w:bottom w:val="dashed" w:sz="4" w:space="0" w:color="auto"/>
              <w:right w:val="single" w:sz="8" w:space="0" w:color="auto"/>
            </w:tcBorders>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P20</w:t>
            </w:r>
          </w:p>
        </w:tc>
        <w:tc>
          <w:tcPr>
            <w:tcW w:w="2868"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c>
          <w:tcPr>
            <w:tcW w:w="3026"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c>
          <w:tcPr>
            <w:tcW w:w="2086"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2305" w:type="dxa"/>
            <w:tcBorders>
              <w:top w:val="dashed" w:sz="4" w:space="0" w:color="auto"/>
              <w:left w:val="single" w:sz="8" w:space="0" w:color="auto"/>
              <w:bottom w:val="dashed" w:sz="4" w:space="0" w:color="auto"/>
              <w:right w:val="single" w:sz="12"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r>
      <w:tr w:rsidR="00AE5A62" w:rsidRPr="00B9661D" w:rsidTr="003450FB">
        <w:trPr>
          <w:trHeight w:val="20"/>
        </w:trPr>
        <w:tc>
          <w:tcPr>
            <w:tcW w:w="1509" w:type="dxa"/>
            <w:tcBorders>
              <w:top w:val="dashed" w:sz="4" w:space="0" w:color="auto"/>
              <w:left w:val="single" w:sz="12" w:space="0" w:color="auto"/>
              <w:bottom w:val="dashed" w:sz="4" w:space="0" w:color="auto"/>
              <w:right w:val="single" w:sz="8" w:space="0" w:color="auto"/>
            </w:tcBorders>
            <w:shd w:val="clear" w:color="000000" w:fill="FAC090"/>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P21</w:t>
            </w:r>
          </w:p>
        </w:tc>
        <w:tc>
          <w:tcPr>
            <w:tcW w:w="2868"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c>
          <w:tcPr>
            <w:tcW w:w="3026" w:type="dxa"/>
            <w:tcBorders>
              <w:top w:val="dashed" w:sz="4" w:space="0" w:color="auto"/>
              <w:left w:val="single" w:sz="8" w:space="0" w:color="auto"/>
              <w:bottom w:val="nil"/>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c>
          <w:tcPr>
            <w:tcW w:w="2086" w:type="dxa"/>
            <w:tcBorders>
              <w:top w:val="dashed" w:sz="4" w:space="0" w:color="auto"/>
              <w:left w:val="single" w:sz="8" w:space="0" w:color="auto"/>
              <w:bottom w:val="nil"/>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2305" w:type="dxa"/>
            <w:tcBorders>
              <w:top w:val="dashed" w:sz="4" w:space="0" w:color="auto"/>
              <w:left w:val="single" w:sz="8" w:space="0" w:color="auto"/>
              <w:bottom w:val="dashed" w:sz="4" w:space="0" w:color="auto"/>
              <w:right w:val="single" w:sz="12"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r>
      <w:tr w:rsidR="00AE5A62" w:rsidRPr="00B9661D" w:rsidTr="003450FB">
        <w:trPr>
          <w:trHeight w:val="20"/>
        </w:trPr>
        <w:tc>
          <w:tcPr>
            <w:tcW w:w="1509" w:type="dxa"/>
            <w:tcBorders>
              <w:top w:val="dashed" w:sz="4" w:space="0" w:color="auto"/>
              <w:left w:val="single" w:sz="12" w:space="0" w:color="auto"/>
              <w:bottom w:val="dashed" w:sz="4" w:space="0" w:color="auto"/>
              <w:right w:val="single" w:sz="8" w:space="0" w:color="auto"/>
            </w:tcBorders>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P22</w:t>
            </w:r>
          </w:p>
        </w:tc>
        <w:tc>
          <w:tcPr>
            <w:tcW w:w="2868"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c>
          <w:tcPr>
            <w:tcW w:w="3026" w:type="dxa"/>
            <w:tcBorders>
              <w:top w:val="dashed" w:sz="4" w:space="0" w:color="auto"/>
              <w:left w:val="single" w:sz="8" w:space="0" w:color="auto"/>
              <w:bottom w:val="nil"/>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c>
          <w:tcPr>
            <w:tcW w:w="2086"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Unicode</w:t>
            </w:r>
          </w:p>
        </w:tc>
        <w:tc>
          <w:tcPr>
            <w:tcW w:w="2305" w:type="dxa"/>
            <w:tcBorders>
              <w:top w:val="dashed" w:sz="4" w:space="0" w:color="auto"/>
              <w:left w:val="single" w:sz="8" w:space="0" w:color="auto"/>
              <w:bottom w:val="dashed" w:sz="4" w:space="0" w:color="auto"/>
              <w:right w:val="single" w:sz="12"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r>
      <w:tr w:rsidR="00AE5A62" w:rsidRPr="00B9661D" w:rsidTr="003450FB">
        <w:trPr>
          <w:trHeight w:val="20"/>
        </w:trPr>
        <w:tc>
          <w:tcPr>
            <w:tcW w:w="1509" w:type="dxa"/>
            <w:tcBorders>
              <w:top w:val="dashed" w:sz="4" w:space="0" w:color="auto"/>
              <w:left w:val="single" w:sz="12" w:space="0" w:color="auto"/>
              <w:bottom w:val="dashed" w:sz="4" w:space="0" w:color="auto"/>
              <w:right w:val="single" w:sz="8" w:space="0" w:color="auto"/>
            </w:tcBorders>
            <w:shd w:val="clear" w:color="000000" w:fill="FAC090"/>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lastRenderedPageBreak/>
              <w:t>P23</w:t>
            </w:r>
          </w:p>
        </w:tc>
        <w:tc>
          <w:tcPr>
            <w:tcW w:w="2868"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c>
          <w:tcPr>
            <w:tcW w:w="3026"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lang w:eastAsia="ja-JP"/>
              </w:rPr>
              <w:t>SQL_</w:t>
            </w:r>
            <w:r w:rsidRPr="00844D42">
              <w:rPr>
                <w:rFonts w:ascii="Verdana" w:eastAsiaTheme="minorHAnsi" w:hAnsi="Verdana" w:cstheme="minorBidi"/>
                <w:color w:val="000000"/>
                <w:sz w:val="16"/>
                <w:szCs w:val="16"/>
              </w:rPr>
              <w:t>Latin1_General_ Pref_CP1_CI_AS</w:t>
            </w:r>
          </w:p>
        </w:tc>
        <w:tc>
          <w:tcPr>
            <w:tcW w:w="2086" w:type="dxa"/>
            <w:tcBorders>
              <w:top w:val="dashed" w:sz="4" w:space="0" w:color="auto"/>
              <w:left w:val="single" w:sz="8" w:space="0" w:color="auto"/>
              <w:bottom w:val="dashed" w:sz="4"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2305" w:type="dxa"/>
            <w:tcBorders>
              <w:top w:val="dashed" w:sz="4" w:space="0" w:color="auto"/>
              <w:left w:val="single" w:sz="8" w:space="0" w:color="auto"/>
              <w:bottom w:val="dashed" w:sz="4" w:space="0" w:color="auto"/>
              <w:right w:val="single" w:sz="12"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r>
      <w:tr w:rsidR="00AE5A62" w:rsidRPr="00B9661D" w:rsidTr="003450FB">
        <w:trPr>
          <w:trHeight w:val="20"/>
        </w:trPr>
        <w:tc>
          <w:tcPr>
            <w:tcW w:w="1509" w:type="dxa"/>
            <w:tcBorders>
              <w:top w:val="dashed" w:sz="4" w:space="0" w:color="auto"/>
              <w:left w:val="single" w:sz="12" w:space="0" w:color="auto"/>
              <w:bottom w:val="dashed" w:sz="4" w:space="0" w:color="auto"/>
              <w:right w:val="single" w:sz="8" w:space="0" w:color="auto"/>
            </w:tcBorders>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P24</w:t>
            </w:r>
          </w:p>
        </w:tc>
        <w:tc>
          <w:tcPr>
            <w:tcW w:w="2868"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c>
          <w:tcPr>
            <w:tcW w:w="3026" w:type="dxa"/>
            <w:tcBorders>
              <w:top w:val="dashed" w:sz="4" w:space="0" w:color="auto"/>
              <w:left w:val="single" w:sz="8" w:space="0" w:color="auto"/>
              <w:bottom w:val="nil"/>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c>
          <w:tcPr>
            <w:tcW w:w="2086" w:type="dxa"/>
            <w:tcBorders>
              <w:top w:val="dashed" w:sz="4" w:space="0" w:color="auto"/>
              <w:left w:val="single" w:sz="8" w:space="0" w:color="auto"/>
              <w:bottom w:val="dashed" w:sz="4" w:space="0" w:color="auto"/>
              <w:right w:val="single" w:sz="8"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Non-Unicode</w:t>
            </w:r>
          </w:p>
        </w:tc>
        <w:tc>
          <w:tcPr>
            <w:tcW w:w="2305" w:type="dxa"/>
            <w:tcBorders>
              <w:top w:val="dashed" w:sz="4" w:space="0" w:color="auto"/>
              <w:left w:val="single" w:sz="8" w:space="0" w:color="auto"/>
              <w:bottom w:val="dashed" w:sz="4" w:space="0" w:color="auto"/>
              <w:right w:val="single" w:sz="12" w:space="0" w:color="auto"/>
            </w:tcBorders>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r>
      <w:tr w:rsidR="00AE5A62" w:rsidRPr="00B9661D" w:rsidTr="003450FB">
        <w:trPr>
          <w:trHeight w:val="20"/>
        </w:trPr>
        <w:tc>
          <w:tcPr>
            <w:tcW w:w="1509" w:type="dxa"/>
            <w:tcBorders>
              <w:top w:val="dashed" w:sz="4" w:space="0" w:color="auto"/>
              <w:left w:val="single" w:sz="12" w:space="0" w:color="auto"/>
              <w:bottom w:val="single" w:sz="12" w:space="0" w:color="auto"/>
              <w:right w:val="single" w:sz="8" w:space="0" w:color="auto"/>
            </w:tcBorders>
            <w:shd w:val="clear" w:color="000000" w:fill="FAC090"/>
            <w:noWrap/>
            <w:vAlign w:val="center"/>
          </w:tcPr>
          <w:p w:rsidR="00AE5A62" w:rsidRPr="00844D42" w:rsidRDefault="00AE5A62" w:rsidP="006001DC">
            <w:pPr>
              <w:jc w:val="cente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P25</w:t>
            </w:r>
          </w:p>
        </w:tc>
        <w:tc>
          <w:tcPr>
            <w:tcW w:w="2868" w:type="dxa"/>
            <w:tcBorders>
              <w:top w:val="dashed" w:sz="4" w:space="0" w:color="auto"/>
              <w:left w:val="single" w:sz="8" w:space="0" w:color="auto"/>
              <w:bottom w:val="single" w:sz="12"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c>
          <w:tcPr>
            <w:tcW w:w="3026" w:type="dxa"/>
            <w:tcBorders>
              <w:top w:val="dashed" w:sz="4" w:space="0" w:color="auto"/>
              <w:left w:val="single" w:sz="8" w:space="0" w:color="auto"/>
              <w:bottom w:val="single" w:sz="12"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c>
          <w:tcPr>
            <w:tcW w:w="2086" w:type="dxa"/>
            <w:tcBorders>
              <w:top w:val="dashed" w:sz="4" w:space="0" w:color="auto"/>
              <w:left w:val="single" w:sz="8" w:space="0" w:color="auto"/>
              <w:bottom w:val="single" w:sz="12" w:space="0" w:color="auto"/>
              <w:right w:val="single" w:sz="8"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Unicode</w:t>
            </w:r>
          </w:p>
        </w:tc>
        <w:tc>
          <w:tcPr>
            <w:tcW w:w="2305" w:type="dxa"/>
            <w:tcBorders>
              <w:top w:val="dashed" w:sz="4" w:space="0" w:color="auto"/>
              <w:left w:val="single" w:sz="8" w:space="0" w:color="auto"/>
              <w:bottom w:val="single" w:sz="12" w:space="0" w:color="auto"/>
              <w:right w:val="single" w:sz="12" w:space="0" w:color="auto"/>
            </w:tcBorders>
            <w:shd w:val="clear" w:color="000000" w:fill="FAC090"/>
            <w:noWrap/>
            <w:vAlign w:val="center"/>
          </w:tcPr>
          <w:p w:rsidR="00AE5A62" w:rsidRPr="00844D42" w:rsidRDefault="00AE5A62" w:rsidP="001B385A">
            <w:pPr>
              <w:rPr>
                <w:rFonts w:ascii="Verdana" w:eastAsiaTheme="minorHAnsi" w:hAnsi="Verdana" w:cstheme="minorBidi"/>
                <w:color w:val="000000"/>
                <w:sz w:val="16"/>
                <w:szCs w:val="16"/>
              </w:rPr>
            </w:pPr>
            <w:r w:rsidRPr="00844D42">
              <w:rPr>
                <w:rFonts w:ascii="Verdana" w:eastAsiaTheme="minorHAnsi" w:hAnsi="Verdana" w:cstheme="minorBidi"/>
                <w:color w:val="000000"/>
                <w:sz w:val="16"/>
                <w:szCs w:val="16"/>
              </w:rPr>
              <w:t>Latin1_General_BIN2</w:t>
            </w:r>
          </w:p>
        </w:tc>
      </w:tr>
    </w:tbl>
    <w:p w:rsidR="00AE5A62" w:rsidRDefault="00AE5A62" w:rsidP="006001DC"/>
    <w:p w:rsidR="00AE5A62" w:rsidRDefault="00AE5A62" w:rsidP="006001DC"/>
    <w:p w:rsidR="00AE5A62" w:rsidRDefault="00AE5A62" w:rsidP="003450FB">
      <w:pPr>
        <w:ind w:left="144"/>
        <w:sectPr w:rsidR="00AE5A62" w:rsidSect="00F3547A">
          <w:pgSz w:w="15840" w:h="12240" w:orient="landscape" w:code="1"/>
          <w:pgMar w:top="1661" w:right="1440" w:bottom="1661" w:left="1440" w:header="1021" w:footer="1021" w:gutter="0"/>
          <w:cols w:space="720"/>
          <w:docGrid w:linePitch="360"/>
        </w:sectPr>
      </w:pPr>
    </w:p>
    <w:p w:rsidR="00AE5A62" w:rsidRPr="006001DC" w:rsidRDefault="00AE5A62" w:rsidP="003450FB">
      <w:pPr>
        <w:ind w:left="144"/>
      </w:pPr>
    </w:p>
    <w:p w:rsidR="00AE5A62" w:rsidRDefault="00AE5A62" w:rsidP="00514EC7">
      <w:pPr>
        <w:pStyle w:val="Heading5"/>
        <w:rPr>
          <w:lang w:eastAsia="ja-JP"/>
        </w:rPr>
      </w:pPr>
      <w:bookmarkStart w:id="19" w:name="_Ref175369799"/>
      <w:bookmarkStart w:id="20" w:name="_Toc182623975"/>
      <w:r>
        <w:rPr>
          <w:lang w:eastAsia="ja-JP"/>
        </w:rPr>
        <w:t>Changing the tempdb Collation</w:t>
      </w:r>
      <w:bookmarkEnd w:id="19"/>
      <w:bookmarkEnd w:id="20"/>
    </w:p>
    <w:p w:rsidR="00AE5A62" w:rsidRDefault="00AE5A62" w:rsidP="00514EC7">
      <w:pPr>
        <w:pStyle w:val="Text"/>
        <w:rPr>
          <w:lang w:eastAsia="ja-JP"/>
        </w:rPr>
      </w:pPr>
      <w:r>
        <w:rPr>
          <w:lang w:eastAsia="ja-JP"/>
        </w:rPr>
        <w:t xml:space="preserve">The collation of </w:t>
      </w:r>
      <w:r w:rsidRPr="00A8252F">
        <w:rPr>
          <w:b/>
          <w:lang w:eastAsia="ja-JP"/>
        </w:rPr>
        <w:t>tempdb</w:t>
      </w:r>
      <w:r>
        <w:rPr>
          <w:lang w:eastAsia="ja-JP"/>
        </w:rPr>
        <w:t xml:space="preserve"> cannot be changed by using the ALTER DATABASE statement—SQL Server does not allow this since </w:t>
      </w:r>
      <w:r w:rsidRPr="00A8252F">
        <w:rPr>
          <w:b/>
          <w:lang w:eastAsia="ja-JP"/>
        </w:rPr>
        <w:t>tempdb</w:t>
      </w:r>
      <w:r>
        <w:rPr>
          <w:lang w:eastAsia="ja-JP"/>
        </w:rPr>
        <w:t xml:space="preserve"> is part of the system database. Note that </w:t>
      </w:r>
      <w:r w:rsidRPr="001B385A">
        <w:rPr>
          <w:b/>
          <w:lang w:eastAsia="ja-JP"/>
        </w:rPr>
        <w:t>tempdb</w:t>
      </w:r>
      <w:r>
        <w:rPr>
          <w:lang w:eastAsia="ja-JP"/>
        </w:rPr>
        <w:t xml:space="preserve"> uses the collation of the model database. Since there is a way to change the collation of the model database, we inferred that we should be able to change the collation of </w:t>
      </w:r>
      <w:r w:rsidRPr="001B385A">
        <w:rPr>
          <w:b/>
          <w:lang w:eastAsia="ja-JP"/>
        </w:rPr>
        <w:t>tempdb</w:t>
      </w:r>
      <w:r>
        <w:rPr>
          <w:lang w:eastAsia="ja-JP"/>
        </w:rPr>
        <w:t xml:space="preserve">. Recall that the model database can be backed up and restored. So, for example, if we have another instance of SQL Server running with a default collation of French_CI_AS, we can back up the model database from the “French” server, restore it on the target server, and then restart the MSSQL service on the target server. We used this technique to change the collation of </w:t>
      </w:r>
      <w:r w:rsidRPr="001B385A">
        <w:rPr>
          <w:b/>
          <w:lang w:eastAsia="ja-JP"/>
        </w:rPr>
        <w:t>tempdb</w:t>
      </w:r>
      <w:r>
        <w:rPr>
          <w:lang w:eastAsia="ja-JP"/>
        </w:rPr>
        <w:t xml:space="preserve"> for the test cases described in the previous section. </w:t>
      </w:r>
    </w:p>
    <w:p w:rsidR="00AE5A62" w:rsidRPr="00CB1ED0" w:rsidRDefault="00AE5A62" w:rsidP="00514EC7">
      <w:pPr>
        <w:pStyle w:val="Text"/>
        <w:rPr>
          <w:lang w:eastAsia="ja-JP"/>
        </w:rPr>
      </w:pPr>
      <w:r>
        <w:rPr>
          <w:lang w:eastAsia="ja-JP"/>
        </w:rPr>
        <w:t>Note that SQL Server uses the model database as a template to create new databases. Continuing our example, new databases would have the default collation set to French_CI_AS.</w:t>
      </w:r>
    </w:p>
    <w:p w:rsidR="00AE5A62" w:rsidRDefault="00AE5A62" w:rsidP="00514EC7">
      <w:pPr>
        <w:pStyle w:val="Heading5"/>
        <w:rPr>
          <w:lang w:eastAsia="ja-JP"/>
        </w:rPr>
      </w:pPr>
      <w:bookmarkStart w:id="21" w:name="_Toc182623976"/>
      <w:r>
        <w:rPr>
          <w:lang w:eastAsia="ja-JP"/>
        </w:rPr>
        <w:t>Changing the Collation of a Database</w:t>
      </w:r>
      <w:bookmarkEnd w:id="21"/>
    </w:p>
    <w:p w:rsidR="00AE5A62" w:rsidRDefault="00AE5A62" w:rsidP="00514EC7">
      <w:pPr>
        <w:pStyle w:val="Text"/>
        <w:rPr>
          <w:lang w:eastAsia="ja-JP"/>
        </w:rPr>
      </w:pPr>
      <w:r>
        <w:rPr>
          <w:lang w:eastAsia="ja-JP"/>
        </w:rPr>
        <w:t>If the collation change is only at the database level, changing the collation is only a matter of running one ALTER DATABASE statement, for instance:</w:t>
      </w:r>
    </w:p>
    <w:p w:rsidR="00AE5A62" w:rsidRDefault="00AE5A62" w:rsidP="00514EC7">
      <w:pPr>
        <w:pStyle w:val="Code"/>
        <w:rPr>
          <w:lang w:eastAsia="ja-JP"/>
        </w:rPr>
      </w:pPr>
      <w:r>
        <w:rPr>
          <w:color w:val="0000FF"/>
          <w:lang w:eastAsia="ja-JP"/>
        </w:rPr>
        <w:t>alter</w:t>
      </w:r>
      <w:r>
        <w:rPr>
          <w:lang w:eastAsia="ja-JP"/>
        </w:rPr>
        <w:t xml:space="preserve"> </w:t>
      </w:r>
      <w:r>
        <w:rPr>
          <w:color w:val="0000FF"/>
          <w:lang w:eastAsia="ja-JP"/>
        </w:rPr>
        <w:t>database</w:t>
      </w:r>
      <w:r>
        <w:rPr>
          <w:lang w:eastAsia="ja-JP"/>
        </w:rPr>
        <w:t xml:space="preserve"> userDB </w:t>
      </w:r>
      <w:r>
        <w:rPr>
          <w:color w:val="0000FF"/>
          <w:lang w:eastAsia="ja-JP"/>
        </w:rPr>
        <w:t>collate</w:t>
      </w:r>
      <w:r>
        <w:rPr>
          <w:lang w:eastAsia="ja-JP"/>
        </w:rPr>
        <w:t xml:space="preserve"> Japanese_90_BIN</w:t>
      </w:r>
    </w:p>
    <w:p w:rsidR="00AE5A62" w:rsidRDefault="00AE5A62" w:rsidP="00514EC7">
      <w:pPr>
        <w:pStyle w:val="Text"/>
        <w:rPr>
          <w:lang w:eastAsia="ja-JP"/>
        </w:rPr>
      </w:pPr>
      <w:r>
        <w:rPr>
          <w:lang w:eastAsia="ja-JP"/>
        </w:rPr>
        <w:t xml:space="preserve">Internally, SQL Server changes the property of only the user database, which enables the ALTER statement to complete instantly. </w:t>
      </w:r>
    </w:p>
    <w:p w:rsidR="00AE5A62" w:rsidRDefault="00AE5A62" w:rsidP="00514EC7">
      <w:pPr>
        <w:pStyle w:val="Text"/>
        <w:rPr>
          <w:lang w:eastAsia="ja-JP"/>
        </w:rPr>
      </w:pPr>
      <w:r>
        <w:rPr>
          <w:lang w:eastAsia="ja-JP"/>
        </w:rPr>
        <w:t xml:space="preserve">Notice that changing the collation at the database level does not alter the collations in pre-existing tables. For instance, if the initial collation of the user database is Japanese_CI_AS, tables that existed before the collation is changed retain their collation property as Japanese_CI_AS even when the collation is changed at the database level. New tables created after the change to the new collation use the new collation. </w:t>
      </w:r>
      <w:r w:rsidRPr="00DD3C19">
        <w:rPr>
          <w:lang w:eastAsia="ja-JP"/>
        </w:rPr>
        <w:t>This can confirmed from the following example:</w:t>
      </w:r>
    </w:p>
    <w:p w:rsidR="00AE5A62" w:rsidRDefault="00AE5A62" w:rsidP="002710C6">
      <w:pPr>
        <w:pStyle w:val="TableSpacingAfter"/>
        <w:rPr>
          <w:lang w:eastAsia="ja-JP"/>
        </w:rPr>
      </w:pPr>
    </w:p>
    <w:p w:rsidR="00AE5A62" w:rsidRPr="00727CC8" w:rsidRDefault="00AE5A62" w:rsidP="00514EC7">
      <w:pPr>
        <w:autoSpaceDE w:val="0"/>
        <w:autoSpaceDN w:val="0"/>
        <w:adjustRightInd w:val="0"/>
        <w:spacing w:line="240" w:lineRule="atLeast"/>
        <w:rPr>
          <w:rFonts w:ascii="Courier New" w:hAnsi="Courier New" w:cs="Courier New"/>
          <w:noProof/>
        </w:rPr>
      </w:pPr>
      <w:r w:rsidRPr="00727CC8">
        <w:rPr>
          <w:rFonts w:ascii="Courier New" w:hAnsi="Courier New" w:cs="Courier New"/>
          <w:noProof/>
          <w:color w:val="0000FF"/>
        </w:rPr>
        <w:t>create</w:t>
      </w:r>
      <w:r w:rsidRPr="00727CC8">
        <w:rPr>
          <w:rFonts w:ascii="Courier New" w:hAnsi="Courier New" w:cs="Courier New"/>
          <w:noProof/>
        </w:rPr>
        <w:t xml:space="preserve"> </w:t>
      </w:r>
      <w:r w:rsidRPr="00727CC8">
        <w:rPr>
          <w:rFonts w:ascii="Courier New" w:hAnsi="Courier New" w:cs="Courier New"/>
          <w:noProof/>
          <w:color w:val="0000FF"/>
        </w:rPr>
        <w:t>database</w:t>
      </w:r>
      <w:r w:rsidRPr="00727CC8">
        <w:rPr>
          <w:rFonts w:ascii="Courier New" w:hAnsi="Courier New" w:cs="Courier New"/>
          <w:noProof/>
        </w:rPr>
        <w:t xml:space="preserve"> MyDB</w:t>
      </w:r>
    </w:p>
    <w:p w:rsidR="00AE5A62" w:rsidRPr="00727CC8" w:rsidRDefault="00AE5A62" w:rsidP="00514EC7">
      <w:pPr>
        <w:autoSpaceDE w:val="0"/>
        <w:autoSpaceDN w:val="0"/>
        <w:adjustRightInd w:val="0"/>
        <w:spacing w:line="240" w:lineRule="atLeast"/>
        <w:rPr>
          <w:rFonts w:ascii="Courier New" w:hAnsi="Courier New" w:cs="Courier New"/>
          <w:noProof/>
        </w:rPr>
      </w:pPr>
      <w:r w:rsidRPr="00727CC8">
        <w:rPr>
          <w:rFonts w:ascii="Courier New" w:hAnsi="Courier New" w:cs="Courier New"/>
          <w:noProof/>
        </w:rPr>
        <w:t>go</w:t>
      </w:r>
    </w:p>
    <w:p w:rsidR="00AE5A62" w:rsidRPr="00727CC8" w:rsidRDefault="00AE5A62" w:rsidP="00514EC7">
      <w:pPr>
        <w:autoSpaceDE w:val="0"/>
        <w:autoSpaceDN w:val="0"/>
        <w:adjustRightInd w:val="0"/>
        <w:spacing w:line="240" w:lineRule="atLeast"/>
        <w:rPr>
          <w:rFonts w:ascii="Courier New" w:hAnsi="Courier New" w:cs="Courier New"/>
          <w:noProof/>
        </w:rPr>
      </w:pPr>
      <w:r w:rsidRPr="00727CC8">
        <w:rPr>
          <w:rFonts w:ascii="Courier New" w:hAnsi="Courier New" w:cs="Courier New"/>
          <w:noProof/>
          <w:color w:val="0000FF"/>
        </w:rPr>
        <w:t>use</w:t>
      </w:r>
      <w:r w:rsidRPr="00727CC8">
        <w:rPr>
          <w:rFonts w:ascii="Courier New" w:hAnsi="Courier New" w:cs="Courier New"/>
          <w:noProof/>
        </w:rPr>
        <w:t xml:space="preserve"> MyDB</w:t>
      </w:r>
    </w:p>
    <w:p w:rsidR="00AE5A62" w:rsidRPr="00727CC8" w:rsidRDefault="00AE5A62" w:rsidP="00514EC7">
      <w:pPr>
        <w:autoSpaceDE w:val="0"/>
        <w:autoSpaceDN w:val="0"/>
        <w:adjustRightInd w:val="0"/>
        <w:spacing w:line="240" w:lineRule="atLeast"/>
        <w:rPr>
          <w:rFonts w:ascii="Courier New" w:hAnsi="Courier New" w:cs="Courier New"/>
          <w:noProof/>
        </w:rPr>
      </w:pPr>
      <w:r w:rsidRPr="00727CC8">
        <w:rPr>
          <w:rFonts w:ascii="Courier New" w:hAnsi="Courier New" w:cs="Courier New"/>
          <w:noProof/>
        </w:rPr>
        <w:t>go</w:t>
      </w:r>
    </w:p>
    <w:p w:rsidR="00AE5A62" w:rsidRPr="00727CC8" w:rsidRDefault="00AE5A62" w:rsidP="00514EC7">
      <w:pPr>
        <w:autoSpaceDE w:val="0"/>
        <w:autoSpaceDN w:val="0"/>
        <w:adjustRightInd w:val="0"/>
        <w:spacing w:line="240" w:lineRule="atLeast"/>
        <w:rPr>
          <w:rFonts w:ascii="Courier New" w:hAnsi="Courier New" w:cs="Courier New"/>
          <w:noProof/>
          <w:color w:val="808080"/>
        </w:rPr>
      </w:pPr>
      <w:r w:rsidRPr="00727CC8">
        <w:rPr>
          <w:rFonts w:ascii="Courier New" w:hAnsi="Courier New" w:cs="Courier New"/>
          <w:noProof/>
          <w:color w:val="0000FF"/>
        </w:rPr>
        <w:t>create</w:t>
      </w:r>
      <w:r w:rsidRPr="00727CC8">
        <w:rPr>
          <w:rFonts w:ascii="Courier New" w:hAnsi="Courier New" w:cs="Courier New"/>
          <w:noProof/>
        </w:rPr>
        <w:t xml:space="preserve"> </w:t>
      </w:r>
      <w:r w:rsidRPr="00727CC8">
        <w:rPr>
          <w:rFonts w:ascii="Courier New" w:hAnsi="Courier New" w:cs="Courier New"/>
          <w:noProof/>
          <w:color w:val="0000FF"/>
        </w:rPr>
        <w:t>table</w:t>
      </w:r>
      <w:r w:rsidRPr="00727CC8">
        <w:rPr>
          <w:rFonts w:ascii="Courier New" w:hAnsi="Courier New" w:cs="Courier New"/>
          <w:noProof/>
        </w:rPr>
        <w:t xml:space="preserve"> t</w:t>
      </w:r>
      <w:r w:rsidRPr="00727CC8">
        <w:rPr>
          <w:rFonts w:ascii="Courier New" w:hAnsi="Courier New" w:cs="Courier New"/>
          <w:noProof/>
          <w:color w:val="808080"/>
        </w:rPr>
        <w:t>(</w:t>
      </w:r>
      <w:r w:rsidRPr="00727CC8">
        <w:rPr>
          <w:rFonts w:ascii="Courier New" w:hAnsi="Courier New" w:cs="Courier New"/>
          <w:noProof/>
        </w:rPr>
        <w:t xml:space="preserve">c1 </w:t>
      </w:r>
      <w:r w:rsidRPr="00727CC8">
        <w:rPr>
          <w:rFonts w:ascii="Courier New" w:hAnsi="Courier New" w:cs="Courier New"/>
          <w:noProof/>
          <w:color w:val="0000FF"/>
        </w:rPr>
        <w:t>nchar</w:t>
      </w:r>
      <w:r w:rsidRPr="00727CC8">
        <w:rPr>
          <w:rFonts w:ascii="Courier New" w:hAnsi="Courier New" w:cs="Courier New"/>
          <w:noProof/>
          <w:color w:val="808080"/>
        </w:rPr>
        <w:t>(</w:t>
      </w:r>
      <w:r w:rsidRPr="00727CC8">
        <w:rPr>
          <w:rFonts w:ascii="Courier New" w:hAnsi="Courier New" w:cs="Courier New"/>
          <w:noProof/>
        </w:rPr>
        <w:t>10</w:t>
      </w:r>
      <w:r w:rsidRPr="00727CC8">
        <w:rPr>
          <w:rFonts w:ascii="Courier New" w:hAnsi="Courier New" w:cs="Courier New"/>
          <w:noProof/>
          <w:color w:val="808080"/>
        </w:rPr>
        <w:t>))</w:t>
      </w:r>
    </w:p>
    <w:p w:rsidR="00AE5A62" w:rsidRPr="00727CC8" w:rsidRDefault="00AE5A62" w:rsidP="00514EC7">
      <w:pPr>
        <w:autoSpaceDE w:val="0"/>
        <w:autoSpaceDN w:val="0"/>
        <w:adjustRightInd w:val="0"/>
        <w:spacing w:line="240" w:lineRule="atLeast"/>
        <w:rPr>
          <w:rFonts w:ascii="Courier New" w:hAnsi="Courier New" w:cs="Courier New"/>
          <w:noProof/>
        </w:rPr>
      </w:pPr>
      <w:r w:rsidRPr="00727CC8">
        <w:rPr>
          <w:rFonts w:ascii="Courier New" w:hAnsi="Courier New" w:cs="Courier New"/>
          <w:noProof/>
        </w:rPr>
        <w:t>go</w:t>
      </w:r>
    </w:p>
    <w:p w:rsidR="00AE5A62" w:rsidRPr="00727CC8" w:rsidRDefault="00AE5A62" w:rsidP="00514EC7">
      <w:pPr>
        <w:autoSpaceDE w:val="0"/>
        <w:autoSpaceDN w:val="0"/>
        <w:adjustRightInd w:val="0"/>
        <w:spacing w:line="240" w:lineRule="atLeast"/>
        <w:rPr>
          <w:rFonts w:ascii="Courier New" w:hAnsi="Courier New" w:cs="Courier New"/>
          <w:noProof/>
        </w:rPr>
      </w:pPr>
      <w:r w:rsidRPr="00727CC8">
        <w:rPr>
          <w:rFonts w:ascii="Courier New" w:hAnsi="Courier New" w:cs="Courier New"/>
          <w:noProof/>
          <w:color w:val="0000FF"/>
        </w:rPr>
        <w:t>select</w:t>
      </w:r>
      <w:r w:rsidRPr="00727CC8">
        <w:rPr>
          <w:rFonts w:ascii="Courier New" w:hAnsi="Courier New" w:cs="Courier New"/>
          <w:noProof/>
        </w:rPr>
        <w:t xml:space="preserve"> </w:t>
      </w:r>
      <w:r w:rsidRPr="00727CC8">
        <w:rPr>
          <w:rFonts w:ascii="Courier New" w:hAnsi="Courier New" w:cs="Courier New"/>
          <w:noProof/>
          <w:color w:val="FF0000"/>
        </w:rPr>
        <w:t>'Table'</w:t>
      </w:r>
      <w:r w:rsidRPr="00727CC8">
        <w:rPr>
          <w:rFonts w:ascii="Courier New" w:hAnsi="Courier New" w:cs="Courier New"/>
          <w:noProof/>
          <w:color w:val="808080"/>
        </w:rPr>
        <w:t>=</w:t>
      </w:r>
      <w:r w:rsidRPr="00727CC8">
        <w:rPr>
          <w:rFonts w:ascii="Courier New" w:hAnsi="Courier New" w:cs="Courier New"/>
          <w:noProof/>
          <w:color w:val="FF00FF"/>
        </w:rPr>
        <w:t>object_name</w:t>
      </w:r>
      <w:r w:rsidRPr="00727CC8">
        <w:rPr>
          <w:rFonts w:ascii="Courier New" w:hAnsi="Courier New" w:cs="Courier New"/>
          <w:noProof/>
          <w:color w:val="808080"/>
        </w:rPr>
        <w:t>(</w:t>
      </w:r>
      <w:r w:rsidRPr="00727CC8">
        <w:rPr>
          <w:rFonts w:ascii="Courier New" w:hAnsi="Courier New" w:cs="Courier New"/>
          <w:noProof/>
        </w:rPr>
        <w:t>o</w:t>
      </w:r>
      <w:r w:rsidRPr="00727CC8">
        <w:rPr>
          <w:rFonts w:ascii="Courier New" w:hAnsi="Courier New" w:cs="Courier New"/>
          <w:noProof/>
          <w:color w:val="808080"/>
        </w:rPr>
        <w:t>.</w:t>
      </w:r>
      <w:r w:rsidRPr="00727CC8">
        <w:rPr>
          <w:rFonts w:ascii="Courier New" w:hAnsi="Courier New" w:cs="Courier New"/>
          <w:noProof/>
          <w:color w:val="FF00FF"/>
        </w:rPr>
        <w:t>object_id</w:t>
      </w:r>
      <w:r w:rsidRPr="00727CC8">
        <w:rPr>
          <w:rFonts w:ascii="Courier New" w:hAnsi="Courier New" w:cs="Courier New"/>
          <w:noProof/>
          <w:color w:val="808080"/>
        </w:rPr>
        <w:t>),</w:t>
      </w:r>
      <w:r w:rsidRPr="00727CC8">
        <w:rPr>
          <w:rFonts w:ascii="Courier New" w:hAnsi="Courier New" w:cs="Courier New"/>
          <w:noProof/>
        </w:rPr>
        <w:t xml:space="preserve"> </w:t>
      </w:r>
      <w:r w:rsidRPr="00727CC8">
        <w:rPr>
          <w:rFonts w:ascii="Courier New" w:hAnsi="Courier New" w:cs="Courier New"/>
          <w:noProof/>
          <w:color w:val="FF0000"/>
        </w:rPr>
        <w:t>'Column'</w:t>
      </w:r>
      <w:r w:rsidRPr="00727CC8">
        <w:rPr>
          <w:rFonts w:ascii="Courier New" w:hAnsi="Courier New" w:cs="Courier New"/>
          <w:noProof/>
          <w:color w:val="808080"/>
        </w:rPr>
        <w:t>=</w:t>
      </w:r>
      <w:r w:rsidRPr="00727CC8">
        <w:rPr>
          <w:rFonts w:ascii="Courier New" w:hAnsi="Courier New" w:cs="Courier New"/>
          <w:noProof/>
        </w:rPr>
        <w:t>c</w:t>
      </w:r>
      <w:r w:rsidRPr="00727CC8">
        <w:rPr>
          <w:rFonts w:ascii="Courier New" w:hAnsi="Courier New" w:cs="Courier New"/>
          <w:noProof/>
          <w:color w:val="808080"/>
        </w:rPr>
        <w:t>.</w:t>
      </w:r>
      <w:r w:rsidRPr="00727CC8">
        <w:rPr>
          <w:rFonts w:ascii="Courier New" w:hAnsi="Courier New" w:cs="Courier New"/>
          <w:noProof/>
        </w:rPr>
        <w:t>name</w:t>
      </w:r>
      <w:r w:rsidRPr="00727CC8">
        <w:rPr>
          <w:rFonts w:ascii="Courier New" w:hAnsi="Courier New" w:cs="Courier New"/>
          <w:noProof/>
          <w:color w:val="808080"/>
        </w:rPr>
        <w:t>,</w:t>
      </w:r>
      <w:r w:rsidRPr="00727CC8">
        <w:rPr>
          <w:rFonts w:ascii="Courier New" w:hAnsi="Courier New" w:cs="Courier New"/>
          <w:noProof/>
        </w:rPr>
        <w:t xml:space="preserve"> c</w:t>
      </w:r>
      <w:r w:rsidRPr="00727CC8">
        <w:rPr>
          <w:rFonts w:ascii="Courier New" w:hAnsi="Courier New" w:cs="Courier New"/>
          <w:noProof/>
          <w:color w:val="808080"/>
        </w:rPr>
        <w:t>.</w:t>
      </w:r>
      <w:r w:rsidRPr="00727CC8">
        <w:rPr>
          <w:rFonts w:ascii="Courier New" w:hAnsi="Courier New" w:cs="Courier New"/>
          <w:noProof/>
        </w:rPr>
        <w:t>collation_name</w:t>
      </w:r>
    </w:p>
    <w:p w:rsidR="00AE5A62" w:rsidRPr="00727CC8" w:rsidRDefault="00AE5A62" w:rsidP="00514EC7">
      <w:pPr>
        <w:autoSpaceDE w:val="0"/>
        <w:autoSpaceDN w:val="0"/>
        <w:adjustRightInd w:val="0"/>
        <w:spacing w:line="240" w:lineRule="atLeast"/>
        <w:rPr>
          <w:rFonts w:ascii="Courier New" w:hAnsi="Courier New" w:cs="Courier New"/>
          <w:noProof/>
          <w:color w:val="FF00FF"/>
        </w:rPr>
      </w:pPr>
      <w:r w:rsidRPr="00727CC8">
        <w:rPr>
          <w:rFonts w:ascii="Courier New" w:hAnsi="Courier New" w:cs="Courier New"/>
          <w:noProof/>
          <w:color w:val="0000FF"/>
        </w:rPr>
        <w:t>from</w:t>
      </w:r>
      <w:r w:rsidRPr="00727CC8">
        <w:rPr>
          <w:rFonts w:ascii="Courier New" w:hAnsi="Courier New" w:cs="Courier New"/>
          <w:noProof/>
        </w:rPr>
        <w:t xml:space="preserve"> </w:t>
      </w:r>
      <w:r w:rsidRPr="00727CC8">
        <w:rPr>
          <w:rFonts w:ascii="Courier New" w:hAnsi="Courier New" w:cs="Courier New"/>
          <w:noProof/>
          <w:color w:val="008000"/>
        </w:rPr>
        <w:t>sys.columns</w:t>
      </w:r>
      <w:r w:rsidRPr="00727CC8">
        <w:rPr>
          <w:rFonts w:ascii="Courier New" w:hAnsi="Courier New" w:cs="Courier New"/>
          <w:noProof/>
        </w:rPr>
        <w:t xml:space="preserve"> c</w:t>
      </w:r>
      <w:r w:rsidRPr="00727CC8">
        <w:rPr>
          <w:rFonts w:ascii="Courier New" w:hAnsi="Courier New" w:cs="Courier New"/>
          <w:noProof/>
          <w:color w:val="808080"/>
        </w:rPr>
        <w:t>,</w:t>
      </w:r>
      <w:r w:rsidRPr="00727CC8">
        <w:rPr>
          <w:rFonts w:ascii="Courier New" w:hAnsi="Courier New" w:cs="Courier New"/>
          <w:noProof/>
        </w:rPr>
        <w:t xml:space="preserve"> </w:t>
      </w:r>
      <w:r w:rsidRPr="00727CC8">
        <w:rPr>
          <w:rFonts w:ascii="Courier New" w:hAnsi="Courier New" w:cs="Courier New"/>
          <w:noProof/>
          <w:color w:val="008000"/>
        </w:rPr>
        <w:t>sys.objects</w:t>
      </w:r>
      <w:r w:rsidRPr="00727CC8">
        <w:rPr>
          <w:rFonts w:ascii="Courier New" w:hAnsi="Courier New" w:cs="Courier New"/>
          <w:noProof/>
        </w:rPr>
        <w:t xml:space="preserve"> o </w:t>
      </w:r>
      <w:r w:rsidRPr="00727CC8">
        <w:rPr>
          <w:rFonts w:ascii="Courier New" w:hAnsi="Courier New" w:cs="Courier New"/>
          <w:noProof/>
          <w:color w:val="0000FF"/>
        </w:rPr>
        <w:t>where</w:t>
      </w:r>
      <w:r w:rsidRPr="00727CC8">
        <w:rPr>
          <w:rFonts w:ascii="Courier New" w:hAnsi="Courier New" w:cs="Courier New"/>
          <w:noProof/>
        </w:rPr>
        <w:t xml:space="preserve"> o</w:t>
      </w:r>
      <w:r w:rsidRPr="00727CC8">
        <w:rPr>
          <w:rFonts w:ascii="Courier New" w:hAnsi="Courier New" w:cs="Courier New"/>
          <w:noProof/>
          <w:color w:val="808080"/>
        </w:rPr>
        <w:t>.</w:t>
      </w:r>
      <w:r w:rsidRPr="00727CC8">
        <w:rPr>
          <w:rFonts w:ascii="Courier New" w:hAnsi="Courier New" w:cs="Courier New"/>
          <w:noProof/>
        </w:rPr>
        <w:t xml:space="preserve">type </w:t>
      </w:r>
      <w:r w:rsidRPr="00727CC8">
        <w:rPr>
          <w:rFonts w:ascii="Courier New" w:hAnsi="Courier New" w:cs="Courier New"/>
          <w:noProof/>
          <w:color w:val="808080"/>
        </w:rPr>
        <w:t>=</w:t>
      </w:r>
      <w:r w:rsidRPr="00727CC8">
        <w:rPr>
          <w:rFonts w:ascii="Courier New" w:hAnsi="Courier New" w:cs="Courier New"/>
          <w:noProof/>
        </w:rPr>
        <w:t xml:space="preserve"> </w:t>
      </w:r>
      <w:r w:rsidRPr="00727CC8">
        <w:rPr>
          <w:rFonts w:ascii="Courier New" w:hAnsi="Courier New" w:cs="Courier New"/>
          <w:noProof/>
          <w:color w:val="FF0000"/>
        </w:rPr>
        <w:t>'U'</w:t>
      </w:r>
      <w:r w:rsidRPr="00727CC8">
        <w:rPr>
          <w:rFonts w:ascii="Courier New" w:hAnsi="Courier New" w:cs="Courier New"/>
          <w:noProof/>
        </w:rPr>
        <w:t xml:space="preserve"> </w:t>
      </w:r>
      <w:r w:rsidRPr="00727CC8">
        <w:rPr>
          <w:rFonts w:ascii="Courier New" w:hAnsi="Courier New" w:cs="Courier New"/>
          <w:noProof/>
          <w:color w:val="808080"/>
        </w:rPr>
        <w:t>and</w:t>
      </w:r>
      <w:r w:rsidRPr="00727CC8">
        <w:rPr>
          <w:rFonts w:ascii="Courier New" w:hAnsi="Courier New" w:cs="Courier New"/>
          <w:noProof/>
        </w:rPr>
        <w:t xml:space="preserve"> c</w:t>
      </w:r>
      <w:r w:rsidRPr="00727CC8">
        <w:rPr>
          <w:rFonts w:ascii="Courier New" w:hAnsi="Courier New" w:cs="Courier New"/>
          <w:noProof/>
          <w:color w:val="808080"/>
        </w:rPr>
        <w:t>.</w:t>
      </w:r>
      <w:r w:rsidRPr="00727CC8">
        <w:rPr>
          <w:rFonts w:ascii="Courier New" w:hAnsi="Courier New" w:cs="Courier New"/>
          <w:noProof/>
          <w:color w:val="FF00FF"/>
        </w:rPr>
        <w:t>object_id</w:t>
      </w:r>
      <w:r w:rsidRPr="00727CC8">
        <w:rPr>
          <w:rFonts w:ascii="Courier New" w:hAnsi="Courier New" w:cs="Courier New"/>
          <w:noProof/>
        </w:rPr>
        <w:t xml:space="preserve"> </w:t>
      </w:r>
      <w:r w:rsidRPr="00727CC8">
        <w:rPr>
          <w:rFonts w:ascii="Courier New" w:hAnsi="Courier New" w:cs="Courier New"/>
          <w:noProof/>
          <w:color w:val="808080"/>
        </w:rPr>
        <w:t>=</w:t>
      </w:r>
      <w:r w:rsidRPr="00727CC8">
        <w:rPr>
          <w:rFonts w:ascii="Courier New" w:hAnsi="Courier New" w:cs="Courier New"/>
          <w:noProof/>
        </w:rPr>
        <w:t xml:space="preserve"> o</w:t>
      </w:r>
      <w:r w:rsidRPr="00727CC8">
        <w:rPr>
          <w:rFonts w:ascii="Courier New" w:hAnsi="Courier New" w:cs="Courier New"/>
          <w:noProof/>
          <w:color w:val="808080"/>
        </w:rPr>
        <w:t>.</w:t>
      </w:r>
      <w:r w:rsidRPr="00727CC8">
        <w:rPr>
          <w:rFonts w:ascii="Courier New" w:hAnsi="Courier New" w:cs="Courier New"/>
          <w:noProof/>
          <w:color w:val="FF00FF"/>
        </w:rPr>
        <w:t>object_id</w:t>
      </w:r>
    </w:p>
    <w:p w:rsidR="00AE5A62" w:rsidRDefault="00AE5A62" w:rsidP="00514EC7">
      <w:pPr>
        <w:autoSpaceDE w:val="0"/>
        <w:autoSpaceDN w:val="0"/>
        <w:adjustRightInd w:val="0"/>
        <w:rPr>
          <w:rFonts w:ascii="Courier New" w:hAnsi="Courier New" w:cs="Courier New"/>
          <w:noProof/>
        </w:rPr>
      </w:pPr>
      <w:r w:rsidRPr="00727CC8">
        <w:rPr>
          <w:rFonts w:ascii="Courier New" w:hAnsi="Courier New" w:cs="Courier New"/>
          <w:noProof/>
        </w:rPr>
        <w:t>go</w:t>
      </w:r>
    </w:p>
    <w:p w:rsidR="00AE5A62" w:rsidRDefault="00284772" w:rsidP="00772DFC">
      <w:pPr>
        <w:pStyle w:val="FigureinList1"/>
        <w:rPr>
          <w:noProof/>
        </w:rPr>
      </w:pPr>
      <w:r>
        <w:rPr>
          <w:noProof/>
        </w:rPr>
        <w:lastRenderedPageBreak/>
        <w:pict>
          <v:shape id="図 1" o:spid="_x0000_i1026" type="#_x0000_t75" style="width:173.25pt;height:66.75pt;visibility:visible" o:bordertopcolor="black" o:borderleftcolor="black" o:borderbottomcolor="black" o:borderrightcolor="black">
            <v:imagedata r:id="rId14" o:title=""/>
            <w10:bordertop type="single" width="6"/>
            <w10:borderleft type="single" width="6"/>
            <w10:borderbottom type="single" width="6"/>
            <w10:borderright type="single" width="6"/>
          </v:shape>
        </w:pict>
      </w:r>
    </w:p>
    <w:p w:rsidR="00AE5A62" w:rsidRPr="00727CC8" w:rsidRDefault="00AE5A62" w:rsidP="00514EC7">
      <w:pPr>
        <w:autoSpaceDE w:val="0"/>
        <w:autoSpaceDN w:val="0"/>
        <w:adjustRightInd w:val="0"/>
        <w:spacing w:line="240" w:lineRule="atLeast"/>
        <w:rPr>
          <w:rFonts w:ascii="Courier New" w:hAnsi="Courier New" w:cs="Courier New"/>
          <w:noProof/>
        </w:rPr>
      </w:pPr>
      <w:r w:rsidRPr="00727CC8">
        <w:rPr>
          <w:rFonts w:ascii="Courier New" w:hAnsi="Courier New" w:cs="Courier New"/>
          <w:noProof/>
          <w:color w:val="0000FF"/>
        </w:rPr>
        <w:t>alter</w:t>
      </w:r>
      <w:r w:rsidRPr="00727CC8">
        <w:rPr>
          <w:rFonts w:ascii="Courier New" w:hAnsi="Courier New" w:cs="Courier New"/>
          <w:noProof/>
        </w:rPr>
        <w:t xml:space="preserve"> </w:t>
      </w:r>
      <w:r w:rsidRPr="00727CC8">
        <w:rPr>
          <w:rFonts w:ascii="Courier New" w:hAnsi="Courier New" w:cs="Courier New"/>
          <w:noProof/>
          <w:color w:val="0000FF"/>
        </w:rPr>
        <w:t>database</w:t>
      </w:r>
      <w:r w:rsidRPr="00727CC8">
        <w:rPr>
          <w:rFonts w:ascii="Courier New" w:hAnsi="Courier New" w:cs="Courier New"/>
          <w:noProof/>
        </w:rPr>
        <w:t xml:space="preserve"> MyDB </w:t>
      </w:r>
      <w:r w:rsidRPr="00727CC8">
        <w:rPr>
          <w:rFonts w:ascii="Courier New" w:hAnsi="Courier New" w:cs="Courier New"/>
          <w:noProof/>
          <w:color w:val="0000FF"/>
        </w:rPr>
        <w:t>collate</w:t>
      </w:r>
      <w:r w:rsidRPr="00727CC8">
        <w:rPr>
          <w:rFonts w:ascii="Courier New" w:hAnsi="Courier New" w:cs="Courier New"/>
          <w:noProof/>
        </w:rPr>
        <w:t xml:space="preserve"> Japanese_BIN</w:t>
      </w:r>
    </w:p>
    <w:p w:rsidR="00AE5A62" w:rsidRPr="00727CC8" w:rsidRDefault="00AE5A62" w:rsidP="00514EC7">
      <w:pPr>
        <w:autoSpaceDE w:val="0"/>
        <w:autoSpaceDN w:val="0"/>
        <w:adjustRightInd w:val="0"/>
        <w:spacing w:line="240" w:lineRule="atLeast"/>
        <w:rPr>
          <w:rFonts w:ascii="Courier New" w:hAnsi="Courier New" w:cs="Courier New"/>
          <w:noProof/>
        </w:rPr>
      </w:pPr>
      <w:r w:rsidRPr="00727CC8">
        <w:rPr>
          <w:rFonts w:ascii="Courier New" w:hAnsi="Courier New" w:cs="Courier New"/>
          <w:noProof/>
        </w:rPr>
        <w:t>go</w:t>
      </w:r>
    </w:p>
    <w:p w:rsidR="00AE5A62" w:rsidRPr="00727CC8" w:rsidRDefault="00AE5A62" w:rsidP="00514EC7">
      <w:pPr>
        <w:autoSpaceDE w:val="0"/>
        <w:autoSpaceDN w:val="0"/>
        <w:adjustRightInd w:val="0"/>
        <w:spacing w:line="240" w:lineRule="atLeast"/>
        <w:rPr>
          <w:rFonts w:ascii="Courier New" w:hAnsi="Courier New" w:cs="Courier New"/>
          <w:noProof/>
        </w:rPr>
      </w:pPr>
      <w:r w:rsidRPr="00727CC8">
        <w:rPr>
          <w:rFonts w:ascii="Courier New" w:hAnsi="Courier New" w:cs="Courier New"/>
          <w:noProof/>
          <w:color w:val="0000FF"/>
        </w:rPr>
        <w:t>select</w:t>
      </w:r>
      <w:r w:rsidRPr="00727CC8">
        <w:rPr>
          <w:rFonts w:ascii="Courier New" w:hAnsi="Courier New" w:cs="Courier New"/>
          <w:noProof/>
        </w:rPr>
        <w:t xml:space="preserve"> </w:t>
      </w:r>
      <w:r w:rsidRPr="00727CC8">
        <w:rPr>
          <w:rFonts w:ascii="Courier New" w:hAnsi="Courier New" w:cs="Courier New"/>
          <w:noProof/>
          <w:color w:val="FF0000"/>
        </w:rPr>
        <w:t>'Table'</w:t>
      </w:r>
      <w:r w:rsidRPr="00727CC8">
        <w:rPr>
          <w:rFonts w:ascii="Courier New" w:hAnsi="Courier New" w:cs="Courier New"/>
          <w:noProof/>
          <w:color w:val="808080"/>
        </w:rPr>
        <w:t>=</w:t>
      </w:r>
      <w:r w:rsidRPr="00727CC8">
        <w:rPr>
          <w:rFonts w:ascii="Courier New" w:hAnsi="Courier New" w:cs="Courier New"/>
          <w:noProof/>
          <w:color w:val="FF00FF"/>
        </w:rPr>
        <w:t>object_name</w:t>
      </w:r>
      <w:r w:rsidRPr="00727CC8">
        <w:rPr>
          <w:rFonts w:ascii="Courier New" w:hAnsi="Courier New" w:cs="Courier New"/>
          <w:noProof/>
          <w:color w:val="808080"/>
        </w:rPr>
        <w:t>(</w:t>
      </w:r>
      <w:r w:rsidRPr="00727CC8">
        <w:rPr>
          <w:rFonts w:ascii="Courier New" w:hAnsi="Courier New" w:cs="Courier New"/>
          <w:noProof/>
        </w:rPr>
        <w:t>o</w:t>
      </w:r>
      <w:r w:rsidRPr="00727CC8">
        <w:rPr>
          <w:rFonts w:ascii="Courier New" w:hAnsi="Courier New" w:cs="Courier New"/>
          <w:noProof/>
          <w:color w:val="808080"/>
        </w:rPr>
        <w:t>.</w:t>
      </w:r>
      <w:r w:rsidRPr="00727CC8">
        <w:rPr>
          <w:rFonts w:ascii="Courier New" w:hAnsi="Courier New" w:cs="Courier New"/>
          <w:noProof/>
          <w:color w:val="FF00FF"/>
        </w:rPr>
        <w:t>object_id</w:t>
      </w:r>
      <w:r w:rsidRPr="00727CC8">
        <w:rPr>
          <w:rFonts w:ascii="Courier New" w:hAnsi="Courier New" w:cs="Courier New"/>
          <w:noProof/>
          <w:color w:val="808080"/>
        </w:rPr>
        <w:t>),</w:t>
      </w:r>
      <w:r w:rsidRPr="00727CC8">
        <w:rPr>
          <w:rFonts w:ascii="Courier New" w:hAnsi="Courier New" w:cs="Courier New"/>
          <w:noProof/>
        </w:rPr>
        <w:t xml:space="preserve"> </w:t>
      </w:r>
      <w:r w:rsidRPr="00727CC8">
        <w:rPr>
          <w:rFonts w:ascii="Courier New" w:hAnsi="Courier New" w:cs="Courier New"/>
          <w:noProof/>
          <w:color w:val="FF0000"/>
        </w:rPr>
        <w:t>'Column'</w:t>
      </w:r>
      <w:r w:rsidRPr="00727CC8">
        <w:rPr>
          <w:rFonts w:ascii="Courier New" w:hAnsi="Courier New" w:cs="Courier New"/>
          <w:noProof/>
          <w:color w:val="808080"/>
        </w:rPr>
        <w:t>=</w:t>
      </w:r>
      <w:r w:rsidRPr="00727CC8">
        <w:rPr>
          <w:rFonts w:ascii="Courier New" w:hAnsi="Courier New" w:cs="Courier New"/>
          <w:noProof/>
        </w:rPr>
        <w:t>c</w:t>
      </w:r>
      <w:r w:rsidRPr="00727CC8">
        <w:rPr>
          <w:rFonts w:ascii="Courier New" w:hAnsi="Courier New" w:cs="Courier New"/>
          <w:noProof/>
          <w:color w:val="808080"/>
        </w:rPr>
        <w:t>.</w:t>
      </w:r>
      <w:r w:rsidRPr="00727CC8">
        <w:rPr>
          <w:rFonts w:ascii="Courier New" w:hAnsi="Courier New" w:cs="Courier New"/>
          <w:noProof/>
        </w:rPr>
        <w:t>name</w:t>
      </w:r>
      <w:r w:rsidRPr="00727CC8">
        <w:rPr>
          <w:rFonts w:ascii="Courier New" w:hAnsi="Courier New" w:cs="Courier New"/>
          <w:noProof/>
          <w:color w:val="808080"/>
        </w:rPr>
        <w:t>,</w:t>
      </w:r>
      <w:r w:rsidRPr="00727CC8">
        <w:rPr>
          <w:rFonts w:ascii="Courier New" w:hAnsi="Courier New" w:cs="Courier New"/>
          <w:noProof/>
        </w:rPr>
        <w:t xml:space="preserve"> c</w:t>
      </w:r>
      <w:r w:rsidRPr="00727CC8">
        <w:rPr>
          <w:rFonts w:ascii="Courier New" w:hAnsi="Courier New" w:cs="Courier New"/>
          <w:noProof/>
          <w:color w:val="808080"/>
        </w:rPr>
        <w:t>.</w:t>
      </w:r>
      <w:r w:rsidRPr="00727CC8">
        <w:rPr>
          <w:rFonts w:ascii="Courier New" w:hAnsi="Courier New" w:cs="Courier New"/>
          <w:noProof/>
        </w:rPr>
        <w:t>collation_name</w:t>
      </w:r>
    </w:p>
    <w:p w:rsidR="00AE5A62" w:rsidRPr="00727CC8" w:rsidRDefault="00AE5A62" w:rsidP="00514EC7">
      <w:pPr>
        <w:autoSpaceDE w:val="0"/>
        <w:autoSpaceDN w:val="0"/>
        <w:adjustRightInd w:val="0"/>
        <w:spacing w:line="240" w:lineRule="atLeast"/>
        <w:rPr>
          <w:rFonts w:ascii="Courier New" w:hAnsi="Courier New" w:cs="Courier New"/>
          <w:noProof/>
          <w:color w:val="FF00FF"/>
        </w:rPr>
      </w:pPr>
      <w:r w:rsidRPr="00727CC8">
        <w:rPr>
          <w:rFonts w:ascii="Courier New" w:hAnsi="Courier New" w:cs="Courier New"/>
          <w:noProof/>
          <w:color w:val="0000FF"/>
        </w:rPr>
        <w:t>from</w:t>
      </w:r>
      <w:r w:rsidRPr="00727CC8">
        <w:rPr>
          <w:rFonts w:ascii="Courier New" w:hAnsi="Courier New" w:cs="Courier New"/>
          <w:noProof/>
        </w:rPr>
        <w:t xml:space="preserve"> </w:t>
      </w:r>
      <w:r w:rsidRPr="00727CC8">
        <w:rPr>
          <w:rFonts w:ascii="Courier New" w:hAnsi="Courier New" w:cs="Courier New"/>
          <w:noProof/>
          <w:color w:val="008000"/>
        </w:rPr>
        <w:t>sys.columns</w:t>
      </w:r>
      <w:r w:rsidRPr="00727CC8">
        <w:rPr>
          <w:rFonts w:ascii="Courier New" w:hAnsi="Courier New" w:cs="Courier New"/>
          <w:noProof/>
        </w:rPr>
        <w:t xml:space="preserve"> c</w:t>
      </w:r>
      <w:r w:rsidRPr="00727CC8">
        <w:rPr>
          <w:rFonts w:ascii="Courier New" w:hAnsi="Courier New" w:cs="Courier New"/>
          <w:noProof/>
          <w:color w:val="808080"/>
        </w:rPr>
        <w:t>,</w:t>
      </w:r>
      <w:r w:rsidRPr="00727CC8">
        <w:rPr>
          <w:rFonts w:ascii="Courier New" w:hAnsi="Courier New" w:cs="Courier New"/>
          <w:noProof/>
        </w:rPr>
        <w:t xml:space="preserve"> </w:t>
      </w:r>
      <w:r w:rsidRPr="00727CC8">
        <w:rPr>
          <w:rFonts w:ascii="Courier New" w:hAnsi="Courier New" w:cs="Courier New"/>
          <w:noProof/>
          <w:color w:val="008000"/>
        </w:rPr>
        <w:t>sys.objects</w:t>
      </w:r>
      <w:r w:rsidRPr="00727CC8">
        <w:rPr>
          <w:rFonts w:ascii="Courier New" w:hAnsi="Courier New" w:cs="Courier New"/>
          <w:noProof/>
        </w:rPr>
        <w:t xml:space="preserve"> o </w:t>
      </w:r>
      <w:r w:rsidRPr="00727CC8">
        <w:rPr>
          <w:rFonts w:ascii="Courier New" w:hAnsi="Courier New" w:cs="Courier New"/>
          <w:noProof/>
          <w:color w:val="0000FF"/>
        </w:rPr>
        <w:t>where</w:t>
      </w:r>
      <w:r w:rsidRPr="00727CC8">
        <w:rPr>
          <w:rFonts w:ascii="Courier New" w:hAnsi="Courier New" w:cs="Courier New"/>
          <w:noProof/>
        </w:rPr>
        <w:t xml:space="preserve"> o</w:t>
      </w:r>
      <w:r w:rsidRPr="00727CC8">
        <w:rPr>
          <w:rFonts w:ascii="Courier New" w:hAnsi="Courier New" w:cs="Courier New"/>
          <w:noProof/>
          <w:color w:val="808080"/>
        </w:rPr>
        <w:t>.</w:t>
      </w:r>
      <w:r w:rsidRPr="00727CC8">
        <w:rPr>
          <w:rFonts w:ascii="Courier New" w:hAnsi="Courier New" w:cs="Courier New"/>
          <w:noProof/>
        </w:rPr>
        <w:t xml:space="preserve">type </w:t>
      </w:r>
      <w:r w:rsidRPr="00727CC8">
        <w:rPr>
          <w:rFonts w:ascii="Courier New" w:hAnsi="Courier New" w:cs="Courier New"/>
          <w:noProof/>
          <w:color w:val="808080"/>
        </w:rPr>
        <w:t>=</w:t>
      </w:r>
      <w:r w:rsidRPr="00727CC8">
        <w:rPr>
          <w:rFonts w:ascii="Courier New" w:hAnsi="Courier New" w:cs="Courier New"/>
          <w:noProof/>
        </w:rPr>
        <w:t xml:space="preserve"> </w:t>
      </w:r>
      <w:r w:rsidRPr="00727CC8">
        <w:rPr>
          <w:rFonts w:ascii="Courier New" w:hAnsi="Courier New" w:cs="Courier New"/>
          <w:noProof/>
          <w:color w:val="FF0000"/>
        </w:rPr>
        <w:t>'U'</w:t>
      </w:r>
      <w:r w:rsidRPr="00727CC8">
        <w:rPr>
          <w:rFonts w:ascii="Courier New" w:hAnsi="Courier New" w:cs="Courier New"/>
          <w:noProof/>
        </w:rPr>
        <w:t xml:space="preserve"> </w:t>
      </w:r>
      <w:r w:rsidRPr="00727CC8">
        <w:rPr>
          <w:rFonts w:ascii="Courier New" w:hAnsi="Courier New" w:cs="Courier New"/>
          <w:noProof/>
          <w:color w:val="808080"/>
        </w:rPr>
        <w:t>and</w:t>
      </w:r>
      <w:r w:rsidRPr="00727CC8">
        <w:rPr>
          <w:rFonts w:ascii="Courier New" w:hAnsi="Courier New" w:cs="Courier New"/>
          <w:noProof/>
        </w:rPr>
        <w:t xml:space="preserve"> c</w:t>
      </w:r>
      <w:r w:rsidRPr="00727CC8">
        <w:rPr>
          <w:rFonts w:ascii="Courier New" w:hAnsi="Courier New" w:cs="Courier New"/>
          <w:noProof/>
          <w:color w:val="808080"/>
        </w:rPr>
        <w:t>.</w:t>
      </w:r>
      <w:r w:rsidRPr="00727CC8">
        <w:rPr>
          <w:rFonts w:ascii="Courier New" w:hAnsi="Courier New" w:cs="Courier New"/>
          <w:noProof/>
          <w:color w:val="FF00FF"/>
        </w:rPr>
        <w:t>object_id</w:t>
      </w:r>
      <w:r w:rsidRPr="00727CC8">
        <w:rPr>
          <w:rFonts w:ascii="Courier New" w:hAnsi="Courier New" w:cs="Courier New"/>
          <w:noProof/>
        </w:rPr>
        <w:t xml:space="preserve"> </w:t>
      </w:r>
      <w:r w:rsidRPr="00727CC8">
        <w:rPr>
          <w:rFonts w:ascii="Courier New" w:hAnsi="Courier New" w:cs="Courier New"/>
          <w:noProof/>
          <w:color w:val="808080"/>
        </w:rPr>
        <w:t>=</w:t>
      </w:r>
      <w:r w:rsidRPr="00727CC8">
        <w:rPr>
          <w:rFonts w:ascii="Courier New" w:hAnsi="Courier New" w:cs="Courier New"/>
          <w:noProof/>
        </w:rPr>
        <w:t xml:space="preserve"> o</w:t>
      </w:r>
      <w:r w:rsidRPr="00727CC8">
        <w:rPr>
          <w:rFonts w:ascii="Courier New" w:hAnsi="Courier New" w:cs="Courier New"/>
          <w:noProof/>
          <w:color w:val="808080"/>
        </w:rPr>
        <w:t>.</w:t>
      </w:r>
      <w:r w:rsidRPr="00727CC8">
        <w:rPr>
          <w:rFonts w:ascii="Courier New" w:hAnsi="Courier New" w:cs="Courier New"/>
          <w:noProof/>
          <w:color w:val="FF00FF"/>
        </w:rPr>
        <w:t>object_id</w:t>
      </w:r>
    </w:p>
    <w:p w:rsidR="00AE5A62" w:rsidRPr="00727CC8" w:rsidRDefault="00AE5A62" w:rsidP="00514EC7">
      <w:pPr>
        <w:autoSpaceDE w:val="0"/>
        <w:autoSpaceDN w:val="0"/>
        <w:adjustRightInd w:val="0"/>
        <w:spacing w:line="240" w:lineRule="atLeast"/>
        <w:rPr>
          <w:rFonts w:ascii="Courier New" w:hAnsi="Courier New" w:cs="Courier New"/>
          <w:noProof/>
          <w:color w:val="808080"/>
        </w:rPr>
      </w:pPr>
      <w:r w:rsidRPr="00727CC8">
        <w:rPr>
          <w:rFonts w:ascii="Courier New" w:hAnsi="Courier New" w:cs="Courier New"/>
          <w:noProof/>
          <w:color w:val="0000FF"/>
        </w:rPr>
        <w:t>create</w:t>
      </w:r>
      <w:r w:rsidRPr="00727CC8">
        <w:rPr>
          <w:rFonts w:ascii="Courier New" w:hAnsi="Courier New" w:cs="Courier New"/>
          <w:noProof/>
        </w:rPr>
        <w:t xml:space="preserve"> </w:t>
      </w:r>
      <w:r w:rsidRPr="00727CC8">
        <w:rPr>
          <w:rFonts w:ascii="Courier New" w:hAnsi="Courier New" w:cs="Courier New"/>
          <w:noProof/>
          <w:color w:val="0000FF"/>
        </w:rPr>
        <w:t>table</w:t>
      </w:r>
      <w:r w:rsidRPr="00727CC8">
        <w:rPr>
          <w:rFonts w:ascii="Courier New" w:hAnsi="Courier New" w:cs="Courier New"/>
          <w:noProof/>
        </w:rPr>
        <w:t xml:space="preserve"> t2</w:t>
      </w:r>
      <w:r w:rsidRPr="00727CC8">
        <w:rPr>
          <w:rFonts w:ascii="Courier New" w:hAnsi="Courier New" w:cs="Courier New"/>
          <w:noProof/>
          <w:color w:val="808080"/>
        </w:rPr>
        <w:t>(</w:t>
      </w:r>
      <w:r w:rsidRPr="00727CC8">
        <w:rPr>
          <w:rFonts w:ascii="Courier New" w:hAnsi="Courier New" w:cs="Courier New"/>
          <w:noProof/>
        </w:rPr>
        <w:t xml:space="preserve">c1 </w:t>
      </w:r>
      <w:r w:rsidRPr="00727CC8">
        <w:rPr>
          <w:rFonts w:ascii="Courier New" w:hAnsi="Courier New" w:cs="Courier New"/>
          <w:noProof/>
          <w:color w:val="0000FF"/>
        </w:rPr>
        <w:t>nchar</w:t>
      </w:r>
      <w:r w:rsidRPr="00727CC8">
        <w:rPr>
          <w:rFonts w:ascii="Courier New" w:hAnsi="Courier New" w:cs="Courier New"/>
          <w:noProof/>
          <w:color w:val="808080"/>
        </w:rPr>
        <w:t>(</w:t>
      </w:r>
      <w:r w:rsidRPr="00727CC8">
        <w:rPr>
          <w:rFonts w:ascii="Courier New" w:hAnsi="Courier New" w:cs="Courier New"/>
          <w:noProof/>
        </w:rPr>
        <w:t>10</w:t>
      </w:r>
      <w:r w:rsidRPr="00727CC8">
        <w:rPr>
          <w:rFonts w:ascii="Courier New" w:hAnsi="Courier New" w:cs="Courier New"/>
          <w:noProof/>
          <w:color w:val="808080"/>
        </w:rPr>
        <w:t>))</w:t>
      </w:r>
    </w:p>
    <w:p w:rsidR="00AE5A62" w:rsidRDefault="00AE5A62" w:rsidP="00514EC7">
      <w:pPr>
        <w:autoSpaceDE w:val="0"/>
        <w:autoSpaceDN w:val="0"/>
        <w:adjustRightInd w:val="0"/>
        <w:spacing w:line="240" w:lineRule="atLeast"/>
        <w:rPr>
          <w:rFonts w:ascii="Courier New" w:hAnsi="Courier New" w:cs="Courier New"/>
          <w:noProof/>
        </w:rPr>
      </w:pPr>
      <w:r w:rsidRPr="00727CC8">
        <w:rPr>
          <w:rFonts w:ascii="Courier New" w:hAnsi="Courier New" w:cs="Courier New"/>
          <w:noProof/>
        </w:rPr>
        <w:t>go</w:t>
      </w:r>
    </w:p>
    <w:p w:rsidR="00AE5A62" w:rsidRDefault="00284772" w:rsidP="00772DFC">
      <w:pPr>
        <w:pStyle w:val="FigureinList1"/>
        <w:rPr>
          <w:noProof/>
        </w:rPr>
      </w:pPr>
      <w:r>
        <w:rPr>
          <w:noProof/>
        </w:rPr>
        <w:pict>
          <v:shape id="図 2" o:spid="_x0000_i1027" type="#_x0000_t75" style="width:171pt;height:51pt;visibility:visible" o:bordertopcolor="black" o:borderleftcolor="black" o:borderbottomcolor="black" o:borderrightcolor="black">
            <v:imagedata r:id="rId15" o:title=""/>
            <w10:bordertop type="single" width="6"/>
            <w10:borderleft type="single" width="6"/>
            <w10:borderbottom type="single" width="6"/>
            <w10:borderright type="single" width="6"/>
          </v:shape>
        </w:pict>
      </w:r>
    </w:p>
    <w:p w:rsidR="00AE5A62" w:rsidRPr="00727CC8" w:rsidRDefault="00AE5A62" w:rsidP="00514EC7">
      <w:pPr>
        <w:autoSpaceDE w:val="0"/>
        <w:autoSpaceDN w:val="0"/>
        <w:adjustRightInd w:val="0"/>
        <w:spacing w:line="240" w:lineRule="atLeast"/>
        <w:rPr>
          <w:rFonts w:ascii="Courier New" w:hAnsi="Courier New" w:cs="Courier New"/>
          <w:noProof/>
        </w:rPr>
      </w:pPr>
      <w:r w:rsidRPr="00727CC8">
        <w:rPr>
          <w:rFonts w:ascii="Courier New" w:hAnsi="Courier New" w:cs="Courier New"/>
          <w:noProof/>
          <w:color w:val="0000FF"/>
        </w:rPr>
        <w:t>select</w:t>
      </w:r>
      <w:r w:rsidRPr="00727CC8">
        <w:rPr>
          <w:rFonts w:ascii="Courier New" w:hAnsi="Courier New" w:cs="Courier New"/>
          <w:noProof/>
        </w:rPr>
        <w:t xml:space="preserve"> </w:t>
      </w:r>
      <w:r w:rsidRPr="00727CC8">
        <w:rPr>
          <w:rFonts w:ascii="Courier New" w:hAnsi="Courier New" w:cs="Courier New"/>
          <w:noProof/>
          <w:color w:val="FF0000"/>
        </w:rPr>
        <w:t>'Table'</w:t>
      </w:r>
      <w:r w:rsidRPr="00727CC8">
        <w:rPr>
          <w:rFonts w:ascii="Courier New" w:hAnsi="Courier New" w:cs="Courier New"/>
          <w:noProof/>
          <w:color w:val="808080"/>
        </w:rPr>
        <w:t>=</w:t>
      </w:r>
      <w:r w:rsidRPr="00727CC8">
        <w:rPr>
          <w:rFonts w:ascii="Courier New" w:hAnsi="Courier New" w:cs="Courier New"/>
          <w:noProof/>
          <w:color w:val="FF00FF"/>
        </w:rPr>
        <w:t>object_name</w:t>
      </w:r>
      <w:r w:rsidRPr="00727CC8">
        <w:rPr>
          <w:rFonts w:ascii="Courier New" w:hAnsi="Courier New" w:cs="Courier New"/>
          <w:noProof/>
          <w:color w:val="808080"/>
        </w:rPr>
        <w:t>(</w:t>
      </w:r>
      <w:r w:rsidRPr="00727CC8">
        <w:rPr>
          <w:rFonts w:ascii="Courier New" w:hAnsi="Courier New" w:cs="Courier New"/>
          <w:noProof/>
        </w:rPr>
        <w:t>o</w:t>
      </w:r>
      <w:r w:rsidRPr="00727CC8">
        <w:rPr>
          <w:rFonts w:ascii="Courier New" w:hAnsi="Courier New" w:cs="Courier New"/>
          <w:noProof/>
          <w:color w:val="808080"/>
        </w:rPr>
        <w:t>.</w:t>
      </w:r>
      <w:r w:rsidRPr="00727CC8">
        <w:rPr>
          <w:rFonts w:ascii="Courier New" w:hAnsi="Courier New" w:cs="Courier New"/>
          <w:noProof/>
          <w:color w:val="FF00FF"/>
        </w:rPr>
        <w:t>object_id</w:t>
      </w:r>
      <w:r w:rsidRPr="00727CC8">
        <w:rPr>
          <w:rFonts w:ascii="Courier New" w:hAnsi="Courier New" w:cs="Courier New"/>
          <w:noProof/>
          <w:color w:val="808080"/>
        </w:rPr>
        <w:t>),</w:t>
      </w:r>
      <w:r w:rsidRPr="00727CC8">
        <w:rPr>
          <w:rFonts w:ascii="Courier New" w:hAnsi="Courier New" w:cs="Courier New"/>
          <w:noProof/>
        </w:rPr>
        <w:t xml:space="preserve"> </w:t>
      </w:r>
      <w:r w:rsidRPr="00727CC8">
        <w:rPr>
          <w:rFonts w:ascii="Courier New" w:hAnsi="Courier New" w:cs="Courier New"/>
          <w:noProof/>
          <w:color w:val="FF0000"/>
        </w:rPr>
        <w:t>'Column'</w:t>
      </w:r>
      <w:r w:rsidRPr="00727CC8">
        <w:rPr>
          <w:rFonts w:ascii="Courier New" w:hAnsi="Courier New" w:cs="Courier New"/>
          <w:noProof/>
          <w:color w:val="808080"/>
        </w:rPr>
        <w:t>=</w:t>
      </w:r>
      <w:r w:rsidRPr="00727CC8">
        <w:rPr>
          <w:rFonts w:ascii="Courier New" w:hAnsi="Courier New" w:cs="Courier New"/>
          <w:noProof/>
        </w:rPr>
        <w:t>c</w:t>
      </w:r>
      <w:r w:rsidRPr="00727CC8">
        <w:rPr>
          <w:rFonts w:ascii="Courier New" w:hAnsi="Courier New" w:cs="Courier New"/>
          <w:noProof/>
          <w:color w:val="808080"/>
        </w:rPr>
        <w:t>.</w:t>
      </w:r>
      <w:r w:rsidRPr="00727CC8">
        <w:rPr>
          <w:rFonts w:ascii="Courier New" w:hAnsi="Courier New" w:cs="Courier New"/>
          <w:noProof/>
        </w:rPr>
        <w:t>name</w:t>
      </w:r>
      <w:r w:rsidRPr="00727CC8">
        <w:rPr>
          <w:rFonts w:ascii="Courier New" w:hAnsi="Courier New" w:cs="Courier New"/>
          <w:noProof/>
          <w:color w:val="808080"/>
        </w:rPr>
        <w:t>,</w:t>
      </w:r>
      <w:r w:rsidRPr="00727CC8">
        <w:rPr>
          <w:rFonts w:ascii="Courier New" w:hAnsi="Courier New" w:cs="Courier New"/>
          <w:noProof/>
        </w:rPr>
        <w:t xml:space="preserve"> c</w:t>
      </w:r>
      <w:r w:rsidRPr="00727CC8">
        <w:rPr>
          <w:rFonts w:ascii="Courier New" w:hAnsi="Courier New" w:cs="Courier New"/>
          <w:noProof/>
          <w:color w:val="808080"/>
        </w:rPr>
        <w:t>.</w:t>
      </w:r>
      <w:r w:rsidRPr="00727CC8">
        <w:rPr>
          <w:rFonts w:ascii="Courier New" w:hAnsi="Courier New" w:cs="Courier New"/>
          <w:noProof/>
        </w:rPr>
        <w:t>collation_name</w:t>
      </w:r>
    </w:p>
    <w:p w:rsidR="00AE5A62" w:rsidRDefault="00AE5A62" w:rsidP="00514EC7">
      <w:pPr>
        <w:autoSpaceDE w:val="0"/>
        <w:autoSpaceDN w:val="0"/>
        <w:adjustRightInd w:val="0"/>
        <w:spacing w:line="240" w:lineRule="atLeast"/>
        <w:rPr>
          <w:rFonts w:ascii="Courier New" w:hAnsi="Courier New" w:cs="Courier New"/>
          <w:noProof/>
          <w:color w:val="FF00FF"/>
        </w:rPr>
      </w:pPr>
      <w:r w:rsidRPr="00727CC8">
        <w:rPr>
          <w:rFonts w:ascii="Courier New" w:hAnsi="Courier New" w:cs="Courier New"/>
          <w:noProof/>
          <w:color w:val="0000FF"/>
        </w:rPr>
        <w:t>from</w:t>
      </w:r>
      <w:r w:rsidRPr="00727CC8">
        <w:rPr>
          <w:rFonts w:ascii="Courier New" w:hAnsi="Courier New" w:cs="Courier New"/>
          <w:noProof/>
        </w:rPr>
        <w:t xml:space="preserve"> </w:t>
      </w:r>
      <w:r w:rsidRPr="00727CC8">
        <w:rPr>
          <w:rFonts w:ascii="Courier New" w:hAnsi="Courier New" w:cs="Courier New"/>
          <w:noProof/>
          <w:color w:val="008000"/>
        </w:rPr>
        <w:t>sys.columns</w:t>
      </w:r>
      <w:r w:rsidRPr="00727CC8">
        <w:rPr>
          <w:rFonts w:ascii="Courier New" w:hAnsi="Courier New" w:cs="Courier New"/>
          <w:noProof/>
        </w:rPr>
        <w:t xml:space="preserve"> c</w:t>
      </w:r>
      <w:r w:rsidRPr="00727CC8">
        <w:rPr>
          <w:rFonts w:ascii="Courier New" w:hAnsi="Courier New" w:cs="Courier New"/>
          <w:noProof/>
          <w:color w:val="808080"/>
        </w:rPr>
        <w:t>,</w:t>
      </w:r>
      <w:r w:rsidRPr="00727CC8">
        <w:rPr>
          <w:rFonts w:ascii="Courier New" w:hAnsi="Courier New" w:cs="Courier New"/>
          <w:noProof/>
        </w:rPr>
        <w:t xml:space="preserve"> </w:t>
      </w:r>
      <w:r w:rsidRPr="00727CC8">
        <w:rPr>
          <w:rFonts w:ascii="Courier New" w:hAnsi="Courier New" w:cs="Courier New"/>
          <w:noProof/>
          <w:color w:val="008000"/>
        </w:rPr>
        <w:t>sys.objects</w:t>
      </w:r>
      <w:r w:rsidRPr="00727CC8">
        <w:rPr>
          <w:rFonts w:ascii="Courier New" w:hAnsi="Courier New" w:cs="Courier New"/>
          <w:noProof/>
        </w:rPr>
        <w:t xml:space="preserve"> o </w:t>
      </w:r>
      <w:r w:rsidRPr="00727CC8">
        <w:rPr>
          <w:rFonts w:ascii="Courier New" w:hAnsi="Courier New" w:cs="Courier New"/>
          <w:noProof/>
          <w:color w:val="0000FF"/>
        </w:rPr>
        <w:t>where</w:t>
      </w:r>
      <w:r w:rsidRPr="00727CC8">
        <w:rPr>
          <w:rFonts w:ascii="Courier New" w:hAnsi="Courier New" w:cs="Courier New"/>
          <w:noProof/>
        </w:rPr>
        <w:t xml:space="preserve"> o</w:t>
      </w:r>
      <w:r w:rsidRPr="00727CC8">
        <w:rPr>
          <w:rFonts w:ascii="Courier New" w:hAnsi="Courier New" w:cs="Courier New"/>
          <w:noProof/>
          <w:color w:val="808080"/>
        </w:rPr>
        <w:t>.</w:t>
      </w:r>
      <w:r w:rsidRPr="00727CC8">
        <w:rPr>
          <w:rFonts w:ascii="Courier New" w:hAnsi="Courier New" w:cs="Courier New"/>
          <w:noProof/>
        </w:rPr>
        <w:t xml:space="preserve">type </w:t>
      </w:r>
      <w:r w:rsidRPr="00727CC8">
        <w:rPr>
          <w:rFonts w:ascii="Courier New" w:hAnsi="Courier New" w:cs="Courier New"/>
          <w:noProof/>
          <w:color w:val="808080"/>
        </w:rPr>
        <w:t>=</w:t>
      </w:r>
      <w:r w:rsidRPr="00727CC8">
        <w:rPr>
          <w:rFonts w:ascii="Courier New" w:hAnsi="Courier New" w:cs="Courier New"/>
          <w:noProof/>
        </w:rPr>
        <w:t xml:space="preserve"> </w:t>
      </w:r>
      <w:r w:rsidRPr="00727CC8">
        <w:rPr>
          <w:rFonts w:ascii="Courier New" w:hAnsi="Courier New" w:cs="Courier New"/>
          <w:noProof/>
          <w:color w:val="FF0000"/>
        </w:rPr>
        <w:t>'U'</w:t>
      </w:r>
      <w:r w:rsidRPr="00727CC8">
        <w:rPr>
          <w:rFonts w:ascii="Courier New" w:hAnsi="Courier New" w:cs="Courier New"/>
          <w:noProof/>
        </w:rPr>
        <w:t xml:space="preserve"> </w:t>
      </w:r>
      <w:r w:rsidRPr="00727CC8">
        <w:rPr>
          <w:rFonts w:ascii="Courier New" w:hAnsi="Courier New" w:cs="Courier New"/>
          <w:noProof/>
          <w:color w:val="808080"/>
        </w:rPr>
        <w:t>and</w:t>
      </w:r>
      <w:r w:rsidRPr="00727CC8">
        <w:rPr>
          <w:rFonts w:ascii="Courier New" w:hAnsi="Courier New" w:cs="Courier New"/>
          <w:noProof/>
        </w:rPr>
        <w:t xml:space="preserve"> c</w:t>
      </w:r>
      <w:r w:rsidRPr="00727CC8">
        <w:rPr>
          <w:rFonts w:ascii="Courier New" w:hAnsi="Courier New" w:cs="Courier New"/>
          <w:noProof/>
          <w:color w:val="808080"/>
        </w:rPr>
        <w:t>.</w:t>
      </w:r>
      <w:r w:rsidRPr="00727CC8">
        <w:rPr>
          <w:rFonts w:ascii="Courier New" w:hAnsi="Courier New" w:cs="Courier New"/>
          <w:noProof/>
          <w:color w:val="FF00FF"/>
        </w:rPr>
        <w:t>object_id</w:t>
      </w:r>
      <w:r w:rsidRPr="00727CC8">
        <w:rPr>
          <w:rFonts w:ascii="Courier New" w:hAnsi="Courier New" w:cs="Courier New"/>
          <w:noProof/>
        </w:rPr>
        <w:t xml:space="preserve"> </w:t>
      </w:r>
      <w:r w:rsidRPr="00727CC8">
        <w:rPr>
          <w:rFonts w:ascii="Courier New" w:hAnsi="Courier New" w:cs="Courier New"/>
          <w:noProof/>
          <w:color w:val="808080"/>
        </w:rPr>
        <w:t>=</w:t>
      </w:r>
      <w:r w:rsidRPr="00727CC8">
        <w:rPr>
          <w:rFonts w:ascii="Courier New" w:hAnsi="Courier New" w:cs="Courier New"/>
          <w:noProof/>
        </w:rPr>
        <w:t xml:space="preserve"> o</w:t>
      </w:r>
      <w:r w:rsidRPr="00727CC8">
        <w:rPr>
          <w:rFonts w:ascii="Courier New" w:hAnsi="Courier New" w:cs="Courier New"/>
          <w:noProof/>
          <w:color w:val="808080"/>
        </w:rPr>
        <w:t>.</w:t>
      </w:r>
      <w:r w:rsidRPr="00727CC8">
        <w:rPr>
          <w:rFonts w:ascii="Courier New" w:hAnsi="Courier New" w:cs="Courier New"/>
          <w:noProof/>
          <w:color w:val="FF00FF"/>
        </w:rPr>
        <w:t>object_id</w:t>
      </w:r>
    </w:p>
    <w:p w:rsidR="00AE5A62" w:rsidRDefault="00284772" w:rsidP="00772DFC">
      <w:pPr>
        <w:pStyle w:val="FigureinList1"/>
        <w:rPr>
          <w:noProof/>
        </w:rPr>
      </w:pPr>
      <w:r>
        <w:rPr>
          <w:noProof/>
        </w:rPr>
        <w:pict>
          <v:shape id="図 3" o:spid="_x0000_i1028" type="#_x0000_t75" style="width:172.5pt;height:48pt;visibility:visible" o:bordertopcolor="black" o:borderleftcolor="black" o:borderbottomcolor="black" o:borderrightcolor="black">
            <v:imagedata r:id="rId16" o:title=""/>
            <w10:bordertop type="single" width="6"/>
            <w10:borderleft type="single" width="6"/>
            <w10:borderbottom type="single" width="6"/>
            <w10:borderright type="single" width="6"/>
          </v:shape>
        </w:pict>
      </w:r>
    </w:p>
    <w:p w:rsidR="00AE5A62" w:rsidRDefault="00AE5A62" w:rsidP="00514EC7">
      <w:pPr>
        <w:pStyle w:val="Text"/>
        <w:rPr>
          <w:lang w:eastAsia="ja-JP"/>
        </w:rPr>
      </w:pPr>
      <w:r w:rsidRPr="00DD3C19">
        <w:rPr>
          <w:lang w:eastAsia="ja-JP"/>
        </w:rPr>
        <w:t xml:space="preserve">Notice that the collation of column c1 </w:t>
      </w:r>
      <w:r>
        <w:rPr>
          <w:lang w:eastAsia="ja-JP"/>
        </w:rPr>
        <w:t>in</w:t>
      </w:r>
      <w:r w:rsidRPr="00DD3C19">
        <w:rPr>
          <w:lang w:eastAsia="ja-JP"/>
        </w:rPr>
        <w:t xml:space="preserve"> table t retain</w:t>
      </w:r>
      <w:r>
        <w:rPr>
          <w:lang w:eastAsia="ja-JP"/>
        </w:rPr>
        <w:t>s</w:t>
      </w:r>
      <w:r w:rsidRPr="00DD3C19">
        <w:rPr>
          <w:lang w:eastAsia="ja-JP"/>
        </w:rPr>
        <w:t xml:space="preserve"> its property as Japanese_CI_AS </w:t>
      </w:r>
      <w:r>
        <w:rPr>
          <w:lang w:eastAsia="ja-JP"/>
        </w:rPr>
        <w:t xml:space="preserve">even </w:t>
      </w:r>
      <w:r w:rsidRPr="00DD3C19">
        <w:rPr>
          <w:lang w:eastAsia="ja-JP"/>
        </w:rPr>
        <w:t xml:space="preserve">after the </w:t>
      </w:r>
      <w:r>
        <w:rPr>
          <w:lang w:eastAsia="ja-JP"/>
        </w:rPr>
        <w:t>collation</w:t>
      </w:r>
      <w:r w:rsidRPr="00DD3C19">
        <w:rPr>
          <w:lang w:eastAsia="ja-JP"/>
        </w:rPr>
        <w:t xml:space="preserve"> </w:t>
      </w:r>
      <w:r>
        <w:rPr>
          <w:lang w:eastAsia="ja-JP"/>
        </w:rPr>
        <w:t xml:space="preserve">is changed </w:t>
      </w:r>
      <w:r w:rsidRPr="00DD3C19">
        <w:rPr>
          <w:lang w:eastAsia="ja-JP"/>
        </w:rPr>
        <w:t>at the database level</w:t>
      </w:r>
      <w:r>
        <w:rPr>
          <w:lang w:eastAsia="ja-JP"/>
        </w:rPr>
        <w:t>; however,</w:t>
      </w:r>
      <w:r w:rsidRPr="00DD3C19">
        <w:rPr>
          <w:lang w:eastAsia="ja-JP"/>
        </w:rPr>
        <w:t xml:space="preserve"> column c</w:t>
      </w:r>
      <w:r>
        <w:rPr>
          <w:lang w:eastAsia="ja-JP"/>
        </w:rPr>
        <w:t>1</w:t>
      </w:r>
      <w:r w:rsidRPr="00DD3C19">
        <w:rPr>
          <w:lang w:eastAsia="ja-JP"/>
        </w:rPr>
        <w:t xml:space="preserve"> </w:t>
      </w:r>
      <w:r>
        <w:rPr>
          <w:lang w:eastAsia="ja-JP"/>
        </w:rPr>
        <w:t>in</w:t>
      </w:r>
      <w:r w:rsidRPr="00DD3C19">
        <w:rPr>
          <w:lang w:eastAsia="ja-JP"/>
        </w:rPr>
        <w:t xml:space="preserve"> table t2 ha</w:t>
      </w:r>
      <w:r>
        <w:rPr>
          <w:lang w:eastAsia="ja-JP"/>
        </w:rPr>
        <w:t>s</w:t>
      </w:r>
      <w:r w:rsidRPr="00DD3C19">
        <w:rPr>
          <w:lang w:eastAsia="ja-JP"/>
        </w:rPr>
        <w:t xml:space="preserve"> Japanese_BIN as its collation property.</w:t>
      </w:r>
      <w:r>
        <w:rPr>
          <w:lang w:eastAsia="ja-JP"/>
        </w:rPr>
        <w:t xml:space="preserve"> Joining tables that have columns with different collations can produce unexpected results. </w:t>
      </w:r>
    </w:p>
    <w:p w:rsidR="00AE5A62" w:rsidRDefault="00AE5A62" w:rsidP="00514EC7">
      <w:pPr>
        <w:pStyle w:val="Text"/>
        <w:rPr>
          <w:lang w:eastAsia="ja-JP"/>
        </w:rPr>
      </w:pPr>
      <w:r>
        <w:rPr>
          <w:lang w:eastAsia="ja-JP"/>
        </w:rPr>
        <w:t>Changing the collation at the column level requires some work, particularly if the tables have indexes and other constraints defined. If indexes and other constraints exist on the target column, those objects must be dropped before changing either the collation property or the data type. Following are some examples of changing a column when there is nonclustered index defined. Included are examples of changing the column’s data type and collation property separately: however, changing both the column data type and its collation property can be done in a single statement.</w:t>
      </w:r>
    </w:p>
    <w:p w:rsidR="00AE5A62" w:rsidRDefault="00AE5A62" w:rsidP="00514EC7">
      <w:pPr>
        <w:pStyle w:val="Text"/>
        <w:rPr>
          <w:lang w:eastAsia="ja-JP"/>
        </w:rPr>
      </w:pPr>
      <w:r>
        <w:rPr>
          <w:lang w:eastAsia="ja-JP"/>
        </w:rPr>
        <w:t>First we show the table name and its column name and data type:</w:t>
      </w:r>
    </w:p>
    <w:p w:rsidR="00AE5A62" w:rsidRDefault="00AE5A62" w:rsidP="00781C61">
      <w:pPr>
        <w:pStyle w:val="TableSpacingAfter"/>
        <w:rPr>
          <w:lang w:eastAsia="ja-JP"/>
        </w:rPr>
      </w:pPr>
    </w:p>
    <w:p w:rsidR="00AE5A62" w:rsidRPr="00B314F5" w:rsidRDefault="00AE5A62" w:rsidP="00514EC7">
      <w:pPr>
        <w:autoSpaceDE w:val="0"/>
        <w:autoSpaceDN w:val="0"/>
        <w:adjustRightInd w:val="0"/>
        <w:rPr>
          <w:rFonts w:ascii="Courier New" w:hAnsi="Courier New" w:cs="Courier New"/>
          <w:noProof/>
        </w:rPr>
      </w:pPr>
      <w:r w:rsidRPr="00B314F5">
        <w:rPr>
          <w:rFonts w:ascii="Courier New" w:hAnsi="Courier New" w:cs="Courier New"/>
          <w:noProof/>
          <w:color w:val="0000FF"/>
        </w:rPr>
        <w:t>select</w:t>
      </w:r>
      <w:r w:rsidRPr="00B314F5">
        <w:rPr>
          <w:rFonts w:ascii="Courier New" w:hAnsi="Courier New" w:cs="Courier New"/>
          <w:noProof/>
        </w:rPr>
        <w:t xml:space="preserve"> </w:t>
      </w:r>
    </w:p>
    <w:p w:rsidR="00AE5A62" w:rsidRPr="00B314F5" w:rsidRDefault="00AE5A62" w:rsidP="00514EC7">
      <w:pPr>
        <w:autoSpaceDE w:val="0"/>
        <w:autoSpaceDN w:val="0"/>
        <w:adjustRightInd w:val="0"/>
        <w:rPr>
          <w:rFonts w:ascii="Courier New" w:hAnsi="Courier New" w:cs="Courier New"/>
          <w:noProof/>
        </w:rPr>
      </w:pPr>
      <w:r w:rsidRPr="00B314F5">
        <w:rPr>
          <w:rFonts w:ascii="Courier New" w:hAnsi="Courier New" w:cs="Courier New"/>
          <w:noProof/>
          <w:color w:val="FF0000"/>
        </w:rPr>
        <w:t>'Table'</w:t>
      </w:r>
      <w:r w:rsidRPr="00B314F5">
        <w:rPr>
          <w:rFonts w:ascii="Courier New" w:hAnsi="Courier New" w:cs="Courier New"/>
          <w:noProof/>
          <w:color w:val="808080"/>
        </w:rPr>
        <w:t>=</w:t>
      </w:r>
      <w:r w:rsidRPr="00B314F5">
        <w:rPr>
          <w:rFonts w:ascii="Courier New" w:hAnsi="Courier New" w:cs="Courier New"/>
          <w:noProof/>
          <w:color w:val="FF00FF"/>
        </w:rPr>
        <w:t>object_name</w:t>
      </w:r>
      <w:r w:rsidRPr="00B314F5">
        <w:rPr>
          <w:rFonts w:ascii="Courier New" w:hAnsi="Courier New" w:cs="Courier New"/>
          <w:noProof/>
          <w:color w:val="808080"/>
        </w:rPr>
        <w:t>(</w:t>
      </w:r>
      <w:r w:rsidRPr="00B314F5">
        <w:rPr>
          <w:rFonts w:ascii="Courier New" w:hAnsi="Courier New" w:cs="Courier New"/>
          <w:noProof/>
        </w:rPr>
        <w:t>o</w:t>
      </w:r>
      <w:r w:rsidRPr="00B314F5">
        <w:rPr>
          <w:rFonts w:ascii="Courier New" w:hAnsi="Courier New" w:cs="Courier New"/>
          <w:noProof/>
          <w:color w:val="808080"/>
        </w:rPr>
        <w:t>.</w:t>
      </w:r>
      <w:r w:rsidRPr="00B314F5">
        <w:rPr>
          <w:rFonts w:ascii="Courier New" w:hAnsi="Courier New" w:cs="Courier New"/>
          <w:noProof/>
          <w:color w:val="FF00FF"/>
        </w:rPr>
        <w:t>object_id</w:t>
      </w:r>
      <w:r w:rsidRPr="00B314F5">
        <w:rPr>
          <w:rFonts w:ascii="Courier New" w:hAnsi="Courier New" w:cs="Courier New"/>
          <w:noProof/>
          <w:color w:val="808080"/>
        </w:rPr>
        <w:t>),</w:t>
      </w:r>
      <w:r w:rsidRPr="00B314F5">
        <w:rPr>
          <w:rFonts w:ascii="Courier New" w:hAnsi="Courier New" w:cs="Courier New"/>
          <w:noProof/>
        </w:rPr>
        <w:t xml:space="preserve"> </w:t>
      </w:r>
    </w:p>
    <w:p w:rsidR="00AE5A62" w:rsidRPr="00B314F5" w:rsidRDefault="00AE5A62" w:rsidP="00514EC7">
      <w:pPr>
        <w:autoSpaceDE w:val="0"/>
        <w:autoSpaceDN w:val="0"/>
        <w:adjustRightInd w:val="0"/>
        <w:rPr>
          <w:rFonts w:ascii="Courier New" w:hAnsi="Courier New" w:cs="Courier New"/>
          <w:noProof/>
        </w:rPr>
      </w:pPr>
      <w:r w:rsidRPr="00B314F5">
        <w:rPr>
          <w:rFonts w:ascii="Courier New" w:hAnsi="Courier New" w:cs="Courier New"/>
          <w:noProof/>
          <w:color w:val="FF0000"/>
        </w:rPr>
        <w:lastRenderedPageBreak/>
        <w:t>'Column'</w:t>
      </w:r>
      <w:r w:rsidRPr="00B314F5">
        <w:rPr>
          <w:rFonts w:ascii="Courier New" w:hAnsi="Courier New" w:cs="Courier New"/>
          <w:noProof/>
          <w:color w:val="808080"/>
        </w:rPr>
        <w:t>=</w:t>
      </w:r>
      <w:r w:rsidRPr="00B314F5">
        <w:rPr>
          <w:rFonts w:ascii="Courier New" w:hAnsi="Courier New" w:cs="Courier New"/>
          <w:noProof/>
        </w:rPr>
        <w:t>c</w:t>
      </w:r>
      <w:r w:rsidRPr="00B314F5">
        <w:rPr>
          <w:rFonts w:ascii="Courier New" w:hAnsi="Courier New" w:cs="Courier New"/>
          <w:noProof/>
          <w:color w:val="808080"/>
        </w:rPr>
        <w:t>.</w:t>
      </w:r>
      <w:r w:rsidRPr="00B314F5">
        <w:rPr>
          <w:rFonts w:ascii="Courier New" w:hAnsi="Courier New" w:cs="Courier New"/>
          <w:noProof/>
        </w:rPr>
        <w:t>name</w:t>
      </w:r>
      <w:r w:rsidRPr="00B314F5">
        <w:rPr>
          <w:rFonts w:ascii="Courier New" w:hAnsi="Courier New" w:cs="Courier New"/>
          <w:noProof/>
          <w:color w:val="808080"/>
        </w:rPr>
        <w:t>,</w:t>
      </w:r>
      <w:r w:rsidRPr="00B314F5">
        <w:rPr>
          <w:rFonts w:ascii="Courier New" w:hAnsi="Courier New" w:cs="Courier New"/>
          <w:noProof/>
        </w:rPr>
        <w:t xml:space="preserve"> </w:t>
      </w:r>
    </w:p>
    <w:p w:rsidR="00AE5A62" w:rsidRPr="00B314F5" w:rsidRDefault="00AE5A62" w:rsidP="00514EC7">
      <w:pPr>
        <w:autoSpaceDE w:val="0"/>
        <w:autoSpaceDN w:val="0"/>
        <w:adjustRightInd w:val="0"/>
        <w:rPr>
          <w:rFonts w:ascii="Courier New" w:hAnsi="Courier New" w:cs="Courier New"/>
          <w:noProof/>
        </w:rPr>
      </w:pPr>
      <w:r w:rsidRPr="00B314F5">
        <w:rPr>
          <w:rFonts w:ascii="Courier New" w:hAnsi="Courier New" w:cs="Courier New"/>
          <w:noProof/>
          <w:color w:val="FF0000"/>
        </w:rPr>
        <w:t>'Data type'</w:t>
      </w:r>
      <w:r w:rsidRPr="00B314F5">
        <w:rPr>
          <w:rFonts w:ascii="Courier New" w:hAnsi="Courier New" w:cs="Courier New"/>
          <w:noProof/>
        </w:rPr>
        <w:t xml:space="preserve"> </w:t>
      </w:r>
      <w:r w:rsidRPr="00B314F5">
        <w:rPr>
          <w:rFonts w:ascii="Courier New" w:hAnsi="Courier New" w:cs="Courier New"/>
          <w:noProof/>
          <w:color w:val="808080"/>
        </w:rPr>
        <w:t>=</w:t>
      </w:r>
      <w:r w:rsidRPr="00B314F5">
        <w:rPr>
          <w:rFonts w:ascii="Courier New" w:hAnsi="Courier New" w:cs="Courier New"/>
          <w:noProof/>
        </w:rPr>
        <w:t xml:space="preserve"> t</w:t>
      </w:r>
      <w:r w:rsidRPr="00B314F5">
        <w:rPr>
          <w:rFonts w:ascii="Courier New" w:hAnsi="Courier New" w:cs="Courier New"/>
          <w:noProof/>
          <w:color w:val="808080"/>
        </w:rPr>
        <w:t>.</w:t>
      </w:r>
      <w:r w:rsidRPr="00B314F5">
        <w:rPr>
          <w:rFonts w:ascii="Courier New" w:hAnsi="Courier New" w:cs="Courier New"/>
          <w:noProof/>
        </w:rPr>
        <w:t>name</w:t>
      </w:r>
      <w:r w:rsidRPr="00B314F5">
        <w:rPr>
          <w:rFonts w:ascii="Courier New" w:hAnsi="Courier New" w:cs="Courier New"/>
          <w:noProof/>
          <w:color w:val="808080"/>
        </w:rPr>
        <w:t>,</w:t>
      </w:r>
      <w:r w:rsidRPr="00B314F5">
        <w:rPr>
          <w:rFonts w:ascii="Courier New" w:hAnsi="Courier New" w:cs="Courier New"/>
          <w:noProof/>
        </w:rPr>
        <w:t xml:space="preserve"> </w:t>
      </w:r>
    </w:p>
    <w:p w:rsidR="00AE5A62" w:rsidRPr="00B314F5" w:rsidRDefault="00AE5A62" w:rsidP="00514EC7">
      <w:pPr>
        <w:autoSpaceDE w:val="0"/>
        <w:autoSpaceDN w:val="0"/>
        <w:adjustRightInd w:val="0"/>
        <w:rPr>
          <w:rFonts w:ascii="Courier New" w:hAnsi="Courier New" w:cs="Courier New"/>
          <w:noProof/>
        </w:rPr>
      </w:pPr>
      <w:r w:rsidRPr="00B314F5">
        <w:rPr>
          <w:rFonts w:ascii="Courier New" w:hAnsi="Courier New" w:cs="Courier New"/>
          <w:noProof/>
          <w:color w:val="FF0000"/>
        </w:rPr>
        <w:t>'Length'</w:t>
      </w:r>
      <w:r w:rsidRPr="00B314F5">
        <w:rPr>
          <w:rFonts w:ascii="Courier New" w:hAnsi="Courier New" w:cs="Courier New"/>
          <w:noProof/>
        </w:rPr>
        <w:t xml:space="preserve"> </w:t>
      </w:r>
      <w:r w:rsidRPr="00B314F5">
        <w:rPr>
          <w:rFonts w:ascii="Courier New" w:hAnsi="Courier New" w:cs="Courier New"/>
          <w:noProof/>
          <w:color w:val="808080"/>
        </w:rPr>
        <w:t>=</w:t>
      </w:r>
      <w:r w:rsidRPr="00B314F5">
        <w:rPr>
          <w:rFonts w:ascii="Courier New" w:hAnsi="Courier New" w:cs="Courier New"/>
          <w:noProof/>
        </w:rPr>
        <w:t xml:space="preserve"> c</w:t>
      </w:r>
      <w:r w:rsidRPr="00B314F5">
        <w:rPr>
          <w:rFonts w:ascii="Courier New" w:hAnsi="Courier New" w:cs="Courier New"/>
          <w:noProof/>
          <w:color w:val="808080"/>
        </w:rPr>
        <w:t>.</w:t>
      </w:r>
      <w:r w:rsidRPr="00B314F5">
        <w:rPr>
          <w:rFonts w:ascii="Courier New" w:hAnsi="Courier New" w:cs="Courier New"/>
          <w:noProof/>
        </w:rPr>
        <w:t>max_length</w:t>
      </w:r>
      <w:r w:rsidRPr="00B314F5">
        <w:rPr>
          <w:rFonts w:ascii="Courier New" w:hAnsi="Courier New" w:cs="Courier New"/>
          <w:noProof/>
          <w:color w:val="808080"/>
        </w:rPr>
        <w:t>,</w:t>
      </w:r>
      <w:r w:rsidRPr="00B314F5">
        <w:rPr>
          <w:rFonts w:ascii="Courier New" w:hAnsi="Courier New" w:cs="Courier New"/>
          <w:noProof/>
        </w:rPr>
        <w:t xml:space="preserve"> c</w:t>
      </w:r>
      <w:r w:rsidRPr="00B314F5">
        <w:rPr>
          <w:rFonts w:ascii="Courier New" w:hAnsi="Courier New" w:cs="Courier New"/>
          <w:noProof/>
          <w:color w:val="808080"/>
        </w:rPr>
        <w:t>.</w:t>
      </w:r>
      <w:r w:rsidRPr="00B314F5">
        <w:rPr>
          <w:rFonts w:ascii="Courier New" w:hAnsi="Courier New" w:cs="Courier New"/>
          <w:noProof/>
        </w:rPr>
        <w:t>collation_name</w:t>
      </w:r>
    </w:p>
    <w:p w:rsidR="00AE5A62" w:rsidRPr="00B314F5" w:rsidRDefault="00AE5A62" w:rsidP="00514EC7">
      <w:pPr>
        <w:autoSpaceDE w:val="0"/>
        <w:autoSpaceDN w:val="0"/>
        <w:adjustRightInd w:val="0"/>
        <w:rPr>
          <w:rFonts w:ascii="Courier New" w:hAnsi="Courier New" w:cs="Courier New"/>
          <w:noProof/>
        </w:rPr>
      </w:pPr>
      <w:r w:rsidRPr="00B314F5">
        <w:rPr>
          <w:rFonts w:ascii="Courier New" w:hAnsi="Courier New" w:cs="Courier New"/>
          <w:noProof/>
          <w:color w:val="0000FF"/>
        </w:rPr>
        <w:t>from</w:t>
      </w:r>
      <w:r w:rsidRPr="00B314F5">
        <w:rPr>
          <w:rFonts w:ascii="Courier New" w:hAnsi="Courier New" w:cs="Courier New"/>
          <w:noProof/>
        </w:rPr>
        <w:t xml:space="preserve"> </w:t>
      </w:r>
      <w:r w:rsidRPr="00B314F5">
        <w:rPr>
          <w:rFonts w:ascii="Courier New" w:hAnsi="Courier New" w:cs="Courier New"/>
          <w:noProof/>
          <w:color w:val="008000"/>
        </w:rPr>
        <w:t>sys.columns</w:t>
      </w:r>
      <w:r w:rsidRPr="00B314F5">
        <w:rPr>
          <w:rFonts w:ascii="Courier New" w:hAnsi="Courier New" w:cs="Courier New"/>
          <w:noProof/>
        </w:rPr>
        <w:t xml:space="preserve"> c</w:t>
      </w:r>
      <w:r w:rsidRPr="00B314F5">
        <w:rPr>
          <w:rFonts w:ascii="Courier New" w:hAnsi="Courier New" w:cs="Courier New"/>
          <w:noProof/>
          <w:color w:val="808080"/>
        </w:rPr>
        <w:t>,</w:t>
      </w:r>
      <w:r w:rsidRPr="00B314F5">
        <w:rPr>
          <w:rFonts w:ascii="Courier New" w:hAnsi="Courier New" w:cs="Courier New"/>
          <w:noProof/>
        </w:rPr>
        <w:t xml:space="preserve"> </w:t>
      </w:r>
      <w:r w:rsidRPr="00B314F5">
        <w:rPr>
          <w:rFonts w:ascii="Courier New" w:hAnsi="Courier New" w:cs="Courier New"/>
          <w:noProof/>
          <w:color w:val="008000"/>
        </w:rPr>
        <w:t>sys.objects</w:t>
      </w:r>
      <w:r w:rsidRPr="00B314F5">
        <w:rPr>
          <w:rFonts w:ascii="Courier New" w:hAnsi="Courier New" w:cs="Courier New"/>
          <w:noProof/>
        </w:rPr>
        <w:t xml:space="preserve"> o </w:t>
      </w:r>
      <w:r w:rsidRPr="00B314F5">
        <w:rPr>
          <w:rFonts w:ascii="Courier New" w:hAnsi="Courier New" w:cs="Courier New"/>
          <w:noProof/>
          <w:color w:val="808080"/>
        </w:rPr>
        <w:t>,</w:t>
      </w:r>
      <w:r w:rsidRPr="00B314F5">
        <w:rPr>
          <w:rFonts w:ascii="Courier New" w:hAnsi="Courier New" w:cs="Courier New"/>
          <w:noProof/>
        </w:rPr>
        <w:t xml:space="preserve"> </w:t>
      </w:r>
      <w:r w:rsidRPr="00B314F5">
        <w:rPr>
          <w:rFonts w:ascii="Courier New" w:hAnsi="Courier New" w:cs="Courier New"/>
          <w:noProof/>
          <w:color w:val="008000"/>
        </w:rPr>
        <w:t>sys.types</w:t>
      </w:r>
      <w:r w:rsidRPr="00B314F5">
        <w:rPr>
          <w:rFonts w:ascii="Courier New" w:hAnsi="Courier New" w:cs="Courier New"/>
          <w:noProof/>
        </w:rPr>
        <w:t xml:space="preserve"> t</w:t>
      </w:r>
    </w:p>
    <w:p w:rsidR="00AE5A62" w:rsidRPr="00B314F5" w:rsidRDefault="00AE5A62" w:rsidP="00514EC7">
      <w:pPr>
        <w:autoSpaceDE w:val="0"/>
        <w:autoSpaceDN w:val="0"/>
        <w:adjustRightInd w:val="0"/>
        <w:rPr>
          <w:rFonts w:ascii="Courier New" w:hAnsi="Courier New" w:cs="Courier New"/>
          <w:noProof/>
        </w:rPr>
      </w:pPr>
      <w:r w:rsidRPr="00B314F5">
        <w:rPr>
          <w:rFonts w:ascii="Courier New" w:hAnsi="Courier New" w:cs="Courier New"/>
          <w:noProof/>
          <w:color w:val="0000FF"/>
        </w:rPr>
        <w:t>where</w:t>
      </w:r>
      <w:r w:rsidRPr="00B314F5">
        <w:rPr>
          <w:rFonts w:ascii="Courier New" w:hAnsi="Courier New" w:cs="Courier New"/>
          <w:noProof/>
        </w:rPr>
        <w:t xml:space="preserve"> o</w:t>
      </w:r>
      <w:r w:rsidRPr="00B314F5">
        <w:rPr>
          <w:rFonts w:ascii="Courier New" w:hAnsi="Courier New" w:cs="Courier New"/>
          <w:noProof/>
          <w:color w:val="808080"/>
        </w:rPr>
        <w:t>.</w:t>
      </w:r>
      <w:r w:rsidRPr="00B314F5">
        <w:rPr>
          <w:rFonts w:ascii="Courier New" w:hAnsi="Courier New" w:cs="Courier New"/>
          <w:noProof/>
        </w:rPr>
        <w:t xml:space="preserve">type </w:t>
      </w:r>
      <w:r w:rsidRPr="00B314F5">
        <w:rPr>
          <w:rFonts w:ascii="Courier New" w:hAnsi="Courier New" w:cs="Courier New"/>
          <w:noProof/>
          <w:color w:val="808080"/>
        </w:rPr>
        <w:t>=</w:t>
      </w:r>
      <w:r w:rsidRPr="00B314F5">
        <w:rPr>
          <w:rFonts w:ascii="Courier New" w:hAnsi="Courier New" w:cs="Courier New"/>
          <w:noProof/>
        </w:rPr>
        <w:t xml:space="preserve"> </w:t>
      </w:r>
      <w:r w:rsidRPr="00B314F5">
        <w:rPr>
          <w:rFonts w:ascii="Courier New" w:hAnsi="Courier New" w:cs="Courier New"/>
          <w:noProof/>
          <w:color w:val="FF0000"/>
        </w:rPr>
        <w:t>'U'</w:t>
      </w:r>
      <w:r w:rsidRPr="00B314F5">
        <w:rPr>
          <w:rFonts w:ascii="Courier New" w:hAnsi="Courier New" w:cs="Courier New"/>
          <w:noProof/>
        </w:rPr>
        <w:t xml:space="preserve"> </w:t>
      </w:r>
      <w:r w:rsidRPr="00B314F5">
        <w:rPr>
          <w:rFonts w:ascii="Courier New" w:hAnsi="Courier New" w:cs="Courier New"/>
          <w:noProof/>
          <w:color w:val="808080"/>
        </w:rPr>
        <w:t>and</w:t>
      </w:r>
      <w:r w:rsidRPr="00B314F5">
        <w:rPr>
          <w:rFonts w:ascii="Courier New" w:hAnsi="Courier New" w:cs="Courier New"/>
          <w:noProof/>
        </w:rPr>
        <w:t xml:space="preserve"> c</w:t>
      </w:r>
      <w:r w:rsidRPr="00B314F5">
        <w:rPr>
          <w:rFonts w:ascii="Courier New" w:hAnsi="Courier New" w:cs="Courier New"/>
          <w:noProof/>
          <w:color w:val="808080"/>
        </w:rPr>
        <w:t>.</w:t>
      </w:r>
      <w:r w:rsidRPr="00B314F5">
        <w:rPr>
          <w:rFonts w:ascii="Courier New" w:hAnsi="Courier New" w:cs="Courier New"/>
          <w:noProof/>
          <w:color w:val="FF00FF"/>
        </w:rPr>
        <w:t>object_id</w:t>
      </w:r>
      <w:r w:rsidRPr="00B314F5">
        <w:rPr>
          <w:rFonts w:ascii="Courier New" w:hAnsi="Courier New" w:cs="Courier New"/>
          <w:noProof/>
        </w:rPr>
        <w:t xml:space="preserve"> </w:t>
      </w:r>
      <w:r w:rsidRPr="00B314F5">
        <w:rPr>
          <w:rFonts w:ascii="Courier New" w:hAnsi="Courier New" w:cs="Courier New"/>
          <w:noProof/>
          <w:color w:val="808080"/>
        </w:rPr>
        <w:t>=</w:t>
      </w:r>
      <w:r w:rsidRPr="00B314F5">
        <w:rPr>
          <w:rFonts w:ascii="Courier New" w:hAnsi="Courier New" w:cs="Courier New"/>
          <w:noProof/>
        </w:rPr>
        <w:t xml:space="preserve"> o</w:t>
      </w:r>
      <w:r w:rsidRPr="00B314F5">
        <w:rPr>
          <w:rFonts w:ascii="Courier New" w:hAnsi="Courier New" w:cs="Courier New"/>
          <w:noProof/>
          <w:color w:val="808080"/>
        </w:rPr>
        <w:t>.</w:t>
      </w:r>
      <w:r w:rsidRPr="00B314F5">
        <w:rPr>
          <w:rFonts w:ascii="Courier New" w:hAnsi="Courier New" w:cs="Courier New"/>
          <w:noProof/>
          <w:color w:val="FF00FF"/>
        </w:rPr>
        <w:t>object_id</w:t>
      </w:r>
      <w:r w:rsidRPr="00B314F5">
        <w:rPr>
          <w:rFonts w:ascii="Courier New" w:hAnsi="Courier New" w:cs="Courier New"/>
          <w:noProof/>
        </w:rPr>
        <w:t xml:space="preserve"> </w:t>
      </w:r>
    </w:p>
    <w:p w:rsidR="00AE5A62" w:rsidRDefault="00AE5A62" w:rsidP="00514EC7">
      <w:pPr>
        <w:autoSpaceDE w:val="0"/>
        <w:autoSpaceDN w:val="0"/>
        <w:adjustRightInd w:val="0"/>
        <w:rPr>
          <w:rFonts w:ascii="Courier New" w:hAnsi="Courier New" w:cs="Courier New"/>
          <w:noProof/>
          <w:sz w:val="26"/>
          <w:szCs w:val="26"/>
        </w:rPr>
      </w:pPr>
      <w:r w:rsidRPr="00B314F5">
        <w:rPr>
          <w:rFonts w:ascii="Courier New" w:hAnsi="Courier New" w:cs="Courier New"/>
          <w:noProof/>
          <w:color w:val="808080"/>
        </w:rPr>
        <w:t>and</w:t>
      </w:r>
      <w:r w:rsidRPr="00B314F5">
        <w:rPr>
          <w:rFonts w:ascii="Courier New" w:hAnsi="Courier New" w:cs="Courier New"/>
          <w:noProof/>
        </w:rPr>
        <w:t xml:space="preserve"> c</w:t>
      </w:r>
      <w:r w:rsidRPr="00B314F5">
        <w:rPr>
          <w:rFonts w:ascii="Courier New" w:hAnsi="Courier New" w:cs="Courier New"/>
          <w:noProof/>
          <w:color w:val="808080"/>
        </w:rPr>
        <w:t>.</w:t>
      </w:r>
      <w:r>
        <w:rPr>
          <w:rFonts w:ascii="Courier New" w:hAnsi="Courier New" w:cs="Courier New"/>
          <w:noProof/>
        </w:rPr>
        <w:t>user</w:t>
      </w:r>
      <w:r w:rsidRPr="00B314F5">
        <w:rPr>
          <w:rFonts w:ascii="Courier New" w:hAnsi="Courier New" w:cs="Courier New"/>
          <w:noProof/>
        </w:rPr>
        <w:t xml:space="preserve">_type_id </w:t>
      </w:r>
      <w:r w:rsidRPr="00B314F5">
        <w:rPr>
          <w:rFonts w:ascii="Courier New" w:hAnsi="Courier New" w:cs="Courier New"/>
          <w:noProof/>
          <w:color w:val="808080"/>
        </w:rPr>
        <w:t>=</w:t>
      </w:r>
      <w:r w:rsidRPr="00B314F5">
        <w:rPr>
          <w:rFonts w:ascii="Courier New" w:hAnsi="Courier New" w:cs="Courier New"/>
          <w:noProof/>
        </w:rPr>
        <w:t xml:space="preserve"> t</w:t>
      </w:r>
      <w:r w:rsidRPr="00B314F5">
        <w:rPr>
          <w:rFonts w:ascii="Courier New" w:hAnsi="Courier New" w:cs="Courier New"/>
          <w:noProof/>
          <w:color w:val="808080"/>
        </w:rPr>
        <w:t>.</w:t>
      </w:r>
      <w:r>
        <w:rPr>
          <w:rFonts w:ascii="Courier New" w:hAnsi="Courier New" w:cs="Courier New"/>
          <w:noProof/>
        </w:rPr>
        <w:t>user</w:t>
      </w:r>
      <w:r w:rsidRPr="00B314F5">
        <w:rPr>
          <w:rFonts w:ascii="Courier New" w:hAnsi="Courier New" w:cs="Courier New"/>
          <w:noProof/>
        </w:rPr>
        <w:t>_type_id</w:t>
      </w:r>
    </w:p>
    <w:p w:rsidR="00AE5A62" w:rsidRDefault="00284772" w:rsidP="00772DFC">
      <w:pPr>
        <w:pStyle w:val="FigureinList1"/>
      </w:pPr>
      <w:r>
        <w:rPr>
          <w:noProof/>
        </w:rPr>
        <w:pict>
          <v:shape id="_x0000_i1029" type="#_x0000_t75" style="width:280.5pt;height:48pt;visibility:visible" o:bordertopcolor="black" o:borderleftcolor="black" o:borderbottomcolor="black" o:borderrightcolor="black">
            <v:imagedata r:id="rId17" o:title=""/>
            <w10:bordertop type="single" width="6"/>
            <w10:borderleft type="single" width="6"/>
            <w10:borderbottom type="single" width="6"/>
            <w10:borderright type="single" width="6"/>
          </v:shape>
        </w:pict>
      </w:r>
    </w:p>
    <w:p w:rsidR="00AE5A62" w:rsidRDefault="00AE5A62" w:rsidP="00514EC7">
      <w:pPr>
        <w:pStyle w:val="Text"/>
        <w:rPr>
          <w:lang w:eastAsia="ja-JP"/>
        </w:rPr>
      </w:pPr>
      <w:r>
        <w:rPr>
          <w:lang w:eastAsia="ja-JP"/>
        </w:rPr>
        <w:t>To change the column data type, the index must first be dropped:</w:t>
      </w:r>
    </w:p>
    <w:p w:rsidR="00AE5A62" w:rsidRDefault="00AE5A62" w:rsidP="00781C61">
      <w:pPr>
        <w:pStyle w:val="TableSpacingAfter"/>
        <w:rPr>
          <w:lang w:eastAsia="ja-JP"/>
        </w:rPr>
      </w:pPr>
    </w:p>
    <w:p w:rsidR="00AE5A62" w:rsidRPr="00B314F5" w:rsidRDefault="00AE5A62" w:rsidP="00514EC7">
      <w:pPr>
        <w:autoSpaceDE w:val="0"/>
        <w:autoSpaceDN w:val="0"/>
        <w:adjustRightInd w:val="0"/>
        <w:rPr>
          <w:rFonts w:ascii="Courier New" w:hAnsi="Courier New" w:cs="Courier New"/>
          <w:noProof/>
        </w:rPr>
      </w:pPr>
      <w:r w:rsidRPr="00B314F5">
        <w:rPr>
          <w:rFonts w:ascii="Courier New" w:hAnsi="Courier New" w:cs="Courier New"/>
          <w:noProof/>
          <w:color w:val="0000FF"/>
        </w:rPr>
        <w:t>drop</w:t>
      </w:r>
      <w:r w:rsidRPr="00B314F5">
        <w:rPr>
          <w:rFonts w:ascii="Courier New" w:hAnsi="Courier New" w:cs="Courier New"/>
          <w:noProof/>
        </w:rPr>
        <w:t xml:space="preserve"> </w:t>
      </w:r>
      <w:r w:rsidRPr="00B314F5">
        <w:rPr>
          <w:rFonts w:ascii="Courier New" w:hAnsi="Courier New" w:cs="Courier New"/>
          <w:noProof/>
          <w:color w:val="0000FF"/>
        </w:rPr>
        <w:t>index</w:t>
      </w:r>
      <w:r w:rsidRPr="00B314F5">
        <w:rPr>
          <w:rFonts w:ascii="Courier New" w:hAnsi="Courier New" w:cs="Courier New"/>
          <w:noProof/>
        </w:rPr>
        <w:t xml:space="preserve"> t1_idx </w:t>
      </w:r>
      <w:r w:rsidRPr="00B314F5">
        <w:rPr>
          <w:rFonts w:ascii="Courier New" w:hAnsi="Courier New" w:cs="Courier New"/>
          <w:noProof/>
          <w:color w:val="0000FF"/>
        </w:rPr>
        <w:t>on</w:t>
      </w:r>
      <w:r w:rsidRPr="00B314F5">
        <w:rPr>
          <w:rFonts w:ascii="Courier New" w:hAnsi="Courier New" w:cs="Courier New"/>
          <w:noProof/>
        </w:rPr>
        <w:t xml:space="preserve"> t1</w:t>
      </w:r>
    </w:p>
    <w:p w:rsidR="00AE5A62" w:rsidRDefault="00AE5A62" w:rsidP="00514EC7">
      <w:pPr>
        <w:autoSpaceDE w:val="0"/>
        <w:autoSpaceDN w:val="0"/>
        <w:adjustRightInd w:val="0"/>
        <w:rPr>
          <w:rFonts w:ascii="Courier New" w:hAnsi="Courier New" w:cs="Courier New"/>
          <w:noProof/>
          <w:color w:val="808080"/>
        </w:rPr>
      </w:pPr>
      <w:r w:rsidRPr="00B314F5">
        <w:rPr>
          <w:rFonts w:ascii="Courier New" w:hAnsi="Courier New" w:cs="Courier New"/>
          <w:noProof/>
          <w:color w:val="0000FF"/>
        </w:rPr>
        <w:t>alter</w:t>
      </w:r>
      <w:r w:rsidRPr="00B314F5">
        <w:rPr>
          <w:rFonts w:ascii="Courier New" w:hAnsi="Courier New" w:cs="Courier New"/>
          <w:noProof/>
        </w:rPr>
        <w:t xml:space="preserve"> </w:t>
      </w:r>
      <w:r w:rsidRPr="00B314F5">
        <w:rPr>
          <w:rFonts w:ascii="Courier New" w:hAnsi="Courier New" w:cs="Courier New"/>
          <w:noProof/>
          <w:color w:val="0000FF"/>
        </w:rPr>
        <w:t>table</w:t>
      </w:r>
      <w:r w:rsidRPr="00B314F5">
        <w:rPr>
          <w:rFonts w:ascii="Courier New" w:hAnsi="Courier New" w:cs="Courier New"/>
          <w:noProof/>
        </w:rPr>
        <w:t xml:space="preserve"> t1 </w:t>
      </w:r>
      <w:r w:rsidRPr="00B314F5">
        <w:rPr>
          <w:rFonts w:ascii="Courier New" w:hAnsi="Courier New" w:cs="Courier New"/>
          <w:noProof/>
          <w:color w:val="0000FF"/>
        </w:rPr>
        <w:t>alter</w:t>
      </w:r>
      <w:r w:rsidRPr="00B314F5">
        <w:rPr>
          <w:rFonts w:ascii="Courier New" w:hAnsi="Courier New" w:cs="Courier New"/>
          <w:noProof/>
        </w:rPr>
        <w:t xml:space="preserve"> </w:t>
      </w:r>
      <w:r w:rsidRPr="00B314F5">
        <w:rPr>
          <w:rFonts w:ascii="Courier New" w:hAnsi="Courier New" w:cs="Courier New"/>
          <w:noProof/>
          <w:color w:val="0000FF"/>
        </w:rPr>
        <w:t>column</w:t>
      </w:r>
      <w:r w:rsidRPr="00B314F5">
        <w:rPr>
          <w:rFonts w:ascii="Courier New" w:hAnsi="Courier New" w:cs="Courier New"/>
          <w:noProof/>
        </w:rPr>
        <w:t xml:space="preserve"> c1 </w:t>
      </w:r>
      <w:r w:rsidRPr="00B314F5">
        <w:rPr>
          <w:rFonts w:ascii="Courier New" w:hAnsi="Courier New" w:cs="Courier New"/>
          <w:noProof/>
          <w:color w:val="0000FF"/>
        </w:rPr>
        <w:t>nchar</w:t>
      </w:r>
      <w:r w:rsidRPr="00B314F5">
        <w:rPr>
          <w:rFonts w:ascii="Courier New" w:hAnsi="Courier New" w:cs="Courier New"/>
          <w:noProof/>
          <w:color w:val="808080"/>
        </w:rPr>
        <w:t>(</w:t>
      </w:r>
      <w:r w:rsidRPr="00B314F5">
        <w:rPr>
          <w:rFonts w:ascii="Courier New" w:hAnsi="Courier New" w:cs="Courier New"/>
          <w:noProof/>
        </w:rPr>
        <w:t>10</w:t>
      </w:r>
      <w:r w:rsidRPr="00B314F5">
        <w:rPr>
          <w:rFonts w:ascii="Courier New" w:hAnsi="Courier New" w:cs="Courier New"/>
          <w:noProof/>
          <w:color w:val="808080"/>
        </w:rPr>
        <w:t>)</w:t>
      </w:r>
    </w:p>
    <w:p w:rsidR="00AE5A62" w:rsidRPr="00B314F5" w:rsidRDefault="00AE5A62" w:rsidP="00781C61">
      <w:pPr>
        <w:pStyle w:val="TableSpacingAfter"/>
        <w:rPr>
          <w:noProof/>
        </w:rPr>
      </w:pPr>
    </w:p>
    <w:p w:rsidR="00AE5A62" w:rsidRDefault="00AE5A62" w:rsidP="00514EC7">
      <w:pPr>
        <w:pStyle w:val="Text"/>
        <w:rPr>
          <w:lang w:eastAsia="ja-JP"/>
        </w:rPr>
      </w:pPr>
      <w:r>
        <w:rPr>
          <w:lang w:eastAsia="ja-JP"/>
        </w:rPr>
        <w:t>Now we see the column data type has changed accordingly. Also, the length has doubled since it was changed to Unicode data type.</w:t>
      </w:r>
    </w:p>
    <w:p w:rsidR="00AE5A62" w:rsidRDefault="00284772" w:rsidP="00772DFC">
      <w:pPr>
        <w:pStyle w:val="FigureinList1"/>
      </w:pPr>
      <w:r>
        <w:rPr>
          <w:noProof/>
        </w:rPr>
        <w:pict>
          <v:shape id="_x0000_i1030" type="#_x0000_t75" style="width:280.5pt;height:48pt;visibility:visible" o:bordertopcolor="black" o:borderleftcolor="black" o:borderbottomcolor="black" o:borderrightcolor="black">
            <v:imagedata r:id="rId18" o:title=""/>
            <w10:bordertop type="single" width="6"/>
            <w10:borderleft type="single" width="6"/>
            <w10:borderbottom type="single" width="6"/>
            <w10:borderright type="single" width="6"/>
          </v:shape>
        </w:pict>
      </w:r>
    </w:p>
    <w:p w:rsidR="00AE5A62" w:rsidRDefault="00AE5A62" w:rsidP="00514EC7">
      <w:pPr>
        <w:pStyle w:val="Text"/>
        <w:rPr>
          <w:lang w:eastAsia="ja-JP"/>
        </w:rPr>
      </w:pPr>
      <w:r>
        <w:rPr>
          <w:lang w:eastAsia="ja-JP"/>
        </w:rPr>
        <w:t>Next we change the column’s collation property:</w:t>
      </w:r>
    </w:p>
    <w:p w:rsidR="00AE5A62" w:rsidRDefault="00AE5A62" w:rsidP="00781C61">
      <w:pPr>
        <w:pStyle w:val="Code"/>
        <w:rPr>
          <w:lang w:eastAsia="ja-JP"/>
        </w:rPr>
      </w:pPr>
      <w:r w:rsidRPr="004033A5">
        <w:rPr>
          <w:color w:val="0000FF"/>
        </w:rPr>
        <w:t>alter</w:t>
      </w:r>
      <w:r w:rsidRPr="004033A5">
        <w:t xml:space="preserve"> </w:t>
      </w:r>
      <w:r w:rsidRPr="004033A5">
        <w:rPr>
          <w:color w:val="0000FF"/>
        </w:rPr>
        <w:t>table</w:t>
      </w:r>
      <w:r w:rsidRPr="004033A5">
        <w:t xml:space="preserve"> t1 </w:t>
      </w:r>
      <w:r w:rsidRPr="004033A5">
        <w:rPr>
          <w:color w:val="0000FF"/>
        </w:rPr>
        <w:t>alter</w:t>
      </w:r>
      <w:r w:rsidRPr="004033A5">
        <w:t xml:space="preserve"> </w:t>
      </w:r>
      <w:r w:rsidRPr="004033A5">
        <w:rPr>
          <w:color w:val="0000FF"/>
        </w:rPr>
        <w:t>column</w:t>
      </w:r>
      <w:r w:rsidRPr="004033A5">
        <w:t xml:space="preserve"> c1 </w:t>
      </w:r>
      <w:r w:rsidRPr="004033A5">
        <w:rPr>
          <w:color w:val="0000FF"/>
        </w:rPr>
        <w:t>nchar</w:t>
      </w:r>
      <w:r w:rsidRPr="004033A5">
        <w:rPr>
          <w:color w:val="808080"/>
        </w:rPr>
        <w:t>(</w:t>
      </w:r>
      <w:r w:rsidRPr="004033A5">
        <w:t>10</w:t>
      </w:r>
      <w:r w:rsidRPr="004033A5">
        <w:rPr>
          <w:color w:val="808080"/>
        </w:rPr>
        <w:t>)</w:t>
      </w:r>
      <w:r w:rsidRPr="004033A5">
        <w:t xml:space="preserve"> </w:t>
      </w:r>
      <w:r w:rsidRPr="004033A5">
        <w:rPr>
          <w:color w:val="0000FF"/>
        </w:rPr>
        <w:t>collate</w:t>
      </w:r>
      <w:r w:rsidRPr="004033A5">
        <w:t xml:space="preserve"> Latin1_General_CI_AS</w:t>
      </w:r>
    </w:p>
    <w:p w:rsidR="00AE5A62" w:rsidRPr="00781C61" w:rsidRDefault="00AE5A62" w:rsidP="00781C61">
      <w:pPr>
        <w:pStyle w:val="Text"/>
      </w:pPr>
      <w:r>
        <w:rPr>
          <w:noProof/>
          <w:lang w:eastAsia="ja-JP"/>
        </w:rPr>
        <w:t>The collation property has been changed:</w:t>
      </w:r>
    </w:p>
    <w:p w:rsidR="00AE5A62" w:rsidRDefault="00284772" w:rsidP="00772DFC">
      <w:pPr>
        <w:pStyle w:val="FigureinList1"/>
      </w:pPr>
      <w:r>
        <w:rPr>
          <w:noProof/>
        </w:rPr>
        <w:pict>
          <v:shape id="図 4" o:spid="_x0000_i1031" type="#_x0000_t75" style="width:282.75pt;height:48pt;visibility:visible" o:bordertopcolor="black" o:borderleftcolor="black" o:borderbottomcolor="black" o:borderrightcolor="black">
            <v:imagedata r:id="rId19" o:title=""/>
            <w10:bordertop type="single" width="6"/>
            <w10:borderleft type="single" width="6"/>
            <w10:borderbottom type="single" width="6"/>
            <w10:borderright type="single" width="6"/>
          </v:shape>
        </w:pict>
      </w:r>
    </w:p>
    <w:p w:rsidR="00AE5A62" w:rsidRDefault="00AE5A62" w:rsidP="00781C61">
      <w:pPr>
        <w:pStyle w:val="Text"/>
      </w:pPr>
      <w:r>
        <w:t>This illustrates</w:t>
      </w:r>
      <w:r>
        <w:rPr>
          <w:rFonts w:eastAsia="Times New Roman"/>
        </w:rPr>
        <w:t xml:space="preserve"> </w:t>
      </w:r>
      <w:r>
        <w:t xml:space="preserve">changing the </w:t>
      </w:r>
      <w:r>
        <w:rPr>
          <w:rFonts w:eastAsia="Times New Roman"/>
        </w:rPr>
        <w:t>column</w:t>
      </w:r>
      <w:r>
        <w:t>’</w:t>
      </w:r>
      <w:r>
        <w:rPr>
          <w:rFonts w:eastAsia="Times New Roman"/>
        </w:rPr>
        <w:t xml:space="preserve">s data type and its collation property by </w:t>
      </w:r>
      <w:r>
        <w:t xml:space="preserve">using </w:t>
      </w:r>
      <w:r>
        <w:rPr>
          <w:rFonts w:eastAsia="Times New Roman"/>
        </w:rPr>
        <w:t xml:space="preserve">two </w:t>
      </w:r>
      <w:r>
        <w:t>separate</w:t>
      </w:r>
      <w:r>
        <w:rPr>
          <w:rFonts w:eastAsia="Times New Roman"/>
        </w:rPr>
        <w:t xml:space="preserve"> </w:t>
      </w:r>
      <w:r>
        <w:t>statements.</w:t>
      </w:r>
      <w:r>
        <w:rPr>
          <w:rFonts w:eastAsia="Times New Roman"/>
        </w:rPr>
        <w:t xml:space="preserve"> </w:t>
      </w:r>
      <w:r>
        <w:t>H</w:t>
      </w:r>
      <w:r>
        <w:rPr>
          <w:rFonts w:eastAsia="Times New Roman"/>
        </w:rPr>
        <w:t xml:space="preserve">owever, these </w:t>
      </w:r>
      <w:r>
        <w:t>can be</w:t>
      </w:r>
      <w:r>
        <w:rPr>
          <w:rFonts w:eastAsia="Times New Roman"/>
        </w:rPr>
        <w:t xml:space="preserve"> combined. The </w:t>
      </w:r>
      <w:r>
        <w:t>following</w:t>
      </w:r>
      <w:r>
        <w:rPr>
          <w:rFonts w:eastAsia="Times New Roman"/>
        </w:rPr>
        <w:t xml:space="preserve"> statement changes the column data type and its collation property</w:t>
      </w:r>
      <w:r>
        <w:t>:</w:t>
      </w:r>
    </w:p>
    <w:p w:rsidR="00AE5A62" w:rsidRPr="00F210A1" w:rsidRDefault="00AE5A62" w:rsidP="00514EC7">
      <w:pPr>
        <w:autoSpaceDE w:val="0"/>
        <w:autoSpaceDN w:val="0"/>
        <w:adjustRightInd w:val="0"/>
        <w:rPr>
          <w:rFonts w:ascii="Courier New" w:hAnsi="Courier New" w:cs="Courier New"/>
          <w:noProof/>
        </w:rPr>
      </w:pPr>
      <w:r w:rsidRPr="00F210A1">
        <w:rPr>
          <w:rFonts w:ascii="Courier New" w:hAnsi="Courier New" w:cs="Courier New"/>
          <w:noProof/>
          <w:color w:val="0000FF"/>
        </w:rPr>
        <w:t>alter</w:t>
      </w:r>
      <w:r w:rsidRPr="00F210A1">
        <w:rPr>
          <w:rFonts w:ascii="Courier New" w:hAnsi="Courier New" w:cs="Courier New"/>
          <w:noProof/>
        </w:rPr>
        <w:t xml:space="preserve"> </w:t>
      </w:r>
      <w:r w:rsidRPr="00F210A1">
        <w:rPr>
          <w:rFonts w:ascii="Courier New" w:hAnsi="Courier New" w:cs="Courier New"/>
          <w:noProof/>
          <w:color w:val="0000FF"/>
        </w:rPr>
        <w:t>table</w:t>
      </w:r>
      <w:r w:rsidRPr="00F210A1">
        <w:rPr>
          <w:rFonts w:ascii="Courier New" w:hAnsi="Courier New" w:cs="Courier New"/>
          <w:noProof/>
        </w:rPr>
        <w:t xml:space="preserve"> t1 </w:t>
      </w:r>
      <w:r w:rsidRPr="00F210A1">
        <w:rPr>
          <w:rFonts w:ascii="Courier New" w:hAnsi="Courier New" w:cs="Courier New"/>
          <w:noProof/>
          <w:color w:val="0000FF"/>
        </w:rPr>
        <w:t>alter</w:t>
      </w:r>
      <w:r w:rsidRPr="00F210A1">
        <w:rPr>
          <w:rFonts w:ascii="Courier New" w:hAnsi="Courier New" w:cs="Courier New"/>
          <w:noProof/>
        </w:rPr>
        <w:t xml:space="preserve"> </w:t>
      </w:r>
      <w:r w:rsidRPr="00F210A1">
        <w:rPr>
          <w:rFonts w:ascii="Courier New" w:hAnsi="Courier New" w:cs="Courier New"/>
          <w:noProof/>
          <w:color w:val="0000FF"/>
        </w:rPr>
        <w:t>column</w:t>
      </w:r>
      <w:r w:rsidRPr="00F210A1">
        <w:rPr>
          <w:rFonts w:ascii="Courier New" w:hAnsi="Courier New" w:cs="Courier New"/>
          <w:noProof/>
        </w:rPr>
        <w:t xml:space="preserve"> c1 </w:t>
      </w:r>
      <w:r w:rsidRPr="00F210A1">
        <w:rPr>
          <w:rFonts w:ascii="Courier New" w:hAnsi="Courier New" w:cs="Courier New"/>
          <w:noProof/>
          <w:color w:val="0000FF"/>
        </w:rPr>
        <w:t>nvarchar</w:t>
      </w:r>
      <w:r w:rsidRPr="00F210A1">
        <w:rPr>
          <w:rFonts w:ascii="Courier New" w:hAnsi="Courier New" w:cs="Courier New"/>
          <w:noProof/>
          <w:color w:val="808080"/>
        </w:rPr>
        <w:t>(</w:t>
      </w:r>
      <w:r w:rsidRPr="00F210A1">
        <w:rPr>
          <w:rFonts w:ascii="Courier New" w:hAnsi="Courier New" w:cs="Courier New"/>
          <w:noProof/>
        </w:rPr>
        <w:t>50</w:t>
      </w:r>
      <w:r w:rsidRPr="00F210A1">
        <w:rPr>
          <w:rFonts w:ascii="Courier New" w:hAnsi="Courier New" w:cs="Courier New"/>
          <w:noProof/>
          <w:color w:val="808080"/>
        </w:rPr>
        <w:t>)</w:t>
      </w:r>
      <w:r w:rsidRPr="00F210A1">
        <w:rPr>
          <w:rFonts w:ascii="Courier New" w:hAnsi="Courier New" w:cs="Courier New"/>
          <w:noProof/>
        </w:rPr>
        <w:t xml:space="preserve"> </w:t>
      </w:r>
      <w:r w:rsidRPr="00F210A1">
        <w:rPr>
          <w:rFonts w:ascii="Courier New" w:hAnsi="Courier New" w:cs="Courier New"/>
          <w:noProof/>
          <w:color w:val="0000FF"/>
        </w:rPr>
        <w:t>collate</w:t>
      </w:r>
      <w:r w:rsidRPr="00F210A1">
        <w:rPr>
          <w:rFonts w:ascii="Courier New" w:hAnsi="Courier New" w:cs="Courier New"/>
          <w:noProof/>
        </w:rPr>
        <w:t xml:space="preserve"> French_CI_AS</w:t>
      </w:r>
    </w:p>
    <w:p w:rsidR="00AE5A62" w:rsidRDefault="00AE5A62" w:rsidP="00781C61">
      <w:pPr>
        <w:pStyle w:val="Text"/>
      </w:pPr>
      <w:r>
        <w:t>T</w:t>
      </w:r>
      <w:r>
        <w:rPr>
          <w:rFonts w:eastAsia="Times New Roman"/>
        </w:rPr>
        <w:t>he column</w:t>
      </w:r>
      <w:r>
        <w:t>’</w:t>
      </w:r>
      <w:r>
        <w:rPr>
          <w:rFonts w:eastAsia="Times New Roman"/>
        </w:rPr>
        <w:t>s property</w:t>
      </w:r>
      <w:r>
        <w:t xml:space="preserve"> is now</w:t>
      </w:r>
      <w:r>
        <w:rPr>
          <w:rFonts w:eastAsia="Times New Roman"/>
        </w:rPr>
        <w:t>:</w:t>
      </w:r>
    </w:p>
    <w:p w:rsidR="00AE5A62" w:rsidRPr="004033A5" w:rsidRDefault="00284772" w:rsidP="00772DFC">
      <w:pPr>
        <w:pStyle w:val="FigureinList1"/>
      </w:pPr>
      <w:r>
        <w:rPr>
          <w:noProof/>
        </w:rPr>
        <w:pict>
          <v:shape id="図 5" o:spid="_x0000_i1032" type="#_x0000_t75" style="width:282.75pt;height:48pt;visibility:visible" o:bordertopcolor="black" o:borderleftcolor="black" o:borderbottomcolor="black" o:borderrightcolor="black">
            <v:imagedata r:id="rId20" o:title=""/>
            <w10:bordertop type="single" width="6"/>
            <w10:borderleft type="single" width="6"/>
            <w10:borderbottom type="single" width="6"/>
            <w10:borderright type="single" width="6"/>
          </v:shape>
        </w:pict>
      </w:r>
    </w:p>
    <w:p w:rsidR="00AE5A62" w:rsidRDefault="00AE5A62" w:rsidP="003701FC">
      <w:pPr>
        <w:pStyle w:val="Heading4"/>
        <w:rPr>
          <w:lang w:eastAsia="ja-JP"/>
        </w:rPr>
      </w:pPr>
      <w:bookmarkStart w:id="22" w:name="_Toc182623977"/>
      <w:r>
        <w:lastRenderedPageBreak/>
        <w:t>Test Results and Observations</w:t>
      </w:r>
      <w:bookmarkEnd w:id="22"/>
    </w:p>
    <w:p w:rsidR="00AE5A62" w:rsidRPr="006D7454" w:rsidRDefault="00AE5A62" w:rsidP="006D7454">
      <w:pPr>
        <w:pStyle w:val="Text"/>
        <w:rPr>
          <w:lang w:eastAsia="ja-JP"/>
        </w:rPr>
      </w:pPr>
      <w:r>
        <w:rPr>
          <w:lang w:eastAsia="ja-JP"/>
        </w:rPr>
        <w:t xml:space="preserve">This section shows our findings and observations. Details of performance-related information are in the appendices. </w:t>
      </w:r>
    </w:p>
    <w:p w:rsidR="00AE5A62" w:rsidRDefault="00AE5A62" w:rsidP="003701FC">
      <w:pPr>
        <w:pStyle w:val="Heading5"/>
        <w:rPr>
          <w:lang w:eastAsia="ja-JP"/>
        </w:rPr>
      </w:pPr>
      <w:bookmarkStart w:id="23" w:name="_Toc182623978"/>
      <w:r>
        <w:rPr>
          <w:lang w:eastAsia="ja-JP"/>
        </w:rPr>
        <w:t>Changing Data Types from Non-Unicode to Unicode</w:t>
      </w:r>
      <w:bookmarkEnd w:id="23"/>
    </w:p>
    <w:p w:rsidR="00AE5A62" w:rsidRDefault="00AE5A62" w:rsidP="008506FB">
      <w:pPr>
        <w:pStyle w:val="Text"/>
        <w:rPr>
          <w:lang w:eastAsia="ja-JP"/>
        </w:rPr>
      </w:pPr>
      <w:r>
        <w:rPr>
          <w:lang w:eastAsia="ja-JP"/>
        </w:rPr>
        <w:t>The following graph shows the results of tests that were performed on table T01. Each bar represents the completion time for the ALTER statement to complete when the table had 10 million, 5 million, and   million records.</w:t>
      </w:r>
    </w:p>
    <w:p w:rsidR="00AE5A62" w:rsidRDefault="00284772" w:rsidP="00531A28">
      <w:pPr>
        <w:pStyle w:val="Caption"/>
        <w:keepNext/>
        <w:jc w:val="left"/>
        <w:rPr>
          <w:noProof/>
        </w:rPr>
      </w:pPr>
      <w:r>
        <w:rPr>
          <w:noProof/>
        </w:rPr>
        <w:pict>
          <v:shape id="グラフ 2" o:spid="_x0000_i1033" type="#_x0000_t75" style="width:423pt;height:19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">
            <v:imagedata r:id="rId21" o:title="" cropbottom="-67f"/>
            <o:lock v:ext="edit" aspectratio="f"/>
          </v:shape>
        </w:pict>
      </w:r>
    </w:p>
    <w:p w:rsidR="00AE5A62" w:rsidRPr="008506FB" w:rsidRDefault="00AE5A62" w:rsidP="00393277">
      <w:pPr>
        <w:pStyle w:val="Label"/>
      </w:pPr>
      <w:bookmarkStart w:id="24" w:name="_Toc177814857"/>
      <w:r>
        <w:t xml:space="preserve">Result Graph </w:t>
      </w:r>
      <w:fldSimple w:instr=" SEQ Result_Graph \* ARABIC ">
        <w:r>
          <w:rPr>
            <w:noProof/>
          </w:rPr>
          <w:t>1</w:t>
        </w:r>
      </w:fldSimple>
      <w:r>
        <w:t>: Unicode data type conversion result</w:t>
      </w:r>
      <w:bookmarkEnd w:id="24"/>
    </w:p>
    <w:p w:rsidR="00AE5A62" w:rsidRDefault="00AE5A62" w:rsidP="00A54502">
      <w:pPr>
        <w:pStyle w:val="Text"/>
        <w:rPr>
          <w:lang w:eastAsia="ja-JP"/>
        </w:rPr>
      </w:pPr>
      <w:r>
        <w:rPr>
          <w:lang w:eastAsia="ja-JP"/>
        </w:rPr>
        <w:t>Overall, the conversion time shows linearity with respect to the number of data rows in each table. This is expected since SQL Server converts the data in each row to its equivalent Unicode data.</w:t>
      </w:r>
    </w:p>
    <w:p w:rsidR="00AE5A62" w:rsidRDefault="00AE5A62" w:rsidP="00A54502">
      <w:pPr>
        <w:pStyle w:val="Text"/>
        <w:rPr>
          <w:lang w:eastAsia="ja-JP"/>
        </w:rPr>
      </w:pPr>
      <w:r>
        <w:rPr>
          <w:lang w:eastAsia="ja-JP"/>
        </w:rPr>
        <w:t>The conversion results from other tables in our test showed similar results to those in Result Graph 1.</w:t>
      </w:r>
    </w:p>
    <w:p w:rsidR="00AE5A62" w:rsidRDefault="00AE5A62" w:rsidP="00EF3F75">
      <w:pPr>
        <w:pStyle w:val="Text"/>
        <w:rPr>
          <w:lang w:eastAsia="ja-JP"/>
        </w:rPr>
      </w:pPr>
      <w:r>
        <w:rPr>
          <w:lang w:eastAsia="ja-JP"/>
        </w:rPr>
        <w:t>Following are the basic steps that the SQL Server engine goes through when the ALTER statement is executed:</w:t>
      </w:r>
    </w:p>
    <w:p w:rsidR="00AE5A62" w:rsidRPr="00393277" w:rsidRDefault="00AE5A62" w:rsidP="00C07C19">
      <w:pPr>
        <w:pStyle w:val="NumberedList1"/>
        <w:numPr>
          <w:ilvl w:val="0"/>
          <w:numId w:val="7"/>
        </w:numPr>
        <w:rPr>
          <w:lang w:eastAsia="ja-JP"/>
        </w:rPr>
      </w:pPr>
      <w:r w:rsidRPr="00393277">
        <w:rPr>
          <w:lang w:eastAsia="ja-JP"/>
        </w:rPr>
        <w:t xml:space="preserve">Begin </w:t>
      </w:r>
      <w:r>
        <w:rPr>
          <w:lang w:eastAsia="ja-JP"/>
        </w:rPr>
        <w:t>n</w:t>
      </w:r>
      <w:r w:rsidRPr="00393277">
        <w:rPr>
          <w:lang w:eastAsia="ja-JP"/>
        </w:rPr>
        <w:t>ested transaction</w:t>
      </w:r>
      <w:r>
        <w:rPr>
          <w:lang w:eastAsia="ja-JP"/>
        </w:rPr>
        <w:t>.</w:t>
      </w:r>
    </w:p>
    <w:p w:rsidR="00AE5A62" w:rsidRDefault="00AE5A62" w:rsidP="00393277">
      <w:pPr>
        <w:pStyle w:val="NumberedList1"/>
        <w:rPr>
          <w:lang w:eastAsia="ja-JP"/>
        </w:rPr>
      </w:pPr>
      <w:r>
        <w:rPr>
          <w:lang w:eastAsia="ja-JP"/>
        </w:rPr>
        <w:t>Lock the table in schema-modify mode (exclusive access). Check for any existing constraints, indexes, and permissions on the target column to ensure that none exist.</w:t>
      </w:r>
    </w:p>
    <w:p w:rsidR="00AE5A62" w:rsidRDefault="00AE5A62" w:rsidP="00393277">
      <w:pPr>
        <w:pStyle w:val="NumberedList1"/>
        <w:rPr>
          <w:lang w:eastAsia="ja-JP"/>
        </w:rPr>
      </w:pPr>
      <w:r>
        <w:rPr>
          <w:lang w:eastAsia="ja-JP"/>
        </w:rPr>
        <w:t>Set up metadata for the column that has the new data type.</w:t>
      </w:r>
    </w:p>
    <w:p w:rsidR="00AE5A62" w:rsidRDefault="00AE5A62" w:rsidP="00393277">
      <w:pPr>
        <w:pStyle w:val="NumberedList1"/>
        <w:rPr>
          <w:lang w:eastAsia="ja-JP"/>
        </w:rPr>
      </w:pPr>
      <w:r>
        <w:rPr>
          <w:lang w:eastAsia="ja-JP"/>
        </w:rPr>
        <w:t>Run an internal update query to convert the data if necessary. Data conversion is done either with an in-place update or by allocating new space. If data conversion is not required, this step is skipped completely.</w:t>
      </w:r>
    </w:p>
    <w:p w:rsidR="00AE5A62" w:rsidRPr="00B92505" w:rsidRDefault="00AE5A62" w:rsidP="00393277">
      <w:pPr>
        <w:pStyle w:val="NumberedList1"/>
        <w:rPr>
          <w:lang w:eastAsia="ja-JP"/>
        </w:rPr>
      </w:pPr>
      <w:r>
        <w:rPr>
          <w:lang w:eastAsia="ja-JP"/>
        </w:rPr>
        <w:t>Commit nested transaction.</w:t>
      </w:r>
    </w:p>
    <w:p w:rsidR="00AE5A62" w:rsidRDefault="00AE5A62" w:rsidP="00A54502">
      <w:pPr>
        <w:pStyle w:val="Text"/>
        <w:rPr>
          <w:lang w:eastAsia="ja-JP"/>
        </w:rPr>
      </w:pPr>
      <w:r>
        <w:rPr>
          <w:lang w:eastAsia="ja-JP"/>
        </w:rPr>
        <w:t xml:space="preserve">DBAs might want to keep in mind that the target table will be locked during the data conversion. Following is the information returned by </w:t>
      </w:r>
      <w:r w:rsidRPr="00D32A41">
        <w:rPr>
          <w:b/>
          <w:lang w:eastAsia="ja-JP"/>
        </w:rPr>
        <w:t>sp_lock</w:t>
      </w:r>
      <w:r>
        <w:rPr>
          <w:lang w:eastAsia="ja-JP"/>
        </w:rPr>
        <w:t xml:space="preserve"> when performing the ALTER statement on a single column:</w:t>
      </w:r>
    </w:p>
    <w:p w:rsidR="00AE5A62" w:rsidRDefault="00AE5A62" w:rsidP="00D32A41">
      <w:pPr>
        <w:pStyle w:val="TableSpacingAfter"/>
        <w:rPr>
          <w:lang w:eastAsia="ja-JP"/>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2"/>
        <w:gridCol w:w="1024"/>
        <w:gridCol w:w="1488"/>
        <w:gridCol w:w="1075"/>
        <w:gridCol w:w="1039"/>
        <w:gridCol w:w="1296"/>
        <w:gridCol w:w="1068"/>
        <w:gridCol w:w="998"/>
      </w:tblGrid>
      <w:tr w:rsidR="00AE5A62" w:rsidRPr="00B9661D" w:rsidTr="00213111">
        <w:tc>
          <w:tcPr>
            <w:tcW w:w="1012" w:type="dxa"/>
            <w:shd w:val="pct10" w:color="auto" w:fill="auto"/>
          </w:tcPr>
          <w:p w:rsidR="00AE5A62" w:rsidRPr="00213111" w:rsidRDefault="00AE5A62" w:rsidP="00A54502">
            <w:pPr>
              <w:pStyle w:val="Text"/>
              <w:rPr>
                <w:b/>
                <w:lang w:eastAsia="ja-JP"/>
              </w:rPr>
            </w:pPr>
            <w:r w:rsidRPr="00213111">
              <w:rPr>
                <w:b/>
                <w:lang w:eastAsia="ja-JP"/>
              </w:rPr>
              <w:t>Spid</w:t>
            </w:r>
          </w:p>
        </w:tc>
        <w:tc>
          <w:tcPr>
            <w:tcW w:w="1024" w:type="dxa"/>
            <w:shd w:val="pct10" w:color="auto" w:fill="auto"/>
          </w:tcPr>
          <w:p w:rsidR="00AE5A62" w:rsidRPr="00213111" w:rsidRDefault="00AE5A62" w:rsidP="00A54502">
            <w:pPr>
              <w:pStyle w:val="Text"/>
              <w:rPr>
                <w:b/>
                <w:lang w:eastAsia="ja-JP"/>
              </w:rPr>
            </w:pPr>
            <w:r w:rsidRPr="00213111">
              <w:rPr>
                <w:b/>
                <w:lang w:eastAsia="ja-JP"/>
              </w:rPr>
              <w:t>Dbid</w:t>
            </w:r>
          </w:p>
        </w:tc>
        <w:tc>
          <w:tcPr>
            <w:tcW w:w="1488" w:type="dxa"/>
            <w:shd w:val="pct10" w:color="auto" w:fill="auto"/>
          </w:tcPr>
          <w:p w:rsidR="00AE5A62" w:rsidRPr="00213111" w:rsidRDefault="00AE5A62" w:rsidP="00A54502">
            <w:pPr>
              <w:pStyle w:val="Text"/>
              <w:rPr>
                <w:b/>
                <w:lang w:eastAsia="ja-JP"/>
              </w:rPr>
            </w:pPr>
            <w:r w:rsidRPr="00213111">
              <w:rPr>
                <w:b/>
                <w:lang w:eastAsia="ja-JP"/>
              </w:rPr>
              <w:t>ObjId</w:t>
            </w:r>
          </w:p>
        </w:tc>
        <w:tc>
          <w:tcPr>
            <w:tcW w:w="1075" w:type="dxa"/>
            <w:shd w:val="pct10" w:color="auto" w:fill="auto"/>
          </w:tcPr>
          <w:p w:rsidR="00AE5A62" w:rsidRPr="00213111" w:rsidRDefault="00AE5A62" w:rsidP="00A54502">
            <w:pPr>
              <w:pStyle w:val="Text"/>
              <w:rPr>
                <w:b/>
                <w:lang w:eastAsia="ja-JP"/>
              </w:rPr>
            </w:pPr>
            <w:r w:rsidRPr="00213111">
              <w:rPr>
                <w:b/>
                <w:lang w:eastAsia="ja-JP"/>
              </w:rPr>
              <w:t>IndId</w:t>
            </w:r>
          </w:p>
        </w:tc>
        <w:tc>
          <w:tcPr>
            <w:tcW w:w="1039" w:type="dxa"/>
            <w:shd w:val="pct10" w:color="auto" w:fill="auto"/>
          </w:tcPr>
          <w:p w:rsidR="00AE5A62" w:rsidRPr="00213111" w:rsidRDefault="00AE5A62" w:rsidP="00A54502">
            <w:pPr>
              <w:pStyle w:val="Text"/>
              <w:rPr>
                <w:b/>
                <w:lang w:eastAsia="ja-JP"/>
              </w:rPr>
            </w:pPr>
            <w:r w:rsidRPr="00213111">
              <w:rPr>
                <w:b/>
                <w:lang w:eastAsia="ja-JP"/>
              </w:rPr>
              <w:t>Type</w:t>
            </w:r>
          </w:p>
        </w:tc>
        <w:tc>
          <w:tcPr>
            <w:tcW w:w="1296" w:type="dxa"/>
            <w:shd w:val="pct10" w:color="auto" w:fill="auto"/>
          </w:tcPr>
          <w:p w:rsidR="00AE5A62" w:rsidRPr="00213111" w:rsidRDefault="00AE5A62" w:rsidP="00A54502">
            <w:pPr>
              <w:pStyle w:val="Text"/>
              <w:rPr>
                <w:b/>
                <w:lang w:eastAsia="ja-JP"/>
              </w:rPr>
            </w:pPr>
            <w:r w:rsidRPr="00213111">
              <w:rPr>
                <w:b/>
                <w:lang w:eastAsia="ja-JP"/>
              </w:rPr>
              <w:t>Resource</w:t>
            </w:r>
          </w:p>
        </w:tc>
        <w:tc>
          <w:tcPr>
            <w:tcW w:w="1068" w:type="dxa"/>
            <w:shd w:val="pct10" w:color="auto" w:fill="auto"/>
          </w:tcPr>
          <w:p w:rsidR="00AE5A62" w:rsidRPr="00213111" w:rsidRDefault="00AE5A62" w:rsidP="00A54502">
            <w:pPr>
              <w:pStyle w:val="Text"/>
              <w:rPr>
                <w:b/>
                <w:lang w:eastAsia="ja-JP"/>
              </w:rPr>
            </w:pPr>
            <w:r w:rsidRPr="00213111">
              <w:rPr>
                <w:b/>
                <w:lang w:eastAsia="ja-JP"/>
              </w:rPr>
              <w:t>Mode</w:t>
            </w:r>
          </w:p>
        </w:tc>
        <w:tc>
          <w:tcPr>
            <w:tcW w:w="998" w:type="dxa"/>
            <w:shd w:val="pct10" w:color="auto" w:fill="auto"/>
          </w:tcPr>
          <w:p w:rsidR="00AE5A62" w:rsidRPr="00213111" w:rsidRDefault="00AE5A62" w:rsidP="00A54502">
            <w:pPr>
              <w:pStyle w:val="Text"/>
              <w:rPr>
                <w:b/>
                <w:lang w:eastAsia="ja-JP"/>
              </w:rPr>
            </w:pPr>
            <w:r w:rsidRPr="00213111">
              <w:rPr>
                <w:b/>
                <w:lang w:eastAsia="ja-JP"/>
              </w:rPr>
              <w:t>Status</w:t>
            </w:r>
          </w:p>
        </w:tc>
      </w:tr>
      <w:tr w:rsidR="00AE5A62" w:rsidRPr="00B9661D" w:rsidTr="00213111">
        <w:tc>
          <w:tcPr>
            <w:tcW w:w="1012" w:type="dxa"/>
          </w:tcPr>
          <w:p w:rsidR="00AE5A62" w:rsidRPr="00213111" w:rsidRDefault="00AE5A62" w:rsidP="00A54502">
            <w:pPr>
              <w:pStyle w:val="Text"/>
              <w:rPr>
                <w:lang w:eastAsia="ja-JP"/>
              </w:rPr>
            </w:pPr>
            <w:r w:rsidRPr="00213111">
              <w:rPr>
                <w:lang w:eastAsia="ja-JP"/>
              </w:rPr>
              <w:t>61</w:t>
            </w:r>
          </w:p>
        </w:tc>
        <w:tc>
          <w:tcPr>
            <w:tcW w:w="1024" w:type="dxa"/>
          </w:tcPr>
          <w:p w:rsidR="00AE5A62" w:rsidRPr="00213111" w:rsidRDefault="00AE5A62" w:rsidP="00A54502">
            <w:pPr>
              <w:pStyle w:val="Text"/>
              <w:rPr>
                <w:lang w:eastAsia="ja-JP"/>
              </w:rPr>
            </w:pPr>
            <w:r w:rsidRPr="00213111">
              <w:rPr>
                <w:lang w:eastAsia="ja-JP"/>
              </w:rPr>
              <w:t>5</w:t>
            </w:r>
          </w:p>
        </w:tc>
        <w:tc>
          <w:tcPr>
            <w:tcW w:w="1488" w:type="dxa"/>
          </w:tcPr>
          <w:p w:rsidR="00AE5A62" w:rsidRPr="00213111" w:rsidRDefault="00AE5A62" w:rsidP="00A54502">
            <w:pPr>
              <w:pStyle w:val="Text"/>
              <w:rPr>
                <w:lang w:eastAsia="ja-JP"/>
              </w:rPr>
            </w:pPr>
            <w:r>
              <w:t>2073058421</w:t>
            </w:r>
          </w:p>
        </w:tc>
        <w:tc>
          <w:tcPr>
            <w:tcW w:w="1075" w:type="dxa"/>
          </w:tcPr>
          <w:p w:rsidR="00AE5A62" w:rsidRPr="00213111" w:rsidRDefault="00AE5A62" w:rsidP="00A54502">
            <w:pPr>
              <w:pStyle w:val="Text"/>
              <w:rPr>
                <w:lang w:eastAsia="ja-JP"/>
              </w:rPr>
            </w:pPr>
            <w:r w:rsidRPr="00213111">
              <w:rPr>
                <w:lang w:eastAsia="ja-JP"/>
              </w:rPr>
              <w:t>0</w:t>
            </w:r>
          </w:p>
        </w:tc>
        <w:tc>
          <w:tcPr>
            <w:tcW w:w="1039" w:type="dxa"/>
          </w:tcPr>
          <w:p w:rsidR="00AE5A62" w:rsidRPr="00213111" w:rsidRDefault="00AE5A62" w:rsidP="00A54502">
            <w:pPr>
              <w:pStyle w:val="Text"/>
              <w:rPr>
                <w:lang w:eastAsia="ja-JP"/>
              </w:rPr>
            </w:pPr>
            <w:r w:rsidRPr="00213111">
              <w:rPr>
                <w:lang w:eastAsia="ja-JP"/>
              </w:rPr>
              <w:t>TAB</w:t>
            </w:r>
          </w:p>
        </w:tc>
        <w:tc>
          <w:tcPr>
            <w:tcW w:w="1296" w:type="dxa"/>
          </w:tcPr>
          <w:p w:rsidR="00AE5A62" w:rsidRPr="00213111" w:rsidRDefault="00AE5A62" w:rsidP="00A54502">
            <w:pPr>
              <w:pStyle w:val="Text"/>
              <w:rPr>
                <w:lang w:eastAsia="ja-JP"/>
              </w:rPr>
            </w:pPr>
          </w:p>
        </w:tc>
        <w:tc>
          <w:tcPr>
            <w:tcW w:w="1068" w:type="dxa"/>
          </w:tcPr>
          <w:p w:rsidR="00AE5A62" w:rsidRPr="00213111" w:rsidRDefault="00AE5A62" w:rsidP="00A54502">
            <w:pPr>
              <w:pStyle w:val="Text"/>
              <w:rPr>
                <w:lang w:eastAsia="ja-JP"/>
              </w:rPr>
            </w:pPr>
            <w:r w:rsidRPr="00213111">
              <w:rPr>
                <w:lang w:eastAsia="ja-JP"/>
              </w:rPr>
              <w:t>Sch-M</w:t>
            </w:r>
          </w:p>
        </w:tc>
        <w:tc>
          <w:tcPr>
            <w:tcW w:w="998" w:type="dxa"/>
          </w:tcPr>
          <w:p w:rsidR="00AE5A62" w:rsidRPr="00213111" w:rsidRDefault="00AE5A62" w:rsidP="00A54502">
            <w:pPr>
              <w:pStyle w:val="Text"/>
              <w:rPr>
                <w:lang w:eastAsia="ja-JP"/>
              </w:rPr>
            </w:pPr>
            <w:r w:rsidRPr="00213111">
              <w:rPr>
                <w:lang w:eastAsia="ja-JP"/>
              </w:rPr>
              <w:t>GRANT</w:t>
            </w:r>
          </w:p>
        </w:tc>
      </w:tr>
    </w:tbl>
    <w:p w:rsidR="00AE5A62" w:rsidRPr="00031E79" w:rsidRDefault="00AE5A62" w:rsidP="00D32A41">
      <w:pPr>
        <w:pStyle w:val="TableSpacingAfter"/>
        <w:rPr>
          <w:lang w:eastAsia="ja-JP"/>
        </w:rPr>
      </w:pPr>
    </w:p>
    <w:p w:rsidR="00AE5A62" w:rsidRPr="008C558C" w:rsidRDefault="00AE5A62" w:rsidP="00825330">
      <w:pPr>
        <w:pStyle w:val="Text"/>
        <w:rPr>
          <w:lang w:eastAsia="ja-JP"/>
        </w:rPr>
      </w:pPr>
      <w:r>
        <w:rPr>
          <w:lang w:eastAsia="ja-JP"/>
        </w:rPr>
        <w:t xml:space="preserve">After performing the tests and analyzing the results, we came up with some tips that may help when changing the collation. See </w:t>
      </w:r>
      <w:hyperlink w:anchor="_Appendix_B:_Performance" w:history="1">
        <w:r w:rsidRPr="00643354">
          <w:rPr>
            <w:rStyle w:val="Hyperlink"/>
          </w:rPr>
          <w:t>Appendix B</w:t>
        </w:r>
      </w:hyperlink>
      <w:r>
        <w:rPr>
          <w:lang w:eastAsia="ja-JP"/>
        </w:rPr>
        <w:t xml:space="preserve"> for details of our findings and these tips.</w:t>
      </w:r>
    </w:p>
    <w:p w:rsidR="00AE5A62" w:rsidRDefault="00AE5A62" w:rsidP="003701FC">
      <w:pPr>
        <w:pStyle w:val="Heading5"/>
        <w:rPr>
          <w:lang w:eastAsia="ja-JP"/>
        </w:rPr>
      </w:pPr>
      <w:bookmarkStart w:id="25" w:name="_Toc182623979"/>
      <w:r>
        <w:rPr>
          <w:lang w:eastAsia="ja-JP"/>
        </w:rPr>
        <w:t>Time Required to Change a Collation</w:t>
      </w:r>
      <w:bookmarkEnd w:id="25"/>
    </w:p>
    <w:p w:rsidR="00AE5A62" w:rsidRDefault="00AE5A62" w:rsidP="00DB5EB8">
      <w:pPr>
        <w:pStyle w:val="Text"/>
        <w:spacing w:after="120"/>
        <w:rPr>
          <w:lang w:eastAsia="ja-JP"/>
        </w:rPr>
      </w:pPr>
      <w:r>
        <w:rPr>
          <w:lang w:eastAsia="ja-JP"/>
        </w:rPr>
        <w:t xml:space="preserve">Our tests involved changing the database and table at three levels. We changed the database collation, the collation at each column, and the data type of each column from non-Unicode to Unicode (changing </w:t>
      </w:r>
      <w:r w:rsidRPr="00D32A41">
        <w:rPr>
          <w:b/>
          <w:lang w:eastAsia="ja-JP"/>
        </w:rPr>
        <w:t>char</w:t>
      </w:r>
      <w:r>
        <w:rPr>
          <w:lang w:eastAsia="ja-JP"/>
        </w:rPr>
        <w:t xml:space="preserve"> to </w:t>
      </w:r>
      <w:r w:rsidRPr="00D32A41">
        <w:rPr>
          <w:b/>
          <w:lang w:eastAsia="ja-JP"/>
        </w:rPr>
        <w:t>varchar</w:t>
      </w:r>
      <w:r>
        <w:rPr>
          <w:lang w:eastAsia="ja-JP"/>
        </w:rPr>
        <w:t xml:space="preserve"> and </w:t>
      </w:r>
      <w:r w:rsidRPr="00D32A41">
        <w:rPr>
          <w:b/>
          <w:lang w:eastAsia="ja-JP"/>
        </w:rPr>
        <w:t>nchar</w:t>
      </w:r>
      <w:r>
        <w:rPr>
          <w:lang w:eastAsia="ja-JP"/>
        </w:rPr>
        <w:t xml:space="preserve"> to </w:t>
      </w:r>
      <w:r w:rsidRPr="00D32A41">
        <w:rPr>
          <w:b/>
          <w:lang w:eastAsia="ja-JP"/>
        </w:rPr>
        <w:t>nvarchar</w:t>
      </w:r>
      <w:r>
        <w:rPr>
          <w:lang w:eastAsia="ja-JP"/>
        </w:rPr>
        <w:t>). The time it took to change the collation varied, depending on the level. This section contains how long it took to complete the collation change at the different levels. This gives you an idea of how long it might take for the entire conversion process. A script was used to take care of the conversion procedure. The time required to change the collations on a given database may differ depending on the number of objects and records in each table.</w:t>
      </w:r>
    </w:p>
    <w:p w:rsidR="00AE5A62" w:rsidRDefault="00AE5A62" w:rsidP="00643354">
      <w:pPr>
        <w:pStyle w:val="Label"/>
        <w:rPr>
          <w:lang w:eastAsia="ja-JP"/>
        </w:rPr>
      </w:pPr>
      <w:r>
        <w:rPr>
          <w:lang w:eastAsia="ja-JP"/>
        </w:rPr>
        <w:t>Time required to change the collation at the database level</w:t>
      </w:r>
    </w:p>
    <w:p w:rsidR="00AE5A62" w:rsidRDefault="00AE5A62" w:rsidP="00131858">
      <w:pPr>
        <w:pStyle w:val="Text"/>
        <w:rPr>
          <w:lang w:eastAsia="ja-JP"/>
        </w:rPr>
      </w:pPr>
      <w:r>
        <w:rPr>
          <w:lang w:eastAsia="ja-JP"/>
        </w:rPr>
        <w:t>The collation change at the database level was almost instant:</w:t>
      </w:r>
    </w:p>
    <w:p w:rsidR="00AE5A62" w:rsidRDefault="00AE5A62" w:rsidP="00942CD4">
      <w:pPr>
        <w:pStyle w:val="Text"/>
        <w:rPr>
          <w:rFonts w:ascii="Courier New" w:hAnsi="Courier New" w:cs="Courier New"/>
          <w:noProof/>
          <w:lang w:eastAsia="ja-JP"/>
        </w:rPr>
      </w:pPr>
      <w:r>
        <w:rPr>
          <w:rFonts w:ascii="Courier New" w:hAnsi="Courier New" w:cs="Courier New"/>
          <w:noProof/>
          <w:color w:val="0000FF"/>
          <w:lang w:eastAsia="ja-JP"/>
        </w:rPr>
        <w:t>alter</w:t>
      </w:r>
      <w:r>
        <w:rPr>
          <w:rFonts w:ascii="Courier New" w:hAnsi="Courier New" w:cs="Courier New"/>
          <w:noProof/>
          <w:lang w:eastAsia="ja-JP"/>
        </w:rPr>
        <w:t xml:space="preserve"> </w:t>
      </w:r>
      <w:r>
        <w:rPr>
          <w:rFonts w:ascii="Courier New" w:hAnsi="Courier New" w:cs="Courier New"/>
          <w:noProof/>
          <w:color w:val="0000FF"/>
          <w:lang w:eastAsia="ja-JP"/>
        </w:rPr>
        <w:t>database</w:t>
      </w:r>
      <w:r>
        <w:rPr>
          <w:rFonts w:ascii="Courier New" w:hAnsi="Courier New" w:cs="Courier New"/>
          <w:noProof/>
          <w:lang w:eastAsia="ja-JP"/>
        </w:rPr>
        <w:t xml:space="preserve"> MyDB </w:t>
      </w:r>
      <w:r>
        <w:rPr>
          <w:rFonts w:ascii="Courier New" w:hAnsi="Courier New" w:cs="Courier New"/>
          <w:noProof/>
          <w:color w:val="0000FF"/>
          <w:lang w:eastAsia="ja-JP"/>
        </w:rPr>
        <w:t>collate</w:t>
      </w:r>
      <w:r>
        <w:rPr>
          <w:rFonts w:ascii="Courier New" w:hAnsi="Courier New" w:cs="Courier New"/>
          <w:noProof/>
          <w:lang w:eastAsia="ja-JP"/>
        </w:rPr>
        <w:t xml:space="preserve"> Latin1_General_BIN</w:t>
      </w:r>
    </w:p>
    <w:p w:rsidR="00AE5A62" w:rsidRDefault="00AE5A62" w:rsidP="00DB5EB8">
      <w:pPr>
        <w:pStyle w:val="Text"/>
        <w:spacing w:after="120"/>
        <w:rPr>
          <w:lang w:eastAsia="ja-JP"/>
        </w:rPr>
      </w:pPr>
      <w:r>
        <w:rPr>
          <w:lang w:eastAsia="ja-JP"/>
        </w:rPr>
        <w:t>The change at the database level, described earlier in this paper, is a matter of changing the property of the database, which occurs immediately.</w:t>
      </w:r>
    </w:p>
    <w:p w:rsidR="00AE5A62" w:rsidRDefault="00AE5A62" w:rsidP="00643354">
      <w:pPr>
        <w:pStyle w:val="Label"/>
        <w:rPr>
          <w:lang w:eastAsia="ja-JP"/>
        </w:rPr>
      </w:pPr>
      <w:r>
        <w:rPr>
          <w:lang w:eastAsia="ja-JP"/>
        </w:rPr>
        <w:t>Time required to change the collation at the column level</w:t>
      </w:r>
    </w:p>
    <w:p w:rsidR="00AE5A62" w:rsidRPr="00643354" w:rsidRDefault="00AE5A62" w:rsidP="00643354">
      <w:pPr>
        <w:pStyle w:val="Text"/>
      </w:pPr>
      <w:r>
        <w:rPr>
          <w:lang w:eastAsia="ja-JP"/>
        </w:rPr>
        <w:t>We used a script to perform all the necessary changes at</w:t>
      </w:r>
      <w:r w:rsidRPr="00643354">
        <w:t xml:space="preserve"> each level. </w:t>
      </w:r>
    </w:p>
    <w:p w:rsidR="00AE5A62" w:rsidRDefault="00AE5A62" w:rsidP="00643354">
      <w:pPr>
        <w:pStyle w:val="Text"/>
        <w:rPr>
          <w:lang w:eastAsia="ja-JP"/>
        </w:rPr>
      </w:pPr>
      <w:r w:rsidRPr="00643354">
        <w:t xml:space="preserve">The following </w:t>
      </w:r>
      <w:r>
        <w:t xml:space="preserve">table </w:t>
      </w:r>
      <w:r w:rsidRPr="00643354">
        <w:t>summarizes the user tables in the databas</w:t>
      </w:r>
      <w:r>
        <w:rPr>
          <w:lang w:eastAsia="ja-JP"/>
        </w:rPr>
        <w:t>e and the time it took the script to complete.</w:t>
      </w:r>
    </w:p>
    <w:p w:rsidR="00AE5A62" w:rsidRDefault="00AE5A62" w:rsidP="002A58D2">
      <w:pPr>
        <w:pStyle w:val="Label"/>
      </w:pPr>
      <w:bookmarkStart w:id="26" w:name="_Toc173748396"/>
      <w:bookmarkStart w:id="27" w:name="_Toc177814854"/>
      <w:r>
        <w:t>Table 3: Test Table Information</w:t>
      </w:r>
      <w:bookmarkEnd w:id="26"/>
      <w:bookmarkEnd w:id="27"/>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8"/>
        <w:gridCol w:w="1535"/>
        <w:gridCol w:w="5327"/>
      </w:tblGrid>
      <w:tr w:rsidR="00AE5A62" w:rsidRPr="00B9661D" w:rsidTr="002A58D2">
        <w:trPr>
          <w:trHeight w:val="527"/>
        </w:trPr>
        <w:tc>
          <w:tcPr>
            <w:tcW w:w="1508" w:type="dxa"/>
            <w:shd w:val="clear" w:color="auto" w:fill="D9D9D9"/>
          </w:tcPr>
          <w:p w:rsidR="00AE5A62" w:rsidRPr="002A58D2" w:rsidRDefault="00AE5A62" w:rsidP="002F15DA">
            <w:pPr>
              <w:pStyle w:val="Text"/>
              <w:ind w:left="64"/>
              <w:jc w:val="center"/>
              <w:rPr>
                <w:b/>
                <w:lang w:eastAsia="ja-JP"/>
              </w:rPr>
            </w:pPr>
            <w:r w:rsidRPr="002A58D2">
              <w:rPr>
                <w:b/>
                <w:lang w:eastAsia="ja-JP"/>
              </w:rPr>
              <w:t xml:space="preserve">   Table Name</w:t>
            </w:r>
          </w:p>
        </w:tc>
        <w:tc>
          <w:tcPr>
            <w:tcW w:w="1535" w:type="dxa"/>
            <w:shd w:val="clear" w:color="auto" w:fill="D9D9D9"/>
          </w:tcPr>
          <w:p w:rsidR="00AE5A62" w:rsidRPr="002A58D2" w:rsidRDefault="00AE5A62" w:rsidP="002F15DA">
            <w:pPr>
              <w:pStyle w:val="Text"/>
              <w:ind w:left="-38"/>
              <w:jc w:val="center"/>
              <w:rPr>
                <w:b/>
                <w:lang w:eastAsia="ja-JP"/>
              </w:rPr>
            </w:pPr>
            <w:r w:rsidRPr="002A58D2">
              <w:rPr>
                <w:b/>
                <w:lang w:eastAsia="ja-JP"/>
              </w:rPr>
              <w:t xml:space="preserve">   Record Count</w:t>
            </w:r>
          </w:p>
        </w:tc>
        <w:tc>
          <w:tcPr>
            <w:tcW w:w="5327" w:type="dxa"/>
            <w:shd w:val="clear" w:color="auto" w:fill="D9D9D9"/>
          </w:tcPr>
          <w:p w:rsidR="00AE5A62" w:rsidRPr="002A58D2" w:rsidRDefault="00AE5A62" w:rsidP="002F15DA">
            <w:pPr>
              <w:pStyle w:val="Text"/>
              <w:ind w:left="-38"/>
              <w:jc w:val="center"/>
              <w:rPr>
                <w:b/>
                <w:lang w:eastAsia="ja-JP"/>
              </w:rPr>
            </w:pPr>
            <w:r w:rsidRPr="002A58D2">
              <w:rPr>
                <w:b/>
                <w:lang w:eastAsia="ja-JP"/>
              </w:rPr>
              <w:t xml:space="preserve">Number of columns to alter (only columns </w:t>
            </w:r>
          </w:p>
          <w:p w:rsidR="00AE5A62" w:rsidRPr="002A58D2" w:rsidRDefault="00AE5A62" w:rsidP="008742F6">
            <w:pPr>
              <w:pStyle w:val="Text"/>
              <w:jc w:val="center"/>
              <w:rPr>
                <w:b/>
                <w:lang w:eastAsia="ja-JP"/>
              </w:rPr>
            </w:pPr>
            <w:r w:rsidRPr="002A58D2">
              <w:rPr>
                <w:b/>
                <w:lang w:eastAsia="ja-JP"/>
              </w:rPr>
              <w:t>having char/varchar types)</w:t>
            </w:r>
          </w:p>
        </w:tc>
      </w:tr>
      <w:tr w:rsidR="00AE5A62" w:rsidRPr="00B9661D" w:rsidTr="002A58D2">
        <w:tc>
          <w:tcPr>
            <w:tcW w:w="1508" w:type="dxa"/>
          </w:tcPr>
          <w:p w:rsidR="00AE5A62" w:rsidRPr="002A58D2" w:rsidRDefault="00AE5A62" w:rsidP="002F15DA">
            <w:pPr>
              <w:pStyle w:val="Text"/>
              <w:ind w:left="64"/>
              <w:jc w:val="center"/>
              <w:rPr>
                <w:lang w:eastAsia="ja-JP"/>
              </w:rPr>
            </w:pPr>
            <w:r w:rsidRPr="002A58D2">
              <w:rPr>
                <w:lang w:eastAsia="ja-JP"/>
              </w:rPr>
              <w:t>ORDERS</w:t>
            </w:r>
          </w:p>
        </w:tc>
        <w:tc>
          <w:tcPr>
            <w:tcW w:w="1535" w:type="dxa"/>
          </w:tcPr>
          <w:p w:rsidR="00AE5A62" w:rsidRPr="002A58D2" w:rsidRDefault="00AE5A62" w:rsidP="008742F6">
            <w:pPr>
              <w:pStyle w:val="Text"/>
              <w:jc w:val="right"/>
              <w:rPr>
                <w:lang w:eastAsia="ja-JP"/>
              </w:rPr>
            </w:pPr>
            <w:r w:rsidRPr="002A58D2">
              <w:rPr>
                <w:lang w:eastAsia="ja-JP"/>
              </w:rPr>
              <w:t>18,750,000</w:t>
            </w:r>
          </w:p>
        </w:tc>
        <w:tc>
          <w:tcPr>
            <w:tcW w:w="5327" w:type="dxa"/>
          </w:tcPr>
          <w:p w:rsidR="00AE5A62" w:rsidRPr="002A58D2" w:rsidRDefault="00AE5A62" w:rsidP="00F05E5F">
            <w:pPr>
              <w:pStyle w:val="Text"/>
              <w:jc w:val="center"/>
              <w:rPr>
                <w:lang w:eastAsia="ja-JP"/>
              </w:rPr>
            </w:pPr>
            <w:r w:rsidRPr="002A58D2">
              <w:rPr>
                <w:lang w:eastAsia="ja-JP"/>
              </w:rPr>
              <w:t>4</w:t>
            </w:r>
          </w:p>
        </w:tc>
      </w:tr>
      <w:tr w:rsidR="00AE5A62" w:rsidRPr="00B9661D" w:rsidTr="002A58D2">
        <w:tc>
          <w:tcPr>
            <w:tcW w:w="1508" w:type="dxa"/>
          </w:tcPr>
          <w:p w:rsidR="00AE5A62" w:rsidRPr="002A58D2" w:rsidRDefault="00AE5A62" w:rsidP="002F15DA">
            <w:pPr>
              <w:pStyle w:val="Text"/>
              <w:ind w:left="64"/>
              <w:jc w:val="center"/>
              <w:rPr>
                <w:lang w:eastAsia="ja-JP"/>
              </w:rPr>
            </w:pPr>
            <w:r w:rsidRPr="002A58D2">
              <w:rPr>
                <w:lang w:eastAsia="ja-JP"/>
              </w:rPr>
              <w:t>LINEITEM</w:t>
            </w:r>
          </w:p>
        </w:tc>
        <w:tc>
          <w:tcPr>
            <w:tcW w:w="1535" w:type="dxa"/>
          </w:tcPr>
          <w:p w:rsidR="00AE5A62" w:rsidRPr="002A58D2" w:rsidRDefault="00AE5A62" w:rsidP="008742F6">
            <w:pPr>
              <w:pStyle w:val="Text"/>
              <w:jc w:val="right"/>
              <w:rPr>
                <w:lang w:eastAsia="ja-JP"/>
              </w:rPr>
            </w:pPr>
            <w:r w:rsidRPr="002A58D2">
              <w:rPr>
                <w:lang w:eastAsia="ja-JP"/>
              </w:rPr>
              <w:t>74,986,253</w:t>
            </w:r>
          </w:p>
        </w:tc>
        <w:tc>
          <w:tcPr>
            <w:tcW w:w="5327" w:type="dxa"/>
          </w:tcPr>
          <w:p w:rsidR="00AE5A62" w:rsidRPr="002A58D2" w:rsidRDefault="00AE5A62" w:rsidP="00F05E5F">
            <w:pPr>
              <w:pStyle w:val="Text"/>
              <w:jc w:val="center"/>
              <w:rPr>
                <w:lang w:eastAsia="ja-JP"/>
              </w:rPr>
            </w:pPr>
            <w:r w:rsidRPr="002A58D2">
              <w:rPr>
                <w:lang w:eastAsia="ja-JP"/>
              </w:rPr>
              <w:t>5</w:t>
            </w:r>
          </w:p>
        </w:tc>
      </w:tr>
      <w:tr w:rsidR="00AE5A62" w:rsidRPr="00B9661D" w:rsidTr="002A58D2">
        <w:tc>
          <w:tcPr>
            <w:tcW w:w="1508" w:type="dxa"/>
          </w:tcPr>
          <w:p w:rsidR="00AE5A62" w:rsidRPr="002A58D2" w:rsidRDefault="00AE5A62" w:rsidP="002F15DA">
            <w:pPr>
              <w:pStyle w:val="Text"/>
              <w:ind w:left="64"/>
              <w:jc w:val="center"/>
              <w:rPr>
                <w:lang w:eastAsia="ja-JP"/>
              </w:rPr>
            </w:pPr>
            <w:r w:rsidRPr="002A58D2">
              <w:rPr>
                <w:lang w:eastAsia="ja-JP"/>
              </w:rPr>
              <w:t>NATION</w:t>
            </w:r>
          </w:p>
        </w:tc>
        <w:tc>
          <w:tcPr>
            <w:tcW w:w="1535" w:type="dxa"/>
          </w:tcPr>
          <w:p w:rsidR="00AE5A62" w:rsidRPr="002A58D2" w:rsidRDefault="00AE5A62" w:rsidP="008742F6">
            <w:pPr>
              <w:pStyle w:val="Text"/>
              <w:jc w:val="right"/>
              <w:rPr>
                <w:lang w:eastAsia="ja-JP"/>
              </w:rPr>
            </w:pPr>
            <w:r w:rsidRPr="002A58D2">
              <w:rPr>
                <w:lang w:eastAsia="ja-JP"/>
              </w:rPr>
              <w:t>25</w:t>
            </w:r>
          </w:p>
        </w:tc>
        <w:tc>
          <w:tcPr>
            <w:tcW w:w="5327" w:type="dxa"/>
          </w:tcPr>
          <w:p w:rsidR="00AE5A62" w:rsidRPr="002A58D2" w:rsidRDefault="00AE5A62" w:rsidP="00F05E5F">
            <w:pPr>
              <w:pStyle w:val="Text"/>
              <w:jc w:val="center"/>
              <w:rPr>
                <w:lang w:eastAsia="ja-JP"/>
              </w:rPr>
            </w:pPr>
            <w:r w:rsidRPr="002A58D2">
              <w:rPr>
                <w:lang w:eastAsia="ja-JP"/>
              </w:rPr>
              <w:t>2</w:t>
            </w:r>
          </w:p>
        </w:tc>
      </w:tr>
      <w:tr w:rsidR="00AE5A62" w:rsidRPr="00B9661D" w:rsidTr="002A58D2">
        <w:tc>
          <w:tcPr>
            <w:tcW w:w="1508" w:type="dxa"/>
          </w:tcPr>
          <w:p w:rsidR="00AE5A62" w:rsidRPr="002A58D2" w:rsidRDefault="00AE5A62" w:rsidP="002F15DA">
            <w:pPr>
              <w:pStyle w:val="Text"/>
              <w:ind w:left="64"/>
              <w:jc w:val="center"/>
              <w:rPr>
                <w:lang w:eastAsia="ja-JP"/>
              </w:rPr>
            </w:pPr>
            <w:r w:rsidRPr="002A58D2">
              <w:rPr>
                <w:lang w:eastAsia="ja-JP"/>
              </w:rPr>
              <w:t>REGION</w:t>
            </w:r>
          </w:p>
        </w:tc>
        <w:tc>
          <w:tcPr>
            <w:tcW w:w="1535" w:type="dxa"/>
          </w:tcPr>
          <w:p w:rsidR="00AE5A62" w:rsidRPr="002A58D2" w:rsidRDefault="00AE5A62" w:rsidP="008742F6">
            <w:pPr>
              <w:pStyle w:val="Text"/>
              <w:jc w:val="right"/>
              <w:rPr>
                <w:lang w:eastAsia="ja-JP"/>
              </w:rPr>
            </w:pPr>
            <w:r w:rsidRPr="002A58D2">
              <w:rPr>
                <w:lang w:eastAsia="ja-JP"/>
              </w:rPr>
              <w:t>5</w:t>
            </w:r>
          </w:p>
        </w:tc>
        <w:tc>
          <w:tcPr>
            <w:tcW w:w="5327" w:type="dxa"/>
          </w:tcPr>
          <w:p w:rsidR="00AE5A62" w:rsidRPr="002A58D2" w:rsidRDefault="00AE5A62" w:rsidP="00F05E5F">
            <w:pPr>
              <w:pStyle w:val="Text"/>
              <w:jc w:val="center"/>
              <w:rPr>
                <w:lang w:eastAsia="ja-JP"/>
              </w:rPr>
            </w:pPr>
            <w:r w:rsidRPr="002A58D2">
              <w:rPr>
                <w:lang w:eastAsia="ja-JP"/>
              </w:rPr>
              <w:t>2</w:t>
            </w:r>
          </w:p>
        </w:tc>
      </w:tr>
      <w:tr w:rsidR="00AE5A62" w:rsidRPr="00B9661D" w:rsidTr="002A58D2">
        <w:tc>
          <w:tcPr>
            <w:tcW w:w="1508" w:type="dxa"/>
          </w:tcPr>
          <w:p w:rsidR="00AE5A62" w:rsidRPr="002A58D2" w:rsidRDefault="00AE5A62" w:rsidP="002F15DA">
            <w:pPr>
              <w:pStyle w:val="Text"/>
              <w:ind w:left="64"/>
              <w:jc w:val="center"/>
              <w:rPr>
                <w:lang w:eastAsia="ja-JP"/>
              </w:rPr>
            </w:pPr>
            <w:r w:rsidRPr="002A58D2">
              <w:rPr>
                <w:lang w:eastAsia="ja-JP"/>
              </w:rPr>
              <w:t>PART</w:t>
            </w:r>
          </w:p>
        </w:tc>
        <w:tc>
          <w:tcPr>
            <w:tcW w:w="1535" w:type="dxa"/>
          </w:tcPr>
          <w:p w:rsidR="00AE5A62" w:rsidRPr="002A58D2" w:rsidRDefault="00AE5A62" w:rsidP="008742F6">
            <w:pPr>
              <w:pStyle w:val="Text"/>
              <w:jc w:val="right"/>
              <w:rPr>
                <w:lang w:eastAsia="ja-JP"/>
              </w:rPr>
            </w:pPr>
            <w:r w:rsidRPr="002A58D2">
              <w:rPr>
                <w:lang w:eastAsia="ja-JP"/>
              </w:rPr>
              <w:t>2,500,000</w:t>
            </w:r>
          </w:p>
        </w:tc>
        <w:tc>
          <w:tcPr>
            <w:tcW w:w="5327" w:type="dxa"/>
          </w:tcPr>
          <w:p w:rsidR="00AE5A62" w:rsidRPr="002A58D2" w:rsidRDefault="00AE5A62" w:rsidP="00F05E5F">
            <w:pPr>
              <w:pStyle w:val="Text"/>
              <w:jc w:val="center"/>
              <w:rPr>
                <w:lang w:eastAsia="ja-JP"/>
              </w:rPr>
            </w:pPr>
            <w:r w:rsidRPr="002A58D2">
              <w:rPr>
                <w:lang w:eastAsia="ja-JP"/>
              </w:rPr>
              <w:t>6</w:t>
            </w:r>
          </w:p>
        </w:tc>
      </w:tr>
      <w:tr w:rsidR="00AE5A62" w:rsidRPr="00B9661D" w:rsidTr="002A58D2">
        <w:tc>
          <w:tcPr>
            <w:tcW w:w="1508" w:type="dxa"/>
          </w:tcPr>
          <w:p w:rsidR="00AE5A62" w:rsidRPr="002A58D2" w:rsidRDefault="00AE5A62" w:rsidP="002F15DA">
            <w:pPr>
              <w:pStyle w:val="Text"/>
              <w:ind w:left="64"/>
              <w:jc w:val="center"/>
              <w:rPr>
                <w:lang w:eastAsia="ja-JP"/>
              </w:rPr>
            </w:pPr>
            <w:r w:rsidRPr="002A58D2">
              <w:rPr>
                <w:lang w:eastAsia="ja-JP"/>
              </w:rPr>
              <w:t>SUPPLIER</w:t>
            </w:r>
          </w:p>
        </w:tc>
        <w:tc>
          <w:tcPr>
            <w:tcW w:w="1535" w:type="dxa"/>
          </w:tcPr>
          <w:p w:rsidR="00AE5A62" w:rsidRPr="002A58D2" w:rsidRDefault="00AE5A62" w:rsidP="00F05E5F">
            <w:pPr>
              <w:pStyle w:val="Text"/>
              <w:jc w:val="right"/>
              <w:rPr>
                <w:lang w:eastAsia="ja-JP"/>
              </w:rPr>
            </w:pPr>
            <w:r w:rsidRPr="002A58D2">
              <w:rPr>
                <w:lang w:eastAsia="ja-JP"/>
              </w:rPr>
              <w:t>100,000</w:t>
            </w:r>
          </w:p>
        </w:tc>
        <w:tc>
          <w:tcPr>
            <w:tcW w:w="5327" w:type="dxa"/>
          </w:tcPr>
          <w:p w:rsidR="00AE5A62" w:rsidRPr="002A58D2" w:rsidRDefault="00AE5A62" w:rsidP="00F05E5F">
            <w:pPr>
              <w:pStyle w:val="Text"/>
              <w:jc w:val="center"/>
              <w:rPr>
                <w:lang w:eastAsia="ja-JP"/>
              </w:rPr>
            </w:pPr>
            <w:r w:rsidRPr="002A58D2">
              <w:rPr>
                <w:lang w:eastAsia="ja-JP"/>
              </w:rPr>
              <w:t>4</w:t>
            </w:r>
          </w:p>
        </w:tc>
      </w:tr>
      <w:tr w:rsidR="00AE5A62" w:rsidRPr="00B9661D" w:rsidTr="002A58D2">
        <w:tc>
          <w:tcPr>
            <w:tcW w:w="1508" w:type="dxa"/>
          </w:tcPr>
          <w:p w:rsidR="00AE5A62" w:rsidRPr="002A58D2" w:rsidRDefault="00AE5A62" w:rsidP="002F15DA">
            <w:pPr>
              <w:pStyle w:val="Text"/>
              <w:ind w:left="64"/>
              <w:jc w:val="center"/>
              <w:rPr>
                <w:lang w:eastAsia="ja-JP"/>
              </w:rPr>
            </w:pPr>
            <w:r w:rsidRPr="002A58D2">
              <w:rPr>
                <w:lang w:eastAsia="ja-JP"/>
              </w:rPr>
              <w:t>PARTSUPP</w:t>
            </w:r>
          </w:p>
        </w:tc>
        <w:tc>
          <w:tcPr>
            <w:tcW w:w="1535" w:type="dxa"/>
          </w:tcPr>
          <w:p w:rsidR="00AE5A62" w:rsidRPr="002A58D2" w:rsidRDefault="00AE5A62" w:rsidP="00F05E5F">
            <w:pPr>
              <w:pStyle w:val="Text"/>
              <w:jc w:val="right"/>
              <w:rPr>
                <w:lang w:eastAsia="ja-JP"/>
              </w:rPr>
            </w:pPr>
            <w:r w:rsidRPr="002A58D2">
              <w:rPr>
                <w:lang w:eastAsia="ja-JP"/>
              </w:rPr>
              <w:t>10,000,000</w:t>
            </w:r>
          </w:p>
        </w:tc>
        <w:tc>
          <w:tcPr>
            <w:tcW w:w="5327" w:type="dxa"/>
          </w:tcPr>
          <w:p w:rsidR="00AE5A62" w:rsidRPr="002A58D2" w:rsidRDefault="00AE5A62" w:rsidP="00F05E5F">
            <w:pPr>
              <w:pStyle w:val="Text"/>
              <w:jc w:val="center"/>
              <w:rPr>
                <w:lang w:eastAsia="ja-JP"/>
              </w:rPr>
            </w:pPr>
            <w:r w:rsidRPr="002A58D2">
              <w:rPr>
                <w:lang w:eastAsia="ja-JP"/>
              </w:rPr>
              <w:t>1</w:t>
            </w:r>
          </w:p>
        </w:tc>
      </w:tr>
      <w:tr w:rsidR="00AE5A62" w:rsidRPr="00B9661D" w:rsidTr="002A58D2">
        <w:tc>
          <w:tcPr>
            <w:tcW w:w="1508" w:type="dxa"/>
          </w:tcPr>
          <w:p w:rsidR="00AE5A62" w:rsidRPr="002A58D2" w:rsidRDefault="00AE5A62" w:rsidP="002F15DA">
            <w:pPr>
              <w:pStyle w:val="Text"/>
              <w:ind w:left="64"/>
              <w:jc w:val="center"/>
              <w:rPr>
                <w:lang w:eastAsia="ja-JP"/>
              </w:rPr>
            </w:pPr>
            <w:r w:rsidRPr="002A58D2">
              <w:rPr>
                <w:lang w:eastAsia="ja-JP"/>
              </w:rPr>
              <w:t>CUSTOMER</w:t>
            </w:r>
          </w:p>
        </w:tc>
        <w:tc>
          <w:tcPr>
            <w:tcW w:w="1535" w:type="dxa"/>
          </w:tcPr>
          <w:p w:rsidR="00AE5A62" w:rsidRPr="002A58D2" w:rsidRDefault="00AE5A62" w:rsidP="00F05E5F">
            <w:pPr>
              <w:pStyle w:val="Text"/>
              <w:jc w:val="right"/>
              <w:rPr>
                <w:lang w:eastAsia="ja-JP"/>
              </w:rPr>
            </w:pPr>
            <w:r w:rsidRPr="002A58D2">
              <w:rPr>
                <w:lang w:eastAsia="ja-JP"/>
              </w:rPr>
              <w:t>1,875,000</w:t>
            </w:r>
          </w:p>
        </w:tc>
        <w:tc>
          <w:tcPr>
            <w:tcW w:w="5327" w:type="dxa"/>
          </w:tcPr>
          <w:p w:rsidR="00AE5A62" w:rsidRPr="002A58D2" w:rsidRDefault="00AE5A62" w:rsidP="00F05E5F">
            <w:pPr>
              <w:pStyle w:val="Text"/>
              <w:jc w:val="center"/>
              <w:rPr>
                <w:lang w:eastAsia="ja-JP"/>
              </w:rPr>
            </w:pPr>
            <w:r w:rsidRPr="002A58D2">
              <w:rPr>
                <w:lang w:eastAsia="ja-JP"/>
              </w:rPr>
              <w:t>5</w:t>
            </w:r>
          </w:p>
        </w:tc>
      </w:tr>
    </w:tbl>
    <w:p w:rsidR="00AE5A62" w:rsidRDefault="00AE5A62" w:rsidP="002A58D2">
      <w:pPr>
        <w:pStyle w:val="TableSpacingAfter"/>
      </w:pPr>
    </w:p>
    <w:p w:rsidR="00AE5A62" w:rsidRPr="009376E1" w:rsidRDefault="00AE5A62" w:rsidP="00D32A41">
      <w:pPr>
        <w:pStyle w:val="Text"/>
      </w:pPr>
      <w:r>
        <w:t xml:space="preserve">Table </w:t>
      </w:r>
      <w:r>
        <w:rPr>
          <w:noProof/>
        </w:rPr>
        <w:t>4</w:t>
      </w:r>
      <w:r>
        <w:rPr>
          <w:rFonts w:eastAsia="Times New Roman"/>
        </w:rPr>
        <w:t xml:space="preserve"> shows the time it took to </w:t>
      </w:r>
      <w:r>
        <w:t>change</w:t>
      </w:r>
      <w:r>
        <w:rPr>
          <w:rFonts w:eastAsia="Times New Roman"/>
        </w:rPr>
        <w:t xml:space="preserve"> the table or/and column data type. In every case, </w:t>
      </w:r>
      <w:r>
        <w:t>the</w:t>
      </w:r>
      <w:r>
        <w:rPr>
          <w:rFonts w:eastAsia="Times New Roman"/>
        </w:rPr>
        <w:t xml:space="preserve"> collation is changed at the database level and the column level. T</w:t>
      </w:r>
      <w:r>
        <w:t>h</w:t>
      </w:r>
      <w:r>
        <w:rPr>
          <w:rFonts w:eastAsia="Times New Roman"/>
        </w:rPr>
        <w:t xml:space="preserve">e data </w:t>
      </w:r>
      <w:r>
        <w:t xml:space="preserve">type </w:t>
      </w:r>
      <w:r>
        <w:lastRenderedPageBreak/>
        <w:t>of the column is</w:t>
      </w:r>
      <w:r>
        <w:rPr>
          <w:rFonts w:eastAsia="Times New Roman"/>
        </w:rPr>
        <w:t xml:space="preserve"> changed from </w:t>
      </w:r>
      <w:r>
        <w:t>n</w:t>
      </w:r>
      <w:r>
        <w:rPr>
          <w:rFonts w:eastAsia="Times New Roman"/>
        </w:rPr>
        <w:t xml:space="preserve">on-Unicode to Unicode only in </w:t>
      </w:r>
      <w:r>
        <w:t>c</w:t>
      </w:r>
      <w:r>
        <w:rPr>
          <w:rFonts w:eastAsia="Times New Roman"/>
        </w:rPr>
        <w:t>ase</w:t>
      </w:r>
      <w:r>
        <w:t> </w:t>
      </w:r>
      <w:r>
        <w:rPr>
          <w:rFonts w:eastAsia="Times New Roman"/>
        </w:rPr>
        <w:t xml:space="preserve">4. Notice </w:t>
      </w:r>
      <w:r>
        <w:t xml:space="preserve">that </w:t>
      </w:r>
      <w:r>
        <w:rPr>
          <w:rFonts w:eastAsia="Times New Roman"/>
        </w:rPr>
        <w:t xml:space="preserve">the total time </w:t>
      </w:r>
      <w:r>
        <w:t>is</w:t>
      </w:r>
      <w:r>
        <w:rPr>
          <w:rFonts w:eastAsia="Times New Roman"/>
        </w:rPr>
        <w:t xml:space="preserve"> much longer than other cases. In this case, SQL</w:t>
      </w:r>
      <w:r>
        <w:t> </w:t>
      </w:r>
      <w:r>
        <w:rPr>
          <w:rFonts w:eastAsia="Times New Roman"/>
        </w:rPr>
        <w:t xml:space="preserve">Server </w:t>
      </w:r>
      <w:r>
        <w:t>must</w:t>
      </w:r>
      <w:r>
        <w:rPr>
          <w:rFonts w:eastAsia="Times New Roman"/>
        </w:rPr>
        <w:t xml:space="preserve"> convert all data to Unicode data type.</w:t>
      </w:r>
    </w:p>
    <w:p w:rsidR="00AE5A62" w:rsidRDefault="00AE5A62" w:rsidP="00531A28">
      <w:pPr>
        <w:pStyle w:val="TableSpacingAfter"/>
      </w:pPr>
      <w:bookmarkStart w:id="28" w:name="_Ref175652184"/>
      <w:bookmarkStart w:id="29" w:name="_Toc173748397"/>
      <w:bookmarkStart w:id="30" w:name="_Toc177814855"/>
    </w:p>
    <w:p w:rsidR="00AE5A62" w:rsidRPr="00630007" w:rsidRDefault="00AE5A62" w:rsidP="002A58D2">
      <w:pPr>
        <w:pStyle w:val="Label"/>
      </w:pPr>
      <w:r>
        <w:t>Table 4</w:t>
      </w:r>
      <w:bookmarkEnd w:id="28"/>
      <w:r>
        <w:t>: Data Conversion Time</w:t>
      </w:r>
      <w:bookmarkEnd w:id="29"/>
      <w:bookmarkEnd w:id="30"/>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86"/>
        <w:gridCol w:w="2079"/>
        <w:gridCol w:w="1356"/>
        <w:gridCol w:w="1756"/>
      </w:tblGrid>
      <w:tr w:rsidR="00AE5A62" w:rsidRPr="00B9661D" w:rsidTr="002A58D2">
        <w:trPr>
          <w:trHeight w:val="267"/>
          <w:tblHeader/>
          <w:jc w:val="center"/>
        </w:trPr>
        <w:tc>
          <w:tcPr>
            <w:tcW w:w="3486" w:type="dxa"/>
            <w:shd w:val="clear" w:color="auto" w:fill="D9D9D9"/>
          </w:tcPr>
          <w:p w:rsidR="00AE5A62" w:rsidRPr="002A58D2" w:rsidRDefault="00AE5A62" w:rsidP="002A58D2">
            <w:pPr>
              <w:pStyle w:val="Text"/>
              <w:rPr>
                <w:b/>
                <w:sz w:val="19"/>
                <w:szCs w:val="19"/>
                <w:lang w:eastAsia="ja-JP"/>
              </w:rPr>
            </w:pPr>
            <w:r w:rsidRPr="002A58D2">
              <w:rPr>
                <w:b/>
                <w:sz w:val="19"/>
                <w:szCs w:val="19"/>
                <w:lang w:eastAsia="ja-JP"/>
              </w:rPr>
              <w:t>Cases</w:t>
            </w:r>
          </w:p>
          <w:p w:rsidR="00AE5A62" w:rsidRPr="002A58D2" w:rsidRDefault="00AE5A62" w:rsidP="002A58D2">
            <w:pPr>
              <w:pStyle w:val="Text"/>
              <w:rPr>
                <w:b/>
                <w:sz w:val="19"/>
                <w:szCs w:val="19"/>
                <w:lang w:eastAsia="ja-JP"/>
              </w:rPr>
            </w:pPr>
          </w:p>
        </w:tc>
        <w:tc>
          <w:tcPr>
            <w:tcW w:w="2079" w:type="dxa"/>
            <w:shd w:val="clear" w:color="auto" w:fill="D9D9D9"/>
          </w:tcPr>
          <w:p w:rsidR="00AE5A62" w:rsidRPr="002A58D2" w:rsidRDefault="00AE5A62" w:rsidP="002A58D2">
            <w:pPr>
              <w:pStyle w:val="Text"/>
              <w:rPr>
                <w:b/>
                <w:sz w:val="19"/>
                <w:szCs w:val="19"/>
                <w:lang w:eastAsia="ja-JP"/>
              </w:rPr>
            </w:pPr>
            <w:r w:rsidRPr="002A58D2">
              <w:rPr>
                <w:b/>
                <w:sz w:val="19"/>
                <w:szCs w:val="19"/>
                <w:lang w:eastAsia="ja-JP"/>
              </w:rPr>
              <w:t>Alter table (29 ALTER statements)</w:t>
            </w:r>
          </w:p>
        </w:tc>
        <w:tc>
          <w:tcPr>
            <w:tcW w:w="1356" w:type="dxa"/>
            <w:shd w:val="clear" w:color="auto" w:fill="D9D9D9"/>
          </w:tcPr>
          <w:p w:rsidR="00AE5A62" w:rsidRPr="002A58D2" w:rsidRDefault="00AE5A62" w:rsidP="002A58D2">
            <w:pPr>
              <w:pStyle w:val="Text"/>
              <w:rPr>
                <w:b/>
                <w:sz w:val="19"/>
                <w:szCs w:val="19"/>
                <w:lang w:eastAsia="ja-JP"/>
              </w:rPr>
            </w:pPr>
            <w:r w:rsidRPr="002A58D2">
              <w:rPr>
                <w:b/>
                <w:sz w:val="19"/>
                <w:szCs w:val="19"/>
                <w:lang w:eastAsia="ja-JP"/>
              </w:rPr>
              <w:t>Create indexes</w:t>
            </w:r>
          </w:p>
        </w:tc>
        <w:tc>
          <w:tcPr>
            <w:tcW w:w="1756" w:type="dxa"/>
            <w:shd w:val="clear" w:color="auto" w:fill="D9D9D9"/>
          </w:tcPr>
          <w:p w:rsidR="00AE5A62" w:rsidRPr="002A58D2" w:rsidRDefault="00AE5A62" w:rsidP="002A58D2">
            <w:pPr>
              <w:pStyle w:val="Text"/>
              <w:rPr>
                <w:b/>
                <w:sz w:val="19"/>
                <w:szCs w:val="19"/>
                <w:lang w:eastAsia="ja-JP"/>
              </w:rPr>
            </w:pPr>
            <w:r w:rsidRPr="002A58D2">
              <w:rPr>
                <w:b/>
                <w:sz w:val="19"/>
                <w:szCs w:val="19"/>
                <w:lang w:eastAsia="ja-JP"/>
              </w:rPr>
              <w:t>Total time for script to complete *</w:t>
            </w:r>
          </w:p>
        </w:tc>
      </w:tr>
      <w:tr w:rsidR="00AE5A62" w:rsidRPr="00B9661D" w:rsidTr="002A58D2">
        <w:trPr>
          <w:trHeight w:val="794"/>
          <w:jc w:val="center"/>
        </w:trPr>
        <w:tc>
          <w:tcPr>
            <w:tcW w:w="3486" w:type="dxa"/>
          </w:tcPr>
          <w:p w:rsidR="00AE5A62" w:rsidRPr="002A58D2" w:rsidRDefault="00AE5A62" w:rsidP="002A58D2">
            <w:pPr>
              <w:pStyle w:val="Text"/>
              <w:rPr>
                <w:sz w:val="19"/>
                <w:szCs w:val="19"/>
              </w:rPr>
            </w:pPr>
            <w:r w:rsidRPr="002A58D2">
              <w:rPr>
                <w:sz w:val="19"/>
                <w:szCs w:val="19"/>
              </w:rPr>
              <w:t>Case 1</w:t>
            </w:r>
          </w:p>
          <w:p w:rsidR="00AE5A62" w:rsidRPr="002A58D2" w:rsidRDefault="00AE5A62" w:rsidP="002A58D2">
            <w:pPr>
              <w:pStyle w:val="BulletedList1"/>
              <w:rPr>
                <w:sz w:val="19"/>
                <w:szCs w:val="19"/>
                <w:lang w:eastAsia="ja-JP"/>
              </w:rPr>
            </w:pPr>
            <w:r w:rsidRPr="002A58D2">
              <w:rPr>
                <w:sz w:val="19"/>
                <w:szCs w:val="19"/>
                <w:lang w:eastAsia="ja-JP"/>
              </w:rPr>
              <w:t>SORT_IN_TEMPDB = OFF for index rebuilds</w:t>
            </w:r>
          </w:p>
        </w:tc>
        <w:tc>
          <w:tcPr>
            <w:tcW w:w="2079" w:type="dxa"/>
          </w:tcPr>
          <w:p w:rsidR="00AE5A62" w:rsidRPr="002A58D2" w:rsidRDefault="00AE5A62" w:rsidP="002A58D2">
            <w:pPr>
              <w:pStyle w:val="Text"/>
              <w:rPr>
                <w:sz w:val="19"/>
                <w:szCs w:val="19"/>
                <w:lang w:eastAsia="ja-JP"/>
              </w:rPr>
            </w:pPr>
            <w:r w:rsidRPr="002A58D2">
              <w:rPr>
                <w:sz w:val="19"/>
                <w:szCs w:val="19"/>
                <w:lang w:eastAsia="ja-JP"/>
              </w:rPr>
              <w:t xml:space="preserve">Instantly </w:t>
            </w:r>
          </w:p>
          <w:p w:rsidR="00AE5A62" w:rsidRPr="002A58D2" w:rsidRDefault="00AE5A62" w:rsidP="002A58D2">
            <w:pPr>
              <w:pStyle w:val="Text"/>
              <w:rPr>
                <w:sz w:val="19"/>
                <w:szCs w:val="19"/>
                <w:lang w:eastAsia="ja-JP"/>
              </w:rPr>
            </w:pPr>
            <w:r w:rsidRPr="002A58D2">
              <w:rPr>
                <w:sz w:val="19"/>
                <w:szCs w:val="19"/>
                <w:lang w:eastAsia="ja-JP"/>
              </w:rPr>
              <w:t>(less than 1 min)</w:t>
            </w:r>
          </w:p>
        </w:tc>
        <w:tc>
          <w:tcPr>
            <w:tcW w:w="1356" w:type="dxa"/>
          </w:tcPr>
          <w:p w:rsidR="00AE5A62" w:rsidRPr="002A58D2" w:rsidRDefault="00AE5A62" w:rsidP="002A58D2">
            <w:pPr>
              <w:pStyle w:val="Text"/>
              <w:rPr>
                <w:sz w:val="19"/>
                <w:szCs w:val="19"/>
                <w:lang w:eastAsia="ja-JP"/>
              </w:rPr>
            </w:pPr>
            <w:r w:rsidRPr="002A58D2">
              <w:rPr>
                <w:sz w:val="19"/>
                <w:szCs w:val="19"/>
                <w:lang w:eastAsia="ja-JP"/>
              </w:rPr>
              <w:t>50 min</w:t>
            </w:r>
          </w:p>
        </w:tc>
        <w:tc>
          <w:tcPr>
            <w:tcW w:w="1756" w:type="dxa"/>
          </w:tcPr>
          <w:p w:rsidR="00AE5A62" w:rsidRPr="002A58D2" w:rsidRDefault="00AE5A62" w:rsidP="002A58D2">
            <w:pPr>
              <w:pStyle w:val="Text"/>
              <w:rPr>
                <w:sz w:val="19"/>
                <w:szCs w:val="19"/>
                <w:lang w:eastAsia="ja-JP"/>
              </w:rPr>
            </w:pPr>
            <w:r w:rsidRPr="002A58D2">
              <w:rPr>
                <w:sz w:val="19"/>
                <w:szCs w:val="19"/>
                <w:lang w:eastAsia="ja-JP"/>
              </w:rPr>
              <w:t>1 hr 6 min</w:t>
            </w:r>
          </w:p>
        </w:tc>
      </w:tr>
      <w:tr w:rsidR="00AE5A62" w:rsidRPr="00B9661D" w:rsidTr="002A58D2">
        <w:trPr>
          <w:jc w:val="center"/>
        </w:trPr>
        <w:tc>
          <w:tcPr>
            <w:tcW w:w="3486" w:type="dxa"/>
          </w:tcPr>
          <w:p w:rsidR="00AE5A62" w:rsidRPr="002A58D2" w:rsidRDefault="00AE5A62" w:rsidP="002A58D2">
            <w:pPr>
              <w:pStyle w:val="Text"/>
              <w:rPr>
                <w:sz w:val="19"/>
                <w:szCs w:val="19"/>
                <w:lang w:eastAsia="ja-JP"/>
              </w:rPr>
            </w:pPr>
            <w:r w:rsidRPr="002A58D2">
              <w:rPr>
                <w:sz w:val="19"/>
                <w:szCs w:val="19"/>
                <w:lang w:eastAsia="ja-JP"/>
              </w:rPr>
              <w:t>Case 2</w:t>
            </w:r>
          </w:p>
          <w:p w:rsidR="00AE5A62" w:rsidRPr="002A58D2" w:rsidRDefault="00AE5A62" w:rsidP="002A58D2">
            <w:pPr>
              <w:pStyle w:val="BulletedList1"/>
              <w:rPr>
                <w:sz w:val="19"/>
                <w:szCs w:val="19"/>
                <w:lang w:eastAsia="ja-JP"/>
              </w:rPr>
            </w:pPr>
            <w:r w:rsidRPr="002A58D2">
              <w:rPr>
                <w:sz w:val="19"/>
                <w:szCs w:val="19"/>
                <w:lang w:eastAsia="ja-JP"/>
              </w:rPr>
              <w:t>SORT_IN_TEMPDB = ON</w:t>
            </w:r>
          </w:p>
          <w:p w:rsidR="00AE5A62" w:rsidRPr="002A58D2" w:rsidRDefault="00AE5A62" w:rsidP="002A58D2">
            <w:pPr>
              <w:pStyle w:val="BulletedList1"/>
              <w:rPr>
                <w:sz w:val="19"/>
                <w:szCs w:val="19"/>
                <w:lang w:eastAsia="ja-JP"/>
              </w:rPr>
            </w:pPr>
            <w:r w:rsidRPr="002A58D2">
              <w:rPr>
                <w:sz w:val="19"/>
                <w:szCs w:val="19"/>
                <w:lang w:eastAsia="ja-JP"/>
              </w:rPr>
              <w:t>Index build order: NCI -&gt; CI</w:t>
            </w:r>
          </w:p>
        </w:tc>
        <w:tc>
          <w:tcPr>
            <w:tcW w:w="2079" w:type="dxa"/>
          </w:tcPr>
          <w:p w:rsidR="00AE5A62" w:rsidRPr="002A58D2" w:rsidRDefault="00AE5A62" w:rsidP="002A58D2">
            <w:pPr>
              <w:pStyle w:val="Text"/>
              <w:rPr>
                <w:sz w:val="19"/>
                <w:szCs w:val="19"/>
                <w:lang w:eastAsia="ja-JP"/>
              </w:rPr>
            </w:pPr>
            <w:r w:rsidRPr="002A58D2">
              <w:rPr>
                <w:sz w:val="19"/>
                <w:szCs w:val="19"/>
                <w:lang w:eastAsia="ja-JP"/>
              </w:rPr>
              <w:t xml:space="preserve">Instantly </w:t>
            </w:r>
          </w:p>
          <w:p w:rsidR="00AE5A62" w:rsidRPr="002A58D2" w:rsidRDefault="00AE5A62" w:rsidP="002A58D2">
            <w:pPr>
              <w:pStyle w:val="Text"/>
              <w:rPr>
                <w:sz w:val="19"/>
                <w:szCs w:val="19"/>
                <w:lang w:eastAsia="ja-JP"/>
              </w:rPr>
            </w:pPr>
            <w:r w:rsidRPr="002A58D2">
              <w:rPr>
                <w:sz w:val="19"/>
                <w:szCs w:val="19"/>
                <w:lang w:eastAsia="ja-JP"/>
              </w:rPr>
              <w:t>(less than 1 min)</w:t>
            </w:r>
          </w:p>
        </w:tc>
        <w:tc>
          <w:tcPr>
            <w:tcW w:w="1356" w:type="dxa"/>
          </w:tcPr>
          <w:p w:rsidR="00AE5A62" w:rsidRPr="002A58D2" w:rsidRDefault="00AE5A62" w:rsidP="002A58D2">
            <w:pPr>
              <w:pStyle w:val="Text"/>
              <w:rPr>
                <w:sz w:val="19"/>
                <w:szCs w:val="19"/>
                <w:lang w:eastAsia="ja-JP"/>
              </w:rPr>
            </w:pPr>
            <w:r w:rsidRPr="002A58D2">
              <w:rPr>
                <w:sz w:val="19"/>
                <w:szCs w:val="19"/>
                <w:lang w:eastAsia="ja-JP"/>
              </w:rPr>
              <w:t>28 min</w:t>
            </w:r>
          </w:p>
        </w:tc>
        <w:tc>
          <w:tcPr>
            <w:tcW w:w="1756" w:type="dxa"/>
          </w:tcPr>
          <w:p w:rsidR="00AE5A62" w:rsidRPr="002A58D2" w:rsidRDefault="00AE5A62" w:rsidP="002A58D2">
            <w:pPr>
              <w:pStyle w:val="Text"/>
              <w:rPr>
                <w:sz w:val="19"/>
                <w:szCs w:val="19"/>
                <w:lang w:eastAsia="ja-JP"/>
              </w:rPr>
            </w:pPr>
            <w:r w:rsidRPr="002A58D2">
              <w:rPr>
                <w:sz w:val="19"/>
                <w:szCs w:val="19"/>
                <w:lang w:eastAsia="ja-JP"/>
              </w:rPr>
              <w:t>46 min</w:t>
            </w:r>
          </w:p>
        </w:tc>
      </w:tr>
      <w:tr w:rsidR="00AE5A62" w:rsidRPr="00B9661D" w:rsidTr="002A58D2">
        <w:trPr>
          <w:jc w:val="center"/>
        </w:trPr>
        <w:tc>
          <w:tcPr>
            <w:tcW w:w="3486" w:type="dxa"/>
          </w:tcPr>
          <w:p w:rsidR="00AE5A62" w:rsidRPr="002A58D2" w:rsidRDefault="00AE5A62" w:rsidP="002A58D2">
            <w:pPr>
              <w:pStyle w:val="Text"/>
              <w:rPr>
                <w:sz w:val="19"/>
                <w:szCs w:val="19"/>
                <w:lang w:eastAsia="ja-JP"/>
              </w:rPr>
            </w:pPr>
            <w:r w:rsidRPr="002A58D2">
              <w:rPr>
                <w:sz w:val="19"/>
                <w:szCs w:val="19"/>
                <w:lang w:eastAsia="ja-JP"/>
              </w:rPr>
              <w:t>Case 3</w:t>
            </w:r>
          </w:p>
          <w:p w:rsidR="00AE5A62" w:rsidRPr="002A58D2" w:rsidRDefault="00AE5A62" w:rsidP="002A58D2">
            <w:pPr>
              <w:pStyle w:val="BulletedList1"/>
              <w:rPr>
                <w:sz w:val="19"/>
                <w:szCs w:val="19"/>
                <w:lang w:eastAsia="ja-JP"/>
              </w:rPr>
            </w:pPr>
            <w:r w:rsidRPr="002A58D2">
              <w:rPr>
                <w:sz w:val="19"/>
                <w:szCs w:val="19"/>
                <w:lang w:eastAsia="ja-JP"/>
              </w:rPr>
              <w:t>SORT_IN_TEMPDB = ON</w:t>
            </w:r>
          </w:p>
          <w:p w:rsidR="00AE5A62" w:rsidRPr="002A58D2" w:rsidRDefault="00AE5A62" w:rsidP="002A58D2">
            <w:pPr>
              <w:pStyle w:val="BulletedList1"/>
              <w:rPr>
                <w:sz w:val="19"/>
                <w:szCs w:val="19"/>
                <w:lang w:eastAsia="ja-JP"/>
              </w:rPr>
            </w:pPr>
            <w:r w:rsidRPr="002A58D2">
              <w:rPr>
                <w:sz w:val="19"/>
                <w:szCs w:val="19"/>
                <w:lang w:eastAsia="ja-JP"/>
              </w:rPr>
              <w:t>Index build order: CI -&gt; NCI</w:t>
            </w:r>
          </w:p>
        </w:tc>
        <w:tc>
          <w:tcPr>
            <w:tcW w:w="2079" w:type="dxa"/>
          </w:tcPr>
          <w:p w:rsidR="00AE5A62" w:rsidRPr="002A58D2" w:rsidRDefault="00AE5A62" w:rsidP="002A58D2">
            <w:pPr>
              <w:pStyle w:val="Text"/>
              <w:rPr>
                <w:sz w:val="19"/>
                <w:szCs w:val="19"/>
                <w:lang w:eastAsia="ja-JP"/>
              </w:rPr>
            </w:pPr>
            <w:r w:rsidRPr="002A58D2">
              <w:rPr>
                <w:sz w:val="19"/>
                <w:szCs w:val="19"/>
                <w:lang w:eastAsia="ja-JP"/>
              </w:rPr>
              <w:t xml:space="preserve">Instantly </w:t>
            </w:r>
          </w:p>
          <w:p w:rsidR="00AE5A62" w:rsidRPr="002A58D2" w:rsidRDefault="00AE5A62" w:rsidP="002A58D2">
            <w:pPr>
              <w:pStyle w:val="Text"/>
              <w:rPr>
                <w:sz w:val="19"/>
                <w:szCs w:val="19"/>
                <w:lang w:eastAsia="ja-JP"/>
              </w:rPr>
            </w:pPr>
            <w:r w:rsidRPr="002A58D2">
              <w:rPr>
                <w:sz w:val="19"/>
                <w:szCs w:val="19"/>
                <w:lang w:eastAsia="ja-JP"/>
              </w:rPr>
              <w:t>(less than 1 min)</w:t>
            </w:r>
          </w:p>
        </w:tc>
        <w:tc>
          <w:tcPr>
            <w:tcW w:w="1356" w:type="dxa"/>
          </w:tcPr>
          <w:p w:rsidR="00AE5A62" w:rsidRPr="002A58D2" w:rsidRDefault="00AE5A62" w:rsidP="002A58D2">
            <w:pPr>
              <w:pStyle w:val="Text"/>
              <w:rPr>
                <w:sz w:val="19"/>
                <w:szCs w:val="19"/>
                <w:lang w:eastAsia="ja-JP"/>
              </w:rPr>
            </w:pPr>
            <w:r w:rsidRPr="002A58D2">
              <w:rPr>
                <w:sz w:val="19"/>
                <w:szCs w:val="19"/>
                <w:lang w:eastAsia="ja-JP"/>
              </w:rPr>
              <w:t>25 min</w:t>
            </w:r>
          </w:p>
        </w:tc>
        <w:tc>
          <w:tcPr>
            <w:tcW w:w="1756" w:type="dxa"/>
          </w:tcPr>
          <w:p w:rsidR="00AE5A62" w:rsidRPr="002A58D2" w:rsidRDefault="00AE5A62" w:rsidP="002A58D2">
            <w:pPr>
              <w:pStyle w:val="Text"/>
              <w:rPr>
                <w:sz w:val="19"/>
                <w:szCs w:val="19"/>
                <w:lang w:eastAsia="ja-JP"/>
              </w:rPr>
            </w:pPr>
            <w:r w:rsidRPr="002A58D2">
              <w:rPr>
                <w:sz w:val="19"/>
                <w:szCs w:val="19"/>
                <w:lang w:eastAsia="ja-JP"/>
              </w:rPr>
              <w:t>44 min</w:t>
            </w:r>
          </w:p>
        </w:tc>
      </w:tr>
      <w:tr w:rsidR="00AE5A62" w:rsidRPr="00B9661D" w:rsidTr="002A58D2">
        <w:trPr>
          <w:jc w:val="center"/>
        </w:trPr>
        <w:tc>
          <w:tcPr>
            <w:tcW w:w="3486" w:type="dxa"/>
          </w:tcPr>
          <w:p w:rsidR="00AE5A62" w:rsidRPr="002A58D2" w:rsidRDefault="00AE5A62" w:rsidP="002A58D2">
            <w:pPr>
              <w:pStyle w:val="Text"/>
              <w:rPr>
                <w:sz w:val="19"/>
                <w:szCs w:val="19"/>
                <w:lang w:eastAsia="ja-JP"/>
              </w:rPr>
            </w:pPr>
            <w:r w:rsidRPr="002A58D2">
              <w:rPr>
                <w:sz w:val="19"/>
                <w:szCs w:val="19"/>
                <w:lang w:eastAsia="ja-JP"/>
              </w:rPr>
              <w:t>Case 4</w:t>
            </w:r>
          </w:p>
          <w:p w:rsidR="00AE5A62" w:rsidRPr="002A58D2" w:rsidRDefault="00AE5A62" w:rsidP="002A58D2">
            <w:pPr>
              <w:pStyle w:val="BulletedList1"/>
              <w:rPr>
                <w:sz w:val="19"/>
                <w:szCs w:val="19"/>
                <w:lang w:eastAsia="ja-JP"/>
              </w:rPr>
            </w:pPr>
            <w:r w:rsidRPr="002A58D2">
              <w:rPr>
                <w:sz w:val="19"/>
                <w:szCs w:val="19"/>
                <w:lang w:eastAsia="ja-JP"/>
              </w:rPr>
              <w:t>SORT_IN_TEMP=OFF</w:t>
            </w:r>
          </w:p>
          <w:p w:rsidR="00AE5A62" w:rsidRPr="002A58D2" w:rsidRDefault="00AE5A62" w:rsidP="002A58D2">
            <w:pPr>
              <w:pStyle w:val="BulletedList1"/>
              <w:rPr>
                <w:sz w:val="19"/>
                <w:szCs w:val="19"/>
                <w:lang w:eastAsia="ja-JP"/>
              </w:rPr>
            </w:pPr>
            <w:r w:rsidRPr="002A58D2">
              <w:rPr>
                <w:sz w:val="19"/>
                <w:szCs w:val="19"/>
                <w:lang w:eastAsia="ja-JP"/>
              </w:rPr>
              <w:t>Index build order: NCI -&gt; CI</w:t>
            </w:r>
          </w:p>
          <w:p w:rsidR="00AE5A62" w:rsidRPr="002A58D2" w:rsidRDefault="00AE5A62" w:rsidP="002A58D2">
            <w:pPr>
              <w:pStyle w:val="BulletedList1"/>
              <w:rPr>
                <w:sz w:val="19"/>
                <w:szCs w:val="19"/>
                <w:lang w:eastAsia="ja-JP"/>
              </w:rPr>
            </w:pPr>
            <w:r w:rsidRPr="002A58D2">
              <w:rPr>
                <w:sz w:val="19"/>
                <w:szCs w:val="19"/>
                <w:lang w:eastAsia="ja-JP"/>
              </w:rPr>
              <w:t>Data type alteration from non-Unicode to Unicode</w:t>
            </w:r>
          </w:p>
        </w:tc>
        <w:tc>
          <w:tcPr>
            <w:tcW w:w="2079" w:type="dxa"/>
          </w:tcPr>
          <w:p w:rsidR="00AE5A62" w:rsidRPr="002A58D2" w:rsidRDefault="00AE5A62" w:rsidP="002A58D2">
            <w:pPr>
              <w:pStyle w:val="Text"/>
              <w:rPr>
                <w:sz w:val="19"/>
                <w:szCs w:val="19"/>
                <w:lang w:eastAsia="ja-JP"/>
              </w:rPr>
            </w:pPr>
            <w:r w:rsidRPr="002A58D2">
              <w:rPr>
                <w:sz w:val="19"/>
                <w:szCs w:val="19"/>
                <w:lang w:eastAsia="ja-JP"/>
              </w:rPr>
              <w:t>4 hrs 56 min</w:t>
            </w:r>
          </w:p>
        </w:tc>
        <w:tc>
          <w:tcPr>
            <w:tcW w:w="1356" w:type="dxa"/>
          </w:tcPr>
          <w:p w:rsidR="00AE5A62" w:rsidRPr="002A58D2" w:rsidRDefault="00AE5A62" w:rsidP="002A58D2">
            <w:pPr>
              <w:pStyle w:val="Text"/>
              <w:rPr>
                <w:sz w:val="19"/>
                <w:szCs w:val="19"/>
                <w:lang w:eastAsia="ja-JP"/>
              </w:rPr>
            </w:pPr>
            <w:r w:rsidRPr="002A58D2">
              <w:rPr>
                <w:sz w:val="19"/>
                <w:szCs w:val="19"/>
                <w:lang w:eastAsia="ja-JP"/>
              </w:rPr>
              <w:t>2 hrs 18 min</w:t>
            </w:r>
          </w:p>
        </w:tc>
        <w:tc>
          <w:tcPr>
            <w:tcW w:w="1756" w:type="dxa"/>
          </w:tcPr>
          <w:p w:rsidR="00AE5A62" w:rsidRPr="002A58D2" w:rsidRDefault="00AE5A62" w:rsidP="002A58D2">
            <w:pPr>
              <w:pStyle w:val="Text"/>
              <w:rPr>
                <w:sz w:val="19"/>
                <w:szCs w:val="19"/>
                <w:lang w:eastAsia="ja-JP"/>
              </w:rPr>
            </w:pPr>
            <w:r w:rsidRPr="002A58D2">
              <w:rPr>
                <w:sz w:val="19"/>
                <w:szCs w:val="19"/>
                <w:lang w:eastAsia="ja-JP"/>
              </w:rPr>
              <w:t>7 hrs 35 min</w:t>
            </w:r>
          </w:p>
        </w:tc>
      </w:tr>
    </w:tbl>
    <w:p w:rsidR="00AE5A62" w:rsidRDefault="00AE5A62" w:rsidP="00EB3120">
      <w:pPr>
        <w:pStyle w:val="Text"/>
        <w:rPr>
          <w:lang w:eastAsia="ja-JP"/>
        </w:rPr>
      </w:pPr>
      <w:r>
        <w:rPr>
          <w:lang w:eastAsia="ja-JP"/>
        </w:rPr>
        <w:t>* The script also performs validation and statistical updates. The total time shown in the table includes these additional validations.</w:t>
      </w:r>
    </w:p>
    <w:p w:rsidR="00AE5A62" w:rsidRDefault="00AE5A62" w:rsidP="003701FC">
      <w:pPr>
        <w:pStyle w:val="Heading4"/>
      </w:pPr>
      <w:bookmarkStart w:id="31" w:name="_Toc182623980"/>
      <w:r>
        <w:t>Recommendations</w:t>
      </w:r>
      <w:bookmarkEnd w:id="31"/>
    </w:p>
    <w:p w:rsidR="00AE5A62" w:rsidRDefault="00AE5A62" w:rsidP="0078228A">
      <w:pPr>
        <w:pStyle w:val="Text"/>
        <w:rPr>
          <w:lang w:eastAsia="ja-JP"/>
        </w:rPr>
      </w:pPr>
      <w:r>
        <w:rPr>
          <w:lang w:eastAsia="ja-JP"/>
        </w:rPr>
        <w:t>If your business is expanding globally and you expect to handle data from other countries, this section includes a number of recommendations.</w:t>
      </w:r>
    </w:p>
    <w:p w:rsidR="00AE5A62" w:rsidRDefault="00AE5A62" w:rsidP="00393277">
      <w:pPr>
        <w:pStyle w:val="Label"/>
        <w:rPr>
          <w:lang w:eastAsia="ja-JP"/>
        </w:rPr>
      </w:pPr>
      <w:r>
        <w:rPr>
          <w:lang w:eastAsia="ja-JP"/>
        </w:rPr>
        <w:t>Use the Unicode data type as the data type for character columns</w:t>
      </w:r>
    </w:p>
    <w:p w:rsidR="00AE5A62" w:rsidRDefault="00AE5A62" w:rsidP="0078228A">
      <w:pPr>
        <w:pStyle w:val="BulletedList1"/>
        <w:rPr>
          <w:lang w:eastAsia="ja-JP"/>
        </w:rPr>
      </w:pPr>
      <w:r>
        <w:rPr>
          <w:lang w:eastAsia="ja-JP"/>
        </w:rPr>
        <w:t>If existing tables contain the non-Unicode data type, change all of them to Unicode.</w:t>
      </w:r>
    </w:p>
    <w:p w:rsidR="00AE5A62" w:rsidRDefault="00AE5A62" w:rsidP="0078228A">
      <w:pPr>
        <w:pStyle w:val="BulletedList1"/>
        <w:rPr>
          <w:lang w:eastAsia="ja-JP"/>
        </w:rPr>
      </w:pPr>
      <w:r>
        <w:rPr>
          <w:lang w:eastAsia="ja-JP"/>
        </w:rPr>
        <w:t>If the column to change has an index, use the SORT_IN_TEMPDB option when re-creating the index. This reduces the possibility of having fragmentations in the index extents.</w:t>
      </w:r>
    </w:p>
    <w:p w:rsidR="00AE5A62" w:rsidRDefault="00AE5A62" w:rsidP="0078228A">
      <w:pPr>
        <w:pStyle w:val="Label"/>
        <w:rPr>
          <w:lang w:eastAsia="ja-JP"/>
        </w:rPr>
      </w:pPr>
      <w:r>
        <w:rPr>
          <w:lang w:eastAsia="ja-JP"/>
        </w:rPr>
        <w:t>Changing collations to different languages</w:t>
      </w:r>
    </w:p>
    <w:p w:rsidR="00AE5A62" w:rsidRDefault="00AE5A62" w:rsidP="003701FC">
      <w:pPr>
        <w:pStyle w:val="Text"/>
        <w:rPr>
          <w:lang w:eastAsia="ja-JP"/>
        </w:rPr>
      </w:pPr>
      <w:r>
        <w:rPr>
          <w:lang w:eastAsia="ja-JP"/>
        </w:rPr>
        <w:t>In our test we did not perform intermixed collations, such as going from Japanese to English (changing from Japanese_CI_AS to the Latin1_General_CI_AS collation). This is because attempting to do so may result in data loss. Consider the following code:</w:t>
      </w:r>
    </w:p>
    <w:p w:rsidR="00AE5A62" w:rsidRDefault="00AE5A62" w:rsidP="003701FC">
      <w:pPr>
        <w:pStyle w:val="TableSpacingAfter"/>
        <w:rPr>
          <w:lang w:eastAsia="ja-JP"/>
        </w:rPr>
      </w:pPr>
    </w:p>
    <w:p w:rsidR="00AE5A62" w:rsidRPr="00772DFC" w:rsidRDefault="00AE5A62" w:rsidP="00393277">
      <w:pPr>
        <w:widowControl w:val="0"/>
        <w:autoSpaceDE w:val="0"/>
        <w:autoSpaceDN w:val="0"/>
        <w:adjustRightInd w:val="0"/>
        <w:spacing w:line="240" w:lineRule="atLeast"/>
        <w:rPr>
          <w:rStyle w:val="CodeEmbedded"/>
        </w:rPr>
      </w:pPr>
      <w:r w:rsidRPr="001E0DBE">
        <w:rPr>
          <w:rFonts w:ascii="Courier New" w:hAnsi="Courier New" w:cs="Courier New"/>
          <w:noProof/>
          <w:color w:val="0000FF"/>
        </w:rPr>
        <w:t>create</w:t>
      </w:r>
      <w:r w:rsidRPr="001E0DBE">
        <w:rPr>
          <w:rFonts w:ascii="Courier New" w:hAnsi="Courier New" w:cs="Courier New"/>
          <w:noProof/>
        </w:rPr>
        <w:t xml:space="preserve"> </w:t>
      </w:r>
      <w:r w:rsidRPr="001E0DBE">
        <w:rPr>
          <w:rFonts w:ascii="Courier New" w:hAnsi="Courier New" w:cs="Courier New"/>
          <w:noProof/>
          <w:color w:val="0000FF"/>
        </w:rPr>
        <w:t>database</w:t>
      </w:r>
      <w:r w:rsidRPr="001E0DBE">
        <w:rPr>
          <w:rFonts w:ascii="Courier New" w:hAnsi="Courier New" w:cs="Courier New"/>
          <w:noProof/>
        </w:rPr>
        <w:t xml:space="preserve"> JPN </w:t>
      </w:r>
      <w:r w:rsidRPr="001E0DBE">
        <w:rPr>
          <w:rFonts w:ascii="Courier New" w:hAnsi="Courier New" w:cs="Courier New"/>
          <w:noProof/>
          <w:color w:val="0000FF"/>
        </w:rPr>
        <w:t>collate</w:t>
      </w:r>
      <w:r w:rsidRPr="001E0DBE">
        <w:rPr>
          <w:rFonts w:ascii="Courier New" w:hAnsi="Courier New" w:cs="Courier New"/>
          <w:noProof/>
        </w:rPr>
        <w:t xml:space="preserve"> Japanese_CI_AS</w:t>
      </w:r>
    </w:p>
    <w:p w:rsidR="00AE5A62" w:rsidRPr="00772DFC" w:rsidRDefault="00AE5A62" w:rsidP="00393277">
      <w:pPr>
        <w:widowControl w:val="0"/>
        <w:autoSpaceDE w:val="0"/>
        <w:autoSpaceDN w:val="0"/>
        <w:adjustRightInd w:val="0"/>
        <w:spacing w:line="240" w:lineRule="atLeast"/>
        <w:rPr>
          <w:rStyle w:val="CodeEmbedded"/>
        </w:rPr>
      </w:pPr>
      <w:r w:rsidRPr="001E0DBE">
        <w:rPr>
          <w:rFonts w:ascii="Courier New" w:hAnsi="Courier New" w:cs="Courier New"/>
          <w:noProof/>
        </w:rPr>
        <w:t>go</w:t>
      </w:r>
    </w:p>
    <w:p w:rsidR="00AE5A62" w:rsidRPr="00772DFC" w:rsidRDefault="00AE5A62" w:rsidP="00393277">
      <w:pPr>
        <w:widowControl w:val="0"/>
        <w:autoSpaceDE w:val="0"/>
        <w:autoSpaceDN w:val="0"/>
        <w:adjustRightInd w:val="0"/>
        <w:spacing w:line="240" w:lineRule="atLeast"/>
        <w:rPr>
          <w:rStyle w:val="CodeEmbedded"/>
        </w:rPr>
      </w:pPr>
      <w:r w:rsidRPr="001E0DBE">
        <w:rPr>
          <w:rFonts w:ascii="Courier New" w:hAnsi="Courier New" w:cs="Courier New"/>
          <w:noProof/>
          <w:color w:val="0000FF"/>
        </w:rPr>
        <w:t>use</w:t>
      </w:r>
      <w:r w:rsidRPr="001E0DBE">
        <w:rPr>
          <w:rFonts w:ascii="Courier New" w:hAnsi="Courier New" w:cs="Courier New"/>
          <w:noProof/>
        </w:rPr>
        <w:t xml:space="preserve"> JPN</w:t>
      </w:r>
    </w:p>
    <w:p w:rsidR="00AE5A62" w:rsidRPr="00772DFC" w:rsidRDefault="00AE5A62" w:rsidP="00393277">
      <w:pPr>
        <w:widowControl w:val="0"/>
        <w:autoSpaceDE w:val="0"/>
        <w:autoSpaceDN w:val="0"/>
        <w:adjustRightInd w:val="0"/>
        <w:spacing w:line="240" w:lineRule="atLeast"/>
        <w:rPr>
          <w:rStyle w:val="CodeEmbedded"/>
        </w:rPr>
      </w:pPr>
      <w:r w:rsidRPr="001E0DBE">
        <w:rPr>
          <w:rFonts w:ascii="Courier New" w:hAnsi="Courier New" w:cs="Courier New"/>
          <w:noProof/>
        </w:rPr>
        <w:lastRenderedPageBreak/>
        <w:t>go</w:t>
      </w:r>
    </w:p>
    <w:p w:rsidR="00AE5A62" w:rsidRPr="00772DFC" w:rsidRDefault="00AE5A62" w:rsidP="00393277">
      <w:pPr>
        <w:widowControl w:val="0"/>
        <w:autoSpaceDE w:val="0"/>
        <w:autoSpaceDN w:val="0"/>
        <w:adjustRightInd w:val="0"/>
        <w:spacing w:line="240" w:lineRule="atLeast"/>
        <w:rPr>
          <w:rStyle w:val="CodeEmbedded"/>
        </w:rPr>
      </w:pPr>
      <w:r w:rsidRPr="001E0DBE">
        <w:rPr>
          <w:rFonts w:ascii="Courier New" w:hAnsi="Courier New" w:cs="Courier New"/>
          <w:noProof/>
          <w:color w:val="0000FF"/>
        </w:rPr>
        <w:t>create</w:t>
      </w:r>
      <w:r w:rsidRPr="001E0DBE">
        <w:rPr>
          <w:rFonts w:ascii="Courier New" w:hAnsi="Courier New" w:cs="Courier New"/>
          <w:noProof/>
        </w:rPr>
        <w:t xml:space="preserve"> </w:t>
      </w:r>
      <w:r w:rsidRPr="001E0DBE">
        <w:rPr>
          <w:rFonts w:ascii="Courier New" w:hAnsi="Courier New" w:cs="Courier New"/>
          <w:noProof/>
          <w:color w:val="0000FF"/>
        </w:rPr>
        <w:t>table</w:t>
      </w:r>
      <w:r w:rsidRPr="001E0DBE">
        <w:rPr>
          <w:rFonts w:ascii="Courier New" w:hAnsi="Courier New" w:cs="Courier New"/>
          <w:noProof/>
        </w:rPr>
        <w:t xml:space="preserve"> t1 </w:t>
      </w:r>
      <w:r w:rsidRPr="001E0DBE">
        <w:rPr>
          <w:rFonts w:ascii="Courier New" w:hAnsi="Courier New" w:cs="Courier New"/>
          <w:noProof/>
          <w:color w:val="808080"/>
        </w:rPr>
        <w:t>(</w:t>
      </w:r>
      <w:r w:rsidRPr="001E0DBE">
        <w:rPr>
          <w:rFonts w:ascii="Courier New" w:hAnsi="Courier New" w:cs="Courier New"/>
          <w:noProof/>
        </w:rPr>
        <w:t xml:space="preserve">c1 </w:t>
      </w:r>
      <w:r w:rsidRPr="001E0DBE">
        <w:rPr>
          <w:rFonts w:ascii="Courier New" w:hAnsi="Courier New" w:cs="Courier New"/>
          <w:noProof/>
          <w:color w:val="0000FF"/>
        </w:rPr>
        <w:t>char</w:t>
      </w:r>
      <w:r w:rsidRPr="001E0DBE">
        <w:rPr>
          <w:rFonts w:ascii="Courier New" w:hAnsi="Courier New" w:cs="Courier New"/>
          <w:noProof/>
          <w:color w:val="808080"/>
        </w:rPr>
        <w:t>(</w:t>
      </w:r>
      <w:r w:rsidRPr="001E0DBE">
        <w:rPr>
          <w:rFonts w:ascii="Courier New" w:hAnsi="Courier New" w:cs="Courier New"/>
          <w:noProof/>
        </w:rPr>
        <w:t>2</w:t>
      </w:r>
      <w:r w:rsidRPr="001E0DBE">
        <w:rPr>
          <w:rFonts w:ascii="Courier New" w:hAnsi="Courier New" w:cs="Courier New"/>
          <w:noProof/>
          <w:color w:val="808080"/>
        </w:rPr>
        <w:t>))</w:t>
      </w:r>
    </w:p>
    <w:p w:rsidR="00AE5A62" w:rsidRPr="00772DFC" w:rsidRDefault="00AE5A62" w:rsidP="00393277">
      <w:pPr>
        <w:widowControl w:val="0"/>
        <w:autoSpaceDE w:val="0"/>
        <w:autoSpaceDN w:val="0"/>
        <w:adjustRightInd w:val="0"/>
        <w:spacing w:line="240" w:lineRule="atLeast"/>
        <w:rPr>
          <w:rStyle w:val="CodeEmbedded"/>
        </w:rPr>
      </w:pPr>
      <w:r w:rsidRPr="001E0DBE">
        <w:rPr>
          <w:rFonts w:ascii="Courier New" w:hAnsi="Courier New" w:cs="Courier New"/>
          <w:noProof/>
          <w:color w:val="0000FF"/>
        </w:rPr>
        <w:t>insert</w:t>
      </w:r>
      <w:r w:rsidRPr="001E0DBE">
        <w:rPr>
          <w:rFonts w:ascii="Courier New" w:hAnsi="Courier New" w:cs="Courier New"/>
          <w:noProof/>
        </w:rPr>
        <w:t xml:space="preserve"> t1 </w:t>
      </w:r>
      <w:r w:rsidRPr="001E0DBE">
        <w:rPr>
          <w:rFonts w:ascii="Courier New" w:hAnsi="Courier New" w:cs="Courier New"/>
          <w:noProof/>
          <w:color w:val="0000FF"/>
        </w:rPr>
        <w:t>values</w:t>
      </w:r>
      <w:r w:rsidRPr="001E0DBE">
        <w:rPr>
          <w:rFonts w:ascii="Courier New" w:hAnsi="Courier New" w:cs="Courier New"/>
          <w:noProof/>
        </w:rPr>
        <w:t xml:space="preserve"> </w:t>
      </w:r>
      <w:r w:rsidRPr="001E0DBE">
        <w:rPr>
          <w:rFonts w:ascii="Courier New" w:hAnsi="Courier New" w:cs="Courier New"/>
          <w:noProof/>
          <w:color w:val="808080"/>
        </w:rPr>
        <w:t>(</w:t>
      </w:r>
      <w:r w:rsidRPr="001E0DBE">
        <w:rPr>
          <w:rFonts w:ascii="Courier New" w:hAnsi="Courier New" w:cs="Courier New"/>
          <w:noProof/>
          <w:color w:val="FF0000"/>
        </w:rPr>
        <w:t>'</w:t>
      </w:r>
      <w:r w:rsidRPr="001E0DBE">
        <w:rPr>
          <w:rFonts w:ascii="Courier New" w:hAnsi="Courier New" w:cs="Courier New" w:hint="eastAsia"/>
          <w:noProof/>
          <w:color w:val="FF0000"/>
        </w:rPr>
        <w:t>あ</w:t>
      </w:r>
      <w:r w:rsidRPr="001E0DBE">
        <w:rPr>
          <w:rFonts w:ascii="Courier New" w:hAnsi="Courier New" w:cs="Courier New"/>
          <w:noProof/>
          <w:color w:val="FF0000"/>
        </w:rPr>
        <w:t>'</w:t>
      </w:r>
      <w:r w:rsidRPr="001E0DBE">
        <w:rPr>
          <w:rFonts w:ascii="Courier New" w:hAnsi="Courier New" w:cs="Courier New"/>
          <w:noProof/>
          <w:color w:val="808080"/>
        </w:rPr>
        <w:t>)</w:t>
      </w:r>
    </w:p>
    <w:p w:rsidR="00AE5A62" w:rsidRPr="00772DFC" w:rsidRDefault="00AE5A62" w:rsidP="00393277">
      <w:pPr>
        <w:widowControl w:val="0"/>
        <w:autoSpaceDE w:val="0"/>
        <w:autoSpaceDN w:val="0"/>
        <w:adjustRightInd w:val="0"/>
        <w:spacing w:line="240" w:lineRule="atLeast"/>
        <w:rPr>
          <w:rStyle w:val="CodeEmbedded"/>
        </w:rPr>
      </w:pPr>
      <w:r w:rsidRPr="001E0DBE">
        <w:rPr>
          <w:rFonts w:ascii="Courier New" w:hAnsi="Courier New" w:cs="Courier New"/>
          <w:noProof/>
          <w:color w:val="0000FF"/>
        </w:rPr>
        <w:t>select</w:t>
      </w:r>
      <w:r w:rsidRPr="001E0DBE">
        <w:rPr>
          <w:rFonts w:ascii="Courier New" w:hAnsi="Courier New" w:cs="Courier New"/>
          <w:noProof/>
        </w:rPr>
        <w:t xml:space="preserve"> </w:t>
      </w:r>
      <w:r w:rsidRPr="001E0DBE">
        <w:rPr>
          <w:rFonts w:ascii="Courier New" w:hAnsi="Courier New" w:cs="Courier New"/>
          <w:noProof/>
          <w:color w:val="808080"/>
        </w:rPr>
        <w:t>*</w:t>
      </w:r>
      <w:r w:rsidRPr="001E0DBE">
        <w:rPr>
          <w:rFonts w:ascii="Courier New" w:hAnsi="Courier New" w:cs="Courier New"/>
          <w:noProof/>
        </w:rPr>
        <w:t xml:space="preserve"> </w:t>
      </w:r>
      <w:r w:rsidRPr="001E0DBE">
        <w:rPr>
          <w:rFonts w:ascii="Courier New" w:hAnsi="Courier New" w:cs="Courier New"/>
          <w:noProof/>
          <w:color w:val="0000FF"/>
        </w:rPr>
        <w:t>from</w:t>
      </w:r>
      <w:r w:rsidRPr="001E0DBE">
        <w:rPr>
          <w:rFonts w:ascii="Courier New" w:hAnsi="Courier New" w:cs="Courier New"/>
          <w:noProof/>
        </w:rPr>
        <w:t xml:space="preserve"> t1</w:t>
      </w:r>
    </w:p>
    <w:p w:rsidR="00AE5A62" w:rsidRPr="00772DFC" w:rsidRDefault="00AE5A62" w:rsidP="00393277">
      <w:pPr>
        <w:widowControl w:val="0"/>
        <w:autoSpaceDE w:val="0"/>
        <w:autoSpaceDN w:val="0"/>
        <w:adjustRightInd w:val="0"/>
        <w:spacing w:line="240" w:lineRule="atLeast"/>
        <w:rPr>
          <w:rStyle w:val="CodeEmbedded"/>
        </w:rPr>
      </w:pPr>
      <w:r w:rsidRPr="001E0DBE">
        <w:rPr>
          <w:rFonts w:ascii="Courier New" w:hAnsi="Courier New" w:cs="Courier New"/>
          <w:noProof/>
          <w:color w:val="0000FF"/>
        </w:rPr>
        <w:t>alter</w:t>
      </w:r>
      <w:r w:rsidRPr="001E0DBE">
        <w:rPr>
          <w:rFonts w:ascii="Courier New" w:hAnsi="Courier New" w:cs="Courier New"/>
          <w:noProof/>
        </w:rPr>
        <w:t xml:space="preserve"> </w:t>
      </w:r>
      <w:r w:rsidRPr="001E0DBE">
        <w:rPr>
          <w:rFonts w:ascii="Courier New" w:hAnsi="Courier New" w:cs="Courier New"/>
          <w:noProof/>
          <w:color w:val="0000FF"/>
        </w:rPr>
        <w:t>database</w:t>
      </w:r>
      <w:r w:rsidRPr="001E0DBE">
        <w:rPr>
          <w:rFonts w:ascii="Courier New" w:hAnsi="Courier New" w:cs="Courier New"/>
          <w:noProof/>
        </w:rPr>
        <w:t xml:space="preserve"> JPN </w:t>
      </w:r>
      <w:r w:rsidRPr="001E0DBE">
        <w:rPr>
          <w:rFonts w:ascii="Courier New" w:hAnsi="Courier New" w:cs="Courier New"/>
          <w:noProof/>
          <w:color w:val="0000FF"/>
        </w:rPr>
        <w:t>collate</w:t>
      </w:r>
      <w:r w:rsidRPr="001E0DBE">
        <w:rPr>
          <w:rFonts w:ascii="Courier New" w:hAnsi="Courier New" w:cs="Courier New"/>
          <w:noProof/>
        </w:rPr>
        <w:t xml:space="preserve"> Latin1_General_CI_AS</w:t>
      </w:r>
    </w:p>
    <w:p w:rsidR="00AE5A62" w:rsidRPr="00772DFC" w:rsidRDefault="00AE5A62" w:rsidP="00393277">
      <w:pPr>
        <w:widowControl w:val="0"/>
        <w:autoSpaceDE w:val="0"/>
        <w:autoSpaceDN w:val="0"/>
        <w:adjustRightInd w:val="0"/>
        <w:spacing w:line="240" w:lineRule="atLeast"/>
        <w:rPr>
          <w:rStyle w:val="CodeEmbedded"/>
        </w:rPr>
      </w:pPr>
      <w:r w:rsidRPr="001E0DBE">
        <w:rPr>
          <w:rFonts w:ascii="Courier New" w:hAnsi="Courier New" w:cs="Courier New"/>
          <w:noProof/>
          <w:color w:val="0000FF"/>
        </w:rPr>
        <w:t>alter</w:t>
      </w:r>
      <w:r w:rsidRPr="001E0DBE">
        <w:rPr>
          <w:rFonts w:ascii="Courier New" w:hAnsi="Courier New" w:cs="Courier New"/>
          <w:noProof/>
        </w:rPr>
        <w:t xml:space="preserve"> </w:t>
      </w:r>
      <w:r w:rsidRPr="001E0DBE">
        <w:rPr>
          <w:rFonts w:ascii="Courier New" w:hAnsi="Courier New" w:cs="Courier New"/>
          <w:noProof/>
          <w:color w:val="0000FF"/>
        </w:rPr>
        <w:t>table</w:t>
      </w:r>
      <w:r w:rsidRPr="001E0DBE">
        <w:rPr>
          <w:rFonts w:ascii="Courier New" w:hAnsi="Courier New" w:cs="Courier New"/>
          <w:noProof/>
        </w:rPr>
        <w:t xml:space="preserve"> t1 </w:t>
      </w:r>
      <w:r w:rsidRPr="001E0DBE">
        <w:rPr>
          <w:rFonts w:ascii="Courier New" w:hAnsi="Courier New" w:cs="Courier New"/>
          <w:noProof/>
          <w:color w:val="0000FF"/>
        </w:rPr>
        <w:t>alter</w:t>
      </w:r>
      <w:r w:rsidRPr="001E0DBE">
        <w:rPr>
          <w:rFonts w:ascii="Courier New" w:hAnsi="Courier New" w:cs="Courier New"/>
          <w:noProof/>
        </w:rPr>
        <w:t xml:space="preserve"> </w:t>
      </w:r>
      <w:r w:rsidRPr="001E0DBE">
        <w:rPr>
          <w:rFonts w:ascii="Courier New" w:hAnsi="Courier New" w:cs="Courier New"/>
          <w:noProof/>
          <w:color w:val="0000FF"/>
        </w:rPr>
        <w:t>column</w:t>
      </w:r>
      <w:r w:rsidRPr="001E0DBE">
        <w:rPr>
          <w:rFonts w:ascii="Courier New" w:hAnsi="Courier New" w:cs="Courier New"/>
          <w:noProof/>
        </w:rPr>
        <w:t xml:space="preserve"> c1 </w:t>
      </w:r>
      <w:r w:rsidRPr="001E0DBE">
        <w:rPr>
          <w:rFonts w:ascii="Courier New" w:hAnsi="Courier New" w:cs="Courier New"/>
          <w:noProof/>
          <w:color w:val="0000FF"/>
        </w:rPr>
        <w:t>char</w:t>
      </w:r>
      <w:r w:rsidRPr="001E0DBE">
        <w:rPr>
          <w:rFonts w:ascii="Courier New" w:hAnsi="Courier New" w:cs="Courier New"/>
          <w:noProof/>
          <w:color w:val="808080"/>
        </w:rPr>
        <w:t>(</w:t>
      </w:r>
      <w:r w:rsidRPr="001E0DBE">
        <w:rPr>
          <w:rFonts w:ascii="Courier New" w:hAnsi="Courier New" w:cs="Courier New"/>
          <w:noProof/>
        </w:rPr>
        <w:t>2</w:t>
      </w:r>
      <w:r w:rsidRPr="001E0DBE">
        <w:rPr>
          <w:rFonts w:ascii="Courier New" w:hAnsi="Courier New" w:cs="Courier New"/>
          <w:noProof/>
          <w:color w:val="808080"/>
        </w:rPr>
        <w:t>)</w:t>
      </w:r>
      <w:r w:rsidRPr="001E0DBE">
        <w:rPr>
          <w:rFonts w:ascii="Courier New" w:hAnsi="Courier New" w:cs="Courier New"/>
          <w:noProof/>
        </w:rPr>
        <w:t xml:space="preserve"> </w:t>
      </w:r>
      <w:r w:rsidRPr="001E0DBE">
        <w:rPr>
          <w:rFonts w:ascii="Courier New" w:hAnsi="Courier New" w:cs="Courier New"/>
          <w:noProof/>
          <w:color w:val="0000FF"/>
        </w:rPr>
        <w:t>collate</w:t>
      </w:r>
      <w:r w:rsidRPr="001E0DBE">
        <w:rPr>
          <w:rFonts w:ascii="Courier New" w:hAnsi="Courier New" w:cs="Courier New"/>
          <w:noProof/>
        </w:rPr>
        <w:t xml:space="preserve"> Latin1_General_CI_AS</w:t>
      </w:r>
    </w:p>
    <w:p w:rsidR="00AE5A62" w:rsidRPr="00772DFC" w:rsidRDefault="00AE5A62" w:rsidP="00393277">
      <w:pPr>
        <w:pStyle w:val="Text"/>
        <w:spacing w:before="0"/>
        <w:rPr>
          <w:rStyle w:val="CodeEmbedded"/>
        </w:rPr>
      </w:pPr>
      <w:r w:rsidRPr="001E0DBE">
        <w:rPr>
          <w:rFonts w:ascii="Courier New" w:hAnsi="Courier New" w:cs="Courier New"/>
          <w:noProof/>
          <w:color w:val="0000FF"/>
          <w:lang w:eastAsia="ja-JP"/>
        </w:rPr>
        <w:t>select</w:t>
      </w:r>
      <w:r w:rsidRPr="001E0DBE">
        <w:rPr>
          <w:rFonts w:ascii="Courier New" w:hAnsi="Courier New" w:cs="Courier New"/>
          <w:noProof/>
          <w:lang w:eastAsia="ja-JP"/>
        </w:rPr>
        <w:t xml:space="preserve"> </w:t>
      </w:r>
      <w:r w:rsidRPr="001E0DBE">
        <w:rPr>
          <w:rFonts w:ascii="Courier New" w:hAnsi="Courier New" w:cs="Courier New"/>
          <w:noProof/>
          <w:color w:val="808080"/>
          <w:lang w:eastAsia="ja-JP"/>
        </w:rPr>
        <w:t>*</w:t>
      </w:r>
      <w:r w:rsidRPr="001E0DBE">
        <w:rPr>
          <w:rFonts w:ascii="Courier New" w:hAnsi="Courier New" w:cs="Courier New"/>
          <w:noProof/>
          <w:lang w:eastAsia="ja-JP"/>
        </w:rPr>
        <w:t xml:space="preserve"> </w:t>
      </w:r>
      <w:r w:rsidRPr="001E0DBE">
        <w:rPr>
          <w:rFonts w:ascii="Courier New" w:hAnsi="Courier New" w:cs="Courier New"/>
          <w:noProof/>
          <w:color w:val="0000FF"/>
          <w:lang w:eastAsia="ja-JP"/>
        </w:rPr>
        <w:t>from</w:t>
      </w:r>
      <w:r w:rsidRPr="001E0DBE">
        <w:rPr>
          <w:rFonts w:ascii="Courier New" w:hAnsi="Courier New" w:cs="Courier New"/>
          <w:noProof/>
          <w:lang w:eastAsia="ja-JP"/>
        </w:rPr>
        <w:t xml:space="preserve"> t1</w:t>
      </w:r>
    </w:p>
    <w:p w:rsidR="00AE5A62" w:rsidRDefault="00AE5A62" w:rsidP="003701FC">
      <w:pPr>
        <w:pStyle w:val="TableSpacingAfter"/>
        <w:rPr>
          <w:lang w:eastAsia="ja-JP"/>
        </w:rPr>
      </w:pPr>
    </w:p>
    <w:p w:rsidR="00AE5A62" w:rsidRPr="00C07C19" w:rsidRDefault="00CA6223" w:rsidP="00C07C19">
      <w:pPr>
        <w:pStyle w:val="FigureinList1"/>
        <w:rPr>
          <w:rStyle w:val="TexxtChar"/>
        </w:rPr>
      </w:pPr>
      <w:r>
        <w:rPr>
          <w:noProof/>
        </w:rPr>
        <w:pict>
          <v:shape id="Picture 182" o:spid="_x0000_s1026" type="#_x0000_t75" style="position:absolute;left:0;text-align:left;margin-left:37.3pt;margin-top:24.9pt;width:140.3pt;height:82.55pt;z-index:1;visibility:visible" stroked="t">
            <v:imagedata r:id="rId22" o:title=""/>
            <w10:wrap type="topAndBottom"/>
          </v:shape>
        </w:pict>
      </w:r>
      <w:r w:rsidR="00AE5A62">
        <w:rPr>
          <w:lang w:eastAsia="ja-JP"/>
        </w:rPr>
        <w:t>The result is the following:</w:t>
      </w:r>
    </w:p>
    <w:p w:rsidR="00AE5A62" w:rsidRDefault="00AE5A62" w:rsidP="0078228A">
      <w:pPr>
        <w:pStyle w:val="TableSpacingAfter"/>
        <w:rPr>
          <w:lang w:eastAsia="ja-JP"/>
        </w:rPr>
      </w:pPr>
    </w:p>
    <w:p w:rsidR="00AE5A62" w:rsidRPr="005957D7" w:rsidRDefault="00AE5A62" w:rsidP="00A41E32">
      <w:pPr>
        <w:pStyle w:val="Text"/>
        <w:rPr>
          <w:lang w:eastAsia="ja-JP"/>
        </w:rPr>
      </w:pPr>
      <w:r>
        <w:rPr>
          <w:lang w:eastAsia="ja-JP"/>
        </w:rPr>
        <w:t>Notice that the data is lost, as shown by the “?” mark. This happens when you change the collation of a column to a collation that is not recognized in the target collation’s code page.  In the example, the Japanese character is not recognized by the Latin1_General_CI_AS 1252 code page.</w:t>
      </w:r>
    </w:p>
    <w:p w:rsidR="00AE5A62" w:rsidRDefault="00AE5A62" w:rsidP="00A41E32">
      <w:pPr>
        <w:pStyle w:val="Text"/>
        <w:rPr>
          <w:lang w:eastAsia="ja-JP"/>
        </w:rPr>
      </w:pPr>
      <w:r>
        <w:rPr>
          <w:lang w:eastAsia="ja-JP"/>
        </w:rPr>
        <w:t>Following are r</w:t>
      </w:r>
      <w:r w:rsidRPr="00F06AB4">
        <w:rPr>
          <w:lang w:eastAsia="ja-JP"/>
        </w:rPr>
        <w:t>ecommendations</w:t>
      </w:r>
      <w:r w:rsidRPr="0010418F">
        <w:rPr>
          <w:lang w:eastAsia="ja-JP"/>
        </w:rPr>
        <w:t xml:space="preserve"> </w:t>
      </w:r>
      <w:r>
        <w:rPr>
          <w:lang w:eastAsia="ja-JP"/>
        </w:rPr>
        <w:t>for changing collations to different languages:</w:t>
      </w:r>
    </w:p>
    <w:p w:rsidR="00AE5A62" w:rsidRDefault="00AE5A62" w:rsidP="00C07C19">
      <w:pPr>
        <w:pStyle w:val="Text"/>
        <w:numPr>
          <w:ilvl w:val="0"/>
          <w:numId w:val="5"/>
        </w:numPr>
        <w:rPr>
          <w:lang w:eastAsia="ja-JP"/>
        </w:rPr>
      </w:pPr>
      <w:r>
        <w:rPr>
          <w:lang w:eastAsia="ja-JP"/>
        </w:rPr>
        <w:t>In character columns, store only data belonging to the code page for the column.</w:t>
      </w:r>
    </w:p>
    <w:p w:rsidR="00AE5A62" w:rsidRDefault="00AE5A62" w:rsidP="00C07C19">
      <w:pPr>
        <w:pStyle w:val="Text"/>
        <w:numPr>
          <w:ilvl w:val="0"/>
          <w:numId w:val="5"/>
        </w:numPr>
        <w:rPr>
          <w:lang w:eastAsia="ja-JP"/>
        </w:rPr>
      </w:pPr>
      <w:r>
        <w:rPr>
          <w:lang w:eastAsia="ja-JP"/>
        </w:rPr>
        <w:t>If you must change the collation (and avoid data loss), change non-Unicode data types to Unicode.</w:t>
      </w:r>
    </w:p>
    <w:p w:rsidR="00AE5A62" w:rsidRPr="005E0468" w:rsidRDefault="00AE5A62" w:rsidP="008F5D56">
      <w:pPr>
        <w:pStyle w:val="Heading4"/>
      </w:pPr>
      <w:bookmarkStart w:id="32" w:name="_Toc182623981"/>
      <w:r>
        <w:t>Conclusion</w:t>
      </w:r>
      <w:bookmarkEnd w:id="32"/>
    </w:p>
    <w:p w:rsidR="00AE5A62" w:rsidRDefault="00AE5A62" w:rsidP="0010418F">
      <w:pPr>
        <w:pStyle w:val="Text"/>
        <w:rPr>
          <w:lang w:eastAsia="ja-JP"/>
        </w:rPr>
      </w:pPr>
      <w:r>
        <w:rPr>
          <w:lang w:eastAsia="ja-JP"/>
        </w:rPr>
        <w:t>When converting data types from non-Unicode to Unicode, the conversion time (the time for an ALTER statement to complete) is linear with respect to the number of data rows in the table. In our test, it took approximately 12 minutes for the ALTER statement to finish when run on a table having 10 million rows. Note that this may differ depending on the number of characters in each row. The calculated coefficients of the Best Fit Line estimate for the T01, T02 and T04 tables were as follows:</w:t>
      </w:r>
    </w:p>
    <w:p w:rsidR="00AE5A62" w:rsidRDefault="00AE5A62" w:rsidP="00F36DEA">
      <w:pPr>
        <w:pStyle w:val="Text"/>
        <w:ind w:leftChars="100" w:left="220"/>
        <w:rPr>
          <w:lang w:eastAsia="ja-JP"/>
        </w:rPr>
      </w:pPr>
      <w:r>
        <w:rPr>
          <w:lang w:eastAsia="ja-JP"/>
        </w:rPr>
        <w:t>T01: 73.45</w:t>
      </w:r>
    </w:p>
    <w:p w:rsidR="00AE5A62" w:rsidRDefault="00AE5A62" w:rsidP="00F36DEA">
      <w:pPr>
        <w:pStyle w:val="Text"/>
        <w:ind w:leftChars="100" w:left="220"/>
        <w:rPr>
          <w:lang w:eastAsia="ja-JP"/>
        </w:rPr>
      </w:pPr>
      <w:r>
        <w:rPr>
          <w:lang w:eastAsia="ja-JP"/>
        </w:rPr>
        <w:t>T02: 73.87</w:t>
      </w:r>
    </w:p>
    <w:p w:rsidR="00AE5A62" w:rsidRDefault="00AE5A62" w:rsidP="00F36DEA">
      <w:pPr>
        <w:pStyle w:val="Text"/>
        <w:ind w:leftChars="100" w:left="220"/>
        <w:rPr>
          <w:lang w:eastAsia="ja-JP"/>
        </w:rPr>
      </w:pPr>
      <w:r>
        <w:rPr>
          <w:lang w:eastAsia="ja-JP"/>
        </w:rPr>
        <w:t>T04: 70.08</w:t>
      </w:r>
    </w:p>
    <w:p w:rsidR="00AE5A62" w:rsidRDefault="00AE5A62" w:rsidP="0010418F">
      <w:pPr>
        <w:pStyle w:val="Text"/>
        <w:rPr>
          <w:lang w:eastAsia="ja-JP"/>
        </w:rPr>
      </w:pPr>
      <w:r>
        <w:rPr>
          <w:lang w:eastAsia="ja-JP"/>
        </w:rPr>
        <w:t>We can estimate the time (in seconds) it will take to alter table T01 if it has 20 million rows by using the following formula:</w:t>
      </w:r>
    </w:p>
    <w:p w:rsidR="00AE5A62" w:rsidRDefault="00AE5A62" w:rsidP="0010418F">
      <w:pPr>
        <w:pStyle w:val="Text"/>
        <w:rPr>
          <w:lang w:eastAsia="ja-JP"/>
        </w:rPr>
      </w:pPr>
      <w:r>
        <w:rPr>
          <w:lang w:eastAsia="ja-JP"/>
        </w:rPr>
        <w:t>EstimatedTimeSeconds = 73.45 x 20</w:t>
      </w:r>
    </w:p>
    <w:p w:rsidR="00AE5A62" w:rsidRDefault="00AE5A62" w:rsidP="00FC59BE">
      <w:pPr>
        <w:pStyle w:val="Text"/>
        <w:rPr>
          <w:lang w:eastAsia="ja-JP"/>
        </w:rPr>
      </w:pPr>
      <w:r>
        <w:rPr>
          <w:lang w:eastAsia="ja-JP"/>
        </w:rPr>
        <w:t>The table will be inaccessible since SQL Server locks the table during data conversion. SQL Server locks the table in Schema mode during ALTER COLUMN processing.</w:t>
      </w:r>
      <w:r w:rsidRPr="00FC59BE">
        <w:rPr>
          <w:lang w:eastAsia="ja-JP"/>
        </w:rPr>
        <w:t xml:space="preserve"> </w:t>
      </w:r>
    </w:p>
    <w:p w:rsidR="00AE5A62" w:rsidRDefault="00AE5A62" w:rsidP="00FC59BE">
      <w:pPr>
        <w:pStyle w:val="Text"/>
        <w:rPr>
          <w:lang w:eastAsia="ja-JP"/>
        </w:rPr>
      </w:pPr>
      <w:r>
        <w:rPr>
          <w:lang w:eastAsia="ja-JP"/>
        </w:rPr>
        <w:lastRenderedPageBreak/>
        <w:t>We observed noticeable effects when a non-Unicode data type was changed to Unicode.</w:t>
      </w:r>
      <w:r w:rsidRPr="008F5D56">
        <w:rPr>
          <w:lang w:eastAsia="ja-JP"/>
        </w:rPr>
        <w:t xml:space="preserve"> </w:t>
      </w:r>
      <w:r>
        <w:rPr>
          <w:lang w:eastAsia="ja-JP"/>
        </w:rPr>
        <w:t>This was due to the increase in the number of data pages. The SQL Server engine allocates data space to be occupied by the data converted to Unicode</w:t>
      </w:r>
      <w:r w:rsidRPr="00FC59BE">
        <w:rPr>
          <w:lang w:eastAsia="ja-JP"/>
        </w:rPr>
        <w:t xml:space="preserve"> </w:t>
      </w:r>
    </w:p>
    <w:p w:rsidR="00AE5A62" w:rsidRDefault="00AE5A62" w:rsidP="00FC59BE">
      <w:pPr>
        <w:pStyle w:val="Text"/>
        <w:rPr>
          <w:lang w:eastAsia="ja-JP"/>
        </w:rPr>
      </w:pPr>
      <w:r>
        <w:rPr>
          <w:lang w:eastAsia="ja-JP"/>
        </w:rPr>
        <w:t>We observed noticeable effects when the collation was changed at the column level but not at the database level.</w:t>
      </w:r>
      <w:r w:rsidRPr="008F5D56">
        <w:rPr>
          <w:lang w:eastAsia="ja-JP"/>
        </w:rPr>
        <w:t xml:space="preserve"> </w:t>
      </w:r>
      <w:r>
        <w:rPr>
          <w:lang w:eastAsia="ja-JP"/>
        </w:rPr>
        <w:t>I</w:t>
      </w:r>
      <w:r w:rsidRPr="00CF7BDF">
        <w:rPr>
          <w:lang w:eastAsia="ja-JP"/>
        </w:rPr>
        <w:t>n our testing, this impact was mainly caused by fragments in the index page and not by the collation change itself</w:t>
      </w:r>
      <w:r>
        <w:rPr>
          <w:lang w:eastAsia="ja-JP"/>
        </w:rPr>
        <w:t xml:space="preserve"> because</w:t>
      </w:r>
      <w:r w:rsidRPr="00CF7BDF">
        <w:rPr>
          <w:lang w:eastAsia="ja-JP"/>
        </w:rPr>
        <w:t xml:space="preserve"> we had to drop and re</w:t>
      </w:r>
      <w:r>
        <w:rPr>
          <w:lang w:eastAsia="ja-JP"/>
        </w:rPr>
        <w:noBreakHyphen/>
      </w:r>
      <w:r w:rsidRPr="00CF7BDF">
        <w:rPr>
          <w:lang w:eastAsia="ja-JP"/>
        </w:rPr>
        <w:t xml:space="preserve">create the </w:t>
      </w:r>
      <w:r>
        <w:rPr>
          <w:lang w:eastAsia="ja-JP"/>
        </w:rPr>
        <w:t xml:space="preserve">existing </w:t>
      </w:r>
      <w:r w:rsidRPr="00CF7BDF">
        <w:rPr>
          <w:lang w:eastAsia="ja-JP"/>
        </w:rPr>
        <w:t>index on the target column</w:t>
      </w:r>
      <w:r>
        <w:rPr>
          <w:lang w:eastAsia="ja-JP"/>
        </w:rPr>
        <w:t>.</w:t>
      </w:r>
      <w:r w:rsidRPr="00FC59BE">
        <w:rPr>
          <w:lang w:eastAsia="ja-JP"/>
        </w:rPr>
        <w:t xml:space="preserve"> </w:t>
      </w:r>
    </w:p>
    <w:p w:rsidR="00AE5A62" w:rsidRPr="008E6D71" w:rsidRDefault="00AE5A62" w:rsidP="00E62946">
      <w:pPr>
        <w:pStyle w:val="Heading4"/>
        <w:rPr>
          <w:lang w:eastAsia="ja-JP"/>
        </w:rPr>
      </w:pPr>
      <w:r>
        <w:rPr>
          <w:lang w:eastAsia="ja-JP"/>
        </w:rPr>
        <w:br w:type="page"/>
      </w:r>
      <w:bookmarkStart w:id="33" w:name="_Appendix_A:_Changing"/>
      <w:bookmarkStart w:id="34" w:name="_Ref175297035"/>
      <w:bookmarkStart w:id="35" w:name="_Toc182623982"/>
      <w:bookmarkEnd w:id="33"/>
      <w:r w:rsidRPr="008E6D71">
        <w:lastRenderedPageBreak/>
        <w:t>Appendix</w:t>
      </w:r>
      <w:r>
        <w:rPr>
          <w:lang w:eastAsia="ja-JP"/>
        </w:rPr>
        <w:t xml:space="preserve"> A</w:t>
      </w:r>
      <w:bookmarkEnd w:id="34"/>
      <w:r>
        <w:rPr>
          <w:lang w:eastAsia="ja-JP"/>
        </w:rPr>
        <w:t>: Using Management Studio to Change Data Types</w:t>
      </w:r>
      <w:bookmarkEnd w:id="35"/>
    </w:p>
    <w:p w:rsidR="00AE5A62" w:rsidRDefault="00AE5A62" w:rsidP="00E62946">
      <w:pPr>
        <w:pStyle w:val="LabelforProcedures"/>
        <w:rPr>
          <w:lang w:eastAsia="ja-JP"/>
        </w:rPr>
      </w:pPr>
      <w:r>
        <w:rPr>
          <w:lang w:eastAsia="ja-JP"/>
        </w:rPr>
        <w:t>To change the column data type by using SQL Server Management Studio</w:t>
      </w:r>
    </w:p>
    <w:p w:rsidR="00AE5A62" w:rsidRPr="00E62946" w:rsidRDefault="00AE5A62" w:rsidP="00C07C19">
      <w:pPr>
        <w:pStyle w:val="NumberedList1"/>
        <w:numPr>
          <w:ilvl w:val="0"/>
          <w:numId w:val="8"/>
        </w:numPr>
        <w:rPr>
          <w:lang w:eastAsia="ja-JP"/>
        </w:rPr>
      </w:pPr>
      <w:r>
        <w:rPr>
          <w:lang w:eastAsia="ja-JP"/>
        </w:rPr>
        <w:t>F</w:t>
      </w:r>
      <w:r w:rsidRPr="00E62946">
        <w:rPr>
          <w:lang w:eastAsia="ja-JP"/>
        </w:rPr>
        <w:t>rom Management Studio, expand the tree view to the table.</w:t>
      </w:r>
    </w:p>
    <w:p w:rsidR="00AE5A62" w:rsidRDefault="00AE5A62" w:rsidP="00E62946">
      <w:pPr>
        <w:pStyle w:val="NumberedList1"/>
        <w:rPr>
          <w:lang w:eastAsia="ja-JP"/>
        </w:rPr>
      </w:pPr>
      <w:r>
        <w:rPr>
          <w:lang w:eastAsia="ja-JP"/>
        </w:rPr>
        <w:t xml:space="preserve">Right-click the table and click </w:t>
      </w:r>
      <w:r w:rsidRPr="00E62946">
        <w:rPr>
          <w:b/>
          <w:lang w:eastAsia="ja-JP"/>
        </w:rPr>
        <w:t>Design</w:t>
      </w:r>
      <w:r>
        <w:rPr>
          <w:lang w:eastAsia="ja-JP"/>
        </w:rPr>
        <w:t xml:space="preserve"> to open the design pane:</w:t>
      </w:r>
    </w:p>
    <w:p w:rsidR="00AE5A62" w:rsidRDefault="00284772" w:rsidP="00772DFC">
      <w:pPr>
        <w:pStyle w:val="FigureinList1"/>
      </w:pPr>
      <w:r>
        <w:rPr>
          <w:noProof/>
        </w:rPr>
        <w:pict>
          <v:shape id="_x0000_i1034" type="#_x0000_t75" style="width:271.5pt;height:2in;visibility:visible" o:bordertopcolor="black" o:borderleftcolor="black" o:borderbottomcolor="black" o:borderrightcolor="black">
            <v:imagedata r:id="rId23" o:title=""/>
            <w10:bordertop type="single" width="6"/>
            <w10:borderleft type="single" width="6"/>
            <w10:borderbottom type="single" width="6"/>
            <w10:borderright type="single" width="6"/>
          </v:shape>
        </w:pict>
      </w:r>
    </w:p>
    <w:p w:rsidR="00AE5A62" w:rsidRDefault="00AE5A62" w:rsidP="00E62946">
      <w:pPr>
        <w:pStyle w:val="NumberedList1"/>
      </w:pPr>
      <w:r>
        <w:t xml:space="preserve">Select the new data type from the </w:t>
      </w:r>
      <w:r w:rsidRPr="00E62946">
        <w:rPr>
          <w:b/>
        </w:rPr>
        <w:t>Data Type</w:t>
      </w:r>
      <w:r>
        <w:t xml:space="preserve"> list as in the following illustration.</w:t>
      </w:r>
    </w:p>
    <w:p w:rsidR="00AE5A62" w:rsidRDefault="00284772" w:rsidP="00772DFC">
      <w:pPr>
        <w:pStyle w:val="FigureinList1"/>
      </w:pPr>
      <w:r>
        <w:rPr>
          <w:noProof/>
        </w:rPr>
        <w:pict>
          <v:shape id="_x0000_i1035" type="#_x0000_t75" style="width:249.75pt;height:145.5pt;visibility:visible" o:bordertopcolor="black" o:borderleftcolor="black" o:borderbottomcolor="black" o:borderrightcolor="black">
            <v:imagedata r:id="rId24" o:title=""/>
            <w10:bordertop type="single" width="6"/>
            <w10:borderleft type="single" width="6"/>
            <w10:borderbottom type="single" width="6"/>
            <w10:borderright type="single" width="6"/>
          </v:shape>
        </w:pict>
      </w:r>
    </w:p>
    <w:p w:rsidR="00AE5A62" w:rsidRDefault="00AE5A62" w:rsidP="00531A28">
      <w:pPr>
        <w:pStyle w:val="NumberedList1"/>
        <w:spacing w:line="320" w:lineRule="exact"/>
      </w:pPr>
      <w:r>
        <w:t>C</w:t>
      </w:r>
      <w:r>
        <w:rPr>
          <w:rFonts w:eastAsia="Times New Roman"/>
        </w:rPr>
        <w:t xml:space="preserve">lick </w:t>
      </w:r>
      <w:r w:rsidRPr="00E62946">
        <w:rPr>
          <w:rFonts w:eastAsia="Times New Roman"/>
          <w:b/>
        </w:rPr>
        <w:t>Save</w:t>
      </w:r>
      <w:r>
        <w:rPr>
          <w:rFonts w:eastAsia="Times New Roman"/>
        </w:rPr>
        <w:t xml:space="preserve"> </w:t>
      </w:r>
      <w:r w:rsidR="00284772">
        <w:rPr>
          <w:noProof/>
        </w:rPr>
        <w:pict>
          <v:shape id="_x0000_i1036" type="#_x0000_t75" style="width:18pt;height:15.75pt;visibility:visible">
            <v:imagedata r:id="rId25" o:title=""/>
          </v:shape>
        </w:pict>
      </w:r>
      <w:r>
        <w:rPr>
          <w:rFonts w:eastAsia="Times New Roman"/>
        </w:rPr>
        <w:t xml:space="preserve"> </w:t>
      </w:r>
      <w:r>
        <w:t>on</w:t>
      </w:r>
      <w:r>
        <w:rPr>
          <w:rFonts w:eastAsia="Times New Roman"/>
        </w:rPr>
        <w:t xml:space="preserve"> the </w:t>
      </w:r>
      <w:r>
        <w:t>t</w:t>
      </w:r>
      <w:r>
        <w:rPr>
          <w:rFonts w:eastAsia="Times New Roman"/>
        </w:rPr>
        <w:t xml:space="preserve">oolbar to </w:t>
      </w:r>
      <w:r>
        <w:t>apply</w:t>
      </w:r>
      <w:r>
        <w:rPr>
          <w:rFonts w:eastAsia="Times New Roman"/>
        </w:rPr>
        <w:t xml:space="preserve"> the change.</w:t>
      </w:r>
    </w:p>
    <w:p w:rsidR="00AE5A62" w:rsidRDefault="00AE5A62" w:rsidP="00E62946">
      <w:pPr>
        <w:pStyle w:val="Text"/>
      </w:pPr>
      <w:r>
        <w:rPr>
          <w:rFonts w:eastAsia="Times New Roman"/>
        </w:rPr>
        <w:t xml:space="preserve">Internally, SQL Server creates a temporary table </w:t>
      </w:r>
      <w:r>
        <w:t>that has</w:t>
      </w:r>
      <w:r>
        <w:rPr>
          <w:rFonts w:eastAsia="Times New Roman"/>
        </w:rPr>
        <w:t xml:space="preserve"> the </w:t>
      </w:r>
      <w:r>
        <w:t xml:space="preserve">same </w:t>
      </w:r>
      <w:r>
        <w:rPr>
          <w:rFonts w:eastAsia="Times New Roman"/>
        </w:rPr>
        <w:t xml:space="preserve">column property as </w:t>
      </w:r>
      <w:r>
        <w:t xml:space="preserve">that in </w:t>
      </w:r>
      <w:r>
        <w:rPr>
          <w:rFonts w:eastAsia="Times New Roman"/>
        </w:rPr>
        <w:t>the target column</w:t>
      </w:r>
      <w:r>
        <w:t>.</w:t>
      </w:r>
    </w:p>
    <w:p w:rsidR="00AE5A62" w:rsidRDefault="00AE5A62" w:rsidP="00E62946">
      <w:pPr>
        <w:pStyle w:val="Text"/>
      </w:pPr>
      <w:r>
        <w:rPr>
          <w:rFonts w:eastAsia="Times New Roman"/>
        </w:rPr>
        <w:t xml:space="preserve">Next an INSERT INTO </w:t>
      </w:r>
      <w:r>
        <w:t>statement</w:t>
      </w:r>
      <w:r>
        <w:rPr>
          <w:rFonts w:eastAsia="Times New Roman"/>
        </w:rPr>
        <w:t xml:space="preserve"> is executed to copy the data to the temporary table. This is shown in the following</w:t>
      </w:r>
      <w:r>
        <w:t>,</w:t>
      </w:r>
      <w:r>
        <w:rPr>
          <w:rFonts w:eastAsia="Times New Roman"/>
        </w:rPr>
        <w:t xml:space="preserve"> which </w:t>
      </w:r>
      <w:r>
        <w:t>we</w:t>
      </w:r>
      <w:r>
        <w:rPr>
          <w:rFonts w:eastAsia="Times New Roman"/>
        </w:rPr>
        <w:t xml:space="preserve"> observed </w:t>
      </w:r>
      <w:r>
        <w:t xml:space="preserve">by </w:t>
      </w:r>
      <w:r>
        <w:rPr>
          <w:rFonts w:eastAsia="Times New Roman"/>
        </w:rPr>
        <w:t>using SQL</w:t>
      </w:r>
      <w:r>
        <w:t> </w:t>
      </w:r>
      <w:r>
        <w:rPr>
          <w:rFonts w:eastAsia="Times New Roman"/>
        </w:rPr>
        <w:t>Profiler:</w:t>
      </w:r>
    </w:p>
    <w:p w:rsidR="00AE5A62" w:rsidRDefault="00AE5A62" w:rsidP="00E62946">
      <w:pPr>
        <w:pStyle w:val="TableSpacingAfter"/>
      </w:pPr>
    </w:p>
    <w:p w:rsidR="00AE5A62" w:rsidRPr="00F73283" w:rsidRDefault="00AE5A62" w:rsidP="00E62946">
      <w:pPr>
        <w:pStyle w:val="Code"/>
      </w:pPr>
      <w:r w:rsidRPr="00F73283">
        <w:t>IF EXISTS(SELECT * FROM dbo.t1)</w:t>
      </w:r>
    </w:p>
    <w:p w:rsidR="00AE5A62" w:rsidRPr="00F73283" w:rsidRDefault="00AE5A62" w:rsidP="00E62946">
      <w:pPr>
        <w:pStyle w:val="Code"/>
      </w:pPr>
      <w:r>
        <w:t>   </w:t>
      </w:r>
      <w:r w:rsidRPr="00F73283">
        <w:t>EXEC('INSERT INTO dbo.Tmp_t1 (c1)</w:t>
      </w:r>
    </w:p>
    <w:p w:rsidR="00AE5A62" w:rsidRDefault="00AE5A62" w:rsidP="00E62946">
      <w:pPr>
        <w:pStyle w:val="Code"/>
      </w:pPr>
      <w:r>
        <w:t>      </w:t>
      </w:r>
      <w:r w:rsidRPr="00F73283">
        <w:t>SELECT CONVERT(nchar(10), c1) FROM dbo.t1 WITH (HOLDLOCK TABLOCKX)')</w:t>
      </w:r>
    </w:p>
    <w:p w:rsidR="00AE5A62" w:rsidRDefault="00AE5A62" w:rsidP="00E62946">
      <w:pPr>
        <w:pStyle w:val="TableSpacingAfter"/>
      </w:pPr>
    </w:p>
    <w:p w:rsidR="00AE5A62" w:rsidRDefault="00AE5A62" w:rsidP="00E62946">
      <w:pPr>
        <w:pStyle w:val="Text"/>
      </w:pPr>
      <w:r>
        <w:rPr>
          <w:rFonts w:eastAsia="Times New Roman"/>
        </w:rPr>
        <w:t>Afterward</w:t>
      </w:r>
      <w:r>
        <w:t>s</w:t>
      </w:r>
      <w:r>
        <w:rPr>
          <w:rFonts w:eastAsia="Times New Roman"/>
        </w:rPr>
        <w:t xml:space="preserve">, </w:t>
      </w:r>
      <w:r>
        <w:t xml:space="preserve">the </w:t>
      </w:r>
      <w:r>
        <w:rPr>
          <w:rFonts w:eastAsia="Times New Roman"/>
        </w:rPr>
        <w:t xml:space="preserve">index is added if it existed in the original table and the table name is renamed to the </w:t>
      </w:r>
      <w:r>
        <w:t>original</w:t>
      </w:r>
      <w:r>
        <w:rPr>
          <w:rFonts w:eastAsia="Times New Roman"/>
        </w:rPr>
        <w:t xml:space="preserve"> table name.</w:t>
      </w:r>
    </w:p>
    <w:p w:rsidR="00AE5A62" w:rsidRDefault="00AE5A62" w:rsidP="004D4F50">
      <w:pPr>
        <w:pStyle w:val="Heading4"/>
        <w:rPr>
          <w:lang w:eastAsia="ja-JP"/>
        </w:rPr>
      </w:pPr>
      <w:bookmarkStart w:id="36" w:name="_Appendix_B:_Performance"/>
      <w:bookmarkStart w:id="37" w:name="_Ref175296952"/>
      <w:bookmarkStart w:id="38" w:name="_Toc182623983"/>
      <w:bookmarkEnd w:id="36"/>
      <w:r>
        <w:lastRenderedPageBreak/>
        <w:t>Appendix B</w:t>
      </w:r>
      <w:bookmarkEnd w:id="37"/>
      <w:r>
        <w:rPr>
          <w:lang w:eastAsia="ja-JP"/>
        </w:rPr>
        <w:t>: Performance Test Findings</w:t>
      </w:r>
      <w:bookmarkEnd w:id="38"/>
    </w:p>
    <w:p w:rsidR="00AE5A62" w:rsidRDefault="00AE5A62" w:rsidP="00531A28">
      <w:pPr>
        <w:pStyle w:val="Label"/>
        <w:keepNext/>
        <w:rPr>
          <w:lang w:eastAsia="ja-JP"/>
        </w:rPr>
      </w:pPr>
      <w:r>
        <w:rPr>
          <w:lang w:eastAsia="ja-JP"/>
        </w:rPr>
        <w:t>Findings from the Collation Impact testing</w:t>
      </w:r>
    </w:p>
    <w:p w:rsidR="00AE5A62" w:rsidRDefault="00AE5A62" w:rsidP="00772DFC">
      <w:pPr>
        <w:pStyle w:val="Text"/>
      </w:pPr>
      <w:r>
        <w:t xml:space="preserve">Table </w:t>
      </w:r>
      <w:r>
        <w:rPr>
          <w:noProof/>
        </w:rPr>
        <w:t>5</w:t>
      </w:r>
      <w:r>
        <w:rPr>
          <w:rFonts w:eastAsia="Times New Roman"/>
        </w:rPr>
        <w:t xml:space="preserve"> </w:t>
      </w:r>
      <w:r w:rsidRPr="00864080">
        <w:t>show</w:t>
      </w:r>
      <w:r>
        <w:t>s</w:t>
      </w:r>
      <w:r w:rsidRPr="00864080">
        <w:t xml:space="preserve"> the total response times from queries executed </w:t>
      </w:r>
      <w:r>
        <w:t>on</w:t>
      </w:r>
      <w:r w:rsidRPr="00864080">
        <w:t xml:space="preserve"> each database</w:t>
      </w:r>
      <w:r>
        <w:t>. The database</w:t>
      </w:r>
      <w:r w:rsidRPr="00864080">
        <w:t xml:space="preserve"> collations </w:t>
      </w:r>
      <w:r>
        <w:t>were changed in the tests as shown in</w:t>
      </w:r>
      <w:r w:rsidRPr="00864080">
        <w:t xml:space="preserve"> the </w:t>
      </w:r>
      <w:hyperlink w:anchor="_Test_Matrix" w:history="1">
        <w:r w:rsidRPr="004667D6">
          <w:rPr>
            <w:rStyle w:val="Hyperlink"/>
          </w:rPr>
          <w:t>test matrix</w:t>
        </w:r>
      </w:hyperlink>
      <w:r w:rsidRPr="00864080">
        <w:t xml:space="preserve"> earlier in this paper.</w:t>
      </w:r>
    </w:p>
    <w:p w:rsidR="00AE5A62" w:rsidRPr="00864080" w:rsidRDefault="00AE5A62" w:rsidP="00772DFC">
      <w:pPr>
        <w:pStyle w:val="TableSpacingAfter"/>
      </w:pPr>
    </w:p>
    <w:p w:rsidR="00AE5A62" w:rsidRPr="00883750" w:rsidRDefault="00AE5A62" w:rsidP="00536AE9">
      <w:pPr>
        <w:pStyle w:val="Label"/>
      </w:pPr>
      <w:bookmarkStart w:id="39" w:name="_Ref175651255"/>
      <w:bookmarkStart w:id="40" w:name="_Toc173748395"/>
      <w:bookmarkStart w:id="41" w:name="_Ref175651199"/>
      <w:bookmarkStart w:id="42" w:name="_Toc177814856"/>
      <w:r>
        <w:t xml:space="preserve">Table </w:t>
      </w:r>
      <w:bookmarkEnd w:id="39"/>
      <w:r>
        <w:t>5: Performance Test Results</w:t>
      </w:r>
      <w:bookmarkEnd w:id="40"/>
      <w:bookmarkEnd w:id="41"/>
      <w:bookmarkEnd w:id="42"/>
    </w:p>
    <w:tbl>
      <w:tblPr>
        <w:tblW w:w="8989" w:type="dxa"/>
        <w:jc w:val="center"/>
        <w:tblInd w:w="1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6"/>
        <w:gridCol w:w="1633"/>
        <w:gridCol w:w="1677"/>
        <w:gridCol w:w="1236"/>
        <w:gridCol w:w="1461"/>
        <w:gridCol w:w="1746"/>
      </w:tblGrid>
      <w:tr w:rsidR="00AE5A62" w:rsidRPr="00B9661D" w:rsidTr="00536AE9">
        <w:trPr>
          <w:jc w:val="center"/>
        </w:trPr>
        <w:tc>
          <w:tcPr>
            <w:tcW w:w="4546" w:type="dxa"/>
            <w:gridSpan w:val="3"/>
            <w:tcBorders>
              <w:bottom w:val="single" w:sz="12" w:space="0" w:color="auto"/>
              <w:right w:val="double" w:sz="4" w:space="0" w:color="auto"/>
            </w:tcBorders>
            <w:shd w:val="clear" w:color="auto" w:fill="D9D9D9"/>
          </w:tcPr>
          <w:p w:rsidR="00AE5A62" w:rsidRPr="004667D6" w:rsidRDefault="00AE5A62" w:rsidP="00D00F47">
            <w:pPr>
              <w:pStyle w:val="Text"/>
              <w:jc w:val="center"/>
              <w:rPr>
                <w:b/>
                <w:sz w:val="16"/>
                <w:szCs w:val="16"/>
                <w:lang w:eastAsia="ja-JP"/>
              </w:rPr>
            </w:pPr>
            <w:bookmarkStart w:id="43" w:name="_Ref171850589"/>
            <w:r w:rsidRPr="004667D6">
              <w:rPr>
                <w:b/>
                <w:sz w:val="16"/>
                <w:szCs w:val="16"/>
                <w:lang w:eastAsia="ja-JP"/>
              </w:rPr>
              <w:t>Japanese Collation</w:t>
            </w:r>
          </w:p>
        </w:tc>
        <w:tc>
          <w:tcPr>
            <w:tcW w:w="4443" w:type="dxa"/>
            <w:gridSpan w:val="3"/>
            <w:tcBorders>
              <w:left w:val="double" w:sz="4" w:space="0" w:color="auto"/>
              <w:bottom w:val="single" w:sz="12" w:space="0" w:color="auto"/>
            </w:tcBorders>
            <w:shd w:val="clear" w:color="auto" w:fill="D9D9D9"/>
          </w:tcPr>
          <w:p w:rsidR="00AE5A62" w:rsidRPr="004667D6" w:rsidRDefault="00AE5A62" w:rsidP="00D00F47">
            <w:pPr>
              <w:pStyle w:val="Text"/>
              <w:jc w:val="center"/>
              <w:rPr>
                <w:b/>
                <w:sz w:val="16"/>
                <w:szCs w:val="16"/>
                <w:lang w:eastAsia="ja-JP"/>
              </w:rPr>
            </w:pPr>
            <w:r w:rsidRPr="004667D6">
              <w:rPr>
                <w:b/>
                <w:sz w:val="16"/>
                <w:szCs w:val="16"/>
                <w:lang w:eastAsia="ja-JP"/>
              </w:rPr>
              <w:t>US Collation</w:t>
            </w:r>
          </w:p>
        </w:tc>
      </w:tr>
      <w:tr w:rsidR="00AE5A62" w:rsidRPr="00B9661D" w:rsidTr="00536AE9">
        <w:trPr>
          <w:jc w:val="center"/>
        </w:trPr>
        <w:tc>
          <w:tcPr>
            <w:tcW w:w="1236" w:type="dxa"/>
            <w:tcBorders>
              <w:bottom w:val="single" w:sz="12" w:space="0" w:color="auto"/>
            </w:tcBorders>
            <w:shd w:val="clear" w:color="auto" w:fill="D9D9D9"/>
          </w:tcPr>
          <w:p w:rsidR="00AE5A62" w:rsidRPr="004667D6" w:rsidRDefault="00AE5A62" w:rsidP="00F36DEA">
            <w:pPr>
              <w:pStyle w:val="Text"/>
              <w:ind w:firstLineChars="50" w:firstLine="80"/>
              <w:jc w:val="center"/>
              <w:rPr>
                <w:b/>
                <w:sz w:val="16"/>
                <w:szCs w:val="16"/>
                <w:lang w:eastAsia="ja-JP"/>
              </w:rPr>
            </w:pPr>
            <w:r w:rsidRPr="004667D6">
              <w:rPr>
                <w:b/>
                <w:sz w:val="16"/>
                <w:szCs w:val="16"/>
                <w:lang w:eastAsia="ja-JP"/>
              </w:rPr>
              <w:t>Test Case</w:t>
            </w:r>
          </w:p>
          <w:p w:rsidR="00AE5A62" w:rsidRPr="004667D6" w:rsidRDefault="00AE5A62" w:rsidP="00F36DEA">
            <w:pPr>
              <w:pStyle w:val="Text"/>
              <w:ind w:firstLineChars="50" w:firstLine="80"/>
              <w:jc w:val="center"/>
              <w:rPr>
                <w:b/>
                <w:sz w:val="16"/>
                <w:szCs w:val="16"/>
                <w:lang w:eastAsia="ja-JP"/>
              </w:rPr>
            </w:pPr>
            <w:r w:rsidRPr="004667D6">
              <w:rPr>
                <w:b/>
                <w:sz w:val="16"/>
                <w:szCs w:val="16"/>
                <w:lang w:eastAsia="ja-JP"/>
              </w:rPr>
              <w:t>ID</w:t>
            </w:r>
          </w:p>
        </w:tc>
        <w:tc>
          <w:tcPr>
            <w:tcW w:w="1633" w:type="dxa"/>
            <w:tcBorders>
              <w:bottom w:val="single" w:sz="12" w:space="0" w:color="auto"/>
            </w:tcBorders>
            <w:shd w:val="clear" w:color="auto" w:fill="D9D9D9"/>
          </w:tcPr>
          <w:p w:rsidR="00AE5A62" w:rsidRPr="004667D6" w:rsidRDefault="00AE5A62" w:rsidP="00D00F47">
            <w:pPr>
              <w:pStyle w:val="Text"/>
              <w:ind w:left="-127" w:right="-110"/>
              <w:jc w:val="center"/>
              <w:rPr>
                <w:b/>
                <w:sz w:val="16"/>
                <w:szCs w:val="16"/>
                <w:lang w:eastAsia="ja-JP"/>
              </w:rPr>
            </w:pPr>
            <w:r w:rsidRPr="004667D6">
              <w:rPr>
                <w:b/>
                <w:sz w:val="16"/>
                <w:szCs w:val="16"/>
                <w:lang w:eastAsia="ja-JP"/>
              </w:rPr>
              <w:t>Collation Change Level</w:t>
            </w:r>
          </w:p>
        </w:tc>
        <w:tc>
          <w:tcPr>
            <w:tcW w:w="1677" w:type="dxa"/>
            <w:tcBorders>
              <w:bottom w:val="single" w:sz="12" w:space="0" w:color="auto"/>
              <w:right w:val="double" w:sz="4" w:space="0" w:color="auto"/>
            </w:tcBorders>
            <w:shd w:val="clear" w:color="auto" w:fill="D9D9D9"/>
          </w:tcPr>
          <w:p w:rsidR="00AE5A62" w:rsidRPr="004667D6" w:rsidRDefault="00AE5A62" w:rsidP="00D00F47">
            <w:pPr>
              <w:pStyle w:val="Text"/>
              <w:jc w:val="center"/>
              <w:rPr>
                <w:b/>
                <w:sz w:val="16"/>
                <w:szCs w:val="16"/>
                <w:lang w:eastAsia="ja-JP"/>
              </w:rPr>
            </w:pPr>
            <w:r w:rsidRPr="004667D6">
              <w:rPr>
                <w:b/>
                <w:sz w:val="16"/>
                <w:szCs w:val="16"/>
                <w:lang w:eastAsia="ja-JP"/>
              </w:rPr>
              <w:t>Total Response Time (mm:ss)</w:t>
            </w:r>
          </w:p>
        </w:tc>
        <w:tc>
          <w:tcPr>
            <w:tcW w:w="1236" w:type="dxa"/>
            <w:tcBorders>
              <w:left w:val="double" w:sz="4" w:space="0" w:color="auto"/>
              <w:bottom w:val="single" w:sz="12" w:space="0" w:color="auto"/>
            </w:tcBorders>
            <w:shd w:val="clear" w:color="auto" w:fill="D9D9D9"/>
          </w:tcPr>
          <w:p w:rsidR="00AE5A62" w:rsidRPr="004667D6" w:rsidRDefault="00AE5A62" w:rsidP="00D00F47">
            <w:pPr>
              <w:pStyle w:val="Text"/>
              <w:jc w:val="center"/>
              <w:rPr>
                <w:b/>
                <w:sz w:val="16"/>
                <w:szCs w:val="16"/>
                <w:lang w:eastAsia="ja-JP"/>
              </w:rPr>
            </w:pPr>
            <w:r w:rsidRPr="004667D6">
              <w:rPr>
                <w:b/>
                <w:sz w:val="16"/>
                <w:szCs w:val="16"/>
                <w:lang w:eastAsia="ja-JP"/>
              </w:rPr>
              <w:t>Test Case</w:t>
            </w:r>
          </w:p>
          <w:p w:rsidR="00AE5A62" w:rsidRPr="004667D6" w:rsidRDefault="00AE5A62" w:rsidP="00D00F47">
            <w:pPr>
              <w:pStyle w:val="Text"/>
              <w:jc w:val="center"/>
              <w:rPr>
                <w:b/>
                <w:sz w:val="16"/>
                <w:szCs w:val="16"/>
                <w:lang w:eastAsia="ja-JP"/>
              </w:rPr>
            </w:pPr>
            <w:r w:rsidRPr="004667D6">
              <w:rPr>
                <w:b/>
                <w:sz w:val="16"/>
                <w:szCs w:val="16"/>
                <w:lang w:eastAsia="ja-JP"/>
              </w:rPr>
              <w:t>ID</w:t>
            </w:r>
          </w:p>
        </w:tc>
        <w:tc>
          <w:tcPr>
            <w:tcW w:w="1461" w:type="dxa"/>
            <w:tcBorders>
              <w:bottom w:val="single" w:sz="12" w:space="0" w:color="auto"/>
            </w:tcBorders>
            <w:shd w:val="clear" w:color="auto" w:fill="D9D9D9"/>
          </w:tcPr>
          <w:p w:rsidR="00AE5A62" w:rsidRPr="004667D6" w:rsidRDefault="00AE5A62" w:rsidP="00D00F47">
            <w:pPr>
              <w:pStyle w:val="Text"/>
              <w:jc w:val="center"/>
              <w:rPr>
                <w:b/>
                <w:sz w:val="16"/>
                <w:szCs w:val="16"/>
                <w:lang w:eastAsia="ja-JP"/>
              </w:rPr>
            </w:pPr>
            <w:r w:rsidRPr="004667D6">
              <w:rPr>
                <w:b/>
                <w:sz w:val="16"/>
                <w:szCs w:val="16"/>
                <w:lang w:eastAsia="ja-JP"/>
              </w:rPr>
              <w:t xml:space="preserve">Collation </w:t>
            </w:r>
          </w:p>
          <w:p w:rsidR="00AE5A62" w:rsidRPr="004667D6" w:rsidRDefault="00AE5A62" w:rsidP="00D00F47">
            <w:pPr>
              <w:pStyle w:val="Text"/>
              <w:jc w:val="center"/>
              <w:rPr>
                <w:b/>
                <w:sz w:val="16"/>
                <w:szCs w:val="16"/>
                <w:lang w:eastAsia="ja-JP"/>
              </w:rPr>
            </w:pPr>
            <w:r w:rsidRPr="004667D6">
              <w:rPr>
                <w:b/>
                <w:sz w:val="16"/>
                <w:szCs w:val="16"/>
                <w:lang w:eastAsia="ja-JP"/>
              </w:rPr>
              <w:t>Change Level</w:t>
            </w:r>
          </w:p>
        </w:tc>
        <w:tc>
          <w:tcPr>
            <w:tcW w:w="1746" w:type="dxa"/>
            <w:tcBorders>
              <w:bottom w:val="single" w:sz="12" w:space="0" w:color="auto"/>
            </w:tcBorders>
            <w:shd w:val="clear" w:color="auto" w:fill="D9D9D9"/>
          </w:tcPr>
          <w:p w:rsidR="00AE5A62" w:rsidRPr="004667D6" w:rsidRDefault="00AE5A62" w:rsidP="00D00F47">
            <w:pPr>
              <w:pStyle w:val="Text"/>
              <w:jc w:val="center"/>
              <w:rPr>
                <w:b/>
                <w:sz w:val="16"/>
                <w:szCs w:val="16"/>
                <w:lang w:eastAsia="ja-JP"/>
              </w:rPr>
            </w:pPr>
            <w:r w:rsidRPr="004667D6">
              <w:rPr>
                <w:b/>
                <w:sz w:val="16"/>
                <w:szCs w:val="16"/>
                <w:lang w:eastAsia="ja-JP"/>
              </w:rPr>
              <w:t>Total Response Time (mm:ss)</w:t>
            </w:r>
          </w:p>
        </w:tc>
      </w:tr>
      <w:tr w:rsidR="00AE5A62" w:rsidRPr="00B9661D" w:rsidTr="00536AE9">
        <w:trPr>
          <w:jc w:val="center"/>
        </w:trPr>
        <w:tc>
          <w:tcPr>
            <w:tcW w:w="1236" w:type="dxa"/>
            <w:tcBorders>
              <w:top w:val="single" w:sz="12" w:space="0" w:color="auto"/>
            </w:tcBorders>
          </w:tcPr>
          <w:p w:rsidR="00AE5A62" w:rsidRPr="0011594C" w:rsidRDefault="00AE5A62" w:rsidP="004667D6">
            <w:pPr>
              <w:pStyle w:val="Text"/>
              <w:rPr>
                <w:sz w:val="16"/>
                <w:szCs w:val="16"/>
                <w:lang w:eastAsia="ja-JP"/>
              </w:rPr>
            </w:pPr>
            <w:r w:rsidRPr="0011594C">
              <w:rPr>
                <w:sz w:val="16"/>
                <w:szCs w:val="16"/>
                <w:lang w:eastAsia="ja-JP"/>
              </w:rPr>
              <w:t>P00 (Basis)</w:t>
            </w:r>
          </w:p>
        </w:tc>
        <w:tc>
          <w:tcPr>
            <w:tcW w:w="1633" w:type="dxa"/>
            <w:tcBorders>
              <w:top w:val="single" w:sz="12" w:space="0" w:color="auto"/>
            </w:tcBorders>
          </w:tcPr>
          <w:p w:rsidR="00AE5A62" w:rsidRPr="0011594C" w:rsidRDefault="00AE5A62" w:rsidP="004667D6">
            <w:pPr>
              <w:pStyle w:val="Text"/>
              <w:rPr>
                <w:sz w:val="16"/>
                <w:szCs w:val="16"/>
                <w:lang w:eastAsia="ja-JP"/>
              </w:rPr>
            </w:pPr>
            <w:r w:rsidRPr="0011594C">
              <w:rPr>
                <w:sz w:val="16"/>
                <w:szCs w:val="16"/>
                <w:lang w:eastAsia="ja-JP"/>
              </w:rPr>
              <w:t>(N/A)</w:t>
            </w:r>
          </w:p>
        </w:tc>
        <w:tc>
          <w:tcPr>
            <w:tcW w:w="1677" w:type="dxa"/>
            <w:tcBorders>
              <w:top w:val="single" w:sz="12" w:space="0" w:color="auto"/>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29:01</w:t>
            </w:r>
          </w:p>
        </w:tc>
        <w:tc>
          <w:tcPr>
            <w:tcW w:w="1236" w:type="dxa"/>
            <w:tcBorders>
              <w:top w:val="single" w:sz="12" w:space="0" w:color="auto"/>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P13 (Basis)</w:t>
            </w:r>
          </w:p>
        </w:tc>
        <w:tc>
          <w:tcPr>
            <w:tcW w:w="1461" w:type="dxa"/>
            <w:tcBorders>
              <w:top w:val="single" w:sz="12" w:space="0" w:color="auto"/>
            </w:tcBorders>
          </w:tcPr>
          <w:p w:rsidR="00AE5A62" w:rsidRPr="0011594C" w:rsidRDefault="00AE5A62" w:rsidP="004667D6">
            <w:pPr>
              <w:pStyle w:val="Text"/>
              <w:rPr>
                <w:sz w:val="16"/>
                <w:szCs w:val="16"/>
                <w:lang w:eastAsia="ja-JP"/>
              </w:rPr>
            </w:pPr>
            <w:r w:rsidRPr="0011594C">
              <w:rPr>
                <w:sz w:val="16"/>
                <w:szCs w:val="16"/>
                <w:lang w:eastAsia="ja-JP"/>
              </w:rPr>
              <w:t>(N/A)</w:t>
            </w:r>
          </w:p>
        </w:tc>
        <w:tc>
          <w:tcPr>
            <w:tcW w:w="1746" w:type="dxa"/>
            <w:tcBorders>
              <w:top w:val="single" w:sz="12" w:space="0" w:color="auto"/>
            </w:tcBorders>
          </w:tcPr>
          <w:p w:rsidR="00AE5A62" w:rsidRPr="0011594C" w:rsidRDefault="00AE5A62" w:rsidP="004667D6">
            <w:pPr>
              <w:pStyle w:val="Text"/>
              <w:rPr>
                <w:sz w:val="16"/>
                <w:szCs w:val="16"/>
                <w:lang w:eastAsia="ja-JP"/>
              </w:rPr>
            </w:pPr>
            <w:r w:rsidRPr="0011594C">
              <w:rPr>
                <w:sz w:val="16"/>
                <w:szCs w:val="16"/>
                <w:lang w:eastAsia="ja-JP"/>
              </w:rPr>
              <w:t>24:09</w:t>
            </w:r>
          </w:p>
        </w:tc>
      </w:tr>
      <w:tr w:rsidR="00AE5A62" w:rsidRPr="00B9661D" w:rsidTr="00536AE9">
        <w:trPr>
          <w:trHeight w:val="298"/>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P01</w:t>
            </w:r>
          </w:p>
        </w:tc>
        <w:tc>
          <w:tcPr>
            <w:tcW w:w="1633" w:type="dxa"/>
          </w:tcPr>
          <w:p w:rsidR="00AE5A62" w:rsidRPr="0011594C" w:rsidRDefault="00AE5A62" w:rsidP="004667D6">
            <w:pPr>
              <w:pStyle w:val="Text"/>
              <w:rPr>
                <w:sz w:val="16"/>
                <w:szCs w:val="16"/>
                <w:lang w:eastAsia="ja-JP"/>
              </w:rPr>
            </w:pPr>
            <w:r w:rsidRPr="0011594C">
              <w:rPr>
                <w:sz w:val="16"/>
                <w:szCs w:val="16"/>
                <w:lang w:eastAsia="ja-JP"/>
              </w:rPr>
              <w:t>DB</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28:02</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P14</w:t>
            </w:r>
          </w:p>
        </w:tc>
        <w:tc>
          <w:tcPr>
            <w:tcW w:w="1461" w:type="dxa"/>
          </w:tcPr>
          <w:p w:rsidR="00AE5A62" w:rsidRPr="0011594C" w:rsidRDefault="00AE5A62" w:rsidP="004667D6">
            <w:pPr>
              <w:pStyle w:val="Text"/>
              <w:rPr>
                <w:sz w:val="16"/>
                <w:szCs w:val="16"/>
                <w:lang w:eastAsia="ja-JP"/>
              </w:rPr>
            </w:pPr>
            <w:r w:rsidRPr="0011594C">
              <w:rPr>
                <w:sz w:val="16"/>
                <w:szCs w:val="16"/>
                <w:lang w:eastAsia="ja-JP"/>
              </w:rPr>
              <w:t>DB</w:t>
            </w:r>
          </w:p>
        </w:tc>
        <w:tc>
          <w:tcPr>
            <w:tcW w:w="1746" w:type="dxa"/>
          </w:tcPr>
          <w:p w:rsidR="00AE5A62" w:rsidRPr="0011594C" w:rsidRDefault="00AE5A62" w:rsidP="004667D6">
            <w:pPr>
              <w:pStyle w:val="Text"/>
              <w:rPr>
                <w:sz w:val="16"/>
                <w:szCs w:val="16"/>
                <w:lang w:eastAsia="ja-JP"/>
              </w:rPr>
            </w:pPr>
            <w:r w:rsidRPr="0011594C">
              <w:rPr>
                <w:sz w:val="16"/>
                <w:szCs w:val="16"/>
                <w:lang w:eastAsia="ja-JP"/>
              </w:rPr>
              <w:t>25:27</w:t>
            </w:r>
          </w:p>
        </w:tc>
      </w:tr>
      <w:tr w:rsidR="00AE5A62" w:rsidRPr="00B9661D" w:rsidTr="00536AE9">
        <w:trPr>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P02</w:t>
            </w:r>
          </w:p>
        </w:tc>
        <w:tc>
          <w:tcPr>
            <w:tcW w:w="1633"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43:40</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P15</w:t>
            </w:r>
          </w:p>
        </w:tc>
        <w:tc>
          <w:tcPr>
            <w:tcW w:w="1461"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p>
        </w:tc>
        <w:tc>
          <w:tcPr>
            <w:tcW w:w="1746" w:type="dxa"/>
          </w:tcPr>
          <w:p w:rsidR="00AE5A62" w:rsidRPr="0011594C" w:rsidRDefault="00AE5A62" w:rsidP="004667D6">
            <w:pPr>
              <w:pStyle w:val="Text"/>
              <w:rPr>
                <w:sz w:val="16"/>
                <w:szCs w:val="16"/>
                <w:lang w:eastAsia="ja-JP"/>
              </w:rPr>
            </w:pPr>
            <w:r w:rsidRPr="0011594C">
              <w:rPr>
                <w:sz w:val="16"/>
                <w:szCs w:val="16"/>
                <w:lang w:eastAsia="ja-JP"/>
              </w:rPr>
              <w:t>30:34</w:t>
            </w:r>
          </w:p>
        </w:tc>
      </w:tr>
      <w:tr w:rsidR="00AE5A62" w:rsidRPr="00B9661D" w:rsidTr="00536AE9">
        <w:trPr>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P03</w:t>
            </w:r>
          </w:p>
        </w:tc>
        <w:tc>
          <w:tcPr>
            <w:tcW w:w="1633"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r w:rsidRPr="0011594C">
              <w:rPr>
                <w:sz w:val="16"/>
                <w:szCs w:val="16"/>
                <w:lang w:eastAsia="ja-JP"/>
              </w:rPr>
              <w:t>, (*)</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59:48</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P16</w:t>
            </w:r>
          </w:p>
        </w:tc>
        <w:tc>
          <w:tcPr>
            <w:tcW w:w="1461"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r w:rsidRPr="0011594C">
              <w:rPr>
                <w:sz w:val="16"/>
                <w:szCs w:val="16"/>
                <w:lang w:eastAsia="ja-JP"/>
              </w:rPr>
              <w:t>, (*)</w:t>
            </w:r>
          </w:p>
        </w:tc>
        <w:tc>
          <w:tcPr>
            <w:tcW w:w="1746" w:type="dxa"/>
          </w:tcPr>
          <w:p w:rsidR="00AE5A62" w:rsidRPr="0011594C" w:rsidRDefault="00AE5A62" w:rsidP="004667D6">
            <w:pPr>
              <w:pStyle w:val="Text"/>
              <w:rPr>
                <w:sz w:val="16"/>
                <w:szCs w:val="16"/>
                <w:lang w:eastAsia="ja-JP"/>
              </w:rPr>
            </w:pPr>
            <w:r w:rsidRPr="0011594C">
              <w:rPr>
                <w:sz w:val="16"/>
                <w:szCs w:val="16"/>
                <w:lang w:eastAsia="ja-JP"/>
              </w:rPr>
              <w:t>40:34</w:t>
            </w:r>
          </w:p>
        </w:tc>
      </w:tr>
      <w:tr w:rsidR="00AE5A62" w:rsidRPr="00B9661D" w:rsidTr="00536AE9">
        <w:trPr>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P04</w:t>
            </w:r>
          </w:p>
        </w:tc>
        <w:tc>
          <w:tcPr>
            <w:tcW w:w="1633" w:type="dxa"/>
          </w:tcPr>
          <w:p w:rsidR="00AE5A62" w:rsidRPr="0011594C" w:rsidRDefault="00AE5A62" w:rsidP="004667D6">
            <w:pPr>
              <w:pStyle w:val="Text"/>
              <w:rPr>
                <w:sz w:val="16"/>
                <w:szCs w:val="16"/>
                <w:lang w:eastAsia="ja-JP"/>
              </w:rPr>
            </w:pPr>
            <w:r w:rsidRPr="0011594C">
              <w:rPr>
                <w:sz w:val="16"/>
                <w:szCs w:val="16"/>
                <w:lang w:eastAsia="ja-JP"/>
              </w:rPr>
              <w:t>DB</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25:25</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P17</w:t>
            </w:r>
          </w:p>
        </w:tc>
        <w:tc>
          <w:tcPr>
            <w:tcW w:w="1461" w:type="dxa"/>
          </w:tcPr>
          <w:p w:rsidR="00AE5A62" w:rsidRPr="0011594C" w:rsidRDefault="00AE5A62" w:rsidP="004667D6">
            <w:pPr>
              <w:pStyle w:val="Text"/>
              <w:rPr>
                <w:sz w:val="16"/>
                <w:szCs w:val="16"/>
                <w:lang w:eastAsia="ja-JP"/>
              </w:rPr>
            </w:pPr>
            <w:r w:rsidRPr="0011594C">
              <w:rPr>
                <w:sz w:val="16"/>
                <w:szCs w:val="16"/>
                <w:lang w:eastAsia="ja-JP"/>
              </w:rPr>
              <w:t>DB</w:t>
            </w:r>
          </w:p>
        </w:tc>
        <w:tc>
          <w:tcPr>
            <w:tcW w:w="1746" w:type="dxa"/>
          </w:tcPr>
          <w:p w:rsidR="00AE5A62" w:rsidRPr="0011594C" w:rsidRDefault="00AE5A62" w:rsidP="004667D6">
            <w:pPr>
              <w:pStyle w:val="Text"/>
              <w:rPr>
                <w:sz w:val="16"/>
                <w:szCs w:val="16"/>
                <w:lang w:eastAsia="ja-JP"/>
              </w:rPr>
            </w:pPr>
            <w:r w:rsidRPr="0011594C">
              <w:rPr>
                <w:sz w:val="16"/>
                <w:szCs w:val="16"/>
                <w:lang w:eastAsia="ja-JP"/>
              </w:rPr>
              <w:t>25:41</w:t>
            </w:r>
          </w:p>
        </w:tc>
      </w:tr>
      <w:tr w:rsidR="00AE5A62" w:rsidRPr="00B9661D" w:rsidTr="00536AE9">
        <w:trPr>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P05</w:t>
            </w:r>
          </w:p>
        </w:tc>
        <w:tc>
          <w:tcPr>
            <w:tcW w:w="1633"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43:57</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P18</w:t>
            </w:r>
          </w:p>
        </w:tc>
        <w:tc>
          <w:tcPr>
            <w:tcW w:w="1461"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p>
        </w:tc>
        <w:tc>
          <w:tcPr>
            <w:tcW w:w="1746" w:type="dxa"/>
          </w:tcPr>
          <w:p w:rsidR="00AE5A62" w:rsidRPr="0011594C" w:rsidRDefault="00AE5A62" w:rsidP="004667D6">
            <w:pPr>
              <w:pStyle w:val="Text"/>
              <w:rPr>
                <w:sz w:val="16"/>
                <w:szCs w:val="16"/>
                <w:lang w:eastAsia="ja-JP"/>
              </w:rPr>
            </w:pPr>
            <w:r w:rsidRPr="0011594C">
              <w:rPr>
                <w:sz w:val="16"/>
                <w:szCs w:val="16"/>
                <w:lang w:eastAsia="ja-JP"/>
              </w:rPr>
              <w:t>30:21</w:t>
            </w:r>
          </w:p>
        </w:tc>
      </w:tr>
      <w:tr w:rsidR="00AE5A62" w:rsidRPr="00B9661D" w:rsidTr="00536AE9">
        <w:trPr>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P06</w:t>
            </w:r>
          </w:p>
        </w:tc>
        <w:tc>
          <w:tcPr>
            <w:tcW w:w="1633"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r w:rsidRPr="0011594C">
              <w:rPr>
                <w:sz w:val="16"/>
                <w:szCs w:val="16"/>
                <w:lang w:eastAsia="ja-JP"/>
              </w:rPr>
              <w:t>, (*)</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52:29</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P19</w:t>
            </w:r>
          </w:p>
        </w:tc>
        <w:tc>
          <w:tcPr>
            <w:tcW w:w="1461"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r w:rsidRPr="0011594C">
              <w:rPr>
                <w:sz w:val="16"/>
                <w:szCs w:val="16"/>
                <w:lang w:eastAsia="ja-JP"/>
              </w:rPr>
              <w:t>, (*)</w:t>
            </w:r>
          </w:p>
        </w:tc>
        <w:tc>
          <w:tcPr>
            <w:tcW w:w="1746" w:type="dxa"/>
          </w:tcPr>
          <w:p w:rsidR="00AE5A62" w:rsidRPr="0011594C" w:rsidRDefault="00AE5A62" w:rsidP="004667D6">
            <w:pPr>
              <w:pStyle w:val="Text"/>
              <w:rPr>
                <w:sz w:val="16"/>
                <w:szCs w:val="16"/>
                <w:lang w:eastAsia="ja-JP"/>
              </w:rPr>
            </w:pPr>
            <w:r w:rsidRPr="0011594C">
              <w:rPr>
                <w:sz w:val="16"/>
                <w:szCs w:val="16"/>
                <w:lang w:eastAsia="ja-JP"/>
              </w:rPr>
              <w:t>42:23</w:t>
            </w:r>
          </w:p>
        </w:tc>
      </w:tr>
      <w:tr w:rsidR="00AE5A62" w:rsidRPr="00B9661D" w:rsidTr="00536AE9">
        <w:trPr>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P07</w:t>
            </w:r>
          </w:p>
        </w:tc>
        <w:tc>
          <w:tcPr>
            <w:tcW w:w="1633" w:type="dxa"/>
          </w:tcPr>
          <w:p w:rsidR="00AE5A62" w:rsidRPr="0011594C" w:rsidRDefault="00AE5A62" w:rsidP="004667D6">
            <w:pPr>
              <w:pStyle w:val="Text"/>
              <w:rPr>
                <w:sz w:val="16"/>
                <w:szCs w:val="16"/>
                <w:lang w:eastAsia="ja-JP"/>
              </w:rPr>
            </w:pPr>
            <w:r w:rsidRPr="0011594C">
              <w:rPr>
                <w:sz w:val="16"/>
                <w:szCs w:val="16"/>
                <w:lang w:eastAsia="ja-JP"/>
              </w:rPr>
              <w:t>DB</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25:52</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P20</w:t>
            </w:r>
          </w:p>
        </w:tc>
        <w:tc>
          <w:tcPr>
            <w:tcW w:w="1461" w:type="dxa"/>
          </w:tcPr>
          <w:p w:rsidR="00AE5A62" w:rsidRPr="0011594C" w:rsidRDefault="00AE5A62" w:rsidP="004667D6">
            <w:pPr>
              <w:pStyle w:val="Text"/>
              <w:rPr>
                <w:sz w:val="16"/>
                <w:szCs w:val="16"/>
                <w:lang w:eastAsia="ja-JP"/>
              </w:rPr>
            </w:pPr>
            <w:r w:rsidRPr="0011594C">
              <w:rPr>
                <w:sz w:val="16"/>
                <w:szCs w:val="16"/>
                <w:lang w:eastAsia="ja-JP"/>
              </w:rPr>
              <w:t>DB</w:t>
            </w:r>
          </w:p>
        </w:tc>
        <w:tc>
          <w:tcPr>
            <w:tcW w:w="1746" w:type="dxa"/>
          </w:tcPr>
          <w:p w:rsidR="00AE5A62" w:rsidRPr="0011594C" w:rsidRDefault="00AE5A62" w:rsidP="004667D6">
            <w:pPr>
              <w:pStyle w:val="Text"/>
              <w:rPr>
                <w:sz w:val="16"/>
                <w:szCs w:val="16"/>
                <w:lang w:eastAsia="ja-JP"/>
              </w:rPr>
            </w:pPr>
            <w:r w:rsidRPr="0011594C">
              <w:rPr>
                <w:sz w:val="16"/>
                <w:szCs w:val="16"/>
                <w:lang w:eastAsia="ja-JP"/>
              </w:rPr>
              <w:t>24:00</w:t>
            </w:r>
          </w:p>
        </w:tc>
      </w:tr>
      <w:tr w:rsidR="00AE5A62" w:rsidRPr="00B9661D" w:rsidTr="00536AE9">
        <w:trPr>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P08</w:t>
            </w:r>
          </w:p>
        </w:tc>
        <w:tc>
          <w:tcPr>
            <w:tcW w:w="1633"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47:33</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P21</w:t>
            </w:r>
          </w:p>
        </w:tc>
        <w:tc>
          <w:tcPr>
            <w:tcW w:w="1461"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p>
        </w:tc>
        <w:tc>
          <w:tcPr>
            <w:tcW w:w="1746" w:type="dxa"/>
          </w:tcPr>
          <w:p w:rsidR="00AE5A62" w:rsidRPr="0011594C" w:rsidRDefault="00AE5A62" w:rsidP="004667D6">
            <w:pPr>
              <w:pStyle w:val="Text"/>
              <w:rPr>
                <w:sz w:val="16"/>
                <w:szCs w:val="16"/>
                <w:lang w:eastAsia="ja-JP"/>
              </w:rPr>
            </w:pPr>
            <w:r w:rsidRPr="0011594C">
              <w:rPr>
                <w:sz w:val="16"/>
                <w:szCs w:val="16"/>
                <w:lang w:eastAsia="ja-JP"/>
              </w:rPr>
              <w:t>31:01</w:t>
            </w:r>
          </w:p>
        </w:tc>
      </w:tr>
      <w:tr w:rsidR="00AE5A62" w:rsidRPr="00B9661D" w:rsidTr="00536AE9">
        <w:trPr>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P09</w:t>
            </w:r>
          </w:p>
        </w:tc>
        <w:tc>
          <w:tcPr>
            <w:tcW w:w="1633"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r w:rsidRPr="0011594C">
              <w:rPr>
                <w:sz w:val="16"/>
                <w:szCs w:val="16"/>
                <w:lang w:eastAsia="ja-JP"/>
              </w:rPr>
              <w:t>, (*)</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52:27</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P22</w:t>
            </w:r>
          </w:p>
        </w:tc>
        <w:tc>
          <w:tcPr>
            <w:tcW w:w="1461"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r w:rsidRPr="0011594C">
              <w:rPr>
                <w:sz w:val="16"/>
                <w:szCs w:val="16"/>
                <w:lang w:eastAsia="ja-JP"/>
              </w:rPr>
              <w:t>, (*)</w:t>
            </w:r>
          </w:p>
        </w:tc>
        <w:tc>
          <w:tcPr>
            <w:tcW w:w="1746" w:type="dxa"/>
          </w:tcPr>
          <w:p w:rsidR="00AE5A62" w:rsidRPr="0011594C" w:rsidRDefault="00AE5A62" w:rsidP="004667D6">
            <w:pPr>
              <w:pStyle w:val="Text"/>
              <w:rPr>
                <w:sz w:val="16"/>
                <w:szCs w:val="16"/>
                <w:lang w:eastAsia="ja-JP"/>
              </w:rPr>
            </w:pPr>
            <w:r w:rsidRPr="0011594C">
              <w:rPr>
                <w:sz w:val="16"/>
                <w:szCs w:val="16"/>
                <w:lang w:eastAsia="ja-JP"/>
              </w:rPr>
              <w:t>41:31</w:t>
            </w:r>
          </w:p>
        </w:tc>
      </w:tr>
      <w:tr w:rsidR="00AE5A62" w:rsidRPr="00B9661D" w:rsidTr="00536AE9">
        <w:trPr>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P10</w:t>
            </w:r>
          </w:p>
        </w:tc>
        <w:tc>
          <w:tcPr>
            <w:tcW w:w="1633" w:type="dxa"/>
          </w:tcPr>
          <w:p w:rsidR="00AE5A62" w:rsidRPr="0011594C" w:rsidRDefault="00AE5A62" w:rsidP="004667D6">
            <w:pPr>
              <w:pStyle w:val="Text"/>
              <w:rPr>
                <w:sz w:val="16"/>
                <w:szCs w:val="16"/>
                <w:lang w:eastAsia="ja-JP"/>
              </w:rPr>
            </w:pPr>
            <w:r w:rsidRPr="0011594C">
              <w:rPr>
                <w:sz w:val="16"/>
                <w:szCs w:val="16"/>
                <w:lang w:eastAsia="ja-JP"/>
              </w:rPr>
              <w:t>DB</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25:24</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P23</w:t>
            </w:r>
          </w:p>
        </w:tc>
        <w:tc>
          <w:tcPr>
            <w:tcW w:w="1461" w:type="dxa"/>
          </w:tcPr>
          <w:p w:rsidR="00AE5A62" w:rsidRPr="0011594C" w:rsidRDefault="00AE5A62" w:rsidP="004667D6">
            <w:pPr>
              <w:pStyle w:val="Text"/>
              <w:rPr>
                <w:sz w:val="16"/>
                <w:szCs w:val="16"/>
                <w:lang w:eastAsia="ja-JP"/>
              </w:rPr>
            </w:pPr>
            <w:r w:rsidRPr="0011594C">
              <w:rPr>
                <w:sz w:val="16"/>
                <w:szCs w:val="16"/>
                <w:lang w:eastAsia="ja-JP"/>
              </w:rPr>
              <w:t>DB</w:t>
            </w:r>
          </w:p>
        </w:tc>
        <w:tc>
          <w:tcPr>
            <w:tcW w:w="1746" w:type="dxa"/>
          </w:tcPr>
          <w:p w:rsidR="00AE5A62" w:rsidRPr="0011594C" w:rsidRDefault="00AE5A62" w:rsidP="004667D6">
            <w:pPr>
              <w:pStyle w:val="Text"/>
              <w:rPr>
                <w:sz w:val="16"/>
                <w:szCs w:val="16"/>
                <w:lang w:eastAsia="ja-JP"/>
              </w:rPr>
            </w:pPr>
            <w:r w:rsidRPr="0011594C">
              <w:rPr>
                <w:sz w:val="16"/>
                <w:szCs w:val="16"/>
                <w:lang w:eastAsia="ja-JP"/>
              </w:rPr>
              <w:t>24:00</w:t>
            </w:r>
          </w:p>
        </w:tc>
      </w:tr>
      <w:tr w:rsidR="00AE5A62" w:rsidRPr="00B9661D" w:rsidTr="00536AE9">
        <w:trPr>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P11</w:t>
            </w:r>
          </w:p>
        </w:tc>
        <w:tc>
          <w:tcPr>
            <w:tcW w:w="1633"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46:09</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P24</w:t>
            </w:r>
          </w:p>
        </w:tc>
        <w:tc>
          <w:tcPr>
            <w:tcW w:w="1461"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p>
        </w:tc>
        <w:tc>
          <w:tcPr>
            <w:tcW w:w="1746" w:type="dxa"/>
          </w:tcPr>
          <w:p w:rsidR="00AE5A62" w:rsidRPr="0011594C" w:rsidRDefault="00AE5A62" w:rsidP="004667D6">
            <w:pPr>
              <w:pStyle w:val="Text"/>
              <w:rPr>
                <w:sz w:val="16"/>
                <w:szCs w:val="16"/>
                <w:lang w:eastAsia="ja-JP"/>
              </w:rPr>
            </w:pPr>
            <w:r w:rsidRPr="0011594C">
              <w:rPr>
                <w:sz w:val="16"/>
                <w:szCs w:val="16"/>
                <w:lang w:eastAsia="ja-JP"/>
              </w:rPr>
              <w:t>29:36</w:t>
            </w:r>
          </w:p>
        </w:tc>
      </w:tr>
      <w:tr w:rsidR="00AE5A62" w:rsidRPr="00B9661D" w:rsidTr="00536AE9">
        <w:trPr>
          <w:jc w:val="center"/>
        </w:trPr>
        <w:tc>
          <w:tcPr>
            <w:tcW w:w="1236" w:type="dxa"/>
          </w:tcPr>
          <w:p w:rsidR="00AE5A62" w:rsidRPr="0011594C" w:rsidRDefault="00AE5A62" w:rsidP="004667D6">
            <w:pPr>
              <w:pStyle w:val="Text"/>
              <w:rPr>
                <w:sz w:val="16"/>
                <w:szCs w:val="16"/>
                <w:lang w:eastAsia="ja-JP"/>
              </w:rPr>
            </w:pPr>
            <w:r w:rsidRPr="0011594C">
              <w:rPr>
                <w:sz w:val="16"/>
                <w:szCs w:val="16"/>
                <w:lang w:eastAsia="ja-JP"/>
              </w:rPr>
              <w:t>P12</w:t>
            </w:r>
          </w:p>
        </w:tc>
        <w:tc>
          <w:tcPr>
            <w:tcW w:w="1633"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r w:rsidRPr="0011594C">
              <w:rPr>
                <w:sz w:val="16"/>
                <w:szCs w:val="16"/>
                <w:lang w:eastAsia="ja-JP"/>
              </w:rPr>
              <w:t>, (*)</w:t>
            </w:r>
          </w:p>
        </w:tc>
        <w:tc>
          <w:tcPr>
            <w:tcW w:w="1677" w:type="dxa"/>
            <w:tcBorders>
              <w:right w:val="double" w:sz="4" w:space="0" w:color="auto"/>
            </w:tcBorders>
          </w:tcPr>
          <w:p w:rsidR="00AE5A62" w:rsidRPr="0011594C" w:rsidRDefault="00AE5A62" w:rsidP="00D00F47">
            <w:pPr>
              <w:pStyle w:val="Text"/>
              <w:jc w:val="center"/>
              <w:rPr>
                <w:sz w:val="16"/>
                <w:szCs w:val="16"/>
                <w:lang w:eastAsia="ja-JP"/>
              </w:rPr>
            </w:pPr>
            <w:r w:rsidRPr="0011594C">
              <w:rPr>
                <w:sz w:val="16"/>
                <w:szCs w:val="16"/>
                <w:lang w:eastAsia="ja-JP"/>
              </w:rPr>
              <w:t>55:55</w:t>
            </w:r>
          </w:p>
        </w:tc>
        <w:tc>
          <w:tcPr>
            <w:tcW w:w="1236" w:type="dxa"/>
            <w:tcBorders>
              <w:left w:val="double" w:sz="4" w:space="0" w:color="auto"/>
            </w:tcBorders>
          </w:tcPr>
          <w:p w:rsidR="00AE5A62" w:rsidRPr="0011594C" w:rsidRDefault="00AE5A62" w:rsidP="004667D6">
            <w:pPr>
              <w:pStyle w:val="Text"/>
              <w:rPr>
                <w:sz w:val="16"/>
                <w:szCs w:val="16"/>
                <w:lang w:eastAsia="ja-JP"/>
              </w:rPr>
            </w:pPr>
            <w:r w:rsidRPr="0011594C">
              <w:rPr>
                <w:sz w:val="16"/>
                <w:szCs w:val="16"/>
                <w:lang w:eastAsia="ja-JP"/>
              </w:rPr>
              <w:t>P25</w:t>
            </w:r>
          </w:p>
        </w:tc>
        <w:tc>
          <w:tcPr>
            <w:tcW w:w="1461" w:type="dxa"/>
          </w:tcPr>
          <w:p w:rsidR="00AE5A62" w:rsidRPr="0011594C" w:rsidRDefault="00AE5A62" w:rsidP="004667D6">
            <w:pPr>
              <w:pStyle w:val="Text"/>
              <w:rPr>
                <w:sz w:val="16"/>
                <w:szCs w:val="16"/>
                <w:lang w:eastAsia="ja-JP"/>
              </w:rPr>
            </w:pPr>
            <w:r w:rsidRPr="0011594C">
              <w:rPr>
                <w:sz w:val="16"/>
                <w:szCs w:val="16"/>
                <w:lang w:eastAsia="ja-JP"/>
              </w:rPr>
              <w:t xml:space="preserve">DB, </w:t>
            </w:r>
            <w:r>
              <w:rPr>
                <w:sz w:val="16"/>
                <w:szCs w:val="16"/>
                <w:lang w:eastAsia="ja-JP"/>
              </w:rPr>
              <w:t>Column</w:t>
            </w:r>
            <w:r w:rsidRPr="0011594C">
              <w:rPr>
                <w:sz w:val="16"/>
                <w:szCs w:val="16"/>
                <w:lang w:eastAsia="ja-JP"/>
              </w:rPr>
              <w:t>, (*)</w:t>
            </w:r>
          </w:p>
        </w:tc>
        <w:tc>
          <w:tcPr>
            <w:tcW w:w="1746" w:type="dxa"/>
          </w:tcPr>
          <w:p w:rsidR="00AE5A62" w:rsidRPr="0011594C" w:rsidRDefault="00AE5A62" w:rsidP="004667D6">
            <w:pPr>
              <w:pStyle w:val="Text"/>
              <w:rPr>
                <w:sz w:val="16"/>
                <w:szCs w:val="16"/>
                <w:lang w:eastAsia="ja-JP"/>
              </w:rPr>
            </w:pPr>
            <w:r w:rsidRPr="0011594C">
              <w:rPr>
                <w:sz w:val="16"/>
                <w:szCs w:val="16"/>
                <w:lang w:eastAsia="ja-JP"/>
              </w:rPr>
              <w:t>44:27</w:t>
            </w:r>
          </w:p>
        </w:tc>
      </w:tr>
      <w:tr w:rsidR="00AE5A62" w:rsidRPr="00B9661D" w:rsidTr="00536AE9">
        <w:trPr>
          <w:jc w:val="center"/>
        </w:trPr>
        <w:tc>
          <w:tcPr>
            <w:tcW w:w="8989" w:type="dxa"/>
            <w:gridSpan w:val="6"/>
          </w:tcPr>
          <w:p w:rsidR="00AE5A62" w:rsidRPr="0011594C" w:rsidRDefault="00AE5A62" w:rsidP="00D00F47">
            <w:pPr>
              <w:pStyle w:val="Text"/>
              <w:rPr>
                <w:sz w:val="16"/>
                <w:szCs w:val="16"/>
                <w:lang w:eastAsia="ja-JP"/>
              </w:rPr>
            </w:pPr>
            <w:r w:rsidRPr="0011594C">
              <w:rPr>
                <w:sz w:val="16"/>
                <w:szCs w:val="16"/>
                <w:lang w:eastAsia="ja-JP"/>
              </w:rPr>
              <w:t>(*): Change column data type from Non-Unicode to Unicode</w:t>
            </w:r>
          </w:p>
        </w:tc>
      </w:tr>
    </w:tbl>
    <w:p w:rsidR="00AE5A62" w:rsidRDefault="00AE5A62" w:rsidP="00772DFC">
      <w:pPr>
        <w:pStyle w:val="Text"/>
      </w:pPr>
    </w:p>
    <w:p w:rsidR="00AE5A62" w:rsidRDefault="00AE5A62" w:rsidP="00536AE9">
      <w:pPr>
        <w:pStyle w:val="Label"/>
        <w:keepNext/>
      </w:pPr>
      <w:bookmarkStart w:id="44" w:name="_Toc173747708"/>
      <w:bookmarkStart w:id="45" w:name="_Toc177814858"/>
      <w:r>
        <w:lastRenderedPageBreak/>
        <w:t xml:space="preserve">Result Graph </w:t>
      </w:r>
      <w:fldSimple w:instr=" SEQ Result_Graph \* ARABIC ">
        <w:r>
          <w:rPr>
            <w:noProof/>
          </w:rPr>
          <w:t>2</w:t>
        </w:r>
      </w:fldSimple>
      <w:bookmarkEnd w:id="43"/>
      <w:r>
        <w:t>: Total response time (Japanese collations)</w:t>
      </w:r>
      <w:bookmarkEnd w:id="44"/>
      <w:bookmarkEnd w:id="45"/>
      <w:r>
        <w:t xml:space="preserve"> </w:t>
      </w:r>
    </w:p>
    <w:p w:rsidR="00AE5A62" w:rsidRPr="008506FB" w:rsidRDefault="00284772" w:rsidP="00772DFC">
      <w:pPr>
        <w:pStyle w:val="Figure"/>
      </w:pPr>
      <w:bookmarkStart w:id="46" w:name="_Ref171850656"/>
      <w:r>
        <w:rPr>
          <w:noProof/>
        </w:rPr>
        <w:pict>
          <v:shape id="Picture 304" o:spid="_x0000_i1037" type="#_x0000_t75" style="width:438.75pt;height:161.25pt;visibility:visible">
            <v:imagedata r:id="rId26" o:title=""/>
          </v:shape>
        </w:pict>
      </w:r>
    </w:p>
    <w:bookmarkEnd w:id="46"/>
    <w:p w:rsidR="00AE5A62" w:rsidRDefault="00AE5A62" w:rsidP="002E642C">
      <w:pPr>
        <w:pStyle w:val="Text"/>
        <w:rPr>
          <w:lang w:eastAsia="ja-JP"/>
        </w:rPr>
      </w:pPr>
      <w:r>
        <w:rPr>
          <w:lang w:eastAsia="ja-JP"/>
        </w:rPr>
        <w:t xml:space="preserve">The”P##” labels refer to the test case ID shown in the </w:t>
      </w:r>
      <w:hyperlink w:anchor="_Test_Matrix" w:history="1">
        <w:r w:rsidRPr="00F3547A">
          <w:rPr>
            <w:rStyle w:val="Hyperlink"/>
            <w:lang w:eastAsia="ja-JP"/>
          </w:rPr>
          <w:t>test matrix</w:t>
        </w:r>
      </w:hyperlink>
      <w:r>
        <w:rPr>
          <w:lang w:eastAsia="ja-JP"/>
        </w:rPr>
        <w:t xml:space="preserve"> earlier in this paper. The P00 is the </w:t>
      </w:r>
      <w:r w:rsidRPr="00536AE9">
        <w:rPr>
          <w:i/>
          <w:lang w:eastAsia="ja-JP"/>
        </w:rPr>
        <w:t>basis</w:t>
      </w:r>
      <w:r>
        <w:rPr>
          <w:lang w:eastAsia="ja-JP"/>
        </w:rPr>
        <w:t xml:space="preserve"> result, which is the total response time of all queries executed against the default database for Japanese. We compared the total response time result from the basis database with other results to determine how the collation change affected the query response time.</w:t>
      </w:r>
    </w:p>
    <w:p w:rsidR="00AE5A62" w:rsidRDefault="00AE5A62" w:rsidP="002E642C">
      <w:pPr>
        <w:pStyle w:val="Text"/>
        <w:rPr>
          <w:lang w:eastAsia="ja-JP"/>
        </w:rPr>
      </w:pPr>
      <w:r>
        <w:rPr>
          <w:lang w:eastAsia="ja-JP"/>
        </w:rPr>
        <w:t>Results can be grouped as follows:</w:t>
      </w:r>
    </w:p>
    <w:p w:rsidR="00AE5A62" w:rsidRDefault="00AE5A62" w:rsidP="00212AAC">
      <w:pPr>
        <w:pStyle w:val="Text"/>
        <w:tabs>
          <w:tab w:val="left" w:pos="1890"/>
        </w:tabs>
        <w:ind w:left="360"/>
        <w:rPr>
          <w:lang w:eastAsia="ja-JP"/>
        </w:rPr>
      </w:pPr>
      <w:r>
        <w:rPr>
          <w:lang w:eastAsia="ja-JP"/>
        </w:rPr>
        <w:t>Group A</w:t>
      </w:r>
      <w:r>
        <w:rPr>
          <w:lang w:eastAsia="ja-JP"/>
        </w:rPr>
        <w:tab/>
        <w:t>P01, P04, P07, P10 (Japanese case)</w:t>
      </w:r>
    </w:p>
    <w:p w:rsidR="00AE5A62" w:rsidRDefault="00AE5A62" w:rsidP="00212AAC">
      <w:pPr>
        <w:pStyle w:val="Text"/>
        <w:tabs>
          <w:tab w:val="left" w:pos="1890"/>
        </w:tabs>
        <w:ind w:left="360"/>
        <w:rPr>
          <w:lang w:eastAsia="ja-JP"/>
        </w:rPr>
      </w:pPr>
      <w:r>
        <w:rPr>
          <w:lang w:eastAsia="ja-JP"/>
        </w:rPr>
        <w:t>Group B</w:t>
      </w:r>
      <w:r>
        <w:rPr>
          <w:lang w:eastAsia="ja-JP"/>
        </w:rPr>
        <w:tab/>
        <w:t>P02, P05, P08, P10 (Japanese case)</w:t>
      </w:r>
    </w:p>
    <w:p w:rsidR="00AE5A62" w:rsidRDefault="00AE5A62" w:rsidP="00212AAC">
      <w:pPr>
        <w:pStyle w:val="Text"/>
        <w:tabs>
          <w:tab w:val="left" w:pos="1890"/>
        </w:tabs>
        <w:ind w:left="360"/>
        <w:rPr>
          <w:lang w:eastAsia="ja-JP"/>
        </w:rPr>
      </w:pPr>
      <w:r>
        <w:rPr>
          <w:lang w:eastAsia="ja-JP"/>
        </w:rPr>
        <w:t>Group C</w:t>
      </w:r>
      <w:r>
        <w:rPr>
          <w:lang w:eastAsia="ja-JP"/>
        </w:rPr>
        <w:tab/>
        <w:t>P03, P06, P09, P12 (Japanese case)</w:t>
      </w:r>
    </w:p>
    <w:p w:rsidR="00AE5A62" w:rsidRDefault="00AE5A62" w:rsidP="002E642C">
      <w:pPr>
        <w:pStyle w:val="Text"/>
        <w:rPr>
          <w:lang w:eastAsia="ja-JP"/>
        </w:rPr>
      </w:pPr>
      <w:r>
        <w:rPr>
          <w:lang w:eastAsia="ja-JP"/>
        </w:rPr>
        <w:t>Interestingly, each group has the following commonality:</w:t>
      </w:r>
    </w:p>
    <w:p w:rsidR="00AE5A62" w:rsidRDefault="00AE5A62" w:rsidP="00212AAC">
      <w:pPr>
        <w:pStyle w:val="Text"/>
        <w:tabs>
          <w:tab w:val="left" w:pos="1890"/>
        </w:tabs>
        <w:ind w:left="360"/>
        <w:rPr>
          <w:lang w:eastAsia="ja-JP"/>
        </w:rPr>
      </w:pPr>
      <w:r>
        <w:rPr>
          <w:lang w:eastAsia="ja-JP"/>
        </w:rPr>
        <w:t>Group A</w:t>
      </w:r>
      <w:r>
        <w:rPr>
          <w:lang w:eastAsia="ja-JP"/>
        </w:rPr>
        <w:tab/>
        <w:t>Collation change only at the database level</w:t>
      </w:r>
    </w:p>
    <w:p w:rsidR="00AE5A62" w:rsidRDefault="00AE5A62" w:rsidP="00212AAC">
      <w:pPr>
        <w:pStyle w:val="Text"/>
        <w:tabs>
          <w:tab w:val="left" w:pos="1890"/>
        </w:tabs>
        <w:ind w:left="360"/>
        <w:rPr>
          <w:lang w:eastAsia="ja-JP"/>
        </w:rPr>
      </w:pPr>
      <w:r>
        <w:rPr>
          <w:lang w:eastAsia="ja-JP"/>
        </w:rPr>
        <w:t>Group B</w:t>
      </w:r>
      <w:r>
        <w:rPr>
          <w:lang w:eastAsia="ja-JP"/>
        </w:rPr>
        <w:tab/>
        <w:t>Collation change at the database level and the table level</w:t>
      </w:r>
    </w:p>
    <w:p w:rsidR="00AE5A62" w:rsidRDefault="00AE5A62" w:rsidP="00212AAC">
      <w:pPr>
        <w:pStyle w:val="Text"/>
        <w:tabs>
          <w:tab w:val="left" w:pos="1890"/>
        </w:tabs>
        <w:ind w:left="1890" w:hanging="1530"/>
        <w:rPr>
          <w:lang w:eastAsia="ja-JP"/>
        </w:rPr>
      </w:pPr>
      <w:r>
        <w:rPr>
          <w:lang w:eastAsia="ja-JP"/>
        </w:rPr>
        <w:t>Group C</w:t>
      </w:r>
      <w:r>
        <w:rPr>
          <w:lang w:eastAsia="ja-JP"/>
        </w:rPr>
        <w:tab/>
        <w:t>Collation change at the database level and the table level, and data type change at the table column from non-Unicode to Unicode</w:t>
      </w:r>
    </w:p>
    <w:p w:rsidR="00AE5A62" w:rsidRDefault="00AE5A62" w:rsidP="002E642C">
      <w:pPr>
        <w:pStyle w:val="Text"/>
        <w:rPr>
          <w:lang w:eastAsia="ja-JP"/>
        </w:rPr>
      </w:pPr>
      <w:r>
        <w:rPr>
          <w:lang w:eastAsia="ja-JP"/>
        </w:rPr>
        <w:t>After comparing the result from each group with the basis result, we noticed the following:</w:t>
      </w:r>
    </w:p>
    <w:p w:rsidR="00AE5A62" w:rsidRDefault="00AE5A62" w:rsidP="00212AAC">
      <w:pPr>
        <w:pStyle w:val="BulletedList2"/>
        <w:rPr>
          <w:lang w:eastAsia="ja-JP"/>
        </w:rPr>
      </w:pPr>
      <w:r>
        <w:rPr>
          <w:lang w:eastAsia="ja-JP"/>
        </w:rPr>
        <w:t>In Group A, the impact on performance was minor.</w:t>
      </w:r>
    </w:p>
    <w:p w:rsidR="00AE5A62" w:rsidRDefault="00AE5A62" w:rsidP="00212AAC">
      <w:pPr>
        <w:pStyle w:val="BulletedList2"/>
        <w:rPr>
          <w:lang w:eastAsia="ja-JP"/>
        </w:rPr>
      </w:pPr>
      <w:r>
        <w:rPr>
          <w:lang w:eastAsia="ja-JP"/>
        </w:rPr>
        <w:t>In Group B and Group C, the impact on performance was major.</w:t>
      </w:r>
    </w:p>
    <w:p w:rsidR="00AE5A62" w:rsidRDefault="00AE5A62" w:rsidP="002E642C">
      <w:pPr>
        <w:pStyle w:val="Text"/>
        <w:rPr>
          <w:lang w:eastAsia="ja-JP"/>
        </w:rPr>
      </w:pPr>
      <w:r>
        <w:rPr>
          <w:lang w:eastAsia="ja-JP"/>
        </w:rPr>
        <w:t>So what caused the longer response times when the collation was changed at the database and the table level (and the data type changed at each column)?</w:t>
      </w:r>
    </w:p>
    <w:p w:rsidR="00AE5A62" w:rsidRDefault="00AE5A62" w:rsidP="00212AAC">
      <w:pPr>
        <w:pStyle w:val="Text"/>
        <w:rPr>
          <w:lang w:eastAsia="ja-JP"/>
        </w:rPr>
      </w:pPr>
      <w:r>
        <w:rPr>
          <w:lang w:eastAsia="ja-JP"/>
        </w:rPr>
        <w:t>The cause of the impact on performance in Group C can be explained by the fact that we changed the column type from non-Unicode to Unicode in all of the user tables. SQL Server allocates space for the data that will be converted to Unicode to occupy. If the number of records to convert is significant, this can result in a larger number of data pages so SQL Server must read more data pages.</w:t>
      </w:r>
    </w:p>
    <w:p w:rsidR="00AE5A62" w:rsidRPr="00EB3120" w:rsidRDefault="00AE5A62" w:rsidP="002E642C">
      <w:pPr>
        <w:pStyle w:val="Text"/>
        <w:rPr>
          <w:lang w:eastAsia="ja-JP"/>
        </w:rPr>
      </w:pPr>
      <w:r>
        <w:rPr>
          <w:lang w:eastAsia="ja-JP"/>
        </w:rPr>
        <w:t>The next task was to find out what caused the impact in Group B. Why did performance degrade when the collation change was done at both the database and the table level?</w:t>
      </w:r>
    </w:p>
    <w:p w:rsidR="00AE5A62" w:rsidRDefault="00AE5A62" w:rsidP="002E642C">
      <w:pPr>
        <w:pStyle w:val="Text"/>
        <w:rPr>
          <w:lang w:eastAsia="ja-JP"/>
        </w:rPr>
      </w:pPr>
      <w:r>
        <w:rPr>
          <w:lang w:eastAsia="ja-JP"/>
        </w:rPr>
        <w:t>After a thorough investigation, we arrived at three reasons for the impact on performance:</w:t>
      </w:r>
    </w:p>
    <w:p w:rsidR="00AE5A62" w:rsidRPr="00F3547A" w:rsidRDefault="00AE5A62" w:rsidP="00F3547A">
      <w:pPr>
        <w:pStyle w:val="BulletedList1"/>
        <w:keepNext/>
        <w:rPr>
          <w:b/>
          <w:lang w:eastAsia="ja-JP"/>
        </w:rPr>
      </w:pPr>
      <w:r w:rsidRPr="00F3547A">
        <w:rPr>
          <w:b/>
          <w:lang w:eastAsia="ja-JP"/>
        </w:rPr>
        <w:lastRenderedPageBreak/>
        <w:t>The SORT_IN_TEMPDB option</w:t>
      </w:r>
    </w:p>
    <w:p w:rsidR="00AE5A62" w:rsidRDefault="00AE5A62" w:rsidP="00A26DF9">
      <w:pPr>
        <w:pStyle w:val="TextIndented"/>
        <w:rPr>
          <w:lang w:eastAsia="ja-JP"/>
        </w:rPr>
      </w:pPr>
      <w:r>
        <w:rPr>
          <w:lang w:eastAsia="ja-JP"/>
        </w:rPr>
        <w:t>In our test database preparation, when we changed the collation at the database and table level, we rebuilt all indexes that existed in user tables. The basic steps for altering a column that has an index defined are to drop the index, alter the column, and rebuild the index. This was required before we could alter the column in the target table. For instance, indexes and constraints must be dropped before executing the following statement:</w:t>
      </w:r>
    </w:p>
    <w:p w:rsidR="00AE5A62" w:rsidRDefault="00AE5A62" w:rsidP="00B03148">
      <w:pPr>
        <w:pStyle w:val="CodeinList1"/>
        <w:rPr>
          <w:lang w:eastAsia="ja-JP"/>
        </w:rPr>
      </w:pPr>
      <w:r>
        <w:rPr>
          <w:color w:val="0000FF"/>
          <w:lang w:eastAsia="ja-JP"/>
        </w:rPr>
        <w:t>alter</w:t>
      </w:r>
      <w:r>
        <w:rPr>
          <w:lang w:eastAsia="ja-JP"/>
        </w:rPr>
        <w:t xml:space="preserve"> </w:t>
      </w:r>
      <w:r>
        <w:rPr>
          <w:color w:val="0000FF"/>
          <w:lang w:eastAsia="ja-JP"/>
        </w:rPr>
        <w:t>table</w:t>
      </w:r>
      <w:r>
        <w:rPr>
          <w:lang w:eastAsia="ja-JP"/>
        </w:rPr>
        <w:t xml:space="preserve"> MyTable </w:t>
      </w:r>
      <w:r>
        <w:rPr>
          <w:color w:val="0000FF"/>
          <w:lang w:eastAsia="ja-JP"/>
        </w:rPr>
        <w:t>alter</w:t>
      </w:r>
      <w:r>
        <w:rPr>
          <w:lang w:eastAsia="ja-JP"/>
        </w:rPr>
        <w:t xml:space="preserve"> </w:t>
      </w:r>
      <w:r>
        <w:rPr>
          <w:color w:val="0000FF"/>
          <w:lang w:eastAsia="ja-JP"/>
        </w:rPr>
        <w:t>column</w:t>
      </w:r>
      <w:r>
        <w:rPr>
          <w:lang w:eastAsia="ja-JP"/>
        </w:rPr>
        <w:t xml:space="preserve"> c1 </w:t>
      </w:r>
      <w:r>
        <w:rPr>
          <w:color w:val="0000FF"/>
          <w:lang w:eastAsia="ja-JP"/>
        </w:rPr>
        <w:t>char</w:t>
      </w:r>
      <w:r>
        <w:rPr>
          <w:color w:val="808080"/>
          <w:lang w:eastAsia="ja-JP"/>
        </w:rPr>
        <w:t>(</w:t>
      </w:r>
      <w:r>
        <w:rPr>
          <w:lang w:eastAsia="ja-JP"/>
        </w:rPr>
        <w:t>20</w:t>
      </w:r>
      <w:r>
        <w:rPr>
          <w:color w:val="808080"/>
          <w:lang w:eastAsia="ja-JP"/>
        </w:rPr>
        <w:t>)</w:t>
      </w:r>
      <w:r>
        <w:rPr>
          <w:lang w:eastAsia="ja-JP"/>
        </w:rPr>
        <w:t xml:space="preserve"> </w:t>
      </w:r>
      <w:r>
        <w:rPr>
          <w:color w:val="0000FF"/>
          <w:lang w:eastAsia="ja-JP"/>
        </w:rPr>
        <w:t>collate</w:t>
      </w:r>
      <w:r>
        <w:rPr>
          <w:lang w:eastAsia="ja-JP"/>
        </w:rPr>
        <w:t xml:space="preserve"> Latin1_General_BIN</w:t>
      </w:r>
    </w:p>
    <w:p w:rsidR="00AE5A62" w:rsidRDefault="00AE5A62" w:rsidP="00B03148">
      <w:pPr>
        <w:pStyle w:val="TextIndented"/>
        <w:rPr>
          <w:lang w:eastAsia="ja-JP"/>
        </w:rPr>
      </w:pPr>
      <w:r>
        <w:rPr>
          <w:lang w:eastAsia="ja-JP"/>
        </w:rPr>
        <w:t>When we rebuilt the index, we did not explicitly specify the SORT_IN_TEMPDB option in our CREATE INDEX statement—this option is OFF by default. Not using the SORT_IN_TEMPDB option can result in less contiguity in index extents, which may cause extra I/Os. Furthermore, the MAXDOP (</w:t>
      </w:r>
      <w:r w:rsidRPr="00A26DF9">
        <w:rPr>
          <w:b/>
          <w:lang w:eastAsia="ja-JP"/>
        </w:rPr>
        <w:t>max degree of parallelism</w:t>
      </w:r>
      <w:r>
        <w:rPr>
          <w:lang w:eastAsia="ja-JP"/>
        </w:rPr>
        <w:t>) setting may have some effect on the resulting extents.</w:t>
      </w:r>
    </w:p>
    <w:p w:rsidR="00AE5A62" w:rsidRPr="00F3547A" w:rsidRDefault="00AE5A62" w:rsidP="00212AAC">
      <w:pPr>
        <w:pStyle w:val="BulletedList1"/>
        <w:rPr>
          <w:b/>
          <w:lang w:eastAsia="ja-JP"/>
        </w:rPr>
      </w:pPr>
      <w:r w:rsidRPr="00F3547A">
        <w:rPr>
          <w:b/>
          <w:lang w:eastAsia="ja-JP"/>
        </w:rPr>
        <w:t>The order in which nonclustered indexes and clustered indexes are built</w:t>
      </w:r>
    </w:p>
    <w:p w:rsidR="00AE5A62" w:rsidRDefault="00AE5A62" w:rsidP="00B03148">
      <w:pPr>
        <w:pStyle w:val="TextIndented"/>
        <w:rPr>
          <w:lang w:eastAsia="ja-JP"/>
        </w:rPr>
      </w:pPr>
      <w:r>
        <w:rPr>
          <w:lang w:eastAsia="ja-JP"/>
        </w:rPr>
        <w:t>There are no restrictions on creating a non-clustered index, and then creating a clustered index on the same table. If the non-clustered index is created first, creating the clustered index rebuilds the non-clustered index in parallel. This lead to fragmentation in the index extents.</w:t>
      </w:r>
    </w:p>
    <w:p w:rsidR="00AE5A62" w:rsidRPr="00F3547A" w:rsidRDefault="00AE5A62" w:rsidP="00212AAC">
      <w:pPr>
        <w:pStyle w:val="BulletedList1"/>
        <w:rPr>
          <w:b/>
          <w:lang w:eastAsia="ja-JP"/>
        </w:rPr>
      </w:pPr>
      <w:r>
        <w:rPr>
          <w:b/>
          <w:lang w:eastAsia="ja-JP"/>
        </w:rPr>
        <w:t>The change</w:t>
      </w:r>
      <w:r w:rsidRPr="00F3547A">
        <w:rPr>
          <w:b/>
          <w:lang w:eastAsia="ja-JP"/>
        </w:rPr>
        <w:t xml:space="preserve"> from SQL collation to Windows</w:t>
      </w:r>
      <w:r w:rsidRPr="00F3547A">
        <w:rPr>
          <w:rStyle w:val="Trademark"/>
          <w:b/>
          <w:szCs w:val="16"/>
        </w:rPr>
        <w:t>®</w:t>
      </w:r>
      <w:r w:rsidRPr="00F3547A">
        <w:rPr>
          <w:b/>
          <w:lang w:eastAsia="ja-JP"/>
        </w:rPr>
        <w:t xml:space="preserve"> collation </w:t>
      </w:r>
    </w:p>
    <w:p w:rsidR="00AE5A62" w:rsidRDefault="00AE5A62" w:rsidP="00B03148">
      <w:pPr>
        <w:pStyle w:val="TextIndented"/>
        <w:rPr>
          <w:lang w:eastAsia="ja-JP"/>
        </w:rPr>
      </w:pPr>
      <w:r>
        <w:rPr>
          <w:lang w:eastAsia="ja-JP"/>
        </w:rPr>
        <w:t xml:space="preserve">Some of our test cases included changing the collation from SQL collation to Windows collation.  The test cases with test case IDs P14 to P25 in </w:t>
      </w:r>
      <w:hyperlink w:anchor="Table2" w:history="1">
        <w:r w:rsidRPr="004E3DBC">
          <w:rPr>
            <w:rStyle w:val="Hyperlink"/>
            <w:lang w:eastAsia="ja-JP"/>
          </w:rPr>
          <w:t>Table 2</w:t>
        </w:r>
      </w:hyperlink>
      <w:r>
        <w:rPr>
          <w:lang w:eastAsia="ja-JP"/>
        </w:rPr>
        <w:t xml:space="preserve"> fall under this case.  It is a known issue that using Windows collation can result in performance degradation as compared to SQL collation. For more information, see </w:t>
      </w:r>
      <w:hyperlink r:id="rId27" w:history="1">
        <w:r w:rsidRPr="00B03148">
          <w:rPr>
            <w:rStyle w:val="Hyperlink"/>
            <w:lang w:eastAsia="ja-JP"/>
          </w:rPr>
          <w:t>Comparing SQL collations to Windows collations</w:t>
        </w:r>
      </w:hyperlink>
      <w:r w:rsidRPr="00B03148">
        <w:rPr>
          <w:lang w:eastAsia="ja-JP"/>
        </w:rPr>
        <w:t xml:space="preserve"> </w:t>
      </w:r>
      <w:r>
        <w:rPr>
          <w:lang w:eastAsia="ja-JP"/>
        </w:rPr>
        <w:t>(KB:322112 ).</w:t>
      </w:r>
    </w:p>
    <w:p w:rsidR="00AE5A62" w:rsidRDefault="00AE5A62" w:rsidP="004D4F50">
      <w:pPr>
        <w:pStyle w:val="Heading4"/>
        <w:rPr>
          <w:lang w:eastAsia="ja-JP"/>
        </w:rPr>
      </w:pPr>
      <w:bookmarkStart w:id="47" w:name="_Toc182623984"/>
      <w:r>
        <w:t xml:space="preserve">Appendix </w:t>
      </w:r>
      <w:r>
        <w:rPr>
          <w:lang w:eastAsia="ja-JP"/>
        </w:rPr>
        <w:t>C: Test Environment</w:t>
      </w:r>
      <w:bookmarkEnd w:id="47"/>
    </w:p>
    <w:p w:rsidR="00AE5A62" w:rsidRDefault="00AE5A62" w:rsidP="00F36DEA">
      <w:pPr>
        <w:pStyle w:val="Text"/>
        <w:ind w:leftChars="100" w:left="220"/>
        <w:rPr>
          <w:lang w:eastAsia="ja-JP"/>
        </w:rPr>
      </w:pPr>
      <w:r>
        <w:rPr>
          <w:lang w:eastAsia="ja-JP"/>
        </w:rPr>
        <w:t>Database server:</w:t>
      </w:r>
    </w:p>
    <w:p w:rsidR="00AE5A62" w:rsidRDefault="00AE5A62" w:rsidP="00EE2527">
      <w:pPr>
        <w:pStyle w:val="Text"/>
        <w:ind w:left="720"/>
        <w:rPr>
          <w:lang w:eastAsia="ja-JP"/>
        </w:rPr>
      </w:pPr>
      <w:r>
        <w:rPr>
          <w:lang w:eastAsia="ja-JP"/>
        </w:rPr>
        <w:t>CPU: 8-way, 2.0 GHz (</w:t>
      </w:r>
      <w:r w:rsidRPr="00634E32">
        <w:rPr>
          <w:iCs/>
        </w:rPr>
        <w:t>gigahertz)</w:t>
      </w:r>
    </w:p>
    <w:p w:rsidR="00AE5A62" w:rsidRDefault="00AE5A62" w:rsidP="00EE2527">
      <w:pPr>
        <w:pStyle w:val="Text"/>
        <w:ind w:left="720"/>
        <w:rPr>
          <w:lang w:eastAsia="ja-JP"/>
        </w:rPr>
      </w:pPr>
      <w:r>
        <w:rPr>
          <w:lang w:eastAsia="ja-JP"/>
        </w:rPr>
        <w:t>Memory: 12-GB RAM</w:t>
      </w:r>
    </w:p>
    <w:p w:rsidR="00AE5A62" w:rsidRDefault="00AE5A62" w:rsidP="00EE2527">
      <w:pPr>
        <w:pStyle w:val="Text"/>
        <w:ind w:left="720"/>
        <w:rPr>
          <w:lang w:eastAsia="ja-JP"/>
        </w:rPr>
      </w:pPr>
      <w:r>
        <w:rPr>
          <w:lang w:eastAsia="ja-JP"/>
        </w:rPr>
        <w:t>Operating System: Windows Server</w:t>
      </w:r>
      <w:r w:rsidRPr="007B44FA">
        <w:rPr>
          <w:rStyle w:val="Trademark"/>
          <w:szCs w:val="16"/>
        </w:rPr>
        <w:t>®</w:t>
      </w:r>
      <w:r>
        <w:rPr>
          <w:lang w:eastAsia="ja-JP"/>
        </w:rPr>
        <w:t xml:space="preserve"> Enterprise 2003 SP2 Japanese</w:t>
      </w:r>
    </w:p>
    <w:p w:rsidR="00AE5A62" w:rsidRDefault="00AE5A62" w:rsidP="00EE2527">
      <w:pPr>
        <w:pStyle w:val="Text"/>
        <w:ind w:left="720"/>
        <w:rPr>
          <w:lang w:eastAsia="ja-JP"/>
        </w:rPr>
      </w:pPr>
      <w:r>
        <w:rPr>
          <w:lang w:eastAsia="ja-JP"/>
        </w:rPr>
        <w:t>SQL Server: SQL Server 2005 Enterprise Edition SP2</w:t>
      </w:r>
    </w:p>
    <w:p w:rsidR="00AE5A62" w:rsidRDefault="00AE5A62" w:rsidP="00EE2527">
      <w:pPr>
        <w:pStyle w:val="Text"/>
        <w:ind w:left="240"/>
        <w:rPr>
          <w:lang w:eastAsia="ja-JP"/>
        </w:rPr>
      </w:pPr>
      <w:r>
        <w:rPr>
          <w:lang w:eastAsia="ja-JP"/>
        </w:rPr>
        <w:t>Storage system</w:t>
      </w:r>
    </w:p>
    <w:p w:rsidR="00AE5A62" w:rsidRDefault="00AE5A62" w:rsidP="00EE2527">
      <w:pPr>
        <w:pStyle w:val="Text"/>
        <w:ind w:left="720"/>
        <w:rPr>
          <w:lang w:eastAsia="ja-JP"/>
        </w:rPr>
      </w:pPr>
      <w:r>
        <w:rPr>
          <w:lang w:eastAsia="ja-JP"/>
        </w:rPr>
        <w:t>SAN storage</w:t>
      </w:r>
    </w:p>
    <w:p w:rsidR="00AE5A62" w:rsidRPr="00EE2527" w:rsidRDefault="00AE5A62" w:rsidP="00772DFC">
      <w:pPr>
        <w:pStyle w:val="Text"/>
        <w:rPr>
          <w:lang w:eastAsia="ja-JP"/>
        </w:rPr>
      </w:pPr>
    </w:p>
    <w:sectPr w:rsidR="00AE5A62" w:rsidRPr="00EE2527" w:rsidSect="00F3547A">
      <w:pgSz w:w="12240" w:h="15840" w:code="1"/>
      <w:pgMar w:top="1440" w:right="1661" w:bottom="1440" w:left="1661" w:header="1021" w:footer="102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61D" w:rsidRDefault="00B9661D">
      <w:r>
        <w:separator/>
      </w:r>
    </w:p>
  </w:endnote>
  <w:endnote w:type="continuationSeparator" w:id="1">
    <w:p w:rsidR="00B9661D" w:rsidRDefault="00B9661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UI Gothic">
    <w:panose1 w:val="020B0600070205080204"/>
    <w:charset w:val="80"/>
    <w:family w:val="modern"/>
    <w:notTrueType/>
    <w:pitch w:val="variable"/>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A62" w:rsidRPr="00EF3F75" w:rsidRDefault="00AE5A62" w:rsidP="003116DA">
    <w:pPr>
      <w:pStyle w:val="Footer"/>
      <w:tabs>
        <w:tab w:val="clear" w:pos="8920"/>
        <w:tab w:val="right" w:pos="8856"/>
      </w:tabs>
      <w:rPr>
        <w:lang w:eastAsia="ja-JP"/>
      </w:rPr>
    </w:pPr>
    <w:r>
      <w:rPr>
        <w:i/>
        <w:lang w:eastAsia="ja-JP"/>
      </w:rPr>
      <w:tab/>
    </w:r>
    <w:r>
      <w:rPr>
        <w:i/>
      </w:rPr>
      <w:t>Microsoft Corporation ©2007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A62" w:rsidRPr="00EF3F75" w:rsidRDefault="00AE5A62" w:rsidP="00EF3F75">
    <w:pPr>
      <w:pStyle w:val="Footer"/>
      <w:rPr>
        <w:lang w:eastAsia="ja-JP"/>
      </w:rPr>
    </w:pPr>
    <w:r>
      <w:rPr>
        <w:i/>
        <w:lang w:eastAsia="ja-JP"/>
      </w:rPr>
      <w:tab/>
    </w:r>
    <w:r>
      <w:rPr>
        <w:i/>
      </w:rPr>
      <w:t>Microsoft Corporation ©2007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61D" w:rsidRDefault="00B9661D">
      <w:r>
        <w:separator/>
      </w:r>
    </w:p>
  </w:footnote>
  <w:footnote w:type="continuationSeparator" w:id="1">
    <w:p w:rsidR="00B9661D" w:rsidRDefault="00B96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A62" w:rsidRDefault="00AE5A62" w:rsidP="007354C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A62" w:rsidRPr="008C4E60" w:rsidRDefault="00AE5A62">
    <w:pPr>
      <w:pStyle w:val="Header"/>
    </w:pPr>
    <w:r>
      <w:t>&lt;Title of white paper goes here&gt;</w:t>
    </w:r>
    <w:r>
      <w:tab/>
    </w:r>
    <w:r w:rsidR="00CA6223">
      <w:rPr>
        <w:rStyle w:val="PageNumber"/>
      </w:rPr>
      <w:fldChar w:fldCharType="begin"/>
    </w:r>
    <w:r>
      <w:rPr>
        <w:rStyle w:val="PageNumber"/>
      </w:rPr>
      <w:instrText xml:space="preserve"> PAGE </w:instrText>
    </w:r>
    <w:r w:rsidR="00CA6223">
      <w:rPr>
        <w:rStyle w:val="PageNumber"/>
      </w:rPr>
      <w:fldChar w:fldCharType="separate"/>
    </w:r>
    <w:r>
      <w:rPr>
        <w:rStyle w:val="PageNumber"/>
        <w:noProof/>
      </w:rPr>
      <w:t>2</w:t>
    </w:r>
    <w:r w:rsidR="00CA6223">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A62" w:rsidRPr="008C4E60" w:rsidRDefault="00AE5A62" w:rsidP="003116DA">
    <w:pPr>
      <w:pStyle w:val="Header"/>
      <w:tabs>
        <w:tab w:val="clear" w:pos="8920"/>
        <w:tab w:val="right" w:pos="8856"/>
      </w:tabs>
    </w:pPr>
    <w:r>
      <w:t>The Impact of Changing Collations From Non-Unicode to Unicode</w:t>
    </w:r>
    <w:r>
      <w:tab/>
    </w:r>
    <w:r w:rsidR="00CA6223">
      <w:rPr>
        <w:rStyle w:val="PageNumber"/>
      </w:rPr>
      <w:fldChar w:fldCharType="begin"/>
    </w:r>
    <w:r>
      <w:rPr>
        <w:rStyle w:val="PageNumber"/>
      </w:rPr>
      <w:instrText xml:space="preserve"> PAGE </w:instrText>
    </w:r>
    <w:r w:rsidR="00CA6223">
      <w:rPr>
        <w:rStyle w:val="PageNumber"/>
      </w:rPr>
      <w:fldChar w:fldCharType="separate"/>
    </w:r>
    <w:r w:rsidR="00284772">
      <w:rPr>
        <w:rStyle w:val="PageNumber"/>
        <w:noProof/>
      </w:rPr>
      <w:t>1</w:t>
    </w:r>
    <w:r w:rsidR="00CA6223">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A62" w:rsidRPr="008C4E60" w:rsidRDefault="00AE5A62">
    <w:pPr>
      <w:pStyle w:val="Header"/>
    </w:pPr>
    <w:r>
      <w:t>&lt;Title of white paper goes here&gt;</w:t>
    </w:r>
    <w:r>
      <w:tab/>
    </w:r>
    <w:r w:rsidR="00CA6223">
      <w:rPr>
        <w:rStyle w:val="PageNumber"/>
      </w:rPr>
      <w:fldChar w:fldCharType="begin"/>
    </w:r>
    <w:r>
      <w:rPr>
        <w:rStyle w:val="PageNumber"/>
      </w:rPr>
      <w:instrText xml:space="preserve"> PAGE </w:instrText>
    </w:r>
    <w:r w:rsidR="00CA6223">
      <w:rPr>
        <w:rStyle w:val="PageNumber"/>
      </w:rPr>
      <w:fldChar w:fldCharType="separate"/>
    </w:r>
    <w:r>
      <w:rPr>
        <w:rStyle w:val="PageNumber"/>
        <w:noProof/>
      </w:rPr>
      <w:t>1</w:t>
    </w:r>
    <w:r w:rsidR="00CA6223">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21D23E48"/>
    <w:multiLevelType w:val="multilevel"/>
    <w:tmpl w:val="5C6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B93B79"/>
    <w:multiLevelType w:val="hybridMultilevel"/>
    <w:tmpl w:val="8692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2B1032"/>
    <w:multiLevelType w:val="hybridMultilevel"/>
    <w:tmpl w:val="EA56A66C"/>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5">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8">
    <w:nsid w:val="71BB74F4"/>
    <w:multiLevelType w:val="singleLevel"/>
    <w:tmpl w:val="37CC1ED2"/>
    <w:lvl w:ilvl="0">
      <w:start w:val="1"/>
      <w:numFmt w:val="decimal"/>
      <w:pStyle w:val="NumberedList1"/>
      <w:lvlText w:val="%1."/>
      <w:lvlJc w:val="left"/>
      <w:pPr>
        <w:tabs>
          <w:tab w:val="num" w:pos="360"/>
        </w:tabs>
        <w:ind w:left="360" w:hanging="360"/>
      </w:pPr>
      <w:rPr>
        <w:rFonts w:cs="Times New Roman"/>
      </w:rPr>
    </w:lvl>
  </w:abstractNum>
  <w:num w:numId="1">
    <w:abstractNumId w:val="4"/>
  </w:num>
  <w:num w:numId="2">
    <w:abstractNumId w:val="7"/>
  </w:num>
  <w:num w:numId="3">
    <w:abstractNumId w:val="8"/>
    <w:lvlOverride w:ilvl="0">
      <w:startOverride w:val="1"/>
    </w:lvlOverride>
  </w:num>
  <w:num w:numId="4">
    <w:abstractNumId w:val="6"/>
    <w:lvlOverride w:ilvl="0">
      <w:startOverride w:val="1"/>
    </w:lvlOverride>
  </w:num>
  <w:num w:numId="5">
    <w:abstractNumId w:val="3"/>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2"/>
  </w:num>
  <w:num w:numId="10">
    <w:abstractNumId w:val="5"/>
  </w:num>
  <w:num w:numId="11">
    <w:abstractNumId w:val="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linkStyles/>
  <w:stylePaneFormatFilter w:val="3001"/>
  <w:doNotTrackMoves/>
  <w:defaultTabStop w:val="720"/>
  <w:drawingGridHorizontalSpacing w:val="100"/>
  <w:displayHorizontalDrawingGridEvery w:val="2"/>
  <w:displayVerticalDrawingGridEvery w:val="2"/>
  <w:noPunctuationKerning/>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4B8A"/>
    <w:rsid w:val="000014D2"/>
    <w:rsid w:val="0000260B"/>
    <w:rsid w:val="00002786"/>
    <w:rsid w:val="00002880"/>
    <w:rsid w:val="00002EF2"/>
    <w:rsid w:val="000040A0"/>
    <w:rsid w:val="000045C9"/>
    <w:rsid w:val="00006562"/>
    <w:rsid w:val="000100F8"/>
    <w:rsid w:val="00011219"/>
    <w:rsid w:val="00013EA8"/>
    <w:rsid w:val="00014376"/>
    <w:rsid w:val="00015168"/>
    <w:rsid w:val="00016110"/>
    <w:rsid w:val="0001669A"/>
    <w:rsid w:val="00016C1C"/>
    <w:rsid w:val="000202B7"/>
    <w:rsid w:val="00020910"/>
    <w:rsid w:val="000210E9"/>
    <w:rsid w:val="000214F3"/>
    <w:rsid w:val="00021CA1"/>
    <w:rsid w:val="00022143"/>
    <w:rsid w:val="00023996"/>
    <w:rsid w:val="00023BBC"/>
    <w:rsid w:val="000247CE"/>
    <w:rsid w:val="000263D5"/>
    <w:rsid w:val="00026A2C"/>
    <w:rsid w:val="00030901"/>
    <w:rsid w:val="00031081"/>
    <w:rsid w:val="00031E79"/>
    <w:rsid w:val="000325E3"/>
    <w:rsid w:val="0003390C"/>
    <w:rsid w:val="00034CC5"/>
    <w:rsid w:val="0003752D"/>
    <w:rsid w:val="00037C70"/>
    <w:rsid w:val="00042008"/>
    <w:rsid w:val="000438E5"/>
    <w:rsid w:val="00044058"/>
    <w:rsid w:val="000505FF"/>
    <w:rsid w:val="00050645"/>
    <w:rsid w:val="0005152F"/>
    <w:rsid w:val="00052FB7"/>
    <w:rsid w:val="00056454"/>
    <w:rsid w:val="00057192"/>
    <w:rsid w:val="00057887"/>
    <w:rsid w:val="000602D9"/>
    <w:rsid w:val="0006036A"/>
    <w:rsid w:val="00060974"/>
    <w:rsid w:val="0006099A"/>
    <w:rsid w:val="00061A9A"/>
    <w:rsid w:val="00063F92"/>
    <w:rsid w:val="0006427E"/>
    <w:rsid w:val="00064830"/>
    <w:rsid w:val="00067586"/>
    <w:rsid w:val="000676B0"/>
    <w:rsid w:val="00067856"/>
    <w:rsid w:val="0007097B"/>
    <w:rsid w:val="000714EA"/>
    <w:rsid w:val="00074A70"/>
    <w:rsid w:val="00074CCC"/>
    <w:rsid w:val="000763ED"/>
    <w:rsid w:val="00076701"/>
    <w:rsid w:val="00077B6E"/>
    <w:rsid w:val="00080BA0"/>
    <w:rsid w:val="0008133E"/>
    <w:rsid w:val="00083899"/>
    <w:rsid w:val="00087B97"/>
    <w:rsid w:val="00091906"/>
    <w:rsid w:val="00094344"/>
    <w:rsid w:val="00094664"/>
    <w:rsid w:val="00095228"/>
    <w:rsid w:val="0009661B"/>
    <w:rsid w:val="00097C3B"/>
    <w:rsid w:val="000A03AD"/>
    <w:rsid w:val="000A043E"/>
    <w:rsid w:val="000A224C"/>
    <w:rsid w:val="000A6413"/>
    <w:rsid w:val="000A686A"/>
    <w:rsid w:val="000A7BE0"/>
    <w:rsid w:val="000B13E8"/>
    <w:rsid w:val="000B268F"/>
    <w:rsid w:val="000B45BF"/>
    <w:rsid w:val="000B64A0"/>
    <w:rsid w:val="000B64D7"/>
    <w:rsid w:val="000C0FAA"/>
    <w:rsid w:val="000C3DF3"/>
    <w:rsid w:val="000C3F6E"/>
    <w:rsid w:val="000C5AA9"/>
    <w:rsid w:val="000C5FFD"/>
    <w:rsid w:val="000C6959"/>
    <w:rsid w:val="000C76A1"/>
    <w:rsid w:val="000D20A5"/>
    <w:rsid w:val="000D246F"/>
    <w:rsid w:val="000D26D5"/>
    <w:rsid w:val="000D43CB"/>
    <w:rsid w:val="000D4511"/>
    <w:rsid w:val="000D6CDA"/>
    <w:rsid w:val="000D7473"/>
    <w:rsid w:val="000D7B38"/>
    <w:rsid w:val="000E04C9"/>
    <w:rsid w:val="000E5333"/>
    <w:rsid w:val="000E65AE"/>
    <w:rsid w:val="000F4EE2"/>
    <w:rsid w:val="000F7060"/>
    <w:rsid w:val="0010043F"/>
    <w:rsid w:val="0010311B"/>
    <w:rsid w:val="00103498"/>
    <w:rsid w:val="00103C22"/>
    <w:rsid w:val="0010418F"/>
    <w:rsid w:val="00104C68"/>
    <w:rsid w:val="00104ED9"/>
    <w:rsid w:val="00110616"/>
    <w:rsid w:val="00110A45"/>
    <w:rsid w:val="00111835"/>
    <w:rsid w:val="00111FDA"/>
    <w:rsid w:val="00112793"/>
    <w:rsid w:val="00113A81"/>
    <w:rsid w:val="00113B19"/>
    <w:rsid w:val="0011483F"/>
    <w:rsid w:val="0011594C"/>
    <w:rsid w:val="00117FC6"/>
    <w:rsid w:val="001205BB"/>
    <w:rsid w:val="00120682"/>
    <w:rsid w:val="00121D1D"/>
    <w:rsid w:val="00121D87"/>
    <w:rsid w:val="00121F95"/>
    <w:rsid w:val="00122513"/>
    <w:rsid w:val="001237BB"/>
    <w:rsid w:val="001254DF"/>
    <w:rsid w:val="00125764"/>
    <w:rsid w:val="00125F01"/>
    <w:rsid w:val="00126BC4"/>
    <w:rsid w:val="00127DA4"/>
    <w:rsid w:val="00127E03"/>
    <w:rsid w:val="001309C3"/>
    <w:rsid w:val="00130A16"/>
    <w:rsid w:val="00131858"/>
    <w:rsid w:val="001318CE"/>
    <w:rsid w:val="00131947"/>
    <w:rsid w:val="001326B5"/>
    <w:rsid w:val="0013362D"/>
    <w:rsid w:val="001336DA"/>
    <w:rsid w:val="0013499B"/>
    <w:rsid w:val="0014120B"/>
    <w:rsid w:val="00143809"/>
    <w:rsid w:val="00143A51"/>
    <w:rsid w:val="00144D15"/>
    <w:rsid w:val="00146412"/>
    <w:rsid w:val="001464C8"/>
    <w:rsid w:val="00146FF0"/>
    <w:rsid w:val="00151CDF"/>
    <w:rsid w:val="001540D1"/>
    <w:rsid w:val="00156193"/>
    <w:rsid w:val="001565E2"/>
    <w:rsid w:val="0016317E"/>
    <w:rsid w:val="00163B20"/>
    <w:rsid w:val="00164E2E"/>
    <w:rsid w:val="00164F5A"/>
    <w:rsid w:val="00167AFB"/>
    <w:rsid w:val="00170C99"/>
    <w:rsid w:val="00170E30"/>
    <w:rsid w:val="0017127C"/>
    <w:rsid w:val="001717CE"/>
    <w:rsid w:val="00175495"/>
    <w:rsid w:val="00177275"/>
    <w:rsid w:val="001777B7"/>
    <w:rsid w:val="00177F10"/>
    <w:rsid w:val="0018054D"/>
    <w:rsid w:val="00180EA5"/>
    <w:rsid w:val="00181979"/>
    <w:rsid w:val="00181A7D"/>
    <w:rsid w:val="00181FE8"/>
    <w:rsid w:val="00186266"/>
    <w:rsid w:val="001876A4"/>
    <w:rsid w:val="00192AE7"/>
    <w:rsid w:val="00192B7C"/>
    <w:rsid w:val="001934E5"/>
    <w:rsid w:val="001938E8"/>
    <w:rsid w:val="00194115"/>
    <w:rsid w:val="00194533"/>
    <w:rsid w:val="0019465B"/>
    <w:rsid w:val="00196229"/>
    <w:rsid w:val="0019674C"/>
    <w:rsid w:val="001973A8"/>
    <w:rsid w:val="001974A4"/>
    <w:rsid w:val="00197AE4"/>
    <w:rsid w:val="001A305F"/>
    <w:rsid w:val="001A388A"/>
    <w:rsid w:val="001A3EFB"/>
    <w:rsid w:val="001A4ACB"/>
    <w:rsid w:val="001A6581"/>
    <w:rsid w:val="001A66DA"/>
    <w:rsid w:val="001B0645"/>
    <w:rsid w:val="001B12F7"/>
    <w:rsid w:val="001B1675"/>
    <w:rsid w:val="001B24E1"/>
    <w:rsid w:val="001B2CA5"/>
    <w:rsid w:val="001B2DC9"/>
    <w:rsid w:val="001B2FC6"/>
    <w:rsid w:val="001B385A"/>
    <w:rsid w:val="001B4455"/>
    <w:rsid w:val="001B52D2"/>
    <w:rsid w:val="001B5B7C"/>
    <w:rsid w:val="001B6C1F"/>
    <w:rsid w:val="001B7315"/>
    <w:rsid w:val="001B788C"/>
    <w:rsid w:val="001C0688"/>
    <w:rsid w:val="001C1BFB"/>
    <w:rsid w:val="001C20EF"/>
    <w:rsid w:val="001C357A"/>
    <w:rsid w:val="001C3BBE"/>
    <w:rsid w:val="001C402A"/>
    <w:rsid w:val="001C4050"/>
    <w:rsid w:val="001C40E9"/>
    <w:rsid w:val="001C5915"/>
    <w:rsid w:val="001C6BDB"/>
    <w:rsid w:val="001C6F8D"/>
    <w:rsid w:val="001C7C81"/>
    <w:rsid w:val="001D121D"/>
    <w:rsid w:val="001D1AFA"/>
    <w:rsid w:val="001D3FB0"/>
    <w:rsid w:val="001D427A"/>
    <w:rsid w:val="001D5282"/>
    <w:rsid w:val="001D75C2"/>
    <w:rsid w:val="001D76DE"/>
    <w:rsid w:val="001E059F"/>
    <w:rsid w:val="001E0DBE"/>
    <w:rsid w:val="001E0EF8"/>
    <w:rsid w:val="001E1D49"/>
    <w:rsid w:val="001E20AF"/>
    <w:rsid w:val="001E3851"/>
    <w:rsid w:val="001E5014"/>
    <w:rsid w:val="001E5089"/>
    <w:rsid w:val="001E5E4A"/>
    <w:rsid w:val="001E7F8C"/>
    <w:rsid w:val="001F0A9B"/>
    <w:rsid w:val="001F0D83"/>
    <w:rsid w:val="001F1EEB"/>
    <w:rsid w:val="001F31DB"/>
    <w:rsid w:val="001F54CE"/>
    <w:rsid w:val="001F57D1"/>
    <w:rsid w:val="001F59B7"/>
    <w:rsid w:val="001F6C39"/>
    <w:rsid w:val="001F7FAB"/>
    <w:rsid w:val="00201AA4"/>
    <w:rsid w:val="002021D1"/>
    <w:rsid w:val="00203DE8"/>
    <w:rsid w:val="00205AD3"/>
    <w:rsid w:val="00207311"/>
    <w:rsid w:val="002073B1"/>
    <w:rsid w:val="002076F3"/>
    <w:rsid w:val="00211327"/>
    <w:rsid w:val="00211AAC"/>
    <w:rsid w:val="00211EBB"/>
    <w:rsid w:val="00212AAC"/>
    <w:rsid w:val="00212D3E"/>
    <w:rsid w:val="00213111"/>
    <w:rsid w:val="0021681E"/>
    <w:rsid w:val="00220916"/>
    <w:rsid w:val="00221A2C"/>
    <w:rsid w:val="00224EF1"/>
    <w:rsid w:val="0022559E"/>
    <w:rsid w:val="00225D83"/>
    <w:rsid w:val="00227A80"/>
    <w:rsid w:val="002307F7"/>
    <w:rsid w:val="002309C2"/>
    <w:rsid w:val="00231290"/>
    <w:rsid w:val="002325A8"/>
    <w:rsid w:val="00232FE7"/>
    <w:rsid w:val="0023392E"/>
    <w:rsid w:val="002339DF"/>
    <w:rsid w:val="00236DAF"/>
    <w:rsid w:val="0023743B"/>
    <w:rsid w:val="00237EF5"/>
    <w:rsid w:val="00240DA8"/>
    <w:rsid w:val="00241C3A"/>
    <w:rsid w:val="002434EC"/>
    <w:rsid w:val="00243AEC"/>
    <w:rsid w:val="00244CB7"/>
    <w:rsid w:val="00245178"/>
    <w:rsid w:val="0024710C"/>
    <w:rsid w:val="00250485"/>
    <w:rsid w:val="002504F9"/>
    <w:rsid w:val="00250C38"/>
    <w:rsid w:val="002555F0"/>
    <w:rsid w:val="00255888"/>
    <w:rsid w:val="00257AF5"/>
    <w:rsid w:val="00257BE7"/>
    <w:rsid w:val="00260917"/>
    <w:rsid w:val="0026129E"/>
    <w:rsid w:val="00263CCF"/>
    <w:rsid w:val="0026496D"/>
    <w:rsid w:val="00265DE1"/>
    <w:rsid w:val="002667A6"/>
    <w:rsid w:val="00267E84"/>
    <w:rsid w:val="00270515"/>
    <w:rsid w:val="002710C6"/>
    <w:rsid w:val="0027180A"/>
    <w:rsid w:val="0027339E"/>
    <w:rsid w:val="002740FD"/>
    <w:rsid w:val="0027478C"/>
    <w:rsid w:val="00276388"/>
    <w:rsid w:val="002769FB"/>
    <w:rsid w:val="002816AA"/>
    <w:rsid w:val="00284772"/>
    <w:rsid w:val="00285FF5"/>
    <w:rsid w:val="00286C12"/>
    <w:rsid w:val="002879D7"/>
    <w:rsid w:val="00290022"/>
    <w:rsid w:val="0029089F"/>
    <w:rsid w:val="002914A0"/>
    <w:rsid w:val="00291BA6"/>
    <w:rsid w:val="00291F76"/>
    <w:rsid w:val="00292409"/>
    <w:rsid w:val="002941F9"/>
    <w:rsid w:val="002944EE"/>
    <w:rsid w:val="00294E1C"/>
    <w:rsid w:val="002959A6"/>
    <w:rsid w:val="0029779A"/>
    <w:rsid w:val="002A0C2F"/>
    <w:rsid w:val="002A1282"/>
    <w:rsid w:val="002A497F"/>
    <w:rsid w:val="002A4C71"/>
    <w:rsid w:val="002A552F"/>
    <w:rsid w:val="002A58D2"/>
    <w:rsid w:val="002B03BC"/>
    <w:rsid w:val="002B163E"/>
    <w:rsid w:val="002B2757"/>
    <w:rsid w:val="002B3978"/>
    <w:rsid w:val="002B3B1B"/>
    <w:rsid w:val="002B53A6"/>
    <w:rsid w:val="002B5C6D"/>
    <w:rsid w:val="002B6F6A"/>
    <w:rsid w:val="002B6FE4"/>
    <w:rsid w:val="002B704E"/>
    <w:rsid w:val="002C2684"/>
    <w:rsid w:val="002C3F3C"/>
    <w:rsid w:val="002C40A0"/>
    <w:rsid w:val="002C485F"/>
    <w:rsid w:val="002C4B04"/>
    <w:rsid w:val="002C5DF6"/>
    <w:rsid w:val="002D005C"/>
    <w:rsid w:val="002D0372"/>
    <w:rsid w:val="002D1011"/>
    <w:rsid w:val="002D129F"/>
    <w:rsid w:val="002D1CDC"/>
    <w:rsid w:val="002D1F8A"/>
    <w:rsid w:val="002D263D"/>
    <w:rsid w:val="002D3DDC"/>
    <w:rsid w:val="002D4D74"/>
    <w:rsid w:val="002D73E0"/>
    <w:rsid w:val="002E0DDD"/>
    <w:rsid w:val="002E0F64"/>
    <w:rsid w:val="002E10EA"/>
    <w:rsid w:val="002E1CF0"/>
    <w:rsid w:val="002E3CF4"/>
    <w:rsid w:val="002E3DFF"/>
    <w:rsid w:val="002E467D"/>
    <w:rsid w:val="002E4E8E"/>
    <w:rsid w:val="002E51D1"/>
    <w:rsid w:val="002E642C"/>
    <w:rsid w:val="002F15DA"/>
    <w:rsid w:val="002F3BD0"/>
    <w:rsid w:val="002F4C37"/>
    <w:rsid w:val="002F63E1"/>
    <w:rsid w:val="002F7E17"/>
    <w:rsid w:val="00300871"/>
    <w:rsid w:val="0030241E"/>
    <w:rsid w:val="003046A0"/>
    <w:rsid w:val="003048FD"/>
    <w:rsid w:val="0030518C"/>
    <w:rsid w:val="003066D0"/>
    <w:rsid w:val="00307E0A"/>
    <w:rsid w:val="00307E14"/>
    <w:rsid w:val="00310C2A"/>
    <w:rsid w:val="003116DA"/>
    <w:rsid w:val="00311FA0"/>
    <w:rsid w:val="00313881"/>
    <w:rsid w:val="00314260"/>
    <w:rsid w:val="003145FC"/>
    <w:rsid w:val="00314836"/>
    <w:rsid w:val="00316F8D"/>
    <w:rsid w:val="00321D20"/>
    <w:rsid w:val="00321D61"/>
    <w:rsid w:val="00321E0A"/>
    <w:rsid w:val="00321F60"/>
    <w:rsid w:val="00322E55"/>
    <w:rsid w:val="00322F1C"/>
    <w:rsid w:val="003254BC"/>
    <w:rsid w:val="00325BE1"/>
    <w:rsid w:val="00326350"/>
    <w:rsid w:val="0032653B"/>
    <w:rsid w:val="00326A80"/>
    <w:rsid w:val="00327A77"/>
    <w:rsid w:val="00330179"/>
    <w:rsid w:val="00331A08"/>
    <w:rsid w:val="0033212D"/>
    <w:rsid w:val="003322BA"/>
    <w:rsid w:val="00332D64"/>
    <w:rsid w:val="00332D69"/>
    <w:rsid w:val="00333194"/>
    <w:rsid w:val="00333C41"/>
    <w:rsid w:val="003349AB"/>
    <w:rsid w:val="003352D9"/>
    <w:rsid w:val="00336248"/>
    <w:rsid w:val="00343662"/>
    <w:rsid w:val="00344E98"/>
    <w:rsid w:val="003450FB"/>
    <w:rsid w:val="00346A3F"/>
    <w:rsid w:val="003501F6"/>
    <w:rsid w:val="00350426"/>
    <w:rsid w:val="00350891"/>
    <w:rsid w:val="00350F73"/>
    <w:rsid w:val="003514BC"/>
    <w:rsid w:val="00352018"/>
    <w:rsid w:val="003529E4"/>
    <w:rsid w:val="00352F11"/>
    <w:rsid w:val="00353125"/>
    <w:rsid w:val="00355380"/>
    <w:rsid w:val="0035633A"/>
    <w:rsid w:val="0035670F"/>
    <w:rsid w:val="00356E82"/>
    <w:rsid w:val="003602D3"/>
    <w:rsid w:val="003604E1"/>
    <w:rsid w:val="003604F5"/>
    <w:rsid w:val="0036059D"/>
    <w:rsid w:val="00361B40"/>
    <w:rsid w:val="00362F9F"/>
    <w:rsid w:val="00364C02"/>
    <w:rsid w:val="00364DB7"/>
    <w:rsid w:val="00365952"/>
    <w:rsid w:val="00366DC9"/>
    <w:rsid w:val="00366E98"/>
    <w:rsid w:val="003701FC"/>
    <w:rsid w:val="003710B1"/>
    <w:rsid w:val="003729BA"/>
    <w:rsid w:val="00372BEE"/>
    <w:rsid w:val="00373316"/>
    <w:rsid w:val="00374BF5"/>
    <w:rsid w:val="00375172"/>
    <w:rsid w:val="0037614F"/>
    <w:rsid w:val="00376767"/>
    <w:rsid w:val="00377431"/>
    <w:rsid w:val="0038001B"/>
    <w:rsid w:val="00380B73"/>
    <w:rsid w:val="00382466"/>
    <w:rsid w:val="00382537"/>
    <w:rsid w:val="0038536D"/>
    <w:rsid w:val="00385AFD"/>
    <w:rsid w:val="00385D2E"/>
    <w:rsid w:val="00386549"/>
    <w:rsid w:val="003875F8"/>
    <w:rsid w:val="003900A8"/>
    <w:rsid w:val="003918B5"/>
    <w:rsid w:val="00393277"/>
    <w:rsid w:val="0039344B"/>
    <w:rsid w:val="003941C4"/>
    <w:rsid w:val="00395C0D"/>
    <w:rsid w:val="00396AF3"/>
    <w:rsid w:val="003A3650"/>
    <w:rsid w:val="003A3D1B"/>
    <w:rsid w:val="003A4BF2"/>
    <w:rsid w:val="003A5170"/>
    <w:rsid w:val="003A5400"/>
    <w:rsid w:val="003A6601"/>
    <w:rsid w:val="003A7910"/>
    <w:rsid w:val="003B07B4"/>
    <w:rsid w:val="003B2BF0"/>
    <w:rsid w:val="003B3B1E"/>
    <w:rsid w:val="003B65D9"/>
    <w:rsid w:val="003B7D23"/>
    <w:rsid w:val="003C1705"/>
    <w:rsid w:val="003C1D69"/>
    <w:rsid w:val="003C23BF"/>
    <w:rsid w:val="003C34F0"/>
    <w:rsid w:val="003C37FB"/>
    <w:rsid w:val="003C48EA"/>
    <w:rsid w:val="003C7034"/>
    <w:rsid w:val="003C7459"/>
    <w:rsid w:val="003C7FF7"/>
    <w:rsid w:val="003D4457"/>
    <w:rsid w:val="003D46BE"/>
    <w:rsid w:val="003D605A"/>
    <w:rsid w:val="003D7373"/>
    <w:rsid w:val="003D7D3F"/>
    <w:rsid w:val="003E0BE9"/>
    <w:rsid w:val="003E33C7"/>
    <w:rsid w:val="003E4197"/>
    <w:rsid w:val="003E52D6"/>
    <w:rsid w:val="003E5A5B"/>
    <w:rsid w:val="003F058D"/>
    <w:rsid w:val="003F0C05"/>
    <w:rsid w:val="003F385F"/>
    <w:rsid w:val="003F4003"/>
    <w:rsid w:val="003F5088"/>
    <w:rsid w:val="003F572B"/>
    <w:rsid w:val="003F5B9E"/>
    <w:rsid w:val="003F6D60"/>
    <w:rsid w:val="003F6F66"/>
    <w:rsid w:val="003F791D"/>
    <w:rsid w:val="00403280"/>
    <w:rsid w:val="004033A5"/>
    <w:rsid w:val="004041D4"/>
    <w:rsid w:val="00404CAC"/>
    <w:rsid w:val="00411B89"/>
    <w:rsid w:val="00414218"/>
    <w:rsid w:val="004143A6"/>
    <w:rsid w:val="00415A55"/>
    <w:rsid w:val="00417007"/>
    <w:rsid w:val="004201DE"/>
    <w:rsid w:val="00421D01"/>
    <w:rsid w:val="00421E16"/>
    <w:rsid w:val="00424014"/>
    <w:rsid w:val="00424729"/>
    <w:rsid w:val="004250B0"/>
    <w:rsid w:val="00425EDF"/>
    <w:rsid w:val="0042663A"/>
    <w:rsid w:val="0043186F"/>
    <w:rsid w:val="00431D81"/>
    <w:rsid w:val="00432E45"/>
    <w:rsid w:val="004332D1"/>
    <w:rsid w:val="00434EED"/>
    <w:rsid w:val="00436133"/>
    <w:rsid w:val="004364B7"/>
    <w:rsid w:val="004378C1"/>
    <w:rsid w:val="00437CB7"/>
    <w:rsid w:val="00437E3E"/>
    <w:rsid w:val="004411A0"/>
    <w:rsid w:val="00441B8E"/>
    <w:rsid w:val="004420FF"/>
    <w:rsid w:val="00442213"/>
    <w:rsid w:val="00447BBF"/>
    <w:rsid w:val="0045151E"/>
    <w:rsid w:val="004533A4"/>
    <w:rsid w:val="00454800"/>
    <w:rsid w:val="0045482C"/>
    <w:rsid w:val="00457107"/>
    <w:rsid w:val="004602B2"/>
    <w:rsid w:val="00460D47"/>
    <w:rsid w:val="00462DFC"/>
    <w:rsid w:val="00463725"/>
    <w:rsid w:val="004643D8"/>
    <w:rsid w:val="0046626F"/>
    <w:rsid w:val="004667D6"/>
    <w:rsid w:val="004669D5"/>
    <w:rsid w:val="00467269"/>
    <w:rsid w:val="0046748F"/>
    <w:rsid w:val="00467553"/>
    <w:rsid w:val="004703FE"/>
    <w:rsid w:val="0047279B"/>
    <w:rsid w:val="00475B1F"/>
    <w:rsid w:val="00476880"/>
    <w:rsid w:val="0047713D"/>
    <w:rsid w:val="004809C3"/>
    <w:rsid w:val="00490B9F"/>
    <w:rsid w:val="00491421"/>
    <w:rsid w:val="00493D8E"/>
    <w:rsid w:val="00493DF4"/>
    <w:rsid w:val="0049767E"/>
    <w:rsid w:val="004A44C5"/>
    <w:rsid w:val="004A53BB"/>
    <w:rsid w:val="004A6A9A"/>
    <w:rsid w:val="004A6F2A"/>
    <w:rsid w:val="004A7C54"/>
    <w:rsid w:val="004B0A0C"/>
    <w:rsid w:val="004B25EE"/>
    <w:rsid w:val="004B2791"/>
    <w:rsid w:val="004B4F4B"/>
    <w:rsid w:val="004B7C7E"/>
    <w:rsid w:val="004C0034"/>
    <w:rsid w:val="004C0073"/>
    <w:rsid w:val="004C27FB"/>
    <w:rsid w:val="004C4DB8"/>
    <w:rsid w:val="004C53B0"/>
    <w:rsid w:val="004C69FF"/>
    <w:rsid w:val="004C78F2"/>
    <w:rsid w:val="004D3B9B"/>
    <w:rsid w:val="004D48B5"/>
    <w:rsid w:val="004D4F50"/>
    <w:rsid w:val="004D74B7"/>
    <w:rsid w:val="004E107B"/>
    <w:rsid w:val="004E1AD0"/>
    <w:rsid w:val="004E275C"/>
    <w:rsid w:val="004E32B1"/>
    <w:rsid w:val="004E3DBC"/>
    <w:rsid w:val="004E4910"/>
    <w:rsid w:val="004E4B17"/>
    <w:rsid w:val="004E5CEC"/>
    <w:rsid w:val="004E7773"/>
    <w:rsid w:val="004E7912"/>
    <w:rsid w:val="004E7DD7"/>
    <w:rsid w:val="004F184D"/>
    <w:rsid w:val="004F281A"/>
    <w:rsid w:val="004F39B3"/>
    <w:rsid w:val="004F4B69"/>
    <w:rsid w:val="00500F6E"/>
    <w:rsid w:val="00501FAB"/>
    <w:rsid w:val="00502E78"/>
    <w:rsid w:val="00503488"/>
    <w:rsid w:val="005047AB"/>
    <w:rsid w:val="00504B63"/>
    <w:rsid w:val="0050639D"/>
    <w:rsid w:val="005074DB"/>
    <w:rsid w:val="005118BC"/>
    <w:rsid w:val="00514EC7"/>
    <w:rsid w:val="00517D19"/>
    <w:rsid w:val="00520520"/>
    <w:rsid w:val="0052261F"/>
    <w:rsid w:val="005228C5"/>
    <w:rsid w:val="00523A8A"/>
    <w:rsid w:val="00523BAD"/>
    <w:rsid w:val="00524E84"/>
    <w:rsid w:val="00525CE7"/>
    <w:rsid w:val="005271D6"/>
    <w:rsid w:val="00527E1B"/>
    <w:rsid w:val="00531A28"/>
    <w:rsid w:val="00533262"/>
    <w:rsid w:val="00535F99"/>
    <w:rsid w:val="00536A0D"/>
    <w:rsid w:val="00536AE9"/>
    <w:rsid w:val="005371BA"/>
    <w:rsid w:val="0054130C"/>
    <w:rsid w:val="00542A79"/>
    <w:rsid w:val="00544BBA"/>
    <w:rsid w:val="0054520C"/>
    <w:rsid w:val="005507AC"/>
    <w:rsid w:val="00550F36"/>
    <w:rsid w:val="0055156C"/>
    <w:rsid w:val="0055196D"/>
    <w:rsid w:val="005519C3"/>
    <w:rsid w:val="00552202"/>
    <w:rsid w:val="00552BCD"/>
    <w:rsid w:val="00554740"/>
    <w:rsid w:val="00556A2B"/>
    <w:rsid w:val="00556D42"/>
    <w:rsid w:val="00557983"/>
    <w:rsid w:val="005606AE"/>
    <w:rsid w:val="005630C1"/>
    <w:rsid w:val="005637A5"/>
    <w:rsid w:val="00566230"/>
    <w:rsid w:val="005670E8"/>
    <w:rsid w:val="00571CC7"/>
    <w:rsid w:val="0057378C"/>
    <w:rsid w:val="00573F92"/>
    <w:rsid w:val="005752C9"/>
    <w:rsid w:val="00575567"/>
    <w:rsid w:val="005757C0"/>
    <w:rsid w:val="00580B1C"/>
    <w:rsid w:val="00582B44"/>
    <w:rsid w:val="00583084"/>
    <w:rsid w:val="0058406A"/>
    <w:rsid w:val="0058434D"/>
    <w:rsid w:val="00584ED2"/>
    <w:rsid w:val="005850D6"/>
    <w:rsid w:val="0058513A"/>
    <w:rsid w:val="00590177"/>
    <w:rsid w:val="00590312"/>
    <w:rsid w:val="005908BF"/>
    <w:rsid w:val="00593108"/>
    <w:rsid w:val="005931FE"/>
    <w:rsid w:val="00594F0F"/>
    <w:rsid w:val="005957D7"/>
    <w:rsid w:val="00595FD4"/>
    <w:rsid w:val="00597F32"/>
    <w:rsid w:val="005A171C"/>
    <w:rsid w:val="005A1773"/>
    <w:rsid w:val="005A370C"/>
    <w:rsid w:val="005A51A9"/>
    <w:rsid w:val="005A5A23"/>
    <w:rsid w:val="005A79FC"/>
    <w:rsid w:val="005B195D"/>
    <w:rsid w:val="005B233A"/>
    <w:rsid w:val="005B3578"/>
    <w:rsid w:val="005B38F7"/>
    <w:rsid w:val="005B5CB3"/>
    <w:rsid w:val="005B7D48"/>
    <w:rsid w:val="005C05A0"/>
    <w:rsid w:val="005C1309"/>
    <w:rsid w:val="005C190B"/>
    <w:rsid w:val="005C37F5"/>
    <w:rsid w:val="005C3ECB"/>
    <w:rsid w:val="005C46A4"/>
    <w:rsid w:val="005C53BF"/>
    <w:rsid w:val="005C7863"/>
    <w:rsid w:val="005C7C3F"/>
    <w:rsid w:val="005C7E68"/>
    <w:rsid w:val="005D17AC"/>
    <w:rsid w:val="005D4474"/>
    <w:rsid w:val="005D6560"/>
    <w:rsid w:val="005D762C"/>
    <w:rsid w:val="005E0468"/>
    <w:rsid w:val="005E0BC4"/>
    <w:rsid w:val="005E0DB9"/>
    <w:rsid w:val="005E0DD4"/>
    <w:rsid w:val="005E1535"/>
    <w:rsid w:val="005E2592"/>
    <w:rsid w:val="005E26BE"/>
    <w:rsid w:val="005E32D1"/>
    <w:rsid w:val="005E3E18"/>
    <w:rsid w:val="005E57F9"/>
    <w:rsid w:val="005E63C6"/>
    <w:rsid w:val="005E64C6"/>
    <w:rsid w:val="005E69DE"/>
    <w:rsid w:val="005E6CF9"/>
    <w:rsid w:val="005E7052"/>
    <w:rsid w:val="005F0B9B"/>
    <w:rsid w:val="005F2AB9"/>
    <w:rsid w:val="005F3AB1"/>
    <w:rsid w:val="005F5153"/>
    <w:rsid w:val="005F709F"/>
    <w:rsid w:val="005F79E1"/>
    <w:rsid w:val="006001DC"/>
    <w:rsid w:val="00601474"/>
    <w:rsid w:val="006017EC"/>
    <w:rsid w:val="006018CC"/>
    <w:rsid w:val="00603F0C"/>
    <w:rsid w:val="00605F5E"/>
    <w:rsid w:val="006075CB"/>
    <w:rsid w:val="00610C3F"/>
    <w:rsid w:val="00611C3F"/>
    <w:rsid w:val="00614B5F"/>
    <w:rsid w:val="00614FC0"/>
    <w:rsid w:val="0061655F"/>
    <w:rsid w:val="00617CBD"/>
    <w:rsid w:val="0062009A"/>
    <w:rsid w:val="00621039"/>
    <w:rsid w:val="00621666"/>
    <w:rsid w:val="00622124"/>
    <w:rsid w:val="00627FAB"/>
    <w:rsid w:val="00630007"/>
    <w:rsid w:val="00632191"/>
    <w:rsid w:val="00634959"/>
    <w:rsid w:val="00634E32"/>
    <w:rsid w:val="00636658"/>
    <w:rsid w:val="006407D6"/>
    <w:rsid w:val="0064212D"/>
    <w:rsid w:val="00642F2D"/>
    <w:rsid w:val="00643354"/>
    <w:rsid w:val="00643780"/>
    <w:rsid w:val="00643E11"/>
    <w:rsid w:val="00644751"/>
    <w:rsid w:val="006452B4"/>
    <w:rsid w:val="006468CE"/>
    <w:rsid w:val="00647B7D"/>
    <w:rsid w:val="00650366"/>
    <w:rsid w:val="0065070F"/>
    <w:rsid w:val="00650A71"/>
    <w:rsid w:val="00650FAB"/>
    <w:rsid w:val="006539B8"/>
    <w:rsid w:val="00654FBE"/>
    <w:rsid w:val="006566F5"/>
    <w:rsid w:val="00656B24"/>
    <w:rsid w:val="006657BD"/>
    <w:rsid w:val="00666692"/>
    <w:rsid w:val="006712D1"/>
    <w:rsid w:val="00676B7B"/>
    <w:rsid w:val="00677527"/>
    <w:rsid w:val="00677BFE"/>
    <w:rsid w:val="00677C9A"/>
    <w:rsid w:val="006815D8"/>
    <w:rsid w:val="00681D3E"/>
    <w:rsid w:val="00681ECD"/>
    <w:rsid w:val="00683F61"/>
    <w:rsid w:val="00684604"/>
    <w:rsid w:val="0068473C"/>
    <w:rsid w:val="00684882"/>
    <w:rsid w:val="00687A36"/>
    <w:rsid w:val="00687C71"/>
    <w:rsid w:val="0069064D"/>
    <w:rsid w:val="00690A78"/>
    <w:rsid w:val="006936C3"/>
    <w:rsid w:val="00695A35"/>
    <w:rsid w:val="006A01FB"/>
    <w:rsid w:val="006A23F5"/>
    <w:rsid w:val="006A3D50"/>
    <w:rsid w:val="006A3D6A"/>
    <w:rsid w:val="006A6B68"/>
    <w:rsid w:val="006A6FF6"/>
    <w:rsid w:val="006A7151"/>
    <w:rsid w:val="006A7920"/>
    <w:rsid w:val="006A7E25"/>
    <w:rsid w:val="006B1A82"/>
    <w:rsid w:val="006B4184"/>
    <w:rsid w:val="006B5464"/>
    <w:rsid w:val="006B5849"/>
    <w:rsid w:val="006B5F3B"/>
    <w:rsid w:val="006B6513"/>
    <w:rsid w:val="006B6D6A"/>
    <w:rsid w:val="006B6D8A"/>
    <w:rsid w:val="006B7C7D"/>
    <w:rsid w:val="006C04E6"/>
    <w:rsid w:val="006C10E4"/>
    <w:rsid w:val="006C174B"/>
    <w:rsid w:val="006C4163"/>
    <w:rsid w:val="006C48C9"/>
    <w:rsid w:val="006C5148"/>
    <w:rsid w:val="006C542C"/>
    <w:rsid w:val="006C5776"/>
    <w:rsid w:val="006C6781"/>
    <w:rsid w:val="006C69A3"/>
    <w:rsid w:val="006C75F0"/>
    <w:rsid w:val="006D0120"/>
    <w:rsid w:val="006D062F"/>
    <w:rsid w:val="006D096B"/>
    <w:rsid w:val="006D12D9"/>
    <w:rsid w:val="006D22C9"/>
    <w:rsid w:val="006D25CD"/>
    <w:rsid w:val="006D31EB"/>
    <w:rsid w:val="006D3819"/>
    <w:rsid w:val="006D3AC7"/>
    <w:rsid w:val="006D4256"/>
    <w:rsid w:val="006D7454"/>
    <w:rsid w:val="006E094F"/>
    <w:rsid w:val="006E0D3E"/>
    <w:rsid w:val="006E719B"/>
    <w:rsid w:val="006F1A7A"/>
    <w:rsid w:val="006F1C07"/>
    <w:rsid w:val="006F1FDA"/>
    <w:rsid w:val="006F3012"/>
    <w:rsid w:val="006F6294"/>
    <w:rsid w:val="006F7023"/>
    <w:rsid w:val="006F78A1"/>
    <w:rsid w:val="006F7A2B"/>
    <w:rsid w:val="0070185E"/>
    <w:rsid w:val="00703084"/>
    <w:rsid w:val="007057EE"/>
    <w:rsid w:val="007074FE"/>
    <w:rsid w:val="00707694"/>
    <w:rsid w:val="0071096F"/>
    <w:rsid w:val="00712DDB"/>
    <w:rsid w:val="00713E93"/>
    <w:rsid w:val="00714477"/>
    <w:rsid w:val="00721AFA"/>
    <w:rsid w:val="00723912"/>
    <w:rsid w:val="00726BBC"/>
    <w:rsid w:val="00726CC3"/>
    <w:rsid w:val="007275D9"/>
    <w:rsid w:val="00727CC8"/>
    <w:rsid w:val="00732B31"/>
    <w:rsid w:val="00732B4B"/>
    <w:rsid w:val="00733AEC"/>
    <w:rsid w:val="007347B4"/>
    <w:rsid w:val="007354C6"/>
    <w:rsid w:val="00735FED"/>
    <w:rsid w:val="00740762"/>
    <w:rsid w:val="0074148C"/>
    <w:rsid w:val="007429C5"/>
    <w:rsid w:val="00744729"/>
    <w:rsid w:val="0074674A"/>
    <w:rsid w:val="00747B6A"/>
    <w:rsid w:val="00752955"/>
    <w:rsid w:val="0075330C"/>
    <w:rsid w:val="00754703"/>
    <w:rsid w:val="00755D40"/>
    <w:rsid w:val="007576FA"/>
    <w:rsid w:val="00757D25"/>
    <w:rsid w:val="0076029E"/>
    <w:rsid w:val="00760F6E"/>
    <w:rsid w:val="007616AB"/>
    <w:rsid w:val="0076234E"/>
    <w:rsid w:val="007645FD"/>
    <w:rsid w:val="00764F1F"/>
    <w:rsid w:val="00765E7C"/>
    <w:rsid w:val="007663C3"/>
    <w:rsid w:val="00767027"/>
    <w:rsid w:val="00767E33"/>
    <w:rsid w:val="00770915"/>
    <w:rsid w:val="00771061"/>
    <w:rsid w:val="00772DFC"/>
    <w:rsid w:val="00772ED5"/>
    <w:rsid w:val="007732B6"/>
    <w:rsid w:val="007739D0"/>
    <w:rsid w:val="00774045"/>
    <w:rsid w:val="007747C7"/>
    <w:rsid w:val="00775662"/>
    <w:rsid w:val="00780433"/>
    <w:rsid w:val="00780960"/>
    <w:rsid w:val="00780C08"/>
    <w:rsid w:val="00781C61"/>
    <w:rsid w:val="0078228A"/>
    <w:rsid w:val="00784524"/>
    <w:rsid w:val="00784A95"/>
    <w:rsid w:val="00791120"/>
    <w:rsid w:val="00794DAC"/>
    <w:rsid w:val="00796905"/>
    <w:rsid w:val="007969BC"/>
    <w:rsid w:val="007A0B21"/>
    <w:rsid w:val="007A19B8"/>
    <w:rsid w:val="007A2AB3"/>
    <w:rsid w:val="007A308E"/>
    <w:rsid w:val="007A3955"/>
    <w:rsid w:val="007A3AB0"/>
    <w:rsid w:val="007A4473"/>
    <w:rsid w:val="007A53F0"/>
    <w:rsid w:val="007A5D38"/>
    <w:rsid w:val="007A6E7D"/>
    <w:rsid w:val="007A6F0C"/>
    <w:rsid w:val="007B03B8"/>
    <w:rsid w:val="007B21DB"/>
    <w:rsid w:val="007B2527"/>
    <w:rsid w:val="007B34B1"/>
    <w:rsid w:val="007B44FA"/>
    <w:rsid w:val="007B5F5A"/>
    <w:rsid w:val="007B61A4"/>
    <w:rsid w:val="007C0D10"/>
    <w:rsid w:val="007C2EE1"/>
    <w:rsid w:val="007C3367"/>
    <w:rsid w:val="007C39EB"/>
    <w:rsid w:val="007C3D54"/>
    <w:rsid w:val="007C4475"/>
    <w:rsid w:val="007C6A5F"/>
    <w:rsid w:val="007C6F8E"/>
    <w:rsid w:val="007C7CC0"/>
    <w:rsid w:val="007D0597"/>
    <w:rsid w:val="007D05CC"/>
    <w:rsid w:val="007D1F07"/>
    <w:rsid w:val="007D2030"/>
    <w:rsid w:val="007D301D"/>
    <w:rsid w:val="007D55EA"/>
    <w:rsid w:val="007D6250"/>
    <w:rsid w:val="007D6C9E"/>
    <w:rsid w:val="007E1B15"/>
    <w:rsid w:val="007E2084"/>
    <w:rsid w:val="007E2B1E"/>
    <w:rsid w:val="007E4794"/>
    <w:rsid w:val="007E6244"/>
    <w:rsid w:val="007E640A"/>
    <w:rsid w:val="007F16E9"/>
    <w:rsid w:val="007F2203"/>
    <w:rsid w:val="007F2530"/>
    <w:rsid w:val="007F3448"/>
    <w:rsid w:val="007F3A3E"/>
    <w:rsid w:val="007F420A"/>
    <w:rsid w:val="007F64B6"/>
    <w:rsid w:val="007F6FF9"/>
    <w:rsid w:val="00802C58"/>
    <w:rsid w:val="00802DCD"/>
    <w:rsid w:val="00804D8D"/>
    <w:rsid w:val="00806587"/>
    <w:rsid w:val="0080662F"/>
    <w:rsid w:val="008105EE"/>
    <w:rsid w:val="0081196C"/>
    <w:rsid w:val="008131D7"/>
    <w:rsid w:val="008136C0"/>
    <w:rsid w:val="00815531"/>
    <w:rsid w:val="00815741"/>
    <w:rsid w:val="00815E8C"/>
    <w:rsid w:val="00815F4E"/>
    <w:rsid w:val="008163D8"/>
    <w:rsid w:val="00816E6F"/>
    <w:rsid w:val="00817B9A"/>
    <w:rsid w:val="0082050C"/>
    <w:rsid w:val="00820E32"/>
    <w:rsid w:val="0082509A"/>
    <w:rsid w:val="00825330"/>
    <w:rsid w:val="00832275"/>
    <w:rsid w:val="00832849"/>
    <w:rsid w:val="0083352D"/>
    <w:rsid w:val="008336B4"/>
    <w:rsid w:val="008337E3"/>
    <w:rsid w:val="0083575D"/>
    <w:rsid w:val="00836172"/>
    <w:rsid w:val="0083679F"/>
    <w:rsid w:val="0084077F"/>
    <w:rsid w:val="0084088F"/>
    <w:rsid w:val="00840CE5"/>
    <w:rsid w:val="00840FB9"/>
    <w:rsid w:val="00842EC2"/>
    <w:rsid w:val="00843FDC"/>
    <w:rsid w:val="0084498F"/>
    <w:rsid w:val="00844D42"/>
    <w:rsid w:val="00845CB3"/>
    <w:rsid w:val="00846187"/>
    <w:rsid w:val="008506FB"/>
    <w:rsid w:val="00851000"/>
    <w:rsid w:val="008519D2"/>
    <w:rsid w:val="00852161"/>
    <w:rsid w:val="00853757"/>
    <w:rsid w:val="008547C2"/>
    <w:rsid w:val="00854BC8"/>
    <w:rsid w:val="00854C10"/>
    <w:rsid w:val="008550BF"/>
    <w:rsid w:val="00855531"/>
    <w:rsid w:val="00857955"/>
    <w:rsid w:val="00857D6D"/>
    <w:rsid w:val="008602BF"/>
    <w:rsid w:val="00861140"/>
    <w:rsid w:val="00861CF3"/>
    <w:rsid w:val="008624F0"/>
    <w:rsid w:val="00862701"/>
    <w:rsid w:val="00863F28"/>
    <w:rsid w:val="00864080"/>
    <w:rsid w:val="00864B8A"/>
    <w:rsid w:val="00866357"/>
    <w:rsid w:val="00866850"/>
    <w:rsid w:val="0086691F"/>
    <w:rsid w:val="008714AE"/>
    <w:rsid w:val="00873E00"/>
    <w:rsid w:val="008742F6"/>
    <w:rsid w:val="00877388"/>
    <w:rsid w:val="00877A18"/>
    <w:rsid w:val="00881C7E"/>
    <w:rsid w:val="008830DA"/>
    <w:rsid w:val="00883750"/>
    <w:rsid w:val="008844DF"/>
    <w:rsid w:val="00887101"/>
    <w:rsid w:val="00890551"/>
    <w:rsid w:val="00890832"/>
    <w:rsid w:val="00894F9C"/>
    <w:rsid w:val="0089518D"/>
    <w:rsid w:val="00897171"/>
    <w:rsid w:val="008A05B0"/>
    <w:rsid w:val="008A0BE7"/>
    <w:rsid w:val="008A0BF8"/>
    <w:rsid w:val="008A10D8"/>
    <w:rsid w:val="008A229E"/>
    <w:rsid w:val="008A2B77"/>
    <w:rsid w:val="008A464F"/>
    <w:rsid w:val="008A5678"/>
    <w:rsid w:val="008A6041"/>
    <w:rsid w:val="008A75DF"/>
    <w:rsid w:val="008A7B32"/>
    <w:rsid w:val="008B41E4"/>
    <w:rsid w:val="008B483C"/>
    <w:rsid w:val="008B67F6"/>
    <w:rsid w:val="008B7267"/>
    <w:rsid w:val="008C1A55"/>
    <w:rsid w:val="008C4E60"/>
    <w:rsid w:val="008C525D"/>
    <w:rsid w:val="008C546B"/>
    <w:rsid w:val="008C558C"/>
    <w:rsid w:val="008C5B05"/>
    <w:rsid w:val="008C5B8C"/>
    <w:rsid w:val="008C64DE"/>
    <w:rsid w:val="008C6C54"/>
    <w:rsid w:val="008C6ED3"/>
    <w:rsid w:val="008D0ED5"/>
    <w:rsid w:val="008D1A68"/>
    <w:rsid w:val="008D2AAA"/>
    <w:rsid w:val="008D2F26"/>
    <w:rsid w:val="008D3A1B"/>
    <w:rsid w:val="008D49B4"/>
    <w:rsid w:val="008D4E9E"/>
    <w:rsid w:val="008D50BC"/>
    <w:rsid w:val="008D5437"/>
    <w:rsid w:val="008D6EA7"/>
    <w:rsid w:val="008D701C"/>
    <w:rsid w:val="008D73A0"/>
    <w:rsid w:val="008D74B4"/>
    <w:rsid w:val="008E1B8E"/>
    <w:rsid w:val="008E3D74"/>
    <w:rsid w:val="008E5521"/>
    <w:rsid w:val="008E588B"/>
    <w:rsid w:val="008E5E97"/>
    <w:rsid w:val="008E68D9"/>
    <w:rsid w:val="008E6D71"/>
    <w:rsid w:val="008E7641"/>
    <w:rsid w:val="008E768C"/>
    <w:rsid w:val="008E7979"/>
    <w:rsid w:val="008F1115"/>
    <w:rsid w:val="008F1989"/>
    <w:rsid w:val="008F1B23"/>
    <w:rsid w:val="008F2510"/>
    <w:rsid w:val="008F28C6"/>
    <w:rsid w:val="008F3F16"/>
    <w:rsid w:val="008F5209"/>
    <w:rsid w:val="008F589C"/>
    <w:rsid w:val="008F59A2"/>
    <w:rsid w:val="008F5D56"/>
    <w:rsid w:val="008F7ADC"/>
    <w:rsid w:val="0090015E"/>
    <w:rsid w:val="00901ECE"/>
    <w:rsid w:val="00902499"/>
    <w:rsid w:val="00902A29"/>
    <w:rsid w:val="00902CFB"/>
    <w:rsid w:val="00902D00"/>
    <w:rsid w:val="00904B8C"/>
    <w:rsid w:val="00910249"/>
    <w:rsid w:val="00910C27"/>
    <w:rsid w:val="00911E9B"/>
    <w:rsid w:val="00913908"/>
    <w:rsid w:val="00913D39"/>
    <w:rsid w:val="009145A5"/>
    <w:rsid w:val="009155C1"/>
    <w:rsid w:val="00915B63"/>
    <w:rsid w:val="00915BBC"/>
    <w:rsid w:val="00917D7B"/>
    <w:rsid w:val="00922D2A"/>
    <w:rsid w:val="009233FA"/>
    <w:rsid w:val="00923E0F"/>
    <w:rsid w:val="009255BA"/>
    <w:rsid w:val="0092601A"/>
    <w:rsid w:val="009267D3"/>
    <w:rsid w:val="0093030F"/>
    <w:rsid w:val="009304BF"/>
    <w:rsid w:val="00930F97"/>
    <w:rsid w:val="00931FAA"/>
    <w:rsid w:val="00932E1E"/>
    <w:rsid w:val="00932F1E"/>
    <w:rsid w:val="00934C75"/>
    <w:rsid w:val="009376B3"/>
    <w:rsid w:val="009376E1"/>
    <w:rsid w:val="009408DD"/>
    <w:rsid w:val="00941170"/>
    <w:rsid w:val="00941200"/>
    <w:rsid w:val="0094158B"/>
    <w:rsid w:val="00942CD4"/>
    <w:rsid w:val="009430AB"/>
    <w:rsid w:val="00943F6C"/>
    <w:rsid w:val="00945ECA"/>
    <w:rsid w:val="00946457"/>
    <w:rsid w:val="00946581"/>
    <w:rsid w:val="009466FF"/>
    <w:rsid w:val="0095027F"/>
    <w:rsid w:val="009517F8"/>
    <w:rsid w:val="00952B57"/>
    <w:rsid w:val="009536AD"/>
    <w:rsid w:val="009541C5"/>
    <w:rsid w:val="00956DE5"/>
    <w:rsid w:val="009608A8"/>
    <w:rsid w:val="00960B6C"/>
    <w:rsid w:val="00960BFE"/>
    <w:rsid w:val="0096240A"/>
    <w:rsid w:val="0096251B"/>
    <w:rsid w:val="00965B0F"/>
    <w:rsid w:val="00970B30"/>
    <w:rsid w:val="00970BF0"/>
    <w:rsid w:val="00971FFC"/>
    <w:rsid w:val="0097226E"/>
    <w:rsid w:val="0097387D"/>
    <w:rsid w:val="00975485"/>
    <w:rsid w:val="00975F61"/>
    <w:rsid w:val="00976410"/>
    <w:rsid w:val="00976F23"/>
    <w:rsid w:val="00977F69"/>
    <w:rsid w:val="00981480"/>
    <w:rsid w:val="00981BA3"/>
    <w:rsid w:val="009824EB"/>
    <w:rsid w:val="00983F90"/>
    <w:rsid w:val="00984CF1"/>
    <w:rsid w:val="00984F02"/>
    <w:rsid w:val="00985F60"/>
    <w:rsid w:val="00992E22"/>
    <w:rsid w:val="00993499"/>
    <w:rsid w:val="00993E4E"/>
    <w:rsid w:val="0099710C"/>
    <w:rsid w:val="009A41DF"/>
    <w:rsid w:val="009A51CA"/>
    <w:rsid w:val="009A54B2"/>
    <w:rsid w:val="009B0FD7"/>
    <w:rsid w:val="009B1373"/>
    <w:rsid w:val="009B1791"/>
    <w:rsid w:val="009B233F"/>
    <w:rsid w:val="009B3160"/>
    <w:rsid w:val="009B4BCC"/>
    <w:rsid w:val="009B5453"/>
    <w:rsid w:val="009B6007"/>
    <w:rsid w:val="009B67F4"/>
    <w:rsid w:val="009B7851"/>
    <w:rsid w:val="009C0A7C"/>
    <w:rsid w:val="009C1819"/>
    <w:rsid w:val="009C25AD"/>
    <w:rsid w:val="009C2644"/>
    <w:rsid w:val="009C32FB"/>
    <w:rsid w:val="009C4165"/>
    <w:rsid w:val="009C59BD"/>
    <w:rsid w:val="009C5FCE"/>
    <w:rsid w:val="009C6F57"/>
    <w:rsid w:val="009C79F7"/>
    <w:rsid w:val="009D060D"/>
    <w:rsid w:val="009D0B78"/>
    <w:rsid w:val="009D1310"/>
    <w:rsid w:val="009D2D43"/>
    <w:rsid w:val="009D384C"/>
    <w:rsid w:val="009D75EC"/>
    <w:rsid w:val="009E10B7"/>
    <w:rsid w:val="009E1506"/>
    <w:rsid w:val="009E2185"/>
    <w:rsid w:val="009E33DF"/>
    <w:rsid w:val="009E4376"/>
    <w:rsid w:val="009E4D42"/>
    <w:rsid w:val="009E6A41"/>
    <w:rsid w:val="009F1E2C"/>
    <w:rsid w:val="009F236E"/>
    <w:rsid w:val="009F2D10"/>
    <w:rsid w:val="009F528E"/>
    <w:rsid w:val="009F5784"/>
    <w:rsid w:val="009F75DF"/>
    <w:rsid w:val="009F776A"/>
    <w:rsid w:val="00A01068"/>
    <w:rsid w:val="00A019BC"/>
    <w:rsid w:val="00A04031"/>
    <w:rsid w:val="00A0406F"/>
    <w:rsid w:val="00A04823"/>
    <w:rsid w:val="00A04DD4"/>
    <w:rsid w:val="00A06F1A"/>
    <w:rsid w:val="00A07A3D"/>
    <w:rsid w:val="00A07AF1"/>
    <w:rsid w:val="00A07F5A"/>
    <w:rsid w:val="00A13957"/>
    <w:rsid w:val="00A148A2"/>
    <w:rsid w:val="00A16967"/>
    <w:rsid w:val="00A17053"/>
    <w:rsid w:val="00A1788A"/>
    <w:rsid w:val="00A2057E"/>
    <w:rsid w:val="00A20CE2"/>
    <w:rsid w:val="00A22455"/>
    <w:rsid w:val="00A22A33"/>
    <w:rsid w:val="00A22BC4"/>
    <w:rsid w:val="00A233C5"/>
    <w:rsid w:val="00A23498"/>
    <w:rsid w:val="00A23533"/>
    <w:rsid w:val="00A258C8"/>
    <w:rsid w:val="00A26DF9"/>
    <w:rsid w:val="00A271A3"/>
    <w:rsid w:val="00A31AB1"/>
    <w:rsid w:val="00A3385B"/>
    <w:rsid w:val="00A40221"/>
    <w:rsid w:val="00A41E32"/>
    <w:rsid w:val="00A426F8"/>
    <w:rsid w:val="00A4396B"/>
    <w:rsid w:val="00A43E60"/>
    <w:rsid w:val="00A44DD2"/>
    <w:rsid w:val="00A45ED4"/>
    <w:rsid w:val="00A460A7"/>
    <w:rsid w:val="00A46556"/>
    <w:rsid w:val="00A50E80"/>
    <w:rsid w:val="00A5200E"/>
    <w:rsid w:val="00A52C2E"/>
    <w:rsid w:val="00A53A6A"/>
    <w:rsid w:val="00A53B81"/>
    <w:rsid w:val="00A54502"/>
    <w:rsid w:val="00A549F4"/>
    <w:rsid w:val="00A60879"/>
    <w:rsid w:val="00A61082"/>
    <w:rsid w:val="00A61E50"/>
    <w:rsid w:val="00A61F8F"/>
    <w:rsid w:val="00A64199"/>
    <w:rsid w:val="00A66F2D"/>
    <w:rsid w:val="00A67ACA"/>
    <w:rsid w:val="00A7090C"/>
    <w:rsid w:val="00A7149C"/>
    <w:rsid w:val="00A71851"/>
    <w:rsid w:val="00A7230A"/>
    <w:rsid w:val="00A72A3A"/>
    <w:rsid w:val="00A7427D"/>
    <w:rsid w:val="00A7582B"/>
    <w:rsid w:val="00A766A4"/>
    <w:rsid w:val="00A76F07"/>
    <w:rsid w:val="00A77547"/>
    <w:rsid w:val="00A77E15"/>
    <w:rsid w:val="00A77ECF"/>
    <w:rsid w:val="00A82347"/>
    <w:rsid w:val="00A8252F"/>
    <w:rsid w:val="00A83007"/>
    <w:rsid w:val="00A83535"/>
    <w:rsid w:val="00A85047"/>
    <w:rsid w:val="00A87976"/>
    <w:rsid w:val="00A87E46"/>
    <w:rsid w:val="00A93537"/>
    <w:rsid w:val="00A945F6"/>
    <w:rsid w:val="00A956D5"/>
    <w:rsid w:val="00A977A4"/>
    <w:rsid w:val="00AA259E"/>
    <w:rsid w:val="00AA2ED2"/>
    <w:rsid w:val="00AA50A0"/>
    <w:rsid w:val="00AA6E78"/>
    <w:rsid w:val="00AB25C0"/>
    <w:rsid w:val="00AB513B"/>
    <w:rsid w:val="00AB6CEB"/>
    <w:rsid w:val="00AC568B"/>
    <w:rsid w:val="00AC609C"/>
    <w:rsid w:val="00AC64D5"/>
    <w:rsid w:val="00AC7980"/>
    <w:rsid w:val="00AC7A26"/>
    <w:rsid w:val="00AD01D8"/>
    <w:rsid w:val="00AD151C"/>
    <w:rsid w:val="00AD23C3"/>
    <w:rsid w:val="00AD3FDF"/>
    <w:rsid w:val="00AD79E0"/>
    <w:rsid w:val="00AE220E"/>
    <w:rsid w:val="00AE23C1"/>
    <w:rsid w:val="00AE3412"/>
    <w:rsid w:val="00AE3949"/>
    <w:rsid w:val="00AE3B68"/>
    <w:rsid w:val="00AE564D"/>
    <w:rsid w:val="00AE5A62"/>
    <w:rsid w:val="00AE637C"/>
    <w:rsid w:val="00AE7317"/>
    <w:rsid w:val="00AF0733"/>
    <w:rsid w:val="00AF2550"/>
    <w:rsid w:val="00AF508F"/>
    <w:rsid w:val="00AF68DD"/>
    <w:rsid w:val="00AF6F6C"/>
    <w:rsid w:val="00B01B42"/>
    <w:rsid w:val="00B02582"/>
    <w:rsid w:val="00B03148"/>
    <w:rsid w:val="00B0534E"/>
    <w:rsid w:val="00B05EB4"/>
    <w:rsid w:val="00B06909"/>
    <w:rsid w:val="00B06939"/>
    <w:rsid w:val="00B07A54"/>
    <w:rsid w:val="00B07F4D"/>
    <w:rsid w:val="00B11019"/>
    <w:rsid w:val="00B1295E"/>
    <w:rsid w:val="00B12A12"/>
    <w:rsid w:val="00B12DE1"/>
    <w:rsid w:val="00B13619"/>
    <w:rsid w:val="00B13B91"/>
    <w:rsid w:val="00B16DB4"/>
    <w:rsid w:val="00B17854"/>
    <w:rsid w:val="00B23A7E"/>
    <w:rsid w:val="00B2696C"/>
    <w:rsid w:val="00B26F72"/>
    <w:rsid w:val="00B27748"/>
    <w:rsid w:val="00B27D08"/>
    <w:rsid w:val="00B313E9"/>
    <w:rsid w:val="00B314F5"/>
    <w:rsid w:val="00B32052"/>
    <w:rsid w:val="00B3231D"/>
    <w:rsid w:val="00B3354F"/>
    <w:rsid w:val="00B33B01"/>
    <w:rsid w:val="00B34093"/>
    <w:rsid w:val="00B354C4"/>
    <w:rsid w:val="00B355B5"/>
    <w:rsid w:val="00B36CE1"/>
    <w:rsid w:val="00B37CF6"/>
    <w:rsid w:val="00B411FB"/>
    <w:rsid w:val="00B41B05"/>
    <w:rsid w:val="00B453B9"/>
    <w:rsid w:val="00B45F54"/>
    <w:rsid w:val="00B46333"/>
    <w:rsid w:val="00B46589"/>
    <w:rsid w:val="00B47495"/>
    <w:rsid w:val="00B50793"/>
    <w:rsid w:val="00B50BFD"/>
    <w:rsid w:val="00B51232"/>
    <w:rsid w:val="00B547CF"/>
    <w:rsid w:val="00B555BF"/>
    <w:rsid w:val="00B55F45"/>
    <w:rsid w:val="00B560E2"/>
    <w:rsid w:val="00B60634"/>
    <w:rsid w:val="00B606B5"/>
    <w:rsid w:val="00B606E6"/>
    <w:rsid w:val="00B60708"/>
    <w:rsid w:val="00B61036"/>
    <w:rsid w:val="00B6333C"/>
    <w:rsid w:val="00B6390D"/>
    <w:rsid w:val="00B645F9"/>
    <w:rsid w:val="00B65ACC"/>
    <w:rsid w:val="00B65FE5"/>
    <w:rsid w:val="00B66612"/>
    <w:rsid w:val="00B66AC8"/>
    <w:rsid w:val="00B66B61"/>
    <w:rsid w:val="00B7177F"/>
    <w:rsid w:val="00B725B0"/>
    <w:rsid w:val="00B730FF"/>
    <w:rsid w:val="00B73CE0"/>
    <w:rsid w:val="00B75BCC"/>
    <w:rsid w:val="00B76B2F"/>
    <w:rsid w:val="00B80D05"/>
    <w:rsid w:val="00B80ED6"/>
    <w:rsid w:val="00B8162B"/>
    <w:rsid w:val="00B81CEC"/>
    <w:rsid w:val="00B82995"/>
    <w:rsid w:val="00B83F2E"/>
    <w:rsid w:val="00B85CAB"/>
    <w:rsid w:val="00B85E5D"/>
    <w:rsid w:val="00B86E2C"/>
    <w:rsid w:val="00B878A8"/>
    <w:rsid w:val="00B90A4E"/>
    <w:rsid w:val="00B90E01"/>
    <w:rsid w:val="00B92505"/>
    <w:rsid w:val="00B94738"/>
    <w:rsid w:val="00B94CB4"/>
    <w:rsid w:val="00B94EEF"/>
    <w:rsid w:val="00B9661D"/>
    <w:rsid w:val="00B9744F"/>
    <w:rsid w:val="00BA0315"/>
    <w:rsid w:val="00BA086C"/>
    <w:rsid w:val="00BA09FB"/>
    <w:rsid w:val="00BA1A98"/>
    <w:rsid w:val="00BA6BCF"/>
    <w:rsid w:val="00BA7088"/>
    <w:rsid w:val="00BB01B1"/>
    <w:rsid w:val="00BB0416"/>
    <w:rsid w:val="00BB5E4C"/>
    <w:rsid w:val="00BB6151"/>
    <w:rsid w:val="00BB61EE"/>
    <w:rsid w:val="00BB6C1C"/>
    <w:rsid w:val="00BC1101"/>
    <w:rsid w:val="00BC15CD"/>
    <w:rsid w:val="00BC1ADC"/>
    <w:rsid w:val="00BC26F6"/>
    <w:rsid w:val="00BC44BB"/>
    <w:rsid w:val="00BC4642"/>
    <w:rsid w:val="00BC744B"/>
    <w:rsid w:val="00BC74FC"/>
    <w:rsid w:val="00BD01B6"/>
    <w:rsid w:val="00BD0201"/>
    <w:rsid w:val="00BD0500"/>
    <w:rsid w:val="00BD0622"/>
    <w:rsid w:val="00BD4652"/>
    <w:rsid w:val="00BD4E3C"/>
    <w:rsid w:val="00BD6FDE"/>
    <w:rsid w:val="00BE05C4"/>
    <w:rsid w:val="00BE0A00"/>
    <w:rsid w:val="00BE1110"/>
    <w:rsid w:val="00BE1C52"/>
    <w:rsid w:val="00BE4217"/>
    <w:rsid w:val="00BE4CC7"/>
    <w:rsid w:val="00BE6A1C"/>
    <w:rsid w:val="00BE7125"/>
    <w:rsid w:val="00BF1115"/>
    <w:rsid w:val="00BF2794"/>
    <w:rsid w:val="00BF2A84"/>
    <w:rsid w:val="00BF4B6F"/>
    <w:rsid w:val="00BF5379"/>
    <w:rsid w:val="00BF699C"/>
    <w:rsid w:val="00BF6B9F"/>
    <w:rsid w:val="00BF7226"/>
    <w:rsid w:val="00BF7A40"/>
    <w:rsid w:val="00C00461"/>
    <w:rsid w:val="00C00DA4"/>
    <w:rsid w:val="00C02164"/>
    <w:rsid w:val="00C0268F"/>
    <w:rsid w:val="00C0517A"/>
    <w:rsid w:val="00C0580D"/>
    <w:rsid w:val="00C07C19"/>
    <w:rsid w:val="00C10695"/>
    <w:rsid w:val="00C107EB"/>
    <w:rsid w:val="00C11371"/>
    <w:rsid w:val="00C12659"/>
    <w:rsid w:val="00C12D92"/>
    <w:rsid w:val="00C133F3"/>
    <w:rsid w:val="00C14573"/>
    <w:rsid w:val="00C168F4"/>
    <w:rsid w:val="00C1781F"/>
    <w:rsid w:val="00C2043D"/>
    <w:rsid w:val="00C21CC1"/>
    <w:rsid w:val="00C238F8"/>
    <w:rsid w:val="00C2424E"/>
    <w:rsid w:val="00C26DF1"/>
    <w:rsid w:val="00C27AC4"/>
    <w:rsid w:val="00C27D2E"/>
    <w:rsid w:val="00C30A1B"/>
    <w:rsid w:val="00C30CF1"/>
    <w:rsid w:val="00C324DC"/>
    <w:rsid w:val="00C32B97"/>
    <w:rsid w:val="00C34C79"/>
    <w:rsid w:val="00C35B0C"/>
    <w:rsid w:val="00C35EA2"/>
    <w:rsid w:val="00C36D3F"/>
    <w:rsid w:val="00C41A53"/>
    <w:rsid w:val="00C42E68"/>
    <w:rsid w:val="00C4374D"/>
    <w:rsid w:val="00C43F9B"/>
    <w:rsid w:val="00C451CB"/>
    <w:rsid w:val="00C456BF"/>
    <w:rsid w:val="00C4626F"/>
    <w:rsid w:val="00C46782"/>
    <w:rsid w:val="00C47240"/>
    <w:rsid w:val="00C477E4"/>
    <w:rsid w:val="00C501F1"/>
    <w:rsid w:val="00C50792"/>
    <w:rsid w:val="00C52D78"/>
    <w:rsid w:val="00C5323D"/>
    <w:rsid w:val="00C54900"/>
    <w:rsid w:val="00C54AA8"/>
    <w:rsid w:val="00C54CAA"/>
    <w:rsid w:val="00C56108"/>
    <w:rsid w:val="00C562F6"/>
    <w:rsid w:val="00C56610"/>
    <w:rsid w:val="00C56E7F"/>
    <w:rsid w:val="00C56FCE"/>
    <w:rsid w:val="00C57EC8"/>
    <w:rsid w:val="00C612E9"/>
    <w:rsid w:val="00C61831"/>
    <w:rsid w:val="00C62D99"/>
    <w:rsid w:val="00C62DF7"/>
    <w:rsid w:val="00C632B0"/>
    <w:rsid w:val="00C63453"/>
    <w:rsid w:val="00C6370D"/>
    <w:rsid w:val="00C639AD"/>
    <w:rsid w:val="00C63BAA"/>
    <w:rsid w:val="00C64E7D"/>
    <w:rsid w:val="00C65DDD"/>
    <w:rsid w:val="00C708EE"/>
    <w:rsid w:val="00C71546"/>
    <w:rsid w:val="00C7154E"/>
    <w:rsid w:val="00C73B4D"/>
    <w:rsid w:val="00C73D55"/>
    <w:rsid w:val="00C75B61"/>
    <w:rsid w:val="00C765DC"/>
    <w:rsid w:val="00C8397F"/>
    <w:rsid w:val="00C83F6C"/>
    <w:rsid w:val="00C85917"/>
    <w:rsid w:val="00C870D6"/>
    <w:rsid w:val="00C877DB"/>
    <w:rsid w:val="00C90384"/>
    <w:rsid w:val="00C9091B"/>
    <w:rsid w:val="00C91862"/>
    <w:rsid w:val="00C9186E"/>
    <w:rsid w:val="00C92510"/>
    <w:rsid w:val="00C92A01"/>
    <w:rsid w:val="00C93FAF"/>
    <w:rsid w:val="00C948DE"/>
    <w:rsid w:val="00C94D3F"/>
    <w:rsid w:val="00C96D50"/>
    <w:rsid w:val="00C96FA9"/>
    <w:rsid w:val="00CA18FD"/>
    <w:rsid w:val="00CA41BB"/>
    <w:rsid w:val="00CA47ED"/>
    <w:rsid w:val="00CA544B"/>
    <w:rsid w:val="00CA5E39"/>
    <w:rsid w:val="00CA6223"/>
    <w:rsid w:val="00CA625D"/>
    <w:rsid w:val="00CA7F27"/>
    <w:rsid w:val="00CB027A"/>
    <w:rsid w:val="00CB0871"/>
    <w:rsid w:val="00CB0905"/>
    <w:rsid w:val="00CB0D8F"/>
    <w:rsid w:val="00CB0EAC"/>
    <w:rsid w:val="00CB1BE1"/>
    <w:rsid w:val="00CB1ED0"/>
    <w:rsid w:val="00CB29BB"/>
    <w:rsid w:val="00CB2ED6"/>
    <w:rsid w:val="00CB2EF6"/>
    <w:rsid w:val="00CB31D4"/>
    <w:rsid w:val="00CB37F3"/>
    <w:rsid w:val="00CB62DD"/>
    <w:rsid w:val="00CC03F4"/>
    <w:rsid w:val="00CC0A6D"/>
    <w:rsid w:val="00CC0C5A"/>
    <w:rsid w:val="00CC10FB"/>
    <w:rsid w:val="00CC22BF"/>
    <w:rsid w:val="00CC4B4B"/>
    <w:rsid w:val="00CC5CE9"/>
    <w:rsid w:val="00CC70C4"/>
    <w:rsid w:val="00CD0FA7"/>
    <w:rsid w:val="00CD3DCB"/>
    <w:rsid w:val="00CD4808"/>
    <w:rsid w:val="00CD4FAA"/>
    <w:rsid w:val="00CD5475"/>
    <w:rsid w:val="00CE03FC"/>
    <w:rsid w:val="00CE4955"/>
    <w:rsid w:val="00CE6672"/>
    <w:rsid w:val="00CE6BD8"/>
    <w:rsid w:val="00CE7CCA"/>
    <w:rsid w:val="00CE7D01"/>
    <w:rsid w:val="00CF2019"/>
    <w:rsid w:val="00CF3F3F"/>
    <w:rsid w:val="00CF4048"/>
    <w:rsid w:val="00CF4B8E"/>
    <w:rsid w:val="00CF4FE3"/>
    <w:rsid w:val="00CF5E83"/>
    <w:rsid w:val="00CF6A01"/>
    <w:rsid w:val="00CF7BC4"/>
    <w:rsid w:val="00CF7BDF"/>
    <w:rsid w:val="00CF7F60"/>
    <w:rsid w:val="00D00CBB"/>
    <w:rsid w:val="00D00F47"/>
    <w:rsid w:val="00D029FF"/>
    <w:rsid w:val="00D046B3"/>
    <w:rsid w:val="00D054CA"/>
    <w:rsid w:val="00D060A0"/>
    <w:rsid w:val="00D06A95"/>
    <w:rsid w:val="00D06B24"/>
    <w:rsid w:val="00D10292"/>
    <w:rsid w:val="00D1065C"/>
    <w:rsid w:val="00D1226F"/>
    <w:rsid w:val="00D13491"/>
    <w:rsid w:val="00D15CD4"/>
    <w:rsid w:val="00D16B07"/>
    <w:rsid w:val="00D17F4A"/>
    <w:rsid w:val="00D20E01"/>
    <w:rsid w:val="00D2157D"/>
    <w:rsid w:val="00D2189C"/>
    <w:rsid w:val="00D23C64"/>
    <w:rsid w:val="00D26A30"/>
    <w:rsid w:val="00D31CDD"/>
    <w:rsid w:val="00D32A41"/>
    <w:rsid w:val="00D33AA2"/>
    <w:rsid w:val="00D349D2"/>
    <w:rsid w:val="00D36AA5"/>
    <w:rsid w:val="00D41655"/>
    <w:rsid w:val="00D4323E"/>
    <w:rsid w:val="00D43625"/>
    <w:rsid w:val="00D458F5"/>
    <w:rsid w:val="00D4616C"/>
    <w:rsid w:val="00D5155E"/>
    <w:rsid w:val="00D51F98"/>
    <w:rsid w:val="00D5593F"/>
    <w:rsid w:val="00D56353"/>
    <w:rsid w:val="00D56EC1"/>
    <w:rsid w:val="00D6297A"/>
    <w:rsid w:val="00D639E1"/>
    <w:rsid w:val="00D65A07"/>
    <w:rsid w:val="00D66898"/>
    <w:rsid w:val="00D67151"/>
    <w:rsid w:val="00D67326"/>
    <w:rsid w:val="00D71452"/>
    <w:rsid w:val="00D772F6"/>
    <w:rsid w:val="00D80091"/>
    <w:rsid w:val="00D8033E"/>
    <w:rsid w:val="00D80BBE"/>
    <w:rsid w:val="00D840E7"/>
    <w:rsid w:val="00D844EC"/>
    <w:rsid w:val="00D8502F"/>
    <w:rsid w:val="00D8548F"/>
    <w:rsid w:val="00D86571"/>
    <w:rsid w:val="00D87211"/>
    <w:rsid w:val="00D8733A"/>
    <w:rsid w:val="00D91AD4"/>
    <w:rsid w:val="00D92395"/>
    <w:rsid w:val="00D9266D"/>
    <w:rsid w:val="00D92B4A"/>
    <w:rsid w:val="00D93DAE"/>
    <w:rsid w:val="00D9479A"/>
    <w:rsid w:val="00D94F35"/>
    <w:rsid w:val="00D958F2"/>
    <w:rsid w:val="00D95DF5"/>
    <w:rsid w:val="00D962BF"/>
    <w:rsid w:val="00DA0F66"/>
    <w:rsid w:val="00DA1018"/>
    <w:rsid w:val="00DA1E7A"/>
    <w:rsid w:val="00DA1FE0"/>
    <w:rsid w:val="00DA45DB"/>
    <w:rsid w:val="00DA67EA"/>
    <w:rsid w:val="00DB07E8"/>
    <w:rsid w:val="00DB19E0"/>
    <w:rsid w:val="00DB3137"/>
    <w:rsid w:val="00DB41E3"/>
    <w:rsid w:val="00DB42AB"/>
    <w:rsid w:val="00DB5EB8"/>
    <w:rsid w:val="00DB6406"/>
    <w:rsid w:val="00DB6D10"/>
    <w:rsid w:val="00DB7308"/>
    <w:rsid w:val="00DC06DD"/>
    <w:rsid w:val="00DC19CB"/>
    <w:rsid w:val="00DC29A3"/>
    <w:rsid w:val="00DC2F4A"/>
    <w:rsid w:val="00DC3860"/>
    <w:rsid w:val="00DC3CDC"/>
    <w:rsid w:val="00DC6448"/>
    <w:rsid w:val="00DC6701"/>
    <w:rsid w:val="00DC7786"/>
    <w:rsid w:val="00DD0D34"/>
    <w:rsid w:val="00DD1578"/>
    <w:rsid w:val="00DD24F7"/>
    <w:rsid w:val="00DD3C19"/>
    <w:rsid w:val="00DD4D66"/>
    <w:rsid w:val="00DD6A81"/>
    <w:rsid w:val="00DD7F4E"/>
    <w:rsid w:val="00DE1A0A"/>
    <w:rsid w:val="00DE1C87"/>
    <w:rsid w:val="00DE2143"/>
    <w:rsid w:val="00DE2428"/>
    <w:rsid w:val="00DE2721"/>
    <w:rsid w:val="00DE3AC1"/>
    <w:rsid w:val="00DE5493"/>
    <w:rsid w:val="00DF0543"/>
    <w:rsid w:val="00DF05E2"/>
    <w:rsid w:val="00DF0BD8"/>
    <w:rsid w:val="00DF2B5D"/>
    <w:rsid w:val="00DF3A53"/>
    <w:rsid w:val="00DF671F"/>
    <w:rsid w:val="00DF6CDB"/>
    <w:rsid w:val="00E00C23"/>
    <w:rsid w:val="00E0200C"/>
    <w:rsid w:val="00E02A63"/>
    <w:rsid w:val="00E03C70"/>
    <w:rsid w:val="00E040C2"/>
    <w:rsid w:val="00E05AA4"/>
    <w:rsid w:val="00E1046D"/>
    <w:rsid w:val="00E1210D"/>
    <w:rsid w:val="00E1463E"/>
    <w:rsid w:val="00E1620C"/>
    <w:rsid w:val="00E234A4"/>
    <w:rsid w:val="00E251B2"/>
    <w:rsid w:val="00E2696D"/>
    <w:rsid w:val="00E26F79"/>
    <w:rsid w:val="00E272BB"/>
    <w:rsid w:val="00E274D4"/>
    <w:rsid w:val="00E310B1"/>
    <w:rsid w:val="00E3131F"/>
    <w:rsid w:val="00E31AA1"/>
    <w:rsid w:val="00E335DD"/>
    <w:rsid w:val="00E3661E"/>
    <w:rsid w:val="00E40727"/>
    <w:rsid w:val="00E42069"/>
    <w:rsid w:val="00E42598"/>
    <w:rsid w:val="00E43284"/>
    <w:rsid w:val="00E43C79"/>
    <w:rsid w:val="00E44669"/>
    <w:rsid w:val="00E44948"/>
    <w:rsid w:val="00E45673"/>
    <w:rsid w:val="00E4656D"/>
    <w:rsid w:val="00E5021B"/>
    <w:rsid w:val="00E52AFA"/>
    <w:rsid w:val="00E54C37"/>
    <w:rsid w:val="00E55BE5"/>
    <w:rsid w:val="00E575C3"/>
    <w:rsid w:val="00E579C0"/>
    <w:rsid w:val="00E57F30"/>
    <w:rsid w:val="00E57FD7"/>
    <w:rsid w:val="00E60211"/>
    <w:rsid w:val="00E626DA"/>
    <w:rsid w:val="00E62946"/>
    <w:rsid w:val="00E643C7"/>
    <w:rsid w:val="00E64860"/>
    <w:rsid w:val="00E655FF"/>
    <w:rsid w:val="00E65E50"/>
    <w:rsid w:val="00E65F26"/>
    <w:rsid w:val="00E66D4B"/>
    <w:rsid w:val="00E701CD"/>
    <w:rsid w:val="00E70213"/>
    <w:rsid w:val="00E721DC"/>
    <w:rsid w:val="00E73577"/>
    <w:rsid w:val="00E738FF"/>
    <w:rsid w:val="00E740B5"/>
    <w:rsid w:val="00E75571"/>
    <w:rsid w:val="00E7712E"/>
    <w:rsid w:val="00E77F98"/>
    <w:rsid w:val="00E82482"/>
    <w:rsid w:val="00E83A9C"/>
    <w:rsid w:val="00E84213"/>
    <w:rsid w:val="00E84228"/>
    <w:rsid w:val="00E85C70"/>
    <w:rsid w:val="00E85DC2"/>
    <w:rsid w:val="00E87129"/>
    <w:rsid w:val="00E90325"/>
    <w:rsid w:val="00E91E8C"/>
    <w:rsid w:val="00E930FF"/>
    <w:rsid w:val="00E932C7"/>
    <w:rsid w:val="00E96DD4"/>
    <w:rsid w:val="00E97C4E"/>
    <w:rsid w:val="00EA227E"/>
    <w:rsid w:val="00EA3BA6"/>
    <w:rsid w:val="00EA45DE"/>
    <w:rsid w:val="00EA4ECB"/>
    <w:rsid w:val="00EA5106"/>
    <w:rsid w:val="00EA6EC4"/>
    <w:rsid w:val="00EA7BB6"/>
    <w:rsid w:val="00EA7BE5"/>
    <w:rsid w:val="00EB01CB"/>
    <w:rsid w:val="00EB0C49"/>
    <w:rsid w:val="00EB27AD"/>
    <w:rsid w:val="00EB296D"/>
    <w:rsid w:val="00EB3120"/>
    <w:rsid w:val="00EB3504"/>
    <w:rsid w:val="00EB3C4A"/>
    <w:rsid w:val="00EB3E7F"/>
    <w:rsid w:val="00EB4097"/>
    <w:rsid w:val="00EB4446"/>
    <w:rsid w:val="00EB64A6"/>
    <w:rsid w:val="00EB64D5"/>
    <w:rsid w:val="00EC1C4D"/>
    <w:rsid w:val="00EC493C"/>
    <w:rsid w:val="00EC5418"/>
    <w:rsid w:val="00EC552E"/>
    <w:rsid w:val="00EC63CD"/>
    <w:rsid w:val="00EC6E69"/>
    <w:rsid w:val="00ED2076"/>
    <w:rsid w:val="00ED30B7"/>
    <w:rsid w:val="00ED4B29"/>
    <w:rsid w:val="00ED5F25"/>
    <w:rsid w:val="00ED604E"/>
    <w:rsid w:val="00ED606F"/>
    <w:rsid w:val="00ED77A0"/>
    <w:rsid w:val="00ED79D0"/>
    <w:rsid w:val="00EE01B9"/>
    <w:rsid w:val="00EE11A7"/>
    <w:rsid w:val="00EE1754"/>
    <w:rsid w:val="00EE177D"/>
    <w:rsid w:val="00EE2527"/>
    <w:rsid w:val="00EE2544"/>
    <w:rsid w:val="00EE3286"/>
    <w:rsid w:val="00EE41C3"/>
    <w:rsid w:val="00EE42B2"/>
    <w:rsid w:val="00EE4778"/>
    <w:rsid w:val="00EE48B5"/>
    <w:rsid w:val="00EE55D9"/>
    <w:rsid w:val="00EE612D"/>
    <w:rsid w:val="00EF0646"/>
    <w:rsid w:val="00EF194D"/>
    <w:rsid w:val="00EF2476"/>
    <w:rsid w:val="00EF3F75"/>
    <w:rsid w:val="00EF4938"/>
    <w:rsid w:val="00EF4C27"/>
    <w:rsid w:val="00EF6249"/>
    <w:rsid w:val="00EF64CF"/>
    <w:rsid w:val="00EF73CE"/>
    <w:rsid w:val="00EF7C5E"/>
    <w:rsid w:val="00F019F0"/>
    <w:rsid w:val="00F03000"/>
    <w:rsid w:val="00F03843"/>
    <w:rsid w:val="00F05CB6"/>
    <w:rsid w:val="00F05E5F"/>
    <w:rsid w:val="00F06AB4"/>
    <w:rsid w:val="00F07037"/>
    <w:rsid w:val="00F07127"/>
    <w:rsid w:val="00F11397"/>
    <w:rsid w:val="00F127E8"/>
    <w:rsid w:val="00F13C64"/>
    <w:rsid w:val="00F144B6"/>
    <w:rsid w:val="00F14891"/>
    <w:rsid w:val="00F14CF3"/>
    <w:rsid w:val="00F14F10"/>
    <w:rsid w:val="00F201C1"/>
    <w:rsid w:val="00F210A1"/>
    <w:rsid w:val="00F22362"/>
    <w:rsid w:val="00F22BC7"/>
    <w:rsid w:val="00F23104"/>
    <w:rsid w:val="00F232D6"/>
    <w:rsid w:val="00F242C9"/>
    <w:rsid w:val="00F26105"/>
    <w:rsid w:val="00F26740"/>
    <w:rsid w:val="00F275E0"/>
    <w:rsid w:val="00F2778F"/>
    <w:rsid w:val="00F27C9E"/>
    <w:rsid w:val="00F30EB8"/>
    <w:rsid w:val="00F32487"/>
    <w:rsid w:val="00F32C12"/>
    <w:rsid w:val="00F33D5C"/>
    <w:rsid w:val="00F3503F"/>
    <w:rsid w:val="00F35242"/>
    <w:rsid w:val="00F3547A"/>
    <w:rsid w:val="00F36DEA"/>
    <w:rsid w:val="00F376AD"/>
    <w:rsid w:val="00F40450"/>
    <w:rsid w:val="00F42576"/>
    <w:rsid w:val="00F429FC"/>
    <w:rsid w:val="00F42C77"/>
    <w:rsid w:val="00F43D53"/>
    <w:rsid w:val="00F44456"/>
    <w:rsid w:val="00F46D6E"/>
    <w:rsid w:val="00F4719F"/>
    <w:rsid w:val="00F472CB"/>
    <w:rsid w:val="00F47694"/>
    <w:rsid w:val="00F52911"/>
    <w:rsid w:val="00F53881"/>
    <w:rsid w:val="00F57E7E"/>
    <w:rsid w:val="00F600EB"/>
    <w:rsid w:val="00F616C7"/>
    <w:rsid w:val="00F62DFD"/>
    <w:rsid w:val="00F639B4"/>
    <w:rsid w:val="00F64CEB"/>
    <w:rsid w:val="00F65C8F"/>
    <w:rsid w:val="00F6765A"/>
    <w:rsid w:val="00F67BED"/>
    <w:rsid w:val="00F70C8E"/>
    <w:rsid w:val="00F73283"/>
    <w:rsid w:val="00F751DA"/>
    <w:rsid w:val="00F768AF"/>
    <w:rsid w:val="00F7782D"/>
    <w:rsid w:val="00F7795A"/>
    <w:rsid w:val="00F81016"/>
    <w:rsid w:val="00F81382"/>
    <w:rsid w:val="00F82331"/>
    <w:rsid w:val="00F834F6"/>
    <w:rsid w:val="00F83FE8"/>
    <w:rsid w:val="00F8540A"/>
    <w:rsid w:val="00F87FD4"/>
    <w:rsid w:val="00F9308F"/>
    <w:rsid w:val="00F97DAD"/>
    <w:rsid w:val="00FA4F99"/>
    <w:rsid w:val="00FA4FDB"/>
    <w:rsid w:val="00FA606C"/>
    <w:rsid w:val="00FA60C9"/>
    <w:rsid w:val="00FB1090"/>
    <w:rsid w:val="00FB1494"/>
    <w:rsid w:val="00FB15D8"/>
    <w:rsid w:val="00FB4D1A"/>
    <w:rsid w:val="00FB4E8B"/>
    <w:rsid w:val="00FB62D8"/>
    <w:rsid w:val="00FB769A"/>
    <w:rsid w:val="00FB7702"/>
    <w:rsid w:val="00FC2033"/>
    <w:rsid w:val="00FC39C1"/>
    <w:rsid w:val="00FC5624"/>
    <w:rsid w:val="00FC59BE"/>
    <w:rsid w:val="00FC6E10"/>
    <w:rsid w:val="00FC6E76"/>
    <w:rsid w:val="00FD1231"/>
    <w:rsid w:val="00FD26F5"/>
    <w:rsid w:val="00FD2752"/>
    <w:rsid w:val="00FD3B33"/>
    <w:rsid w:val="00FD4AAD"/>
    <w:rsid w:val="00FD4F95"/>
    <w:rsid w:val="00FD5407"/>
    <w:rsid w:val="00FE0CB5"/>
    <w:rsid w:val="00FE2D80"/>
    <w:rsid w:val="00FE4B89"/>
    <w:rsid w:val="00FE5659"/>
    <w:rsid w:val="00FF0711"/>
    <w:rsid w:val="00FF1B62"/>
    <w:rsid w:val="00FF1FD5"/>
    <w:rsid w:val="00FF2275"/>
    <w:rsid w:val="00FF27D8"/>
    <w:rsid w:val="00FF39C5"/>
    <w:rsid w:val="00FF6373"/>
    <w:rsid w:val="00FF6BC3"/>
    <w:rsid w:val="00FF711B"/>
  </w:rsids>
  <m:mathPr>
    <m:mathFont m:val="Cambria Math"/>
    <m:brkBin m:val="before"/>
    <m:brkBinSub m:val="--"/>
    <m:smallFrac m:val="off"/>
    <m:dispDef/>
    <m:lMargin m:val="0"/>
    <m:rMargin m:val="0"/>
    <m:defJc m:val="centerGroup"/>
    <m:wrapIndent m:val="1440"/>
    <m:intLim m:val="subSup"/>
    <m:naryLim m:val="undOvr"/>
  </m:mathPr>
  <w:uiCompat97To2003/>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able of figures" w:locked="1" w:semiHidden="0" w:uiPriority="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APPLY ANOTHER STYLE"/>
    <w:qFormat/>
    <w:rsid w:val="00284772"/>
    <w:pPr>
      <w:spacing w:after="200" w:line="276" w:lineRule="auto"/>
    </w:pPr>
    <w:rPr>
      <w:rFonts w:ascii="Calibri" w:eastAsia="Calibri" w:hAnsi="Calibri"/>
      <w:sz w:val="22"/>
      <w:szCs w:val="22"/>
    </w:rPr>
  </w:style>
  <w:style w:type="paragraph" w:styleId="Heading1">
    <w:name w:val="heading 1"/>
    <w:aliases w:val="h1,Level 1 Topic Heading"/>
    <w:basedOn w:val="Normal"/>
    <w:next w:val="Text"/>
    <w:link w:val="Heading1Char"/>
    <w:uiPriority w:val="99"/>
    <w:qFormat/>
    <w:rsid w:val="007A308E"/>
    <w:pPr>
      <w:keepNext/>
      <w:spacing w:before="180" w:after="60" w:line="400" w:lineRule="exact"/>
      <w:ind w:left="-360"/>
      <w:outlineLvl w:val="0"/>
    </w:pPr>
    <w:rPr>
      <w:rFonts w:ascii="Verdana" w:hAnsi="Verdana"/>
      <w:b/>
      <w:color w:val="000000"/>
      <w:kern w:val="24"/>
      <w:sz w:val="36"/>
      <w:szCs w:val="20"/>
    </w:rPr>
  </w:style>
  <w:style w:type="paragraph" w:styleId="Heading2">
    <w:name w:val="heading 2"/>
    <w:aliases w:val="h2,Level 2 Topic Heading"/>
    <w:basedOn w:val="Heading1"/>
    <w:next w:val="Text"/>
    <w:link w:val="Heading2Char"/>
    <w:uiPriority w:val="99"/>
    <w:qFormat/>
    <w:rsid w:val="007A308E"/>
    <w:pPr>
      <w:outlineLvl w:val="1"/>
    </w:pPr>
    <w:rPr>
      <w:color w:val="808080"/>
    </w:rPr>
  </w:style>
  <w:style w:type="paragraph" w:styleId="Heading3">
    <w:name w:val="heading 3"/>
    <w:aliases w:val="h3,Level 3 Topic Heading"/>
    <w:basedOn w:val="Heading1"/>
    <w:next w:val="Text"/>
    <w:link w:val="Heading3Char"/>
    <w:uiPriority w:val="99"/>
    <w:qFormat/>
    <w:rsid w:val="007A308E"/>
    <w:pPr>
      <w:outlineLvl w:val="2"/>
    </w:pPr>
    <w:rPr>
      <w:color w:val="C0C0C0"/>
    </w:rPr>
  </w:style>
  <w:style w:type="paragraph" w:styleId="Heading4">
    <w:name w:val="heading 4"/>
    <w:aliases w:val="h4,Level 4 Topic Heading"/>
    <w:basedOn w:val="Heading1"/>
    <w:next w:val="Text"/>
    <w:link w:val="Heading4Char"/>
    <w:uiPriority w:val="99"/>
    <w:qFormat/>
    <w:rsid w:val="007A308E"/>
    <w:pPr>
      <w:outlineLvl w:val="3"/>
    </w:pPr>
    <w:rPr>
      <w:b w:val="0"/>
    </w:rPr>
  </w:style>
  <w:style w:type="paragraph" w:styleId="Heading5">
    <w:name w:val="heading 5"/>
    <w:aliases w:val="h5,Level 5 Topic Heading"/>
    <w:basedOn w:val="Heading1"/>
    <w:next w:val="Text"/>
    <w:link w:val="Heading5Char"/>
    <w:uiPriority w:val="99"/>
    <w:qFormat/>
    <w:rsid w:val="007A308E"/>
    <w:pPr>
      <w:outlineLvl w:val="4"/>
    </w:pPr>
    <w:rPr>
      <w:b w:val="0"/>
      <w:color w:val="808080"/>
    </w:rPr>
  </w:style>
  <w:style w:type="paragraph" w:styleId="Heading6">
    <w:name w:val="heading 6"/>
    <w:aliases w:val="h6,Level 6 Topic Heading"/>
    <w:basedOn w:val="Heading1"/>
    <w:next w:val="Text"/>
    <w:link w:val="Heading6Char"/>
    <w:uiPriority w:val="99"/>
    <w:qFormat/>
    <w:rsid w:val="007A308E"/>
    <w:pPr>
      <w:outlineLvl w:val="5"/>
    </w:pPr>
    <w:rPr>
      <w:b w:val="0"/>
      <w:color w:val="C0C0C0"/>
    </w:rPr>
  </w:style>
  <w:style w:type="paragraph" w:styleId="Heading7">
    <w:name w:val="heading 7"/>
    <w:aliases w:val="h7,Level 7 Topic Heading"/>
    <w:basedOn w:val="Heading1"/>
    <w:next w:val="Text"/>
    <w:link w:val="Heading7Char"/>
    <w:uiPriority w:val="99"/>
    <w:qFormat/>
    <w:rsid w:val="007A308E"/>
    <w:pPr>
      <w:spacing w:line="360" w:lineRule="exact"/>
      <w:outlineLvl w:val="6"/>
    </w:pPr>
    <w:rPr>
      <w:sz w:val="32"/>
      <w:szCs w:val="24"/>
    </w:rPr>
  </w:style>
  <w:style w:type="paragraph" w:styleId="Heading8">
    <w:name w:val="heading 8"/>
    <w:aliases w:val="h8,First Subheading,Second Subheading"/>
    <w:basedOn w:val="Heading1"/>
    <w:next w:val="Text"/>
    <w:link w:val="Heading8Char"/>
    <w:uiPriority w:val="99"/>
    <w:qFormat/>
    <w:rsid w:val="007A308E"/>
    <w:pPr>
      <w:spacing w:line="300" w:lineRule="exact"/>
      <w:outlineLvl w:val="7"/>
    </w:pPr>
    <w:rPr>
      <w:iCs/>
      <w:sz w:val="26"/>
      <w:szCs w:val="24"/>
    </w:rPr>
  </w:style>
  <w:style w:type="paragraph" w:styleId="Heading9">
    <w:name w:val="heading 9"/>
    <w:aliases w:val="h9,Third Subheading"/>
    <w:basedOn w:val="Heading1"/>
    <w:next w:val="Text"/>
    <w:link w:val="Heading9Char"/>
    <w:uiPriority w:val="99"/>
    <w:qFormat/>
    <w:rsid w:val="007A308E"/>
    <w:pPr>
      <w:spacing w:line="260" w:lineRule="exact"/>
      <w:outlineLvl w:val="8"/>
    </w:pPr>
    <w:rPr>
      <w:rFonts w:cs="Arial"/>
      <w:sz w:val="20"/>
      <w:szCs w:val="22"/>
    </w:rPr>
  </w:style>
  <w:style w:type="character" w:default="1" w:styleId="DefaultParagraphFont">
    <w:name w:val="Default Paragraph Font"/>
    <w:uiPriority w:val="1"/>
    <w:semiHidden/>
    <w:unhideWhenUsed/>
    <w:rsid w:val="0028477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284772"/>
  </w:style>
  <w:style w:type="character" w:customStyle="1" w:styleId="Heading1Char">
    <w:name w:val="Heading 1 Char"/>
    <w:aliases w:val="h1 Char,Level 1 Topic Heading Char"/>
    <w:basedOn w:val="DefaultParagraphFont"/>
    <w:link w:val="Heading1"/>
    <w:uiPriority w:val="9"/>
    <w:rsid w:val="00C24497"/>
    <w:rPr>
      <w:rFonts w:ascii="Cambria" w:eastAsia="Times New Roman" w:hAnsi="Cambria" w:cs="Times New Roman"/>
      <w:b/>
      <w:bCs/>
      <w:kern w:val="32"/>
      <w:sz w:val="32"/>
      <w:szCs w:val="32"/>
    </w:rPr>
  </w:style>
  <w:style w:type="character" w:customStyle="1" w:styleId="Heading2Char">
    <w:name w:val="Heading 2 Char"/>
    <w:aliases w:val="h2 Char,Level 2 Topic Heading Char"/>
    <w:basedOn w:val="DefaultParagraphFont"/>
    <w:link w:val="Heading2"/>
    <w:uiPriority w:val="9"/>
    <w:semiHidden/>
    <w:rsid w:val="00C24497"/>
    <w:rPr>
      <w:rFonts w:ascii="Cambria" w:eastAsia="Times New Roman" w:hAnsi="Cambria" w:cs="Times New Roman"/>
      <w:b/>
      <w:bCs/>
      <w:i/>
      <w:iCs/>
      <w:sz w:val="28"/>
      <w:szCs w:val="28"/>
    </w:rPr>
  </w:style>
  <w:style w:type="character" w:customStyle="1" w:styleId="Heading3Char">
    <w:name w:val="Heading 3 Char"/>
    <w:aliases w:val="h3 Char,Level 3 Topic Heading Char"/>
    <w:basedOn w:val="DefaultParagraphFont"/>
    <w:link w:val="Heading3"/>
    <w:uiPriority w:val="9"/>
    <w:semiHidden/>
    <w:rsid w:val="00C24497"/>
    <w:rPr>
      <w:rFonts w:ascii="Cambria" w:eastAsia="Times New Roman" w:hAnsi="Cambria" w:cs="Times New Roman"/>
      <w:b/>
      <w:bCs/>
      <w:sz w:val="26"/>
      <w:szCs w:val="26"/>
    </w:rPr>
  </w:style>
  <w:style w:type="character" w:customStyle="1" w:styleId="Heading4Char">
    <w:name w:val="Heading 4 Char"/>
    <w:aliases w:val="h4 Char,Level 4 Topic Heading Char"/>
    <w:basedOn w:val="DefaultParagraphFont"/>
    <w:link w:val="Heading4"/>
    <w:uiPriority w:val="9"/>
    <w:semiHidden/>
    <w:rsid w:val="00C24497"/>
    <w:rPr>
      <w:rFonts w:ascii="Calibri" w:eastAsia="Times New Roman" w:hAnsi="Calibri" w:cs="Times New Roman"/>
      <w:b/>
      <w:bCs/>
      <w:sz w:val="28"/>
      <w:szCs w:val="28"/>
    </w:rPr>
  </w:style>
  <w:style w:type="character" w:customStyle="1" w:styleId="Heading5Char">
    <w:name w:val="Heading 5 Char"/>
    <w:aliases w:val="h5 Char,Level 5 Topic Heading Char"/>
    <w:basedOn w:val="DefaultParagraphFont"/>
    <w:link w:val="Heading5"/>
    <w:uiPriority w:val="9"/>
    <w:semiHidden/>
    <w:rsid w:val="00C24497"/>
    <w:rPr>
      <w:rFonts w:ascii="Calibri" w:eastAsia="Times New Roman" w:hAnsi="Calibri" w:cs="Times New Roman"/>
      <w:b/>
      <w:bCs/>
      <w:i/>
      <w:iCs/>
      <w:sz w:val="26"/>
      <w:szCs w:val="26"/>
    </w:rPr>
  </w:style>
  <w:style w:type="character" w:customStyle="1" w:styleId="Heading6Char">
    <w:name w:val="Heading 6 Char"/>
    <w:aliases w:val="h6 Char,Level 6 Topic Heading Char"/>
    <w:basedOn w:val="DefaultParagraphFont"/>
    <w:link w:val="Heading6"/>
    <w:uiPriority w:val="9"/>
    <w:semiHidden/>
    <w:rsid w:val="00C24497"/>
    <w:rPr>
      <w:rFonts w:ascii="Calibri" w:eastAsia="Times New Roman" w:hAnsi="Calibri" w:cs="Times New Roman"/>
      <w:b/>
      <w:bCs/>
    </w:rPr>
  </w:style>
  <w:style w:type="character" w:customStyle="1" w:styleId="Heading7Char">
    <w:name w:val="Heading 7 Char"/>
    <w:aliases w:val="h7 Char,Level 7 Topic Heading Char"/>
    <w:basedOn w:val="DefaultParagraphFont"/>
    <w:link w:val="Heading7"/>
    <w:uiPriority w:val="9"/>
    <w:semiHidden/>
    <w:rsid w:val="00C24497"/>
    <w:rPr>
      <w:rFonts w:ascii="Calibri" w:eastAsia="Times New Roman" w:hAnsi="Calibri" w:cs="Times New Roman"/>
      <w:sz w:val="24"/>
      <w:szCs w:val="24"/>
    </w:rPr>
  </w:style>
  <w:style w:type="character" w:customStyle="1" w:styleId="Heading8Char">
    <w:name w:val="Heading 8 Char"/>
    <w:aliases w:val="h8 Char,First Subheading Char,Second Subheading Char"/>
    <w:basedOn w:val="DefaultParagraphFont"/>
    <w:link w:val="Heading8"/>
    <w:uiPriority w:val="9"/>
    <w:semiHidden/>
    <w:rsid w:val="00C24497"/>
    <w:rPr>
      <w:rFonts w:ascii="Calibri" w:eastAsia="Times New Roman" w:hAnsi="Calibri" w:cs="Times New Roman"/>
      <w:i/>
      <w:iCs/>
      <w:sz w:val="24"/>
      <w:szCs w:val="24"/>
    </w:rPr>
  </w:style>
  <w:style w:type="character" w:customStyle="1" w:styleId="Heading9Char">
    <w:name w:val="Heading 9 Char"/>
    <w:aliases w:val="h9 Char,Third Subheading Char"/>
    <w:basedOn w:val="DefaultParagraphFont"/>
    <w:link w:val="Heading9"/>
    <w:uiPriority w:val="9"/>
    <w:semiHidden/>
    <w:rsid w:val="00C24497"/>
    <w:rPr>
      <w:rFonts w:ascii="Cambria" w:eastAsia="Times New Roman" w:hAnsi="Cambria" w:cs="Times New Roman"/>
    </w:rPr>
  </w:style>
  <w:style w:type="paragraph" w:customStyle="1" w:styleId="Text">
    <w:name w:val="Text"/>
    <w:aliases w:val="t"/>
    <w:link w:val="TexxtChar"/>
    <w:uiPriority w:val="99"/>
    <w:rsid w:val="007A308E"/>
    <w:pPr>
      <w:spacing w:before="60" w:after="60" w:line="260" w:lineRule="exact"/>
    </w:pPr>
    <w:rPr>
      <w:rFonts w:ascii="Verdana" w:hAnsi="Verdana"/>
      <w:color w:val="000000"/>
    </w:rPr>
  </w:style>
  <w:style w:type="paragraph" w:styleId="BodyText">
    <w:name w:val="Body Text"/>
    <w:basedOn w:val="Normal"/>
    <w:link w:val="BodyTextChar"/>
    <w:uiPriority w:val="99"/>
    <w:rsid w:val="007A308E"/>
    <w:rPr>
      <w:b/>
    </w:rPr>
  </w:style>
  <w:style w:type="character" w:customStyle="1" w:styleId="BodyTextChar">
    <w:name w:val="Body Text Char"/>
    <w:basedOn w:val="DefaultParagraphFont"/>
    <w:link w:val="BodyText"/>
    <w:uiPriority w:val="99"/>
    <w:semiHidden/>
    <w:rsid w:val="00C24497"/>
    <w:rPr>
      <w:sz w:val="24"/>
      <w:szCs w:val="24"/>
    </w:rPr>
  </w:style>
  <w:style w:type="character" w:styleId="CommentReference">
    <w:name w:val="annotation reference"/>
    <w:aliases w:val="cr,Used by Word to flag author queries"/>
    <w:basedOn w:val="DefaultParagraphFont"/>
    <w:uiPriority w:val="99"/>
    <w:semiHidden/>
    <w:rsid w:val="007A308E"/>
    <w:rPr>
      <w:rFonts w:cs="Times New Roman"/>
      <w:sz w:val="16"/>
      <w:szCs w:val="16"/>
    </w:rPr>
  </w:style>
  <w:style w:type="paragraph" w:styleId="CommentText">
    <w:name w:val="annotation text"/>
    <w:aliases w:val="ct,Used by Word for text of author queries"/>
    <w:basedOn w:val="Text"/>
    <w:link w:val="CommentTextChar"/>
    <w:uiPriority w:val="99"/>
    <w:semiHidden/>
    <w:rsid w:val="007A308E"/>
  </w:style>
  <w:style w:type="character" w:customStyle="1" w:styleId="CommentTextChar">
    <w:name w:val="Comment Text Char"/>
    <w:aliases w:val="ct Char,Used by Word for text of author queries Char"/>
    <w:basedOn w:val="DefaultParagraphFont"/>
    <w:link w:val="CommentText"/>
    <w:uiPriority w:val="99"/>
    <w:semiHidden/>
    <w:rsid w:val="00C24497"/>
    <w:rPr>
      <w:sz w:val="20"/>
      <w:szCs w:val="20"/>
    </w:rPr>
  </w:style>
  <w:style w:type="paragraph" w:customStyle="1" w:styleId="Figure">
    <w:name w:val="Figure"/>
    <w:aliases w:val="fig"/>
    <w:basedOn w:val="Text"/>
    <w:next w:val="Text"/>
    <w:uiPriority w:val="99"/>
    <w:rsid w:val="007A308E"/>
    <w:pPr>
      <w:spacing w:before="120" w:after="120" w:line="240" w:lineRule="auto"/>
    </w:pPr>
  </w:style>
  <w:style w:type="paragraph" w:customStyle="1" w:styleId="Code">
    <w:name w:val="Code"/>
    <w:aliases w:val="c"/>
    <w:uiPriority w:val="99"/>
    <w:rsid w:val="007A308E"/>
    <w:pPr>
      <w:spacing w:after="60" w:line="300" w:lineRule="exact"/>
    </w:pPr>
    <w:rPr>
      <w:rFonts w:ascii="Courier New" w:hAnsi="Courier New"/>
      <w:noProof/>
      <w:color w:val="000080"/>
    </w:rPr>
  </w:style>
  <w:style w:type="paragraph" w:customStyle="1" w:styleId="LabelinList2">
    <w:name w:val="Label in List 2"/>
    <w:aliases w:val="l2"/>
    <w:basedOn w:val="TextinList2"/>
    <w:next w:val="TextinList2"/>
    <w:uiPriority w:val="99"/>
    <w:rsid w:val="007A308E"/>
    <w:rPr>
      <w:b/>
    </w:rPr>
  </w:style>
  <w:style w:type="paragraph" w:customStyle="1" w:styleId="TextinList2">
    <w:name w:val="Text in List 2"/>
    <w:aliases w:val="t2"/>
    <w:basedOn w:val="Text"/>
    <w:uiPriority w:val="99"/>
    <w:rsid w:val="007A308E"/>
    <w:pPr>
      <w:ind w:left="720"/>
    </w:pPr>
  </w:style>
  <w:style w:type="paragraph" w:customStyle="1" w:styleId="Label">
    <w:name w:val="Label"/>
    <w:aliases w:val="l"/>
    <w:basedOn w:val="Text"/>
    <w:next w:val="Text"/>
    <w:uiPriority w:val="99"/>
    <w:rsid w:val="007A308E"/>
    <w:rPr>
      <w:b/>
    </w:rPr>
  </w:style>
  <w:style w:type="paragraph" w:styleId="FootnoteText">
    <w:name w:val="footnote text"/>
    <w:aliases w:val="ft,Used by Word for text of Help footnotes"/>
    <w:basedOn w:val="Text"/>
    <w:link w:val="FootnoteTextChar"/>
    <w:uiPriority w:val="99"/>
    <w:semiHidden/>
    <w:rsid w:val="007A308E"/>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rsid w:val="00C24497"/>
    <w:rPr>
      <w:sz w:val="20"/>
      <w:szCs w:val="20"/>
    </w:rPr>
  </w:style>
  <w:style w:type="paragraph" w:customStyle="1" w:styleId="NumberedList2">
    <w:name w:val="Numbered List 2"/>
    <w:aliases w:val="nl2"/>
    <w:uiPriority w:val="99"/>
    <w:rsid w:val="007A308E"/>
    <w:pPr>
      <w:numPr>
        <w:numId w:val="4"/>
      </w:numPr>
      <w:spacing w:before="60" w:after="60" w:line="260" w:lineRule="exact"/>
    </w:pPr>
    <w:rPr>
      <w:rFonts w:ascii="Verdana" w:hAnsi="Verdana"/>
      <w:color w:val="000000"/>
    </w:rPr>
  </w:style>
  <w:style w:type="paragraph" w:customStyle="1" w:styleId="Syntax">
    <w:name w:val="Syntax"/>
    <w:aliases w:val="s"/>
    <w:basedOn w:val="Code"/>
    <w:uiPriority w:val="99"/>
    <w:rsid w:val="007A308E"/>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uiPriority w:val="99"/>
    <w:rsid w:val="007A308E"/>
    <w:pPr>
      <w:spacing w:before="40" w:after="80" w:line="220" w:lineRule="exact"/>
    </w:pPr>
    <w:rPr>
      <w:sz w:val="16"/>
    </w:rPr>
  </w:style>
  <w:style w:type="character" w:styleId="FootnoteReference">
    <w:name w:val="footnote reference"/>
    <w:aliases w:val="fr,Used by Word for Help footnote symbols"/>
    <w:basedOn w:val="DefaultParagraphFont"/>
    <w:uiPriority w:val="99"/>
    <w:semiHidden/>
    <w:rsid w:val="007A308E"/>
    <w:rPr>
      <w:rFonts w:cs="Times New Roman"/>
      <w:color w:val="0000FF"/>
      <w:vertAlign w:val="superscript"/>
    </w:rPr>
  </w:style>
  <w:style w:type="character" w:customStyle="1" w:styleId="CodeEmbedded">
    <w:name w:val="Code Embedded"/>
    <w:aliases w:val="ce"/>
    <w:basedOn w:val="DefaultParagraphFont"/>
    <w:uiPriority w:val="99"/>
    <w:rsid w:val="007A308E"/>
    <w:rPr>
      <w:rFonts w:ascii="Courier New" w:hAnsi="Courier New" w:cs="Times New Roman"/>
      <w:noProof/>
      <w:color w:val="000080"/>
      <w:position w:val="1"/>
      <w:sz w:val="20"/>
    </w:rPr>
  </w:style>
  <w:style w:type="character" w:customStyle="1" w:styleId="LabelEmbedded">
    <w:name w:val="Label Embedded"/>
    <w:aliases w:val="le"/>
    <w:basedOn w:val="DefaultParagraphFont"/>
    <w:uiPriority w:val="99"/>
    <w:rsid w:val="007A308E"/>
    <w:rPr>
      <w:rFonts w:ascii="Verdana" w:hAnsi="Verdana" w:cs="Times New Roman"/>
      <w:b/>
      <w:sz w:val="20"/>
    </w:rPr>
  </w:style>
  <w:style w:type="character" w:customStyle="1" w:styleId="LinkText">
    <w:name w:val="Link Text"/>
    <w:aliases w:val="lt"/>
    <w:basedOn w:val="DefaultParagraphFont"/>
    <w:uiPriority w:val="99"/>
    <w:rsid w:val="007A308E"/>
    <w:rPr>
      <w:rFonts w:cs="Times New Roman"/>
      <w:color w:val="0000FF"/>
      <w:u w:val="double"/>
    </w:rPr>
  </w:style>
  <w:style w:type="character" w:customStyle="1" w:styleId="LinkTextPopup">
    <w:name w:val="Link Text Popup"/>
    <w:aliases w:val="ltp"/>
    <w:basedOn w:val="DefaultParagraphFont"/>
    <w:uiPriority w:val="99"/>
    <w:rsid w:val="007A308E"/>
    <w:rPr>
      <w:rFonts w:cs="Times New Roman"/>
      <w:color w:val="0000FF"/>
      <w:u w:val="single"/>
    </w:rPr>
  </w:style>
  <w:style w:type="character" w:customStyle="1" w:styleId="LinkID">
    <w:name w:val="Link ID"/>
    <w:aliases w:val="lid"/>
    <w:basedOn w:val="DefaultParagraphFont"/>
    <w:uiPriority w:val="99"/>
    <w:rsid w:val="007A308E"/>
    <w:rPr>
      <w:rFonts w:cs="Times New Roman"/>
      <w:noProof/>
      <w:vanish/>
      <w:color w:val="FF0000"/>
    </w:rPr>
  </w:style>
  <w:style w:type="paragraph" w:customStyle="1" w:styleId="CodeinList2">
    <w:name w:val="Code in List 2"/>
    <w:aliases w:val="c2"/>
    <w:basedOn w:val="Code"/>
    <w:uiPriority w:val="99"/>
    <w:rsid w:val="007A308E"/>
    <w:pPr>
      <w:ind w:left="720"/>
    </w:pPr>
  </w:style>
  <w:style w:type="character" w:customStyle="1" w:styleId="ConditionalMarker">
    <w:name w:val="Conditional Marker"/>
    <w:aliases w:val="cm"/>
    <w:basedOn w:val="DefaultParagraphFont"/>
    <w:uiPriority w:val="99"/>
    <w:rsid w:val="007A308E"/>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uiPriority w:val="99"/>
    <w:rsid w:val="007A308E"/>
    <w:pPr>
      <w:ind w:left="720"/>
    </w:pPr>
  </w:style>
  <w:style w:type="paragraph" w:customStyle="1" w:styleId="TableFootnoteinList2">
    <w:name w:val="Table Footnote in List 2"/>
    <w:aliases w:val="tf2"/>
    <w:basedOn w:val="TextinList2"/>
    <w:next w:val="TextinList2"/>
    <w:uiPriority w:val="99"/>
    <w:rsid w:val="007A308E"/>
    <w:pPr>
      <w:spacing w:before="40" w:after="80" w:line="220" w:lineRule="exact"/>
    </w:pPr>
    <w:rPr>
      <w:sz w:val="16"/>
    </w:rPr>
  </w:style>
  <w:style w:type="paragraph" w:customStyle="1" w:styleId="LabelinList1">
    <w:name w:val="Label in List 1"/>
    <w:aliases w:val="l1"/>
    <w:basedOn w:val="TextinList1"/>
    <w:next w:val="TextinList1"/>
    <w:uiPriority w:val="99"/>
    <w:rsid w:val="007A308E"/>
    <w:rPr>
      <w:b/>
    </w:rPr>
  </w:style>
  <w:style w:type="paragraph" w:customStyle="1" w:styleId="TextinList1">
    <w:name w:val="Text in List 1"/>
    <w:aliases w:val="t1"/>
    <w:basedOn w:val="Text"/>
    <w:link w:val="TextinList1Char"/>
    <w:uiPriority w:val="99"/>
    <w:rsid w:val="007A308E"/>
    <w:pPr>
      <w:ind w:left="360"/>
    </w:pPr>
  </w:style>
  <w:style w:type="paragraph" w:customStyle="1" w:styleId="CodeinList1">
    <w:name w:val="Code in List 1"/>
    <w:aliases w:val="c1"/>
    <w:basedOn w:val="Code"/>
    <w:uiPriority w:val="99"/>
    <w:rsid w:val="007A308E"/>
    <w:pPr>
      <w:ind w:left="360"/>
    </w:pPr>
  </w:style>
  <w:style w:type="paragraph" w:customStyle="1" w:styleId="FigureinList1">
    <w:name w:val="Figure in List 1"/>
    <w:aliases w:val="fig1"/>
    <w:basedOn w:val="Figure"/>
    <w:next w:val="TextinList1"/>
    <w:uiPriority w:val="99"/>
    <w:rsid w:val="007A308E"/>
    <w:pPr>
      <w:ind w:left="360"/>
    </w:pPr>
  </w:style>
  <w:style w:type="paragraph" w:customStyle="1" w:styleId="TableFootnoteinList1">
    <w:name w:val="Table Footnote in List 1"/>
    <w:aliases w:val="tf1"/>
    <w:basedOn w:val="TextinList1"/>
    <w:next w:val="TextinList1"/>
    <w:uiPriority w:val="99"/>
    <w:rsid w:val="007A308E"/>
    <w:pPr>
      <w:spacing w:before="40" w:after="80" w:line="220" w:lineRule="exact"/>
    </w:pPr>
    <w:rPr>
      <w:sz w:val="16"/>
    </w:rPr>
  </w:style>
  <w:style w:type="character" w:customStyle="1" w:styleId="HTML">
    <w:name w:val="HTML"/>
    <w:basedOn w:val="DefaultParagraphFont"/>
    <w:uiPriority w:val="99"/>
    <w:rsid w:val="007A308E"/>
    <w:rPr>
      <w:rFonts w:ascii="Courier New" w:hAnsi="Courier New" w:cs="Times New Roman"/>
      <w:color w:val="000000"/>
      <w:sz w:val="20"/>
      <w:shd w:val="pct25" w:color="00FF00" w:fill="auto"/>
    </w:rPr>
  </w:style>
  <w:style w:type="paragraph" w:styleId="Footer">
    <w:name w:val="footer"/>
    <w:aliases w:val="f"/>
    <w:basedOn w:val="Header"/>
    <w:link w:val="FooterChar"/>
    <w:uiPriority w:val="99"/>
    <w:rsid w:val="007A308E"/>
    <w:pPr>
      <w:pBdr>
        <w:bottom w:val="none" w:sz="0" w:space="0" w:color="auto"/>
      </w:pBdr>
    </w:pPr>
  </w:style>
  <w:style w:type="character" w:customStyle="1" w:styleId="FooterChar">
    <w:name w:val="Footer Char"/>
    <w:aliases w:val="f Char"/>
    <w:basedOn w:val="DefaultParagraphFont"/>
    <w:link w:val="Footer"/>
    <w:uiPriority w:val="99"/>
    <w:locked/>
    <w:rsid w:val="00975F61"/>
    <w:rPr>
      <w:rFonts w:ascii="Verdana" w:hAnsi="Verdana" w:cs="Times New Roman"/>
      <w:color w:val="808000"/>
      <w:sz w:val="16"/>
    </w:rPr>
  </w:style>
  <w:style w:type="paragraph" w:styleId="Header">
    <w:name w:val="header"/>
    <w:aliases w:val="h"/>
    <w:basedOn w:val="Normal"/>
    <w:link w:val="HeaderChar"/>
    <w:uiPriority w:val="99"/>
    <w:rsid w:val="007A308E"/>
    <w:pPr>
      <w:pBdr>
        <w:bottom w:val="single" w:sz="4" w:space="1" w:color="808000"/>
      </w:pBdr>
      <w:tabs>
        <w:tab w:val="right" w:pos="8920"/>
      </w:tabs>
      <w:spacing w:line="220" w:lineRule="exact"/>
      <w:ind w:left="-340" w:right="20"/>
    </w:pPr>
    <w:rPr>
      <w:rFonts w:ascii="Verdana" w:hAnsi="Verdana"/>
      <w:color w:val="808000"/>
      <w:sz w:val="16"/>
      <w:szCs w:val="20"/>
    </w:rPr>
  </w:style>
  <w:style w:type="character" w:customStyle="1" w:styleId="HeaderChar">
    <w:name w:val="Header Char"/>
    <w:aliases w:val="h Char"/>
    <w:basedOn w:val="DefaultParagraphFont"/>
    <w:link w:val="Header"/>
    <w:uiPriority w:val="99"/>
    <w:semiHidden/>
    <w:rsid w:val="00C24497"/>
    <w:rPr>
      <w:sz w:val="24"/>
      <w:szCs w:val="24"/>
    </w:rPr>
  </w:style>
  <w:style w:type="paragraph" w:customStyle="1" w:styleId="AlertText">
    <w:name w:val="Alert Text"/>
    <w:aliases w:val="at"/>
    <w:basedOn w:val="Text"/>
    <w:uiPriority w:val="99"/>
    <w:rsid w:val="007A308E"/>
    <w:pPr>
      <w:ind w:left="360"/>
    </w:pPr>
  </w:style>
  <w:style w:type="paragraph" w:customStyle="1" w:styleId="AlertTextinList1">
    <w:name w:val="Alert Text in List 1"/>
    <w:aliases w:val="at1"/>
    <w:basedOn w:val="TextinList1"/>
    <w:uiPriority w:val="99"/>
    <w:rsid w:val="007A308E"/>
    <w:pPr>
      <w:ind w:left="720"/>
    </w:pPr>
  </w:style>
  <w:style w:type="paragraph" w:customStyle="1" w:styleId="AlertTextinList2">
    <w:name w:val="Alert Text in List 2"/>
    <w:aliases w:val="at2"/>
    <w:basedOn w:val="TextinList2"/>
    <w:uiPriority w:val="99"/>
    <w:rsid w:val="007A308E"/>
    <w:pPr>
      <w:ind w:left="1080"/>
    </w:pPr>
  </w:style>
  <w:style w:type="paragraph" w:customStyle="1" w:styleId="RevisionHistory">
    <w:name w:val="Revision History"/>
    <w:aliases w:val="rh"/>
    <w:basedOn w:val="Text"/>
    <w:uiPriority w:val="99"/>
    <w:rsid w:val="007A308E"/>
    <w:pPr>
      <w:ind w:right="1440"/>
    </w:pPr>
    <w:rPr>
      <w:vanish/>
      <w:color w:val="800080"/>
    </w:rPr>
  </w:style>
  <w:style w:type="paragraph" w:customStyle="1" w:styleId="BulletedList1">
    <w:name w:val="Bulleted List 1"/>
    <w:aliases w:val="bl1"/>
    <w:link w:val="BulletedList1Char"/>
    <w:uiPriority w:val="99"/>
    <w:rsid w:val="007A308E"/>
    <w:pPr>
      <w:numPr>
        <w:numId w:val="1"/>
      </w:numPr>
      <w:spacing w:before="60" w:after="60" w:line="260" w:lineRule="exact"/>
    </w:pPr>
    <w:rPr>
      <w:rFonts w:ascii="Verdana" w:hAnsi="Verdana"/>
      <w:color w:val="000000"/>
    </w:rPr>
  </w:style>
  <w:style w:type="paragraph" w:customStyle="1" w:styleId="TextIndented">
    <w:name w:val="Text Indented"/>
    <w:aliases w:val="ti"/>
    <w:basedOn w:val="Text"/>
    <w:uiPriority w:val="99"/>
    <w:rsid w:val="007A308E"/>
    <w:pPr>
      <w:ind w:left="360" w:right="360"/>
    </w:pPr>
  </w:style>
  <w:style w:type="paragraph" w:customStyle="1" w:styleId="BulletedList2">
    <w:name w:val="Bulleted List 2"/>
    <w:aliases w:val="bl2"/>
    <w:uiPriority w:val="99"/>
    <w:rsid w:val="007A308E"/>
    <w:pPr>
      <w:numPr>
        <w:numId w:val="2"/>
      </w:numPr>
      <w:spacing w:before="60" w:after="60" w:line="260" w:lineRule="exact"/>
    </w:pPr>
    <w:rPr>
      <w:rFonts w:ascii="Verdana" w:hAnsi="Verdana"/>
      <w:color w:val="000000"/>
    </w:rPr>
  </w:style>
  <w:style w:type="paragraph" w:customStyle="1" w:styleId="DefinedTerm">
    <w:name w:val="Defined Term"/>
    <w:aliases w:val="dt"/>
    <w:basedOn w:val="Text"/>
    <w:next w:val="Definition"/>
    <w:uiPriority w:val="99"/>
    <w:rsid w:val="007A308E"/>
    <w:pPr>
      <w:spacing w:after="0"/>
    </w:pPr>
  </w:style>
  <w:style w:type="paragraph" w:customStyle="1" w:styleId="Definition">
    <w:name w:val="Definition"/>
    <w:aliases w:val="d"/>
    <w:basedOn w:val="Text"/>
    <w:next w:val="DefinedTerm"/>
    <w:uiPriority w:val="99"/>
    <w:rsid w:val="007A308E"/>
    <w:pPr>
      <w:spacing w:before="0"/>
      <w:ind w:left="360"/>
    </w:pPr>
  </w:style>
  <w:style w:type="paragraph" w:customStyle="1" w:styleId="NumberedList1">
    <w:name w:val="Numbered List 1"/>
    <w:aliases w:val="nl1"/>
    <w:uiPriority w:val="99"/>
    <w:rsid w:val="007A308E"/>
    <w:pPr>
      <w:numPr>
        <w:numId w:val="3"/>
      </w:numPr>
      <w:spacing w:before="60" w:after="60" w:line="260" w:lineRule="exact"/>
    </w:pPr>
    <w:rPr>
      <w:rFonts w:ascii="Verdana" w:hAnsi="Verdana"/>
      <w:color w:val="000000"/>
    </w:rPr>
  </w:style>
  <w:style w:type="paragraph" w:customStyle="1" w:styleId="GlueLinkText">
    <w:name w:val="Glue Link Text"/>
    <w:aliases w:val="glt"/>
    <w:basedOn w:val="Text"/>
    <w:next w:val="Text"/>
    <w:uiPriority w:val="99"/>
    <w:rsid w:val="007A308E"/>
  </w:style>
  <w:style w:type="paragraph" w:customStyle="1" w:styleId="IndexTag">
    <w:name w:val="Index Tag"/>
    <w:aliases w:val="it"/>
    <w:basedOn w:val="Text"/>
    <w:uiPriority w:val="99"/>
    <w:rsid w:val="007A308E"/>
    <w:pPr>
      <w:spacing w:after="0"/>
      <w:ind w:right="1440"/>
    </w:pPr>
    <w:rPr>
      <w:b/>
      <w:vanish/>
      <w:color w:val="008000"/>
    </w:rPr>
  </w:style>
  <w:style w:type="character" w:customStyle="1" w:styleId="CodeFeaturedElement">
    <w:name w:val="Code Featured Element"/>
    <w:aliases w:val="cfe"/>
    <w:basedOn w:val="DefaultParagraphFont"/>
    <w:uiPriority w:val="99"/>
    <w:rsid w:val="007A308E"/>
    <w:rPr>
      <w:rFonts w:ascii="Courier New" w:hAnsi="Courier New" w:cs="Times New Roman"/>
      <w:b/>
      <w:noProof/>
      <w:color w:val="000080"/>
      <w:sz w:val="20"/>
    </w:rPr>
  </w:style>
  <w:style w:type="paragraph" w:customStyle="1" w:styleId="Copyright">
    <w:name w:val="Copyright"/>
    <w:aliases w:val="copy"/>
    <w:basedOn w:val="Text"/>
    <w:uiPriority w:val="99"/>
    <w:rsid w:val="007A308E"/>
    <w:pPr>
      <w:spacing w:line="220" w:lineRule="exact"/>
      <w:ind w:right="-960"/>
    </w:pPr>
    <w:rPr>
      <w:sz w:val="16"/>
    </w:rPr>
  </w:style>
  <w:style w:type="paragraph" w:styleId="Index1">
    <w:name w:val="index 1"/>
    <w:aliases w:val="idx1"/>
    <w:basedOn w:val="Text"/>
    <w:uiPriority w:val="99"/>
    <w:semiHidden/>
    <w:rsid w:val="007A308E"/>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7A308E"/>
    <w:pPr>
      <w:spacing w:line="300" w:lineRule="exact"/>
      <w:ind w:left="0"/>
      <w:outlineLvl w:val="7"/>
    </w:pPr>
    <w:rPr>
      <w:color w:val="808000"/>
      <w:sz w:val="26"/>
    </w:rPr>
  </w:style>
  <w:style w:type="paragraph" w:customStyle="1" w:styleId="PrintDivisionTitle">
    <w:name w:val="Print Division Title"/>
    <w:aliases w:val="pdt"/>
    <w:basedOn w:val="Heading1"/>
    <w:uiPriority w:val="99"/>
    <w:rsid w:val="007A308E"/>
    <w:pPr>
      <w:spacing w:after="180" w:line="440" w:lineRule="exact"/>
      <w:ind w:left="0"/>
      <w:jc w:val="right"/>
    </w:pPr>
    <w:rPr>
      <w:color w:val="808000"/>
      <w:sz w:val="40"/>
    </w:rPr>
  </w:style>
  <w:style w:type="character" w:styleId="PageNumber">
    <w:name w:val="page number"/>
    <w:aliases w:val="pn"/>
    <w:basedOn w:val="DefaultParagraphFont"/>
    <w:uiPriority w:val="99"/>
    <w:rsid w:val="007A308E"/>
    <w:rPr>
      <w:rFonts w:ascii="Verdana" w:hAnsi="Verdana" w:cs="Times New Roman"/>
      <w:color w:val="808000"/>
      <w:sz w:val="16"/>
    </w:rPr>
  </w:style>
  <w:style w:type="paragraph" w:customStyle="1" w:styleId="PrintMSCorp">
    <w:name w:val="Print MS Corp"/>
    <w:aliases w:val="pms"/>
    <w:next w:val="Text"/>
    <w:uiPriority w:val="99"/>
    <w:rsid w:val="007A308E"/>
    <w:pPr>
      <w:spacing w:before="180" w:after="60" w:line="300" w:lineRule="exact"/>
      <w:jc w:val="right"/>
    </w:pPr>
    <w:rPr>
      <w:rFonts w:ascii="Microsoft Logo 95" w:hAnsi="Microsoft Logo 95"/>
      <w:noProof/>
      <w:color w:val="808000"/>
      <w:sz w:val="26"/>
    </w:rPr>
  </w:style>
  <w:style w:type="paragraph" w:customStyle="1" w:styleId="Slugline">
    <w:name w:val="Slugline"/>
    <w:aliases w:val="slug"/>
    <w:uiPriority w:val="99"/>
    <w:rsid w:val="007A308E"/>
    <w:pPr>
      <w:framePr w:h="900" w:hRule="exact" w:hSpace="180" w:vSpace="180" w:wrap="around" w:vAnchor="page" w:hAnchor="margin" w:y="14601"/>
      <w:spacing w:line="180" w:lineRule="exact"/>
    </w:pPr>
    <w:rPr>
      <w:rFonts w:ascii="Verdana" w:hAnsi="Verdana"/>
      <w:noProof/>
      <w:color w:val="808000"/>
      <w:sz w:val="14"/>
    </w:rPr>
  </w:style>
  <w:style w:type="paragraph" w:styleId="TOC1">
    <w:name w:val="toc 1"/>
    <w:aliases w:val="toc1"/>
    <w:basedOn w:val="Heading9"/>
    <w:uiPriority w:val="99"/>
    <w:rsid w:val="007A308E"/>
    <w:pPr>
      <w:tabs>
        <w:tab w:val="left" w:pos="360"/>
        <w:tab w:val="right" w:leader="dot" w:pos="8920"/>
      </w:tabs>
      <w:spacing w:before="60"/>
      <w:ind w:left="0"/>
      <w:outlineLvl w:val="9"/>
    </w:pPr>
    <w:rPr>
      <w:color w:val="808000"/>
    </w:rPr>
  </w:style>
  <w:style w:type="paragraph" w:styleId="TOC2">
    <w:name w:val="toc 2"/>
    <w:aliases w:val="toc2"/>
    <w:basedOn w:val="Text"/>
    <w:uiPriority w:val="99"/>
    <w:rsid w:val="007A308E"/>
    <w:pPr>
      <w:tabs>
        <w:tab w:val="right" w:leader="dot" w:pos="8920"/>
      </w:tabs>
      <w:ind w:left="360"/>
    </w:pPr>
    <w:rPr>
      <w:color w:val="808000"/>
    </w:rPr>
  </w:style>
  <w:style w:type="paragraph" w:styleId="TOC3">
    <w:name w:val="toc 3"/>
    <w:aliases w:val="toc3"/>
    <w:basedOn w:val="TOC2"/>
    <w:uiPriority w:val="99"/>
    <w:rsid w:val="007A308E"/>
    <w:pPr>
      <w:ind w:left="720"/>
    </w:pPr>
  </w:style>
  <w:style w:type="paragraph" w:styleId="TOC4">
    <w:name w:val="toc 4"/>
    <w:aliases w:val="toc4"/>
    <w:basedOn w:val="TOC2"/>
    <w:uiPriority w:val="99"/>
    <w:semiHidden/>
    <w:rsid w:val="007A308E"/>
    <w:pPr>
      <w:ind w:left="1080"/>
    </w:pPr>
  </w:style>
  <w:style w:type="paragraph" w:styleId="Index2">
    <w:name w:val="index 2"/>
    <w:aliases w:val="idx2"/>
    <w:basedOn w:val="Index1"/>
    <w:uiPriority w:val="99"/>
    <w:semiHidden/>
    <w:rsid w:val="007A308E"/>
    <w:pPr>
      <w:ind w:left="540"/>
    </w:pPr>
  </w:style>
  <w:style w:type="paragraph" w:styleId="Index3">
    <w:name w:val="index 3"/>
    <w:aliases w:val="idx3"/>
    <w:basedOn w:val="Index1"/>
    <w:uiPriority w:val="99"/>
    <w:semiHidden/>
    <w:rsid w:val="007A308E"/>
    <w:pPr>
      <w:ind w:left="900"/>
    </w:pPr>
  </w:style>
  <w:style w:type="character" w:customStyle="1" w:styleId="MultilanguageMarkerAuto">
    <w:name w:val="Multilanguage Marker Auto"/>
    <w:aliases w:val="mma"/>
    <w:basedOn w:val="DefaultParagraphFont"/>
    <w:uiPriority w:val="99"/>
    <w:rsid w:val="007A308E"/>
    <w:rPr>
      <w:rFonts w:ascii="Verdana" w:hAnsi="Verdana" w:cs="Times New Roman"/>
      <w:color w:val="808080"/>
      <w:sz w:val="16"/>
    </w:rPr>
  </w:style>
  <w:style w:type="paragraph" w:customStyle="1" w:styleId="MultilanguageMarkerExplicitBegin">
    <w:name w:val="Multilanguage Marker Explicit Begin"/>
    <w:aliases w:val="mmeb"/>
    <w:basedOn w:val="Text"/>
    <w:uiPriority w:val="99"/>
    <w:rsid w:val="007A308E"/>
    <w:pPr>
      <w:spacing w:line="220" w:lineRule="exact"/>
    </w:pPr>
    <w:rPr>
      <w:color w:val="808080"/>
      <w:sz w:val="16"/>
    </w:rPr>
  </w:style>
  <w:style w:type="paragraph" w:customStyle="1" w:styleId="MultilanguageMarkerExplicitEnd">
    <w:name w:val="Multilanguage Marker Explicit End"/>
    <w:aliases w:val="mmee"/>
    <w:basedOn w:val="MultilanguageMarkerExplicitBegin"/>
    <w:uiPriority w:val="99"/>
    <w:rsid w:val="007A308E"/>
    <w:rPr>
      <w:u w:val="wave"/>
    </w:rPr>
  </w:style>
  <w:style w:type="character" w:customStyle="1" w:styleId="Bold">
    <w:name w:val="Bold"/>
    <w:aliases w:val="b"/>
    <w:basedOn w:val="DefaultParagraphFont"/>
    <w:uiPriority w:val="99"/>
    <w:rsid w:val="007A308E"/>
    <w:rPr>
      <w:rFonts w:cs="Times New Roman"/>
      <w:b/>
    </w:rPr>
  </w:style>
  <w:style w:type="character" w:customStyle="1" w:styleId="BoldItalic">
    <w:name w:val="Bold Italic"/>
    <w:aliases w:val="bi"/>
    <w:basedOn w:val="DefaultParagraphFont"/>
    <w:uiPriority w:val="99"/>
    <w:rsid w:val="007A308E"/>
    <w:rPr>
      <w:rFonts w:cs="Times New Roman"/>
      <w:b/>
      <w:i/>
    </w:rPr>
  </w:style>
  <w:style w:type="character" w:customStyle="1" w:styleId="Italic">
    <w:name w:val="Italic"/>
    <w:aliases w:val="i"/>
    <w:basedOn w:val="DefaultParagraphFont"/>
    <w:uiPriority w:val="99"/>
    <w:rsid w:val="007A308E"/>
    <w:rPr>
      <w:rFonts w:cs="Times New Roman"/>
      <w:i/>
    </w:rPr>
  </w:style>
  <w:style w:type="paragraph" w:customStyle="1" w:styleId="PrintDivisionNumber">
    <w:name w:val="Print Division Number"/>
    <w:aliases w:val="pdn"/>
    <w:basedOn w:val="PrintDivisionTitle"/>
    <w:next w:val="PrintDivisionTitle"/>
    <w:uiPriority w:val="99"/>
    <w:rsid w:val="007A308E"/>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7A308E"/>
    <w:rPr>
      <w:rFonts w:cs="Times New Roman"/>
      <w:strike/>
    </w:rPr>
  </w:style>
  <w:style w:type="character" w:customStyle="1" w:styleId="Subscript">
    <w:name w:val="Subscript"/>
    <w:aliases w:val="sub"/>
    <w:basedOn w:val="DefaultParagraphFont"/>
    <w:uiPriority w:val="99"/>
    <w:rsid w:val="007A308E"/>
    <w:rPr>
      <w:rFonts w:cs="Times New Roman"/>
      <w:vertAlign w:val="subscript"/>
    </w:rPr>
  </w:style>
  <w:style w:type="character" w:customStyle="1" w:styleId="Superscript">
    <w:name w:val="Superscript"/>
    <w:aliases w:val="sup"/>
    <w:basedOn w:val="DefaultParagraphFont"/>
    <w:uiPriority w:val="99"/>
    <w:rsid w:val="007A308E"/>
    <w:rPr>
      <w:rFonts w:cs="Times New Roman"/>
      <w:vertAlign w:val="superscript"/>
    </w:rPr>
  </w:style>
  <w:style w:type="paragraph" w:customStyle="1" w:styleId="TableSpacing">
    <w:name w:val="Table Spacing"/>
    <w:aliases w:val="ts"/>
    <w:basedOn w:val="Text"/>
    <w:next w:val="Text"/>
    <w:uiPriority w:val="99"/>
    <w:rsid w:val="007A308E"/>
    <w:pPr>
      <w:spacing w:before="0" w:after="0" w:line="120" w:lineRule="exact"/>
    </w:pPr>
    <w:rPr>
      <w:color w:val="FF00FF"/>
      <w:sz w:val="12"/>
    </w:rPr>
  </w:style>
  <w:style w:type="paragraph" w:customStyle="1" w:styleId="CodeFontTranslatableinList1">
    <w:name w:val="Code Font Translatable in List 1"/>
    <w:aliases w:val="cft1"/>
    <w:basedOn w:val="CodeinList1"/>
    <w:uiPriority w:val="99"/>
    <w:rsid w:val="007A308E"/>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uiPriority w:val="99"/>
    <w:rsid w:val="007A308E"/>
    <w:rPr>
      <w:color w:val="000080"/>
    </w:rPr>
  </w:style>
  <w:style w:type="paragraph" w:customStyle="1" w:styleId="FigureImageMapPlaceholder">
    <w:name w:val="Figure Image Map Placeholder"/>
    <w:aliases w:val="fimp"/>
    <w:basedOn w:val="Figure"/>
    <w:uiPriority w:val="99"/>
    <w:rsid w:val="007A308E"/>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7A308E"/>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uiPriority w:val="99"/>
    <w:rsid w:val="007A308E"/>
    <w:rPr>
      <w:rFonts w:ascii="Courier New" w:hAnsi="Courier New" w:cs="Times New Roman"/>
      <w:color w:val="000000"/>
      <w:sz w:val="20"/>
      <w:shd w:val="pct50" w:color="00FFFF" w:fill="auto"/>
    </w:rPr>
  </w:style>
  <w:style w:type="paragraph" w:customStyle="1" w:styleId="CodeFontTranslatable">
    <w:name w:val="Code Font Translatable"/>
    <w:aliases w:val="cft"/>
    <w:basedOn w:val="Code"/>
    <w:uiPriority w:val="99"/>
    <w:rsid w:val="007A308E"/>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uiPriority w:val="99"/>
    <w:rsid w:val="007A308E"/>
    <w:pPr>
      <w:spacing w:before="0" w:line="240" w:lineRule="exact"/>
      <w:ind w:left="360"/>
    </w:pPr>
    <w:rPr>
      <w:color w:val="auto"/>
    </w:rPr>
  </w:style>
  <w:style w:type="paragraph" w:customStyle="1" w:styleId="DefinitioninList">
    <w:name w:val="Definition in List"/>
    <w:aliases w:val="d1"/>
    <w:basedOn w:val="Definition"/>
    <w:uiPriority w:val="99"/>
    <w:rsid w:val="007A308E"/>
    <w:pPr>
      <w:spacing w:after="120" w:line="240" w:lineRule="exact"/>
      <w:ind w:left="720"/>
    </w:pPr>
    <w:rPr>
      <w:color w:val="auto"/>
    </w:rPr>
  </w:style>
  <w:style w:type="character" w:customStyle="1" w:styleId="HTMLLoc">
    <w:name w:val="HTMLLoc"/>
    <w:basedOn w:val="HTML"/>
    <w:uiPriority w:val="99"/>
    <w:rsid w:val="007A308E"/>
    <w:rPr>
      <w:rFonts w:cs="Courier New"/>
      <w:vanish/>
      <w:szCs w:val="20"/>
    </w:rPr>
  </w:style>
  <w:style w:type="character" w:customStyle="1" w:styleId="HTMLRef">
    <w:name w:val="HTMLRef"/>
    <w:basedOn w:val="HTML"/>
    <w:uiPriority w:val="99"/>
    <w:rsid w:val="007A308E"/>
    <w:rPr>
      <w:rFonts w:ascii="Verdana" w:hAnsi="Verdana" w:cs="Courier New"/>
      <w:b/>
      <w:bCs/>
      <w:vanish/>
      <w:color w:val="008000"/>
      <w:szCs w:val="20"/>
    </w:rPr>
  </w:style>
  <w:style w:type="character" w:customStyle="1" w:styleId="HTMLRefInt">
    <w:name w:val="HTMLRefInt"/>
    <w:basedOn w:val="HTMLRef"/>
    <w:uiPriority w:val="99"/>
    <w:rsid w:val="007A308E"/>
  </w:style>
  <w:style w:type="paragraph" w:customStyle="1" w:styleId="ListinTable">
    <w:name w:val="List in Table"/>
    <w:aliases w:val="lit"/>
    <w:basedOn w:val="Text"/>
    <w:uiPriority w:val="99"/>
    <w:rsid w:val="007A308E"/>
    <w:pPr>
      <w:spacing w:before="0" w:after="120" w:line="240" w:lineRule="exact"/>
    </w:pPr>
    <w:rPr>
      <w:color w:val="auto"/>
    </w:rPr>
  </w:style>
  <w:style w:type="paragraph" w:customStyle="1" w:styleId="TextNonlocalizable">
    <w:name w:val="Text Nonlocalizable"/>
    <w:aliases w:val="tn"/>
    <w:basedOn w:val="Text"/>
    <w:autoRedefine/>
    <w:uiPriority w:val="99"/>
    <w:rsid w:val="007A308E"/>
  </w:style>
  <w:style w:type="character" w:customStyle="1" w:styleId="Trademark">
    <w:name w:val="Trademark"/>
    <w:aliases w:val="tr"/>
    <w:uiPriority w:val="99"/>
    <w:rsid w:val="007A308E"/>
    <w:rPr>
      <w:sz w:val="16"/>
    </w:rPr>
  </w:style>
  <w:style w:type="character" w:customStyle="1" w:styleId="ALT">
    <w:name w:val="ALT"/>
    <w:basedOn w:val="HTML"/>
    <w:uiPriority w:val="99"/>
    <w:rsid w:val="007A308E"/>
    <w:rPr>
      <w:shd w:val="solid" w:color="00FFFF" w:fill="auto"/>
    </w:rPr>
  </w:style>
  <w:style w:type="character" w:customStyle="1" w:styleId="TechReview">
    <w:name w:val="Tech Review"/>
    <w:basedOn w:val="CodeFeaturedElement"/>
    <w:uiPriority w:val="99"/>
    <w:rsid w:val="007A308E"/>
    <w:rPr>
      <w:color w:val="FF9900"/>
    </w:rPr>
  </w:style>
  <w:style w:type="paragraph" w:customStyle="1" w:styleId="TableSpacingAfter">
    <w:name w:val="Table Spacing After"/>
    <w:aliases w:val="tsa"/>
    <w:basedOn w:val="Text"/>
    <w:next w:val="Text"/>
    <w:uiPriority w:val="99"/>
    <w:rsid w:val="007A308E"/>
    <w:pPr>
      <w:spacing w:after="0" w:line="120" w:lineRule="exact"/>
    </w:pPr>
    <w:rPr>
      <w:sz w:val="12"/>
    </w:rPr>
  </w:style>
  <w:style w:type="paragraph" w:customStyle="1" w:styleId="FigureEmbedded">
    <w:name w:val="Figure Embedded"/>
    <w:aliases w:val="fige"/>
    <w:basedOn w:val="Text"/>
    <w:uiPriority w:val="99"/>
    <w:rsid w:val="007A308E"/>
    <w:pPr>
      <w:spacing w:after="180" w:line="240" w:lineRule="auto"/>
    </w:pPr>
  </w:style>
  <w:style w:type="paragraph" w:customStyle="1" w:styleId="LabelSpecial">
    <w:name w:val="Label Special"/>
    <w:aliases w:val="ls"/>
    <w:basedOn w:val="Label"/>
    <w:uiPriority w:val="99"/>
    <w:rsid w:val="007A308E"/>
  </w:style>
  <w:style w:type="paragraph" w:styleId="BalloonText">
    <w:name w:val="Balloon Text"/>
    <w:basedOn w:val="Normal"/>
    <w:link w:val="BalloonTextChar"/>
    <w:uiPriority w:val="99"/>
    <w:semiHidden/>
    <w:rsid w:val="007A308E"/>
    <w:rPr>
      <w:rFonts w:ascii="Tahoma" w:hAnsi="Tahoma" w:cs="Tahoma"/>
      <w:sz w:val="16"/>
      <w:szCs w:val="16"/>
    </w:rPr>
  </w:style>
  <w:style w:type="character" w:customStyle="1" w:styleId="BalloonTextChar">
    <w:name w:val="Balloon Text Char"/>
    <w:basedOn w:val="DefaultParagraphFont"/>
    <w:link w:val="BalloonText"/>
    <w:uiPriority w:val="99"/>
    <w:semiHidden/>
    <w:rsid w:val="00C24497"/>
    <w:rPr>
      <w:sz w:val="0"/>
      <w:szCs w:val="0"/>
    </w:rPr>
  </w:style>
  <w:style w:type="table" w:styleId="TableGrid">
    <w:name w:val="Table Grid"/>
    <w:basedOn w:val="TableNormal"/>
    <w:uiPriority w:val="99"/>
    <w:rsid w:val="007A308E"/>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A308E"/>
    <w:pPr>
      <w:spacing w:before="100" w:beforeAutospacing="1" w:after="100" w:afterAutospacing="1"/>
    </w:pPr>
    <w:rPr>
      <w:b/>
    </w:rPr>
  </w:style>
  <w:style w:type="character" w:styleId="Hyperlink">
    <w:name w:val="Hyperlink"/>
    <w:basedOn w:val="DefaultParagraphFont"/>
    <w:uiPriority w:val="99"/>
    <w:rsid w:val="007A308E"/>
    <w:rPr>
      <w:rFonts w:cs="Times New Roman"/>
      <w:color w:val="0000FF"/>
      <w:u w:val="single"/>
    </w:rPr>
  </w:style>
  <w:style w:type="character" w:styleId="HTMLCode">
    <w:name w:val="HTML Code"/>
    <w:basedOn w:val="DefaultParagraphFont"/>
    <w:uiPriority w:val="99"/>
    <w:rsid w:val="007A308E"/>
    <w:rPr>
      <w:rFonts w:ascii="Courier New" w:hAnsi="Courier New" w:cs="Courier New"/>
      <w:color w:val="000066"/>
      <w:sz w:val="24"/>
      <w:szCs w:val="24"/>
    </w:rPr>
  </w:style>
  <w:style w:type="paragraph" w:styleId="HTMLPreformatted">
    <w:name w:val="HTML Preformatted"/>
    <w:basedOn w:val="Normal"/>
    <w:link w:val="HTMLPreformattedChar"/>
    <w:uiPriority w:val="99"/>
    <w:rsid w:val="007A3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character" w:customStyle="1" w:styleId="HTMLPreformattedChar">
    <w:name w:val="HTML Preformatted Char"/>
    <w:basedOn w:val="DefaultParagraphFont"/>
    <w:link w:val="HTMLPreformatted"/>
    <w:uiPriority w:val="99"/>
    <w:semiHidden/>
    <w:rsid w:val="00C24497"/>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7A308E"/>
    <w:rPr>
      <w:b/>
      <w:bCs/>
      <w:color w:val="FF00FF"/>
    </w:rPr>
  </w:style>
  <w:style w:type="character" w:customStyle="1" w:styleId="CommentSubjectChar">
    <w:name w:val="Comment Subject Char"/>
    <w:basedOn w:val="CommentTextChar"/>
    <w:link w:val="CommentSubject"/>
    <w:uiPriority w:val="99"/>
    <w:semiHidden/>
    <w:rsid w:val="00C24497"/>
    <w:rPr>
      <w:b/>
      <w:bCs/>
    </w:rPr>
  </w:style>
  <w:style w:type="character" w:customStyle="1" w:styleId="TexxtChar">
    <w:name w:val="Texxt Char"/>
    <w:aliases w:val="t Char Char"/>
    <w:basedOn w:val="DefaultParagraphFont"/>
    <w:link w:val="Text"/>
    <w:uiPriority w:val="99"/>
    <w:locked/>
    <w:rsid w:val="007A308E"/>
    <w:rPr>
      <w:rFonts w:ascii="Verdana" w:hAnsi="Verdana"/>
      <w:color w:val="000000"/>
      <w:lang w:val="en-US" w:eastAsia="en-US" w:bidi="ar-SA"/>
    </w:rPr>
  </w:style>
  <w:style w:type="character" w:customStyle="1" w:styleId="TextinList1Char">
    <w:name w:val="Text in List 1 Char"/>
    <w:aliases w:val="t1 Char"/>
    <w:basedOn w:val="TexxtChar"/>
    <w:link w:val="TextinList1"/>
    <w:uiPriority w:val="99"/>
    <w:locked/>
    <w:rsid w:val="007A308E"/>
  </w:style>
  <w:style w:type="character" w:customStyle="1" w:styleId="BulletedList1Char">
    <w:name w:val="Bulleted List 1 Char"/>
    <w:aliases w:val="bl1 Char"/>
    <w:basedOn w:val="DefaultParagraphFont"/>
    <w:link w:val="BulletedList1"/>
    <w:uiPriority w:val="99"/>
    <w:locked/>
    <w:rsid w:val="007A308E"/>
    <w:rPr>
      <w:rFonts w:ascii="Verdana" w:hAnsi="Verdana"/>
      <w:color w:val="000000"/>
      <w:lang w:val="en-US" w:eastAsia="en-US" w:bidi="ar-SA"/>
    </w:rPr>
  </w:style>
  <w:style w:type="character" w:styleId="FollowedHyperlink">
    <w:name w:val="FollowedHyperlink"/>
    <w:basedOn w:val="DefaultParagraphFont"/>
    <w:uiPriority w:val="99"/>
    <w:rsid w:val="007A308E"/>
    <w:rPr>
      <w:rFonts w:cs="Times New Roman"/>
      <w:color w:val="800080"/>
      <w:u w:val="single"/>
    </w:rPr>
  </w:style>
  <w:style w:type="paragraph" w:styleId="Revision">
    <w:name w:val="Revision"/>
    <w:hidden/>
    <w:uiPriority w:val="99"/>
    <w:semiHidden/>
    <w:rsid w:val="00292409"/>
    <w:pPr>
      <w:spacing w:before="180" w:after="60" w:line="400" w:lineRule="exact"/>
      <w:ind w:left="-357" w:right="14"/>
    </w:pPr>
    <w:rPr>
      <w:rFonts w:ascii="Arial" w:hAnsi="Arial"/>
    </w:rPr>
  </w:style>
  <w:style w:type="paragraph" w:styleId="Caption">
    <w:name w:val="caption"/>
    <w:basedOn w:val="Normal"/>
    <w:next w:val="Normal"/>
    <w:uiPriority w:val="99"/>
    <w:qFormat/>
    <w:rsid w:val="00B27D08"/>
    <w:pPr>
      <w:jc w:val="center"/>
    </w:pPr>
    <w:rPr>
      <w:b/>
      <w:bCs/>
      <w:sz w:val="21"/>
      <w:szCs w:val="21"/>
    </w:rPr>
  </w:style>
  <w:style w:type="paragraph" w:styleId="DocumentMap">
    <w:name w:val="Document Map"/>
    <w:basedOn w:val="Normal"/>
    <w:link w:val="DocumentMapChar"/>
    <w:uiPriority w:val="99"/>
    <w:rsid w:val="00C54AA8"/>
    <w:rPr>
      <w:rFonts w:ascii="MS UI Gothic" w:eastAsia="MS UI Gothic"/>
      <w:sz w:val="18"/>
      <w:szCs w:val="18"/>
    </w:rPr>
  </w:style>
  <w:style w:type="character" w:customStyle="1" w:styleId="DocumentMapChar">
    <w:name w:val="Document Map Char"/>
    <w:basedOn w:val="DefaultParagraphFont"/>
    <w:link w:val="DocumentMap"/>
    <w:uiPriority w:val="99"/>
    <w:locked/>
    <w:rsid w:val="00C54AA8"/>
    <w:rPr>
      <w:rFonts w:ascii="MS UI Gothic" w:eastAsia="MS UI Gothic" w:hAnsi="Arial" w:cs="Times New Roman"/>
      <w:sz w:val="18"/>
      <w:szCs w:val="18"/>
      <w:lang w:eastAsia="en-US"/>
    </w:rPr>
  </w:style>
  <w:style w:type="paragraph" w:styleId="TOCHeading">
    <w:name w:val="TOC Heading"/>
    <w:basedOn w:val="Heading1"/>
    <w:next w:val="Normal"/>
    <w:uiPriority w:val="99"/>
    <w:qFormat/>
    <w:rsid w:val="00C54AA8"/>
    <w:pPr>
      <w:keepLines/>
      <w:spacing w:before="480" w:after="0" w:line="276" w:lineRule="auto"/>
      <w:ind w:left="0"/>
      <w:outlineLvl w:val="9"/>
    </w:pPr>
    <w:rPr>
      <w:rFonts w:ascii="Arial" w:eastAsia="MS Gothic" w:hAnsi="Arial"/>
      <w:bCs/>
      <w:color w:val="365F91"/>
      <w:kern w:val="0"/>
      <w:sz w:val="28"/>
      <w:szCs w:val="28"/>
      <w:lang w:eastAsia="ja-JP"/>
    </w:rPr>
  </w:style>
  <w:style w:type="table" w:customStyle="1" w:styleId="91">
    <w:name w:val="表 (モノトーン)  91"/>
    <w:uiPriority w:val="99"/>
    <w:rsid w:val="00E96DD4"/>
    <w:rPr>
      <w:rFonts w:ascii="Arial" w:eastAsia="MS Gothic" w:hAnsi="Arial"/>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31">
    <w:name w:val="表 (モノトーン)  31"/>
    <w:uiPriority w:val="99"/>
    <w:rsid w:val="00C64E7D"/>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List1">
    <w:name w:val="Table List 1"/>
    <w:basedOn w:val="TableNormal"/>
    <w:uiPriority w:val="99"/>
    <w:rsid w:val="00203DE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41">
    <w:name w:val="表 (モノトーン)  41"/>
    <w:uiPriority w:val="99"/>
    <w:rsid w:val="00E03C7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61">
    <w:name w:val="表 (モノトーン)  61"/>
    <w:uiPriority w:val="99"/>
    <w:rsid w:val="00C6345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ableList4">
    <w:name w:val="Table List 4"/>
    <w:basedOn w:val="TableNormal"/>
    <w:uiPriority w:val="99"/>
    <w:rsid w:val="00C6345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TableofFigures">
    <w:name w:val="table of figures"/>
    <w:basedOn w:val="Normal"/>
    <w:next w:val="Normal"/>
    <w:uiPriority w:val="99"/>
    <w:rsid w:val="005F5153"/>
    <w:pPr>
      <w:ind w:leftChars="200" w:left="200" w:hangingChars="200" w:hanging="200"/>
    </w:pPr>
  </w:style>
</w:styles>
</file>

<file path=word/webSettings.xml><?xml version="1.0" encoding="utf-8"?>
<w:webSettings xmlns:r="http://schemas.openxmlformats.org/officeDocument/2006/relationships" xmlns:w="http://schemas.openxmlformats.org/wordprocessingml/2006/main">
  <w:divs>
    <w:div w:id="697050971">
      <w:marLeft w:val="0"/>
      <w:marRight w:val="0"/>
      <w:marTop w:val="0"/>
      <w:marBottom w:val="0"/>
      <w:divBdr>
        <w:top w:val="none" w:sz="0" w:space="0" w:color="auto"/>
        <w:left w:val="none" w:sz="0" w:space="0" w:color="auto"/>
        <w:bottom w:val="none" w:sz="0" w:space="0" w:color="auto"/>
        <w:right w:val="none" w:sz="0" w:space="0" w:color="auto"/>
      </w:divBdr>
      <w:divsChild>
        <w:div w:id="697051001">
          <w:marLeft w:val="0"/>
          <w:marRight w:val="0"/>
          <w:marTop w:val="0"/>
          <w:marBottom w:val="0"/>
          <w:divBdr>
            <w:top w:val="none" w:sz="0" w:space="0" w:color="auto"/>
            <w:left w:val="none" w:sz="0" w:space="0" w:color="auto"/>
            <w:bottom w:val="none" w:sz="0" w:space="0" w:color="auto"/>
            <w:right w:val="none" w:sz="0" w:space="0" w:color="auto"/>
          </w:divBdr>
        </w:div>
      </w:divsChild>
    </w:div>
    <w:div w:id="697050976">
      <w:marLeft w:val="0"/>
      <w:marRight w:val="0"/>
      <w:marTop w:val="0"/>
      <w:marBottom w:val="0"/>
      <w:divBdr>
        <w:top w:val="none" w:sz="0" w:space="0" w:color="auto"/>
        <w:left w:val="none" w:sz="0" w:space="0" w:color="auto"/>
        <w:bottom w:val="none" w:sz="0" w:space="0" w:color="auto"/>
        <w:right w:val="none" w:sz="0" w:space="0" w:color="auto"/>
      </w:divBdr>
    </w:div>
    <w:div w:id="697050978">
      <w:marLeft w:val="0"/>
      <w:marRight w:val="0"/>
      <w:marTop w:val="0"/>
      <w:marBottom w:val="0"/>
      <w:divBdr>
        <w:top w:val="none" w:sz="0" w:space="0" w:color="auto"/>
        <w:left w:val="none" w:sz="0" w:space="0" w:color="auto"/>
        <w:bottom w:val="none" w:sz="0" w:space="0" w:color="auto"/>
        <w:right w:val="none" w:sz="0" w:space="0" w:color="auto"/>
      </w:divBdr>
      <w:divsChild>
        <w:div w:id="697050985">
          <w:marLeft w:val="0"/>
          <w:marRight w:val="0"/>
          <w:marTop w:val="0"/>
          <w:marBottom w:val="0"/>
          <w:divBdr>
            <w:top w:val="none" w:sz="0" w:space="0" w:color="auto"/>
            <w:left w:val="none" w:sz="0" w:space="0" w:color="auto"/>
            <w:bottom w:val="none" w:sz="0" w:space="0" w:color="auto"/>
            <w:right w:val="none" w:sz="0" w:space="0" w:color="auto"/>
          </w:divBdr>
          <w:divsChild>
            <w:div w:id="697050975">
              <w:marLeft w:val="0"/>
              <w:marRight w:val="0"/>
              <w:marTop w:val="0"/>
              <w:marBottom w:val="0"/>
              <w:divBdr>
                <w:top w:val="none" w:sz="0" w:space="0" w:color="auto"/>
                <w:left w:val="none" w:sz="0" w:space="0" w:color="auto"/>
                <w:bottom w:val="none" w:sz="0" w:space="0" w:color="auto"/>
                <w:right w:val="none" w:sz="0" w:space="0" w:color="auto"/>
              </w:divBdr>
              <w:divsChild>
                <w:div w:id="6970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50980">
      <w:marLeft w:val="0"/>
      <w:marRight w:val="0"/>
      <w:marTop w:val="0"/>
      <w:marBottom w:val="0"/>
      <w:divBdr>
        <w:top w:val="none" w:sz="0" w:space="0" w:color="auto"/>
        <w:left w:val="none" w:sz="0" w:space="0" w:color="auto"/>
        <w:bottom w:val="none" w:sz="0" w:space="0" w:color="auto"/>
        <w:right w:val="none" w:sz="0" w:space="0" w:color="auto"/>
      </w:divBdr>
    </w:div>
    <w:div w:id="697050981">
      <w:marLeft w:val="0"/>
      <w:marRight w:val="0"/>
      <w:marTop w:val="0"/>
      <w:marBottom w:val="0"/>
      <w:divBdr>
        <w:top w:val="none" w:sz="0" w:space="0" w:color="auto"/>
        <w:left w:val="none" w:sz="0" w:space="0" w:color="auto"/>
        <w:bottom w:val="none" w:sz="0" w:space="0" w:color="auto"/>
        <w:right w:val="none" w:sz="0" w:space="0" w:color="auto"/>
      </w:divBdr>
    </w:div>
    <w:div w:id="697050982">
      <w:marLeft w:val="0"/>
      <w:marRight w:val="0"/>
      <w:marTop w:val="0"/>
      <w:marBottom w:val="0"/>
      <w:divBdr>
        <w:top w:val="none" w:sz="0" w:space="0" w:color="auto"/>
        <w:left w:val="none" w:sz="0" w:space="0" w:color="auto"/>
        <w:bottom w:val="none" w:sz="0" w:space="0" w:color="auto"/>
        <w:right w:val="none" w:sz="0" w:space="0" w:color="auto"/>
      </w:divBdr>
    </w:div>
    <w:div w:id="697050983">
      <w:marLeft w:val="0"/>
      <w:marRight w:val="0"/>
      <w:marTop w:val="0"/>
      <w:marBottom w:val="0"/>
      <w:divBdr>
        <w:top w:val="none" w:sz="0" w:space="0" w:color="auto"/>
        <w:left w:val="none" w:sz="0" w:space="0" w:color="auto"/>
        <w:bottom w:val="none" w:sz="0" w:space="0" w:color="auto"/>
        <w:right w:val="none" w:sz="0" w:space="0" w:color="auto"/>
      </w:divBdr>
    </w:div>
    <w:div w:id="697050986">
      <w:marLeft w:val="0"/>
      <w:marRight w:val="0"/>
      <w:marTop w:val="0"/>
      <w:marBottom w:val="0"/>
      <w:divBdr>
        <w:top w:val="none" w:sz="0" w:space="0" w:color="auto"/>
        <w:left w:val="none" w:sz="0" w:space="0" w:color="auto"/>
        <w:bottom w:val="none" w:sz="0" w:space="0" w:color="auto"/>
        <w:right w:val="none" w:sz="0" w:space="0" w:color="auto"/>
      </w:divBdr>
    </w:div>
    <w:div w:id="697050989">
      <w:marLeft w:val="0"/>
      <w:marRight w:val="0"/>
      <w:marTop w:val="0"/>
      <w:marBottom w:val="0"/>
      <w:divBdr>
        <w:top w:val="none" w:sz="0" w:space="0" w:color="auto"/>
        <w:left w:val="none" w:sz="0" w:space="0" w:color="auto"/>
        <w:bottom w:val="none" w:sz="0" w:space="0" w:color="auto"/>
        <w:right w:val="none" w:sz="0" w:space="0" w:color="auto"/>
      </w:divBdr>
    </w:div>
    <w:div w:id="697050991">
      <w:marLeft w:val="0"/>
      <w:marRight w:val="0"/>
      <w:marTop w:val="0"/>
      <w:marBottom w:val="0"/>
      <w:divBdr>
        <w:top w:val="none" w:sz="0" w:space="0" w:color="auto"/>
        <w:left w:val="none" w:sz="0" w:space="0" w:color="auto"/>
        <w:bottom w:val="none" w:sz="0" w:space="0" w:color="auto"/>
        <w:right w:val="none" w:sz="0" w:space="0" w:color="auto"/>
      </w:divBdr>
    </w:div>
    <w:div w:id="697050993">
      <w:marLeft w:val="0"/>
      <w:marRight w:val="0"/>
      <w:marTop w:val="0"/>
      <w:marBottom w:val="0"/>
      <w:divBdr>
        <w:top w:val="none" w:sz="0" w:space="0" w:color="auto"/>
        <w:left w:val="none" w:sz="0" w:space="0" w:color="auto"/>
        <w:bottom w:val="none" w:sz="0" w:space="0" w:color="auto"/>
        <w:right w:val="none" w:sz="0" w:space="0" w:color="auto"/>
      </w:divBdr>
    </w:div>
    <w:div w:id="697050997">
      <w:marLeft w:val="0"/>
      <w:marRight w:val="0"/>
      <w:marTop w:val="0"/>
      <w:marBottom w:val="0"/>
      <w:divBdr>
        <w:top w:val="none" w:sz="0" w:space="0" w:color="auto"/>
        <w:left w:val="none" w:sz="0" w:space="0" w:color="auto"/>
        <w:bottom w:val="none" w:sz="0" w:space="0" w:color="auto"/>
        <w:right w:val="none" w:sz="0" w:space="0" w:color="auto"/>
      </w:divBdr>
      <w:divsChild>
        <w:div w:id="697051003">
          <w:marLeft w:val="0"/>
          <w:marRight w:val="0"/>
          <w:marTop w:val="0"/>
          <w:marBottom w:val="0"/>
          <w:divBdr>
            <w:top w:val="none" w:sz="0" w:space="0" w:color="auto"/>
            <w:left w:val="none" w:sz="0" w:space="0" w:color="auto"/>
            <w:bottom w:val="none" w:sz="0" w:space="0" w:color="auto"/>
            <w:right w:val="none" w:sz="0" w:space="0" w:color="auto"/>
          </w:divBdr>
          <w:divsChild>
            <w:div w:id="697050974">
              <w:marLeft w:val="0"/>
              <w:marRight w:val="0"/>
              <w:marTop w:val="0"/>
              <w:marBottom w:val="0"/>
              <w:divBdr>
                <w:top w:val="none" w:sz="0" w:space="0" w:color="auto"/>
                <w:left w:val="none" w:sz="0" w:space="0" w:color="auto"/>
                <w:bottom w:val="none" w:sz="0" w:space="0" w:color="auto"/>
                <w:right w:val="none" w:sz="0" w:space="0" w:color="auto"/>
              </w:divBdr>
            </w:div>
            <w:div w:id="697050977">
              <w:marLeft w:val="0"/>
              <w:marRight w:val="0"/>
              <w:marTop w:val="0"/>
              <w:marBottom w:val="0"/>
              <w:divBdr>
                <w:top w:val="none" w:sz="0" w:space="0" w:color="auto"/>
                <w:left w:val="none" w:sz="0" w:space="0" w:color="auto"/>
                <w:bottom w:val="none" w:sz="0" w:space="0" w:color="auto"/>
                <w:right w:val="none" w:sz="0" w:space="0" w:color="auto"/>
              </w:divBdr>
            </w:div>
            <w:div w:id="697050988">
              <w:marLeft w:val="0"/>
              <w:marRight w:val="0"/>
              <w:marTop w:val="0"/>
              <w:marBottom w:val="0"/>
              <w:divBdr>
                <w:top w:val="none" w:sz="0" w:space="0" w:color="auto"/>
                <w:left w:val="none" w:sz="0" w:space="0" w:color="auto"/>
                <w:bottom w:val="none" w:sz="0" w:space="0" w:color="auto"/>
                <w:right w:val="none" w:sz="0" w:space="0" w:color="auto"/>
              </w:divBdr>
            </w:div>
            <w:div w:id="697050995">
              <w:marLeft w:val="0"/>
              <w:marRight w:val="0"/>
              <w:marTop w:val="0"/>
              <w:marBottom w:val="0"/>
              <w:divBdr>
                <w:top w:val="none" w:sz="0" w:space="0" w:color="auto"/>
                <w:left w:val="none" w:sz="0" w:space="0" w:color="auto"/>
                <w:bottom w:val="none" w:sz="0" w:space="0" w:color="auto"/>
                <w:right w:val="none" w:sz="0" w:space="0" w:color="auto"/>
              </w:divBdr>
            </w:div>
            <w:div w:id="697051004">
              <w:marLeft w:val="0"/>
              <w:marRight w:val="0"/>
              <w:marTop w:val="0"/>
              <w:marBottom w:val="0"/>
              <w:divBdr>
                <w:top w:val="none" w:sz="0" w:space="0" w:color="auto"/>
                <w:left w:val="none" w:sz="0" w:space="0" w:color="auto"/>
                <w:bottom w:val="none" w:sz="0" w:space="0" w:color="auto"/>
                <w:right w:val="none" w:sz="0" w:space="0" w:color="auto"/>
              </w:divBdr>
            </w:div>
            <w:div w:id="697051017">
              <w:marLeft w:val="0"/>
              <w:marRight w:val="0"/>
              <w:marTop w:val="0"/>
              <w:marBottom w:val="0"/>
              <w:divBdr>
                <w:top w:val="none" w:sz="0" w:space="0" w:color="auto"/>
                <w:left w:val="none" w:sz="0" w:space="0" w:color="auto"/>
                <w:bottom w:val="none" w:sz="0" w:space="0" w:color="auto"/>
                <w:right w:val="none" w:sz="0" w:space="0" w:color="auto"/>
              </w:divBdr>
            </w:div>
            <w:div w:id="697051018">
              <w:marLeft w:val="0"/>
              <w:marRight w:val="0"/>
              <w:marTop w:val="0"/>
              <w:marBottom w:val="0"/>
              <w:divBdr>
                <w:top w:val="none" w:sz="0" w:space="0" w:color="auto"/>
                <w:left w:val="none" w:sz="0" w:space="0" w:color="auto"/>
                <w:bottom w:val="none" w:sz="0" w:space="0" w:color="auto"/>
                <w:right w:val="none" w:sz="0" w:space="0" w:color="auto"/>
              </w:divBdr>
            </w:div>
            <w:div w:id="697051019">
              <w:marLeft w:val="0"/>
              <w:marRight w:val="0"/>
              <w:marTop w:val="0"/>
              <w:marBottom w:val="0"/>
              <w:divBdr>
                <w:top w:val="none" w:sz="0" w:space="0" w:color="auto"/>
                <w:left w:val="none" w:sz="0" w:space="0" w:color="auto"/>
                <w:bottom w:val="none" w:sz="0" w:space="0" w:color="auto"/>
                <w:right w:val="none" w:sz="0" w:space="0" w:color="auto"/>
              </w:divBdr>
            </w:div>
            <w:div w:id="697051020">
              <w:marLeft w:val="0"/>
              <w:marRight w:val="0"/>
              <w:marTop w:val="0"/>
              <w:marBottom w:val="0"/>
              <w:divBdr>
                <w:top w:val="none" w:sz="0" w:space="0" w:color="auto"/>
                <w:left w:val="none" w:sz="0" w:space="0" w:color="auto"/>
                <w:bottom w:val="none" w:sz="0" w:space="0" w:color="auto"/>
                <w:right w:val="none" w:sz="0" w:space="0" w:color="auto"/>
              </w:divBdr>
            </w:div>
            <w:div w:id="697051029">
              <w:marLeft w:val="0"/>
              <w:marRight w:val="0"/>
              <w:marTop w:val="0"/>
              <w:marBottom w:val="0"/>
              <w:divBdr>
                <w:top w:val="none" w:sz="0" w:space="0" w:color="auto"/>
                <w:left w:val="none" w:sz="0" w:space="0" w:color="auto"/>
                <w:bottom w:val="none" w:sz="0" w:space="0" w:color="auto"/>
                <w:right w:val="none" w:sz="0" w:space="0" w:color="auto"/>
              </w:divBdr>
            </w:div>
            <w:div w:id="697051030">
              <w:marLeft w:val="0"/>
              <w:marRight w:val="0"/>
              <w:marTop w:val="0"/>
              <w:marBottom w:val="0"/>
              <w:divBdr>
                <w:top w:val="none" w:sz="0" w:space="0" w:color="auto"/>
                <w:left w:val="none" w:sz="0" w:space="0" w:color="auto"/>
                <w:bottom w:val="none" w:sz="0" w:space="0" w:color="auto"/>
                <w:right w:val="none" w:sz="0" w:space="0" w:color="auto"/>
              </w:divBdr>
            </w:div>
            <w:div w:id="697051033">
              <w:marLeft w:val="0"/>
              <w:marRight w:val="0"/>
              <w:marTop w:val="0"/>
              <w:marBottom w:val="0"/>
              <w:divBdr>
                <w:top w:val="none" w:sz="0" w:space="0" w:color="auto"/>
                <w:left w:val="none" w:sz="0" w:space="0" w:color="auto"/>
                <w:bottom w:val="none" w:sz="0" w:space="0" w:color="auto"/>
                <w:right w:val="none" w:sz="0" w:space="0" w:color="auto"/>
              </w:divBdr>
            </w:div>
            <w:div w:id="697051038">
              <w:marLeft w:val="0"/>
              <w:marRight w:val="0"/>
              <w:marTop w:val="0"/>
              <w:marBottom w:val="0"/>
              <w:divBdr>
                <w:top w:val="none" w:sz="0" w:space="0" w:color="auto"/>
                <w:left w:val="none" w:sz="0" w:space="0" w:color="auto"/>
                <w:bottom w:val="none" w:sz="0" w:space="0" w:color="auto"/>
                <w:right w:val="none" w:sz="0" w:space="0" w:color="auto"/>
              </w:divBdr>
            </w:div>
            <w:div w:id="697051049">
              <w:marLeft w:val="0"/>
              <w:marRight w:val="0"/>
              <w:marTop w:val="0"/>
              <w:marBottom w:val="0"/>
              <w:divBdr>
                <w:top w:val="none" w:sz="0" w:space="0" w:color="auto"/>
                <w:left w:val="none" w:sz="0" w:space="0" w:color="auto"/>
                <w:bottom w:val="none" w:sz="0" w:space="0" w:color="auto"/>
                <w:right w:val="none" w:sz="0" w:space="0" w:color="auto"/>
              </w:divBdr>
            </w:div>
            <w:div w:id="697051052">
              <w:marLeft w:val="0"/>
              <w:marRight w:val="0"/>
              <w:marTop w:val="0"/>
              <w:marBottom w:val="0"/>
              <w:divBdr>
                <w:top w:val="none" w:sz="0" w:space="0" w:color="auto"/>
                <w:left w:val="none" w:sz="0" w:space="0" w:color="auto"/>
                <w:bottom w:val="none" w:sz="0" w:space="0" w:color="auto"/>
                <w:right w:val="none" w:sz="0" w:space="0" w:color="auto"/>
              </w:divBdr>
            </w:div>
            <w:div w:id="697051058">
              <w:marLeft w:val="0"/>
              <w:marRight w:val="0"/>
              <w:marTop w:val="0"/>
              <w:marBottom w:val="0"/>
              <w:divBdr>
                <w:top w:val="none" w:sz="0" w:space="0" w:color="auto"/>
                <w:left w:val="none" w:sz="0" w:space="0" w:color="auto"/>
                <w:bottom w:val="none" w:sz="0" w:space="0" w:color="auto"/>
                <w:right w:val="none" w:sz="0" w:space="0" w:color="auto"/>
              </w:divBdr>
            </w:div>
            <w:div w:id="697051060">
              <w:marLeft w:val="0"/>
              <w:marRight w:val="0"/>
              <w:marTop w:val="0"/>
              <w:marBottom w:val="0"/>
              <w:divBdr>
                <w:top w:val="none" w:sz="0" w:space="0" w:color="auto"/>
                <w:left w:val="none" w:sz="0" w:space="0" w:color="auto"/>
                <w:bottom w:val="none" w:sz="0" w:space="0" w:color="auto"/>
                <w:right w:val="none" w:sz="0" w:space="0" w:color="auto"/>
              </w:divBdr>
            </w:div>
            <w:div w:id="697051061">
              <w:marLeft w:val="0"/>
              <w:marRight w:val="0"/>
              <w:marTop w:val="0"/>
              <w:marBottom w:val="0"/>
              <w:divBdr>
                <w:top w:val="none" w:sz="0" w:space="0" w:color="auto"/>
                <w:left w:val="none" w:sz="0" w:space="0" w:color="auto"/>
                <w:bottom w:val="none" w:sz="0" w:space="0" w:color="auto"/>
                <w:right w:val="none" w:sz="0" w:space="0" w:color="auto"/>
              </w:divBdr>
            </w:div>
            <w:div w:id="697051065">
              <w:marLeft w:val="0"/>
              <w:marRight w:val="0"/>
              <w:marTop w:val="0"/>
              <w:marBottom w:val="0"/>
              <w:divBdr>
                <w:top w:val="none" w:sz="0" w:space="0" w:color="auto"/>
                <w:left w:val="none" w:sz="0" w:space="0" w:color="auto"/>
                <w:bottom w:val="none" w:sz="0" w:space="0" w:color="auto"/>
                <w:right w:val="none" w:sz="0" w:space="0" w:color="auto"/>
              </w:divBdr>
            </w:div>
            <w:div w:id="697051066">
              <w:marLeft w:val="0"/>
              <w:marRight w:val="0"/>
              <w:marTop w:val="0"/>
              <w:marBottom w:val="0"/>
              <w:divBdr>
                <w:top w:val="none" w:sz="0" w:space="0" w:color="auto"/>
                <w:left w:val="none" w:sz="0" w:space="0" w:color="auto"/>
                <w:bottom w:val="none" w:sz="0" w:space="0" w:color="auto"/>
                <w:right w:val="none" w:sz="0" w:space="0" w:color="auto"/>
              </w:divBdr>
            </w:div>
            <w:div w:id="6970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50998">
      <w:marLeft w:val="0"/>
      <w:marRight w:val="0"/>
      <w:marTop w:val="0"/>
      <w:marBottom w:val="0"/>
      <w:divBdr>
        <w:top w:val="none" w:sz="0" w:space="0" w:color="auto"/>
        <w:left w:val="none" w:sz="0" w:space="0" w:color="auto"/>
        <w:bottom w:val="none" w:sz="0" w:space="0" w:color="auto"/>
        <w:right w:val="none" w:sz="0" w:space="0" w:color="auto"/>
      </w:divBdr>
    </w:div>
    <w:div w:id="697051002">
      <w:marLeft w:val="0"/>
      <w:marRight w:val="0"/>
      <w:marTop w:val="0"/>
      <w:marBottom w:val="0"/>
      <w:divBdr>
        <w:top w:val="none" w:sz="0" w:space="0" w:color="auto"/>
        <w:left w:val="none" w:sz="0" w:space="0" w:color="auto"/>
        <w:bottom w:val="none" w:sz="0" w:space="0" w:color="auto"/>
        <w:right w:val="none" w:sz="0" w:space="0" w:color="auto"/>
      </w:divBdr>
    </w:div>
    <w:div w:id="697051005">
      <w:marLeft w:val="0"/>
      <w:marRight w:val="0"/>
      <w:marTop w:val="0"/>
      <w:marBottom w:val="0"/>
      <w:divBdr>
        <w:top w:val="none" w:sz="0" w:space="0" w:color="auto"/>
        <w:left w:val="none" w:sz="0" w:space="0" w:color="auto"/>
        <w:bottom w:val="none" w:sz="0" w:space="0" w:color="auto"/>
        <w:right w:val="none" w:sz="0" w:space="0" w:color="auto"/>
      </w:divBdr>
    </w:div>
    <w:div w:id="697051006">
      <w:marLeft w:val="0"/>
      <w:marRight w:val="0"/>
      <w:marTop w:val="0"/>
      <w:marBottom w:val="0"/>
      <w:divBdr>
        <w:top w:val="none" w:sz="0" w:space="0" w:color="auto"/>
        <w:left w:val="none" w:sz="0" w:space="0" w:color="auto"/>
        <w:bottom w:val="none" w:sz="0" w:space="0" w:color="auto"/>
        <w:right w:val="none" w:sz="0" w:space="0" w:color="auto"/>
      </w:divBdr>
    </w:div>
    <w:div w:id="697051008">
      <w:marLeft w:val="0"/>
      <w:marRight w:val="0"/>
      <w:marTop w:val="0"/>
      <w:marBottom w:val="0"/>
      <w:divBdr>
        <w:top w:val="none" w:sz="0" w:space="0" w:color="auto"/>
        <w:left w:val="none" w:sz="0" w:space="0" w:color="auto"/>
        <w:bottom w:val="none" w:sz="0" w:space="0" w:color="auto"/>
        <w:right w:val="none" w:sz="0" w:space="0" w:color="auto"/>
      </w:divBdr>
    </w:div>
    <w:div w:id="697051009">
      <w:marLeft w:val="0"/>
      <w:marRight w:val="0"/>
      <w:marTop w:val="0"/>
      <w:marBottom w:val="0"/>
      <w:divBdr>
        <w:top w:val="none" w:sz="0" w:space="0" w:color="auto"/>
        <w:left w:val="none" w:sz="0" w:space="0" w:color="auto"/>
        <w:bottom w:val="none" w:sz="0" w:space="0" w:color="auto"/>
        <w:right w:val="none" w:sz="0" w:space="0" w:color="auto"/>
      </w:divBdr>
      <w:divsChild>
        <w:div w:id="697050984">
          <w:marLeft w:val="0"/>
          <w:marRight w:val="0"/>
          <w:marTop w:val="0"/>
          <w:marBottom w:val="0"/>
          <w:divBdr>
            <w:top w:val="none" w:sz="0" w:space="0" w:color="auto"/>
            <w:left w:val="none" w:sz="0" w:space="0" w:color="auto"/>
            <w:bottom w:val="none" w:sz="0" w:space="0" w:color="auto"/>
            <w:right w:val="none" w:sz="0" w:space="0" w:color="auto"/>
          </w:divBdr>
          <w:divsChild>
            <w:div w:id="697051010">
              <w:marLeft w:val="0"/>
              <w:marRight w:val="0"/>
              <w:marTop w:val="0"/>
              <w:marBottom w:val="0"/>
              <w:divBdr>
                <w:top w:val="none" w:sz="0" w:space="0" w:color="auto"/>
                <w:left w:val="none" w:sz="0" w:space="0" w:color="auto"/>
                <w:bottom w:val="none" w:sz="0" w:space="0" w:color="auto"/>
                <w:right w:val="none" w:sz="0" w:space="0" w:color="auto"/>
              </w:divBdr>
            </w:div>
            <w:div w:id="697051034">
              <w:marLeft w:val="0"/>
              <w:marRight w:val="0"/>
              <w:marTop w:val="0"/>
              <w:marBottom w:val="0"/>
              <w:divBdr>
                <w:top w:val="none" w:sz="0" w:space="0" w:color="auto"/>
                <w:left w:val="none" w:sz="0" w:space="0" w:color="auto"/>
                <w:bottom w:val="none" w:sz="0" w:space="0" w:color="auto"/>
                <w:right w:val="none" w:sz="0" w:space="0" w:color="auto"/>
              </w:divBdr>
            </w:div>
            <w:div w:id="6970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51012">
      <w:marLeft w:val="0"/>
      <w:marRight w:val="0"/>
      <w:marTop w:val="0"/>
      <w:marBottom w:val="0"/>
      <w:divBdr>
        <w:top w:val="none" w:sz="0" w:space="0" w:color="auto"/>
        <w:left w:val="none" w:sz="0" w:space="0" w:color="auto"/>
        <w:bottom w:val="none" w:sz="0" w:space="0" w:color="auto"/>
        <w:right w:val="none" w:sz="0" w:space="0" w:color="auto"/>
      </w:divBdr>
    </w:div>
    <w:div w:id="697051013">
      <w:marLeft w:val="0"/>
      <w:marRight w:val="0"/>
      <w:marTop w:val="0"/>
      <w:marBottom w:val="0"/>
      <w:divBdr>
        <w:top w:val="none" w:sz="0" w:space="0" w:color="auto"/>
        <w:left w:val="none" w:sz="0" w:space="0" w:color="auto"/>
        <w:bottom w:val="none" w:sz="0" w:space="0" w:color="auto"/>
        <w:right w:val="none" w:sz="0" w:space="0" w:color="auto"/>
      </w:divBdr>
    </w:div>
    <w:div w:id="697051021">
      <w:marLeft w:val="0"/>
      <w:marRight w:val="0"/>
      <w:marTop w:val="0"/>
      <w:marBottom w:val="0"/>
      <w:divBdr>
        <w:top w:val="none" w:sz="0" w:space="0" w:color="auto"/>
        <w:left w:val="none" w:sz="0" w:space="0" w:color="auto"/>
        <w:bottom w:val="none" w:sz="0" w:space="0" w:color="auto"/>
        <w:right w:val="none" w:sz="0" w:space="0" w:color="auto"/>
      </w:divBdr>
      <w:divsChild>
        <w:div w:id="697051011">
          <w:marLeft w:val="0"/>
          <w:marRight w:val="0"/>
          <w:marTop w:val="0"/>
          <w:marBottom w:val="0"/>
          <w:divBdr>
            <w:top w:val="none" w:sz="0" w:space="0" w:color="auto"/>
            <w:left w:val="none" w:sz="0" w:space="0" w:color="auto"/>
            <w:bottom w:val="none" w:sz="0" w:space="0" w:color="auto"/>
            <w:right w:val="none" w:sz="0" w:space="0" w:color="auto"/>
          </w:divBdr>
          <w:divsChild>
            <w:div w:id="697051074">
              <w:marLeft w:val="0"/>
              <w:marRight w:val="0"/>
              <w:marTop w:val="0"/>
              <w:marBottom w:val="0"/>
              <w:divBdr>
                <w:top w:val="none" w:sz="0" w:space="0" w:color="auto"/>
                <w:left w:val="none" w:sz="0" w:space="0" w:color="auto"/>
                <w:bottom w:val="none" w:sz="0" w:space="0" w:color="auto"/>
                <w:right w:val="none" w:sz="0" w:space="0" w:color="auto"/>
              </w:divBdr>
              <w:divsChild>
                <w:div w:id="697050994">
                  <w:marLeft w:val="0"/>
                  <w:marRight w:val="0"/>
                  <w:marTop w:val="0"/>
                  <w:marBottom w:val="0"/>
                  <w:divBdr>
                    <w:top w:val="none" w:sz="0" w:space="0" w:color="auto"/>
                    <w:left w:val="none" w:sz="0" w:space="0" w:color="auto"/>
                    <w:bottom w:val="none" w:sz="0" w:space="0" w:color="auto"/>
                    <w:right w:val="none" w:sz="0" w:space="0" w:color="auto"/>
                  </w:divBdr>
                  <w:divsChild>
                    <w:div w:id="6970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051022">
      <w:marLeft w:val="0"/>
      <w:marRight w:val="0"/>
      <w:marTop w:val="0"/>
      <w:marBottom w:val="0"/>
      <w:divBdr>
        <w:top w:val="none" w:sz="0" w:space="0" w:color="auto"/>
        <w:left w:val="none" w:sz="0" w:space="0" w:color="auto"/>
        <w:bottom w:val="none" w:sz="0" w:space="0" w:color="auto"/>
        <w:right w:val="none" w:sz="0" w:space="0" w:color="auto"/>
      </w:divBdr>
      <w:divsChild>
        <w:div w:id="697051075">
          <w:marLeft w:val="0"/>
          <w:marRight w:val="0"/>
          <w:marTop w:val="0"/>
          <w:marBottom w:val="0"/>
          <w:divBdr>
            <w:top w:val="none" w:sz="0" w:space="0" w:color="auto"/>
            <w:left w:val="none" w:sz="0" w:space="0" w:color="auto"/>
            <w:bottom w:val="none" w:sz="0" w:space="0" w:color="auto"/>
            <w:right w:val="none" w:sz="0" w:space="0" w:color="auto"/>
          </w:divBdr>
          <w:divsChild>
            <w:div w:id="697051023">
              <w:marLeft w:val="0"/>
              <w:marRight w:val="0"/>
              <w:marTop w:val="0"/>
              <w:marBottom w:val="0"/>
              <w:divBdr>
                <w:top w:val="none" w:sz="0" w:space="0" w:color="auto"/>
                <w:left w:val="none" w:sz="0" w:space="0" w:color="auto"/>
                <w:bottom w:val="none" w:sz="0" w:space="0" w:color="auto"/>
                <w:right w:val="none" w:sz="0" w:space="0" w:color="auto"/>
              </w:divBdr>
              <w:divsChild>
                <w:div w:id="6970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51025">
      <w:marLeft w:val="0"/>
      <w:marRight w:val="0"/>
      <w:marTop w:val="0"/>
      <w:marBottom w:val="0"/>
      <w:divBdr>
        <w:top w:val="none" w:sz="0" w:space="0" w:color="auto"/>
        <w:left w:val="none" w:sz="0" w:space="0" w:color="auto"/>
        <w:bottom w:val="none" w:sz="0" w:space="0" w:color="auto"/>
        <w:right w:val="none" w:sz="0" w:space="0" w:color="auto"/>
      </w:divBdr>
    </w:div>
    <w:div w:id="697051028">
      <w:marLeft w:val="0"/>
      <w:marRight w:val="0"/>
      <w:marTop w:val="0"/>
      <w:marBottom w:val="0"/>
      <w:divBdr>
        <w:top w:val="none" w:sz="0" w:space="0" w:color="auto"/>
        <w:left w:val="none" w:sz="0" w:space="0" w:color="auto"/>
        <w:bottom w:val="none" w:sz="0" w:space="0" w:color="auto"/>
        <w:right w:val="none" w:sz="0" w:space="0" w:color="auto"/>
      </w:divBdr>
    </w:div>
    <w:div w:id="697051031">
      <w:marLeft w:val="0"/>
      <w:marRight w:val="0"/>
      <w:marTop w:val="0"/>
      <w:marBottom w:val="0"/>
      <w:divBdr>
        <w:top w:val="none" w:sz="0" w:space="0" w:color="auto"/>
        <w:left w:val="none" w:sz="0" w:space="0" w:color="auto"/>
        <w:bottom w:val="none" w:sz="0" w:space="0" w:color="auto"/>
        <w:right w:val="none" w:sz="0" w:space="0" w:color="auto"/>
      </w:divBdr>
    </w:div>
    <w:div w:id="697051032">
      <w:marLeft w:val="0"/>
      <w:marRight w:val="0"/>
      <w:marTop w:val="0"/>
      <w:marBottom w:val="0"/>
      <w:divBdr>
        <w:top w:val="none" w:sz="0" w:space="0" w:color="auto"/>
        <w:left w:val="none" w:sz="0" w:space="0" w:color="auto"/>
        <w:bottom w:val="none" w:sz="0" w:space="0" w:color="auto"/>
        <w:right w:val="none" w:sz="0" w:space="0" w:color="auto"/>
      </w:divBdr>
      <w:divsChild>
        <w:div w:id="697050999">
          <w:marLeft w:val="0"/>
          <w:marRight w:val="0"/>
          <w:marTop w:val="0"/>
          <w:marBottom w:val="0"/>
          <w:divBdr>
            <w:top w:val="none" w:sz="0" w:space="0" w:color="auto"/>
            <w:left w:val="none" w:sz="0" w:space="0" w:color="auto"/>
            <w:bottom w:val="none" w:sz="0" w:space="0" w:color="auto"/>
            <w:right w:val="none" w:sz="0" w:space="0" w:color="auto"/>
          </w:divBdr>
          <w:divsChild>
            <w:div w:id="697050973">
              <w:marLeft w:val="0"/>
              <w:marRight w:val="0"/>
              <w:marTop w:val="0"/>
              <w:marBottom w:val="0"/>
              <w:divBdr>
                <w:top w:val="none" w:sz="0" w:space="0" w:color="auto"/>
                <w:left w:val="none" w:sz="0" w:space="0" w:color="auto"/>
                <w:bottom w:val="none" w:sz="0" w:space="0" w:color="auto"/>
                <w:right w:val="none" w:sz="0" w:space="0" w:color="auto"/>
              </w:divBdr>
            </w:div>
            <w:div w:id="697050987">
              <w:marLeft w:val="0"/>
              <w:marRight w:val="0"/>
              <w:marTop w:val="0"/>
              <w:marBottom w:val="0"/>
              <w:divBdr>
                <w:top w:val="none" w:sz="0" w:space="0" w:color="auto"/>
                <w:left w:val="none" w:sz="0" w:space="0" w:color="auto"/>
                <w:bottom w:val="none" w:sz="0" w:space="0" w:color="auto"/>
                <w:right w:val="none" w:sz="0" w:space="0" w:color="auto"/>
              </w:divBdr>
            </w:div>
            <w:div w:id="697051000">
              <w:marLeft w:val="0"/>
              <w:marRight w:val="0"/>
              <w:marTop w:val="0"/>
              <w:marBottom w:val="0"/>
              <w:divBdr>
                <w:top w:val="none" w:sz="0" w:space="0" w:color="auto"/>
                <w:left w:val="none" w:sz="0" w:space="0" w:color="auto"/>
                <w:bottom w:val="none" w:sz="0" w:space="0" w:color="auto"/>
                <w:right w:val="none" w:sz="0" w:space="0" w:color="auto"/>
              </w:divBdr>
            </w:div>
            <w:div w:id="697051016">
              <w:marLeft w:val="0"/>
              <w:marRight w:val="0"/>
              <w:marTop w:val="0"/>
              <w:marBottom w:val="0"/>
              <w:divBdr>
                <w:top w:val="none" w:sz="0" w:space="0" w:color="auto"/>
                <w:left w:val="none" w:sz="0" w:space="0" w:color="auto"/>
                <w:bottom w:val="none" w:sz="0" w:space="0" w:color="auto"/>
                <w:right w:val="none" w:sz="0" w:space="0" w:color="auto"/>
              </w:divBdr>
            </w:div>
            <w:div w:id="697051059">
              <w:marLeft w:val="0"/>
              <w:marRight w:val="0"/>
              <w:marTop w:val="0"/>
              <w:marBottom w:val="0"/>
              <w:divBdr>
                <w:top w:val="none" w:sz="0" w:space="0" w:color="auto"/>
                <w:left w:val="none" w:sz="0" w:space="0" w:color="auto"/>
                <w:bottom w:val="none" w:sz="0" w:space="0" w:color="auto"/>
                <w:right w:val="none" w:sz="0" w:space="0" w:color="auto"/>
              </w:divBdr>
            </w:div>
            <w:div w:id="6970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51035">
      <w:marLeft w:val="0"/>
      <w:marRight w:val="0"/>
      <w:marTop w:val="0"/>
      <w:marBottom w:val="0"/>
      <w:divBdr>
        <w:top w:val="none" w:sz="0" w:space="0" w:color="auto"/>
        <w:left w:val="none" w:sz="0" w:space="0" w:color="auto"/>
        <w:bottom w:val="none" w:sz="0" w:space="0" w:color="auto"/>
        <w:right w:val="none" w:sz="0" w:space="0" w:color="auto"/>
      </w:divBdr>
      <w:divsChild>
        <w:div w:id="697051051">
          <w:marLeft w:val="0"/>
          <w:marRight w:val="0"/>
          <w:marTop w:val="0"/>
          <w:marBottom w:val="0"/>
          <w:divBdr>
            <w:top w:val="none" w:sz="0" w:space="0" w:color="auto"/>
            <w:left w:val="none" w:sz="0" w:space="0" w:color="auto"/>
            <w:bottom w:val="none" w:sz="0" w:space="0" w:color="auto"/>
            <w:right w:val="none" w:sz="0" w:space="0" w:color="auto"/>
          </w:divBdr>
        </w:div>
      </w:divsChild>
    </w:div>
    <w:div w:id="697051036">
      <w:marLeft w:val="0"/>
      <w:marRight w:val="0"/>
      <w:marTop w:val="0"/>
      <w:marBottom w:val="0"/>
      <w:divBdr>
        <w:top w:val="none" w:sz="0" w:space="0" w:color="auto"/>
        <w:left w:val="none" w:sz="0" w:space="0" w:color="auto"/>
        <w:bottom w:val="none" w:sz="0" w:space="0" w:color="auto"/>
        <w:right w:val="none" w:sz="0" w:space="0" w:color="auto"/>
      </w:divBdr>
    </w:div>
    <w:div w:id="697051037">
      <w:marLeft w:val="0"/>
      <w:marRight w:val="0"/>
      <w:marTop w:val="0"/>
      <w:marBottom w:val="0"/>
      <w:divBdr>
        <w:top w:val="none" w:sz="0" w:space="0" w:color="auto"/>
        <w:left w:val="none" w:sz="0" w:space="0" w:color="auto"/>
        <w:bottom w:val="none" w:sz="0" w:space="0" w:color="auto"/>
        <w:right w:val="none" w:sz="0" w:space="0" w:color="auto"/>
      </w:divBdr>
      <w:divsChild>
        <w:div w:id="697050992">
          <w:marLeft w:val="0"/>
          <w:marRight w:val="0"/>
          <w:marTop w:val="0"/>
          <w:marBottom w:val="0"/>
          <w:divBdr>
            <w:top w:val="none" w:sz="0" w:space="0" w:color="auto"/>
            <w:left w:val="none" w:sz="0" w:space="0" w:color="auto"/>
            <w:bottom w:val="none" w:sz="0" w:space="0" w:color="auto"/>
            <w:right w:val="none" w:sz="0" w:space="0" w:color="auto"/>
          </w:divBdr>
          <w:divsChild>
            <w:div w:id="697050990">
              <w:marLeft w:val="0"/>
              <w:marRight w:val="0"/>
              <w:marTop w:val="0"/>
              <w:marBottom w:val="0"/>
              <w:divBdr>
                <w:top w:val="none" w:sz="0" w:space="0" w:color="auto"/>
                <w:left w:val="none" w:sz="0" w:space="0" w:color="auto"/>
                <w:bottom w:val="none" w:sz="0" w:space="0" w:color="auto"/>
                <w:right w:val="none" w:sz="0" w:space="0" w:color="auto"/>
              </w:divBdr>
            </w:div>
            <w:div w:id="697051026">
              <w:marLeft w:val="0"/>
              <w:marRight w:val="0"/>
              <w:marTop w:val="0"/>
              <w:marBottom w:val="0"/>
              <w:divBdr>
                <w:top w:val="none" w:sz="0" w:space="0" w:color="auto"/>
                <w:left w:val="none" w:sz="0" w:space="0" w:color="auto"/>
                <w:bottom w:val="none" w:sz="0" w:space="0" w:color="auto"/>
                <w:right w:val="none" w:sz="0" w:space="0" w:color="auto"/>
              </w:divBdr>
            </w:div>
            <w:div w:id="697051042">
              <w:marLeft w:val="0"/>
              <w:marRight w:val="0"/>
              <w:marTop w:val="0"/>
              <w:marBottom w:val="0"/>
              <w:divBdr>
                <w:top w:val="none" w:sz="0" w:space="0" w:color="auto"/>
                <w:left w:val="none" w:sz="0" w:space="0" w:color="auto"/>
                <w:bottom w:val="none" w:sz="0" w:space="0" w:color="auto"/>
                <w:right w:val="none" w:sz="0" w:space="0" w:color="auto"/>
              </w:divBdr>
            </w:div>
            <w:div w:id="697051043">
              <w:marLeft w:val="0"/>
              <w:marRight w:val="0"/>
              <w:marTop w:val="0"/>
              <w:marBottom w:val="0"/>
              <w:divBdr>
                <w:top w:val="none" w:sz="0" w:space="0" w:color="auto"/>
                <w:left w:val="none" w:sz="0" w:space="0" w:color="auto"/>
                <w:bottom w:val="none" w:sz="0" w:space="0" w:color="auto"/>
                <w:right w:val="none" w:sz="0" w:space="0" w:color="auto"/>
              </w:divBdr>
            </w:div>
            <w:div w:id="697051063">
              <w:marLeft w:val="0"/>
              <w:marRight w:val="0"/>
              <w:marTop w:val="0"/>
              <w:marBottom w:val="0"/>
              <w:divBdr>
                <w:top w:val="none" w:sz="0" w:space="0" w:color="auto"/>
                <w:left w:val="none" w:sz="0" w:space="0" w:color="auto"/>
                <w:bottom w:val="none" w:sz="0" w:space="0" w:color="auto"/>
                <w:right w:val="none" w:sz="0" w:space="0" w:color="auto"/>
              </w:divBdr>
            </w:div>
            <w:div w:id="697051067">
              <w:marLeft w:val="0"/>
              <w:marRight w:val="0"/>
              <w:marTop w:val="0"/>
              <w:marBottom w:val="0"/>
              <w:divBdr>
                <w:top w:val="none" w:sz="0" w:space="0" w:color="auto"/>
                <w:left w:val="none" w:sz="0" w:space="0" w:color="auto"/>
                <w:bottom w:val="none" w:sz="0" w:space="0" w:color="auto"/>
                <w:right w:val="none" w:sz="0" w:space="0" w:color="auto"/>
              </w:divBdr>
            </w:div>
            <w:div w:id="6970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51039">
      <w:marLeft w:val="0"/>
      <w:marRight w:val="0"/>
      <w:marTop w:val="0"/>
      <w:marBottom w:val="0"/>
      <w:divBdr>
        <w:top w:val="none" w:sz="0" w:space="0" w:color="auto"/>
        <w:left w:val="none" w:sz="0" w:space="0" w:color="auto"/>
        <w:bottom w:val="none" w:sz="0" w:space="0" w:color="auto"/>
        <w:right w:val="none" w:sz="0" w:space="0" w:color="auto"/>
      </w:divBdr>
    </w:div>
    <w:div w:id="697051040">
      <w:marLeft w:val="0"/>
      <w:marRight w:val="0"/>
      <w:marTop w:val="0"/>
      <w:marBottom w:val="0"/>
      <w:divBdr>
        <w:top w:val="none" w:sz="0" w:space="0" w:color="auto"/>
        <w:left w:val="none" w:sz="0" w:space="0" w:color="auto"/>
        <w:bottom w:val="none" w:sz="0" w:space="0" w:color="auto"/>
        <w:right w:val="none" w:sz="0" w:space="0" w:color="auto"/>
      </w:divBdr>
    </w:div>
    <w:div w:id="697051045">
      <w:marLeft w:val="0"/>
      <w:marRight w:val="0"/>
      <w:marTop w:val="0"/>
      <w:marBottom w:val="0"/>
      <w:divBdr>
        <w:top w:val="none" w:sz="0" w:space="0" w:color="auto"/>
        <w:left w:val="none" w:sz="0" w:space="0" w:color="auto"/>
        <w:bottom w:val="none" w:sz="0" w:space="0" w:color="auto"/>
        <w:right w:val="none" w:sz="0" w:space="0" w:color="auto"/>
      </w:divBdr>
      <w:divsChild>
        <w:div w:id="697051007">
          <w:marLeft w:val="0"/>
          <w:marRight w:val="0"/>
          <w:marTop w:val="0"/>
          <w:marBottom w:val="0"/>
          <w:divBdr>
            <w:top w:val="none" w:sz="0" w:space="0" w:color="auto"/>
            <w:left w:val="none" w:sz="0" w:space="0" w:color="auto"/>
            <w:bottom w:val="none" w:sz="0" w:space="0" w:color="auto"/>
            <w:right w:val="none" w:sz="0" w:space="0" w:color="auto"/>
          </w:divBdr>
          <w:divsChild>
            <w:div w:id="697050972">
              <w:marLeft w:val="0"/>
              <w:marRight w:val="0"/>
              <w:marTop w:val="0"/>
              <w:marBottom w:val="0"/>
              <w:divBdr>
                <w:top w:val="none" w:sz="0" w:space="0" w:color="auto"/>
                <w:left w:val="none" w:sz="0" w:space="0" w:color="auto"/>
                <w:bottom w:val="none" w:sz="0" w:space="0" w:color="auto"/>
                <w:right w:val="none" w:sz="0" w:space="0" w:color="auto"/>
              </w:divBdr>
            </w:div>
            <w:div w:id="697051014">
              <w:marLeft w:val="0"/>
              <w:marRight w:val="0"/>
              <w:marTop w:val="0"/>
              <w:marBottom w:val="0"/>
              <w:divBdr>
                <w:top w:val="none" w:sz="0" w:space="0" w:color="auto"/>
                <w:left w:val="none" w:sz="0" w:space="0" w:color="auto"/>
                <w:bottom w:val="none" w:sz="0" w:space="0" w:color="auto"/>
                <w:right w:val="none" w:sz="0" w:space="0" w:color="auto"/>
              </w:divBdr>
            </w:div>
            <w:div w:id="697051024">
              <w:marLeft w:val="0"/>
              <w:marRight w:val="0"/>
              <w:marTop w:val="0"/>
              <w:marBottom w:val="0"/>
              <w:divBdr>
                <w:top w:val="none" w:sz="0" w:space="0" w:color="auto"/>
                <w:left w:val="none" w:sz="0" w:space="0" w:color="auto"/>
                <w:bottom w:val="none" w:sz="0" w:space="0" w:color="auto"/>
                <w:right w:val="none" w:sz="0" w:space="0" w:color="auto"/>
              </w:divBdr>
            </w:div>
            <w:div w:id="6970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51046">
      <w:marLeft w:val="0"/>
      <w:marRight w:val="0"/>
      <w:marTop w:val="0"/>
      <w:marBottom w:val="0"/>
      <w:divBdr>
        <w:top w:val="none" w:sz="0" w:space="0" w:color="auto"/>
        <w:left w:val="none" w:sz="0" w:space="0" w:color="auto"/>
        <w:bottom w:val="none" w:sz="0" w:space="0" w:color="auto"/>
        <w:right w:val="none" w:sz="0" w:space="0" w:color="auto"/>
      </w:divBdr>
    </w:div>
    <w:div w:id="697051047">
      <w:marLeft w:val="0"/>
      <w:marRight w:val="0"/>
      <w:marTop w:val="0"/>
      <w:marBottom w:val="0"/>
      <w:divBdr>
        <w:top w:val="none" w:sz="0" w:space="0" w:color="auto"/>
        <w:left w:val="none" w:sz="0" w:space="0" w:color="auto"/>
        <w:bottom w:val="none" w:sz="0" w:space="0" w:color="auto"/>
        <w:right w:val="none" w:sz="0" w:space="0" w:color="auto"/>
      </w:divBdr>
    </w:div>
    <w:div w:id="697051050">
      <w:marLeft w:val="0"/>
      <w:marRight w:val="0"/>
      <w:marTop w:val="0"/>
      <w:marBottom w:val="0"/>
      <w:divBdr>
        <w:top w:val="none" w:sz="0" w:space="0" w:color="auto"/>
        <w:left w:val="none" w:sz="0" w:space="0" w:color="auto"/>
        <w:bottom w:val="none" w:sz="0" w:space="0" w:color="auto"/>
        <w:right w:val="none" w:sz="0" w:space="0" w:color="auto"/>
      </w:divBdr>
      <w:divsChild>
        <w:div w:id="697051053">
          <w:marLeft w:val="0"/>
          <w:marRight w:val="0"/>
          <w:marTop w:val="0"/>
          <w:marBottom w:val="0"/>
          <w:divBdr>
            <w:top w:val="none" w:sz="0" w:space="0" w:color="auto"/>
            <w:left w:val="none" w:sz="0" w:space="0" w:color="auto"/>
            <w:bottom w:val="none" w:sz="0" w:space="0" w:color="auto"/>
            <w:right w:val="none" w:sz="0" w:space="0" w:color="auto"/>
          </w:divBdr>
          <w:divsChild>
            <w:div w:id="697051068">
              <w:marLeft w:val="0"/>
              <w:marRight w:val="0"/>
              <w:marTop w:val="0"/>
              <w:marBottom w:val="0"/>
              <w:divBdr>
                <w:top w:val="none" w:sz="0" w:space="0" w:color="auto"/>
                <w:left w:val="none" w:sz="0" w:space="0" w:color="auto"/>
                <w:bottom w:val="none" w:sz="0" w:space="0" w:color="auto"/>
                <w:right w:val="none" w:sz="0" w:space="0" w:color="auto"/>
              </w:divBdr>
              <w:divsChild>
                <w:div w:id="6970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51054">
      <w:marLeft w:val="0"/>
      <w:marRight w:val="0"/>
      <w:marTop w:val="0"/>
      <w:marBottom w:val="0"/>
      <w:divBdr>
        <w:top w:val="none" w:sz="0" w:space="0" w:color="auto"/>
        <w:left w:val="none" w:sz="0" w:space="0" w:color="auto"/>
        <w:bottom w:val="none" w:sz="0" w:space="0" w:color="auto"/>
        <w:right w:val="none" w:sz="0" w:space="0" w:color="auto"/>
      </w:divBdr>
    </w:div>
    <w:div w:id="697051055">
      <w:marLeft w:val="0"/>
      <w:marRight w:val="0"/>
      <w:marTop w:val="0"/>
      <w:marBottom w:val="0"/>
      <w:divBdr>
        <w:top w:val="none" w:sz="0" w:space="0" w:color="auto"/>
        <w:left w:val="none" w:sz="0" w:space="0" w:color="auto"/>
        <w:bottom w:val="none" w:sz="0" w:space="0" w:color="auto"/>
        <w:right w:val="none" w:sz="0" w:space="0" w:color="auto"/>
      </w:divBdr>
    </w:div>
    <w:div w:id="697051057">
      <w:marLeft w:val="0"/>
      <w:marRight w:val="0"/>
      <w:marTop w:val="0"/>
      <w:marBottom w:val="0"/>
      <w:divBdr>
        <w:top w:val="none" w:sz="0" w:space="0" w:color="auto"/>
        <w:left w:val="none" w:sz="0" w:space="0" w:color="auto"/>
        <w:bottom w:val="none" w:sz="0" w:space="0" w:color="auto"/>
        <w:right w:val="none" w:sz="0" w:space="0" w:color="auto"/>
      </w:divBdr>
      <w:divsChild>
        <w:div w:id="697051044">
          <w:marLeft w:val="0"/>
          <w:marRight w:val="0"/>
          <w:marTop w:val="0"/>
          <w:marBottom w:val="0"/>
          <w:divBdr>
            <w:top w:val="none" w:sz="0" w:space="0" w:color="auto"/>
            <w:left w:val="none" w:sz="0" w:space="0" w:color="auto"/>
            <w:bottom w:val="none" w:sz="0" w:space="0" w:color="auto"/>
            <w:right w:val="none" w:sz="0" w:space="0" w:color="auto"/>
          </w:divBdr>
          <w:divsChild>
            <w:div w:id="697051041">
              <w:marLeft w:val="0"/>
              <w:marRight w:val="0"/>
              <w:marTop w:val="0"/>
              <w:marBottom w:val="0"/>
              <w:divBdr>
                <w:top w:val="none" w:sz="0" w:space="0" w:color="auto"/>
                <w:left w:val="none" w:sz="0" w:space="0" w:color="auto"/>
                <w:bottom w:val="none" w:sz="0" w:space="0" w:color="auto"/>
                <w:right w:val="none" w:sz="0" w:space="0" w:color="auto"/>
              </w:divBdr>
              <w:divsChild>
                <w:div w:id="6970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51062">
      <w:marLeft w:val="0"/>
      <w:marRight w:val="0"/>
      <w:marTop w:val="0"/>
      <w:marBottom w:val="0"/>
      <w:divBdr>
        <w:top w:val="none" w:sz="0" w:space="0" w:color="auto"/>
        <w:left w:val="none" w:sz="0" w:space="0" w:color="auto"/>
        <w:bottom w:val="none" w:sz="0" w:space="0" w:color="auto"/>
        <w:right w:val="none" w:sz="0" w:space="0" w:color="auto"/>
      </w:divBdr>
    </w:div>
    <w:div w:id="697051064">
      <w:marLeft w:val="0"/>
      <w:marRight w:val="0"/>
      <w:marTop w:val="0"/>
      <w:marBottom w:val="0"/>
      <w:divBdr>
        <w:top w:val="none" w:sz="0" w:space="0" w:color="auto"/>
        <w:left w:val="none" w:sz="0" w:space="0" w:color="auto"/>
        <w:bottom w:val="none" w:sz="0" w:space="0" w:color="auto"/>
        <w:right w:val="none" w:sz="0" w:space="0" w:color="auto"/>
      </w:divBdr>
    </w:div>
    <w:div w:id="697051069">
      <w:marLeft w:val="0"/>
      <w:marRight w:val="0"/>
      <w:marTop w:val="0"/>
      <w:marBottom w:val="0"/>
      <w:divBdr>
        <w:top w:val="none" w:sz="0" w:space="0" w:color="auto"/>
        <w:left w:val="none" w:sz="0" w:space="0" w:color="auto"/>
        <w:bottom w:val="none" w:sz="0" w:space="0" w:color="auto"/>
        <w:right w:val="none" w:sz="0" w:space="0" w:color="auto"/>
      </w:divBdr>
    </w:div>
    <w:div w:id="697051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upport.microsoft.com/kb/322112/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4547</Words>
  <Characters>25920</Characters>
  <Application>Microsoft Office Word</Application>
  <DocSecurity>0</DocSecurity>
  <Lines>216</Lines>
  <Paragraphs>60</Paragraphs>
  <ScaleCrop>false</ScaleCrop>
  <Company/>
  <LinksUpToDate>false</LinksUpToDate>
  <CharactersWithSpaces>30407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2007-11-12T19:54:00Z</dcterms:created>
  <dcterms:modified xsi:type="dcterms:W3CDTF">2008-01-22T03:26:00Z</dcterms:modified>
</cp:coreProperties>
</file>