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9738"/>
      </w:tblGrid>
      <w:tr w:rsidR="002D6406" w:rsidRPr="005B1E8A" w14:paraId="55AD3F03" w14:textId="77777777" w:rsidTr="0097449E">
        <w:trPr>
          <w:cantSplit/>
          <w:tblHeader/>
        </w:trPr>
        <w:tc>
          <w:tcPr>
            <w:tcW w:w="9738" w:type="dxa"/>
          </w:tcPr>
          <w:p w14:paraId="3595FA39" w14:textId="77777777" w:rsidR="002D6406" w:rsidRPr="005B1E8A" w:rsidRDefault="002D6406"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sidR="0097449E">
              <w:rPr>
                <w:rFonts w:ascii="Arial" w:hAnsi="Arial" w:cs="Arial"/>
                <w:b/>
                <w:bCs/>
                <w:sz w:val="20"/>
                <w:szCs w:val="20"/>
              </w:rPr>
              <w:t xml:space="preserve"> </w:t>
            </w:r>
            <w:r>
              <w:rPr>
                <w:rFonts w:ascii="Arial" w:hAnsi="Arial" w:cs="Arial"/>
                <w:b/>
                <w:bCs/>
                <w:sz w:val="20"/>
                <w:szCs w:val="20"/>
              </w:rPr>
              <w:t>October 2009</w:t>
            </w:r>
          </w:p>
        </w:tc>
      </w:tr>
      <w:tr w:rsidR="0097449E" w:rsidRPr="005B1E8A" w14:paraId="195A46A8" w14:textId="77777777" w:rsidTr="0097449E">
        <w:trPr>
          <w:cantSplit/>
          <w:tblHeader/>
        </w:trPr>
        <w:tc>
          <w:tcPr>
            <w:tcW w:w="9738" w:type="dxa"/>
          </w:tcPr>
          <w:p w14:paraId="72574761" w14:textId="77777777" w:rsidR="0097449E" w:rsidRPr="005B1E8A" w:rsidRDefault="0097449E" w:rsidP="00B754DF">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w:t>
            </w:r>
            <w:r>
              <w:rPr>
                <w:rFonts w:ascii="Arial" w:hAnsi="Arial" w:cs="Arial"/>
                <w:b/>
                <w:sz w:val="20"/>
                <w:szCs w:val="20"/>
              </w:rPr>
              <w:t xml:space="preserve">Microsoft® Windows® 7 </w:t>
            </w:r>
          </w:p>
        </w:tc>
      </w:tr>
      <w:tr w:rsidR="0097449E" w:rsidRPr="005B1E8A" w14:paraId="60CE0A95" w14:textId="77777777" w:rsidTr="0097449E">
        <w:trPr>
          <w:cantSplit/>
          <w:tblHeader/>
        </w:trPr>
        <w:tc>
          <w:tcPr>
            <w:tcW w:w="9738" w:type="dxa"/>
          </w:tcPr>
          <w:p w14:paraId="37555C98" w14:textId="77777777" w:rsidR="0097449E" w:rsidRPr="00720B60" w:rsidRDefault="0097449E" w:rsidP="0097449E">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9" w:history="1">
              <w:r w:rsidRPr="00493888">
                <w:rPr>
                  <w:rStyle w:val="Hyperlink"/>
                  <w:rFonts w:ascii="Arial" w:hAnsi="Arial" w:cs="Arial"/>
                  <w:bCs/>
                  <w:sz w:val="20"/>
                  <w:szCs w:val="20"/>
                </w:rPr>
                <w:t>Microsoft Windows</w:t>
              </w:r>
            </w:hyperlink>
            <w:r>
              <w:rPr>
                <w:rFonts w:ascii="Arial" w:hAnsi="Arial" w:cs="Arial"/>
                <w:bCs/>
                <w:sz w:val="20"/>
                <w:szCs w:val="20"/>
              </w:rPr>
              <w:t xml:space="preserve"> </w:t>
            </w:r>
            <w:hyperlink r:id="rId10" w:history="1">
              <w:r w:rsidRPr="00493888">
                <w:rPr>
                  <w:rStyle w:val="Hyperlink"/>
                  <w:rFonts w:ascii="Arial" w:hAnsi="Arial" w:cs="Arial"/>
                  <w:sz w:val="20"/>
                  <w:szCs w:val="20"/>
                </w:rPr>
                <w:t>Microsoft Enable</w:t>
              </w:r>
            </w:hyperlink>
          </w:p>
        </w:tc>
      </w:tr>
    </w:tbl>
    <w:p w14:paraId="5B78EE63"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7"/>
      </w:tblGrid>
      <w:tr w:rsidR="00090101" w14:paraId="3EEDDE34" w14:textId="77777777" w:rsidTr="0097449E">
        <w:trPr>
          <w:cantSplit/>
          <w:trHeight w:val="242"/>
        </w:trPr>
        <w:tc>
          <w:tcPr>
            <w:tcW w:w="9837" w:type="dxa"/>
          </w:tcPr>
          <w:p w14:paraId="495E3A42" w14:textId="77777777" w:rsidR="00090101" w:rsidRDefault="00090101" w:rsidP="00BC058D">
            <w:pPr>
              <w:rPr>
                <w:rFonts w:ascii="Arial" w:hAnsi="Arial" w:cs="Arial"/>
                <w:b/>
                <w:sz w:val="20"/>
                <w:szCs w:val="20"/>
              </w:rPr>
            </w:pPr>
            <w:r>
              <w:rPr>
                <w:rFonts w:ascii="Arial" w:hAnsi="Arial" w:cs="Arial"/>
                <w:b/>
                <w:sz w:val="20"/>
                <w:szCs w:val="20"/>
              </w:rPr>
              <w:t>Microsoft® Windows® 7</w:t>
            </w:r>
          </w:p>
        </w:tc>
      </w:tr>
      <w:tr w:rsidR="00090101" w14:paraId="4CC84C79" w14:textId="77777777" w:rsidTr="00BC058D">
        <w:trPr>
          <w:trHeight w:val="1009"/>
        </w:trPr>
        <w:tc>
          <w:tcPr>
            <w:tcW w:w="9837" w:type="dxa"/>
          </w:tcPr>
          <w:p w14:paraId="46723DC4" w14:textId="77777777" w:rsidR="006E69BF" w:rsidRDefault="006E69BF" w:rsidP="006E69BF">
            <w:pPr>
              <w:rPr>
                <w:rFonts w:ascii="Arial" w:hAnsi="Arial" w:cs="Arial"/>
                <w:bCs/>
                <w:sz w:val="20"/>
                <w:szCs w:val="20"/>
              </w:rPr>
            </w:pPr>
            <w:r>
              <w:rPr>
                <w:rFonts w:ascii="Arial" w:hAnsi="Arial" w:cs="Arial"/>
                <w:bCs/>
                <w:sz w:val="20"/>
                <w:szCs w:val="20"/>
              </w:rPr>
              <w:t xml:space="preserve">This VPAT document covers the following </w:t>
            </w:r>
            <w:r w:rsidR="00745220">
              <w:rPr>
                <w:rFonts w:ascii="Arial" w:hAnsi="Arial" w:cs="Arial"/>
                <w:bCs/>
                <w:sz w:val="20"/>
                <w:szCs w:val="20"/>
              </w:rPr>
              <w:t xml:space="preserve">editions </w:t>
            </w:r>
            <w:r>
              <w:rPr>
                <w:rFonts w:ascii="Arial" w:hAnsi="Arial" w:cs="Arial"/>
                <w:bCs/>
                <w:sz w:val="20"/>
                <w:szCs w:val="20"/>
              </w:rPr>
              <w:t>of Windows 7:</w:t>
            </w:r>
          </w:p>
          <w:p w14:paraId="27B86FFB" w14:textId="77777777" w:rsidR="00090101" w:rsidRDefault="00090101" w:rsidP="00BB5166">
            <w:pPr>
              <w:numPr>
                <w:ilvl w:val="0"/>
                <w:numId w:val="1"/>
              </w:numPr>
              <w:tabs>
                <w:tab w:val="clear" w:pos="720"/>
                <w:tab w:val="num" w:pos="540"/>
              </w:tabs>
              <w:ind w:left="540"/>
              <w:rPr>
                <w:rFonts w:ascii="Arial" w:hAnsi="Arial" w:cs="Arial"/>
                <w:bCs/>
                <w:sz w:val="20"/>
                <w:szCs w:val="20"/>
              </w:rPr>
            </w:pPr>
            <w:r>
              <w:rPr>
                <w:rFonts w:ascii="Arial" w:hAnsi="Arial" w:cs="Arial"/>
                <w:bCs/>
                <w:sz w:val="20"/>
                <w:szCs w:val="20"/>
              </w:rPr>
              <w:t xml:space="preserve">Windows </w:t>
            </w:r>
            <w:r w:rsidR="007A4E4B">
              <w:rPr>
                <w:rFonts w:ascii="Arial" w:hAnsi="Arial" w:cs="Arial"/>
                <w:bCs/>
                <w:sz w:val="20"/>
                <w:szCs w:val="20"/>
              </w:rPr>
              <w:t xml:space="preserve">7 </w:t>
            </w:r>
            <w:r>
              <w:rPr>
                <w:rFonts w:ascii="Arial" w:hAnsi="Arial" w:cs="Arial"/>
                <w:bCs/>
                <w:sz w:val="20"/>
                <w:szCs w:val="20"/>
              </w:rPr>
              <w:t>Home Basic</w:t>
            </w:r>
          </w:p>
          <w:p w14:paraId="69ACB99C" w14:textId="77777777" w:rsidR="00090101" w:rsidRDefault="00090101" w:rsidP="00BB5166">
            <w:pPr>
              <w:numPr>
                <w:ilvl w:val="0"/>
                <w:numId w:val="1"/>
              </w:numPr>
              <w:tabs>
                <w:tab w:val="clear" w:pos="720"/>
                <w:tab w:val="num" w:pos="540"/>
              </w:tabs>
              <w:ind w:left="540"/>
              <w:rPr>
                <w:rFonts w:ascii="Arial" w:hAnsi="Arial" w:cs="Arial"/>
                <w:bCs/>
                <w:sz w:val="20"/>
                <w:szCs w:val="20"/>
              </w:rPr>
            </w:pPr>
            <w:r>
              <w:rPr>
                <w:rFonts w:ascii="Arial" w:hAnsi="Arial" w:cs="Arial"/>
                <w:bCs/>
                <w:sz w:val="20"/>
                <w:szCs w:val="20"/>
              </w:rPr>
              <w:t xml:space="preserve">Windows </w:t>
            </w:r>
            <w:r w:rsidR="007A4E4B">
              <w:rPr>
                <w:rFonts w:ascii="Arial" w:hAnsi="Arial" w:cs="Arial"/>
                <w:bCs/>
                <w:sz w:val="20"/>
                <w:szCs w:val="20"/>
              </w:rPr>
              <w:t xml:space="preserve">7 </w:t>
            </w:r>
            <w:r>
              <w:rPr>
                <w:rFonts w:ascii="Arial" w:hAnsi="Arial" w:cs="Arial"/>
                <w:bCs/>
                <w:sz w:val="20"/>
                <w:szCs w:val="20"/>
              </w:rPr>
              <w:t>Home Premium</w:t>
            </w:r>
          </w:p>
          <w:p w14:paraId="2259962D" w14:textId="77777777" w:rsidR="00090101" w:rsidRDefault="00090101" w:rsidP="00BB5166">
            <w:pPr>
              <w:numPr>
                <w:ilvl w:val="0"/>
                <w:numId w:val="1"/>
              </w:numPr>
              <w:tabs>
                <w:tab w:val="clear" w:pos="720"/>
                <w:tab w:val="num" w:pos="540"/>
              </w:tabs>
              <w:ind w:left="540"/>
              <w:rPr>
                <w:rFonts w:ascii="Arial" w:hAnsi="Arial" w:cs="Arial"/>
                <w:bCs/>
                <w:sz w:val="20"/>
                <w:szCs w:val="20"/>
              </w:rPr>
            </w:pPr>
            <w:r>
              <w:rPr>
                <w:rFonts w:ascii="Arial" w:hAnsi="Arial" w:cs="Arial"/>
                <w:bCs/>
                <w:sz w:val="20"/>
                <w:szCs w:val="20"/>
              </w:rPr>
              <w:t xml:space="preserve">Windows </w:t>
            </w:r>
            <w:r w:rsidR="007A4E4B">
              <w:rPr>
                <w:rFonts w:ascii="Arial" w:hAnsi="Arial" w:cs="Arial"/>
                <w:bCs/>
                <w:sz w:val="20"/>
                <w:szCs w:val="20"/>
              </w:rPr>
              <w:t xml:space="preserve">7 </w:t>
            </w:r>
            <w:r w:rsidR="006E69BF" w:rsidRPr="006E69BF">
              <w:rPr>
                <w:rFonts w:ascii="Arial" w:hAnsi="Arial" w:cs="Arial"/>
                <w:bCs/>
                <w:sz w:val="20"/>
                <w:szCs w:val="20"/>
              </w:rPr>
              <w:t>Professional</w:t>
            </w:r>
          </w:p>
          <w:p w14:paraId="61E30387" w14:textId="77777777" w:rsidR="008401E9" w:rsidRDefault="008401E9" w:rsidP="008401E9">
            <w:pPr>
              <w:numPr>
                <w:ilvl w:val="0"/>
                <w:numId w:val="1"/>
              </w:numPr>
              <w:tabs>
                <w:tab w:val="clear" w:pos="720"/>
                <w:tab w:val="num" w:pos="540"/>
              </w:tabs>
              <w:ind w:left="540"/>
              <w:rPr>
                <w:rFonts w:ascii="Arial" w:hAnsi="Arial" w:cs="Arial"/>
                <w:bCs/>
                <w:sz w:val="20"/>
                <w:szCs w:val="20"/>
              </w:rPr>
            </w:pPr>
            <w:r>
              <w:rPr>
                <w:rFonts w:ascii="Arial" w:hAnsi="Arial" w:cs="Arial"/>
                <w:bCs/>
                <w:sz w:val="20"/>
                <w:szCs w:val="20"/>
              </w:rPr>
              <w:t>Windows 7 Enterprise</w:t>
            </w:r>
          </w:p>
          <w:p w14:paraId="5D0B414F" w14:textId="77777777" w:rsidR="006E69BF" w:rsidRDefault="006E69BF" w:rsidP="006E69BF">
            <w:pPr>
              <w:numPr>
                <w:ilvl w:val="0"/>
                <w:numId w:val="1"/>
              </w:numPr>
              <w:tabs>
                <w:tab w:val="clear" w:pos="720"/>
                <w:tab w:val="num" w:pos="540"/>
              </w:tabs>
              <w:ind w:left="540"/>
              <w:rPr>
                <w:rFonts w:ascii="Arial" w:hAnsi="Arial" w:cs="Arial"/>
                <w:bCs/>
                <w:sz w:val="20"/>
                <w:szCs w:val="20"/>
              </w:rPr>
            </w:pPr>
            <w:r>
              <w:rPr>
                <w:rFonts w:ascii="Arial" w:hAnsi="Arial" w:cs="Arial"/>
                <w:bCs/>
                <w:sz w:val="20"/>
                <w:szCs w:val="20"/>
              </w:rPr>
              <w:t>Windows 7 Ultimate</w:t>
            </w:r>
          </w:p>
          <w:p w14:paraId="13D569CA" w14:textId="77777777" w:rsidR="009E6BA0" w:rsidRDefault="009E6BA0" w:rsidP="006E69BF">
            <w:pPr>
              <w:numPr>
                <w:ilvl w:val="0"/>
                <w:numId w:val="1"/>
              </w:numPr>
              <w:tabs>
                <w:tab w:val="clear" w:pos="720"/>
                <w:tab w:val="num" w:pos="540"/>
              </w:tabs>
              <w:ind w:left="540"/>
              <w:rPr>
                <w:rFonts w:ascii="Arial" w:hAnsi="Arial" w:cs="Arial"/>
                <w:bCs/>
                <w:sz w:val="20"/>
                <w:szCs w:val="20"/>
              </w:rPr>
            </w:pPr>
            <w:r>
              <w:rPr>
                <w:rFonts w:ascii="Arial" w:hAnsi="Arial" w:cs="Arial"/>
                <w:bCs/>
                <w:sz w:val="20"/>
                <w:szCs w:val="20"/>
              </w:rPr>
              <w:t>Windows 7 Starter</w:t>
            </w:r>
          </w:p>
          <w:p w14:paraId="7D48280C" w14:textId="77777777" w:rsidR="00090101" w:rsidRDefault="00090101" w:rsidP="00BB5166">
            <w:pPr>
              <w:rPr>
                <w:rFonts w:ascii="Arial" w:hAnsi="Arial" w:cs="Arial"/>
                <w:bCs/>
                <w:sz w:val="20"/>
                <w:szCs w:val="20"/>
              </w:rPr>
            </w:pPr>
          </w:p>
          <w:p w14:paraId="54354101" w14:textId="77777777" w:rsidR="00BC058D" w:rsidRDefault="00BC058D" w:rsidP="00B21559">
            <w:pPr>
              <w:rPr>
                <w:rFonts w:ascii="Arial" w:hAnsi="Arial" w:cs="Arial"/>
                <w:bCs/>
                <w:sz w:val="20"/>
                <w:szCs w:val="20"/>
              </w:rPr>
            </w:pPr>
          </w:p>
          <w:p w14:paraId="1A0BABBE" w14:textId="77777777" w:rsidR="00BC058D" w:rsidRDefault="00BC058D" w:rsidP="00B21559">
            <w:pPr>
              <w:rPr>
                <w:rFonts w:ascii="Arial" w:hAnsi="Arial" w:cs="Arial"/>
                <w:bCs/>
                <w:sz w:val="20"/>
                <w:szCs w:val="20"/>
              </w:rPr>
            </w:pPr>
            <w:r>
              <w:rPr>
                <w:rFonts w:ascii="Arial" w:hAnsi="Arial" w:cs="Arial"/>
                <w:bCs/>
                <w:sz w:val="20"/>
                <w:szCs w:val="20"/>
              </w:rPr>
              <w:t xml:space="preserve">Internet Explorer </w:t>
            </w:r>
            <w:r w:rsidRPr="006B089E">
              <w:rPr>
                <w:rFonts w:ascii="Arial" w:hAnsi="Arial" w:cs="Arial"/>
                <w:bCs/>
                <w:sz w:val="20"/>
                <w:szCs w:val="20"/>
              </w:rPr>
              <w:t>is covered in a separate VPAT</w:t>
            </w:r>
            <w:r>
              <w:rPr>
                <w:rFonts w:ascii="Arial" w:hAnsi="Arial" w:cs="Arial"/>
                <w:bCs/>
                <w:sz w:val="20"/>
                <w:szCs w:val="20"/>
              </w:rPr>
              <w:t>.</w:t>
            </w:r>
          </w:p>
        </w:tc>
      </w:tr>
    </w:tbl>
    <w:p w14:paraId="3B2A9D7E" w14:textId="77777777" w:rsidR="00493888" w:rsidRDefault="00493888" w:rsidP="00090101">
      <w:pPr>
        <w:spacing w:before="60" w:after="60"/>
        <w:rPr>
          <w:rFonts w:ascii="Arial" w:hAnsi="Arial" w:cs="Arial"/>
          <w:b/>
          <w:sz w:val="20"/>
          <w:szCs w:val="20"/>
        </w:rPr>
      </w:pPr>
    </w:p>
    <w:p w14:paraId="6CE8B4F3" w14:textId="77777777" w:rsidR="00493888" w:rsidRDefault="00493888">
      <w:pPr>
        <w:rPr>
          <w:rFonts w:ascii="Arial" w:hAnsi="Arial" w:cs="Arial"/>
          <w:b/>
          <w:sz w:val="20"/>
          <w:szCs w:val="20"/>
        </w:rPr>
      </w:pPr>
      <w:r>
        <w:rPr>
          <w:rFonts w:ascii="Arial" w:hAnsi="Arial" w:cs="Arial"/>
          <w:b/>
          <w:sz w:val="20"/>
          <w:szCs w:val="20"/>
        </w:rPr>
        <w:br w:type="page"/>
      </w:r>
    </w:p>
    <w:p w14:paraId="3672C7BD" w14:textId="77777777" w:rsidR="004802F2" w:rsidRPr="005B1E8A" w:rsidRDefault="004802F2" w:rsidP="00090101">
      <w:pPr>
        <w:spacing w:before="60" w:after="60"/>
        <w:rPr>
          <w:rFonts w:ascii="Arial" w:hAnsi="Arial" w:cs="Arial"/>
          <w:b/>
          <w:sz w:val="20"/>
          <w:szCs w:val="20"/>
        </w:rPr>
      </w:pPr>
    </w:p>
    <w:p w14:paraId="6C656211" w14:textId="77777777" w:rsidR="004802F2" w:rsidRPr="005B1E8A" w:rsidRDefault="004802F2" w:rsidP="005B1E8A">
      <w:pPr>
        <w:spacing w:before="60" w:after="60"/>
        <w:rPr>
          <w:rFonts w:ascii="Arial" w:hAnsi="Arial" w:cs="Arial"/>
          <w:b/>
          <w:sz w:val="20"/>
          <w:szCs w:val="20"/>
        </w:rPr>
      </w:pPr>
    </w:p>
    <w:p w14:paraId="0870202A"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508E93A5"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08C2F71D" w14:textId="77777777" w:rsidR="004802F2" w:rsidRPr="005B1E8A" w:rsidRDefault="004802F2" w:rsidP="005B1E8A">
      <w:pPr>
        <w:spacing w:before="60" w:after="60"/>
        <w:rPr>
          <w:rFonts w:ascii="Arial" w:hAnsi="Arial" w:cs="Arial"/>
          <w:sz w:val="20"/>
          <w:szCs w:val="2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1890"/>
        <w:gridCol w:w="8820"/>
      </w:tblGrid>
      <w:tr w:rsidR="004802F2" w:rsidRPr="005B1E8A" w14:paraId="72A04AE5" w14:textId="77777777" w:rsidTr="0097449E">
        <w:trPr>
          <w:cantSplit/>
          <w:tblHeader/>
        </w:trPr>
        <w:tc>
          <w:tcPr>
            <w:tcW w:w="3078" w:type="dxa"/>
          </w:tcPr>
          <w:p w14:paraId="3A8EC2A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890" w:type="dxa"/>
          </w:tcPr>
          <w:p w14:paraId="11CED74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8820" w:type="dxa"/>
          </w:tcPr>
          <w:p w14:paraId="4725079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1FC164AE" w14:textId="77777777" w:rsidTr="00966CA3">
        <w:trPr>
          <w:cantSplit/>
        </w:trPr>
        <w:tc>
          <w:tcPr>
            <w:tcW w:w="3078" w:type="dxa"/>
          </w:tcPr>
          <w:p w14:paraId="0A6631C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1890" w:type="dxa"/>
          </w:tcPr>
          <w:p w14:paraId="0D8F3E49" w14:textId="77777777" w:rsidR="004802F2" w:rsidRPr="005B1E8A" w:rsidRDefault="00B405F6" w:rsidP="005B1E8A">
            <w:pPr>
              <w:spacing w:before="60" w:after="60"/>
              <w:rPr>
                <w:rFonts w:ascii="Arial" w:hAnsi="Arial" w:cs="Arial"/>
                <w:sz w:val="20"/>
                <w:szCs w:val="20"/>
              </w:rPr>
            </w:pPr>
            <w:r>
              <w:rPr>
                <w:rFonts w:ascii="Arial" w:hAnsi="Arial" w:cs="Arial"/>
                <w:sz w:val="20"/>
                <w:szCs w:val="20"/>
              </w:rPr>
              <w:t>Generally Supported</w:t>
            </w:r>
          </w:p>
        </w:tc>
        <w:tc>
          <w:tcPr>
            <w:tcW w:w="8820" w:type="dxa"/>
          </w:tcPr>
          <w:p w14:paraId="4B553E73" w14:textId="77777777" w:rsidR="002826AA" w:rsidRDefault="002826AA" w:rsidP="00F86F99">
            <w:pPr>
              <w:spacing w:before="60" w:after="60"/>
              <w:rPr>
                <w:rFonts w:ascii="Arial" w:hAnsi="Arial" w:cs="Arial"/>
                <w:sz w:val="20"/>
                <w:szCs w:val="20"/>
              </w:rPr>
            </w:pPr>
            <w:r w:rsidRPr="002826AA">
              <w:rPr>
                <w:rFonts w:ascii="Arial" w:hAnsi="Arial" w:cs="Arial"/>
                <w:sz w:val="20"/>
                <w:szCs w:val="20"/>
              </w:rPr>
              <w:t xml:space="preserve">Windows 7 includes multiple improvements in </w:t>
            </w:r>
            <w:r w:rsidR="00A158B8">
              <w:rPr>
                <w:rFonts w:ascii="Arial" w:hAnsi="Arial" w:cs="Arial"/>
                <w:sz w:val="20"/>
                <w:szCs w:val="20"/>
              </w:rPr>
              <w:t xml:space="preserve">the assistive technology and accessibility feature. The on-screen keyboard and Magnifier have been extensively updated and </w:t>
            </w:r>
            <w:r w:rsidRPr="002826AA">
              <w:rPr>
                <w:rFonts w:ascii="Arial" w:hAnsi="Arial" w:cs="Arial"/>
                <w:sz w:val="20"/>
                <w:szCs w:val="20"/>
              </w:rPr>
              <w:t>the Windows Automation Application Programming Interface (API)</w:t>
            </w:r>
            <w:r w:rsidR="00082A42" w:rsidRPr="002826AA">
              <w:rPr>
                <w:rFonts w:ascii="Arial" w:hAnsi="Arial" w:cs="Arial"/>
                <w:sz w:val="20"/>
                <w:szCs w:val="20"/>
              </w:rPr>
              <w:t>,</w:t>
            </w:r>
            <w:r w:rsidR="00082A42">
              <w:rPr>
                <w:rFonts w:ascii="Arial" w:hAnsi="Arial" w:cs="Arial"/>
                <w:sz w:val="20"/>
                <w:szCs w:val="20"/>
              </w:rPr>
              <w:t xml:space="preserve"> has</w:t>
            </w:r>
            <w:r w:rsidR="00A158B8">
              <w:rPr>
                <w:rFonts w:ascii="Arial" w:hAnsi="Arial" w:cs="Arial"/>
                <w:sz w:val="20"/>
                <w:szCs w:val="20"/>
              </w:rPr>
              <w:t xml:space="preserve"> been updated to facilitate assistive technology and information technology interoperability</w:t>
            </w:r>
            <w:r w:rsidRPr="002826AA">
              <w:rPr>
                <w:rFonts w:ascii="Arial" w:hAnsi="Arial" w:cs="Arial"/>
                <w:sz w:val="20"/>
                <w:szCs w:val="20"/>
              </w:rPr>
              <w:t>. The Windows Automation API includes improved performance and features of User Interface (UI) Automation, increased interoperability between the Microsoft Active Accessibility (MSAA), and support for W3C Accessible Rich Internet Applic</w:t>
            </w:r>
            <w:r w:rsidRPr="00A158B8">
              <w:rPr>
                <w:rFonts w:ascii="Arial" w:hAnsi="Arial" w:cs="Arial"/>
                <w:sz w:val="20"/>
                <w:szCs w:val="20"/>
              </w:rPr>
              <w:t>ations Specification</w:t>
            </w:r>
            <w:r w:rsidR="009E14AB" w:rsidRPr="00A158B8">
              <w:rPr>
                <w:rFonts w:ascii="Arial" w:hAnsi="Arial" w:cs="Arial"/>
                <w:sz w:val="20"/>
                <w:szCs w:val="20"/>
              </w:rPr>
              <w:t xml:space="preserve"> (ARIA)</w:t>
            </w:r>
            <w:r w:rsidRPr="00A158B8">
              <w:rPr>
                <w:rFonts w:ascii="Arial" w:hAnsi="Arial" w:cs="Arial"/>
                <w:sz w:val="20"/>
                <w:szCs w:val="20"/>
              </w:rPr>
              <w:t xml:space="preserve">. Please refer </w:t>
            </w:r>
            <w:r w:rsidR="00A158B8" w:rsidRPr="00A158B8">
              <w:rPr>
                <w:rFonts w:ascii="Arial" w:hAnsi="Arial" w:cs="Arial"/>
                <w:sz w:val="20"/>
                <w:szCs w:val="20"/>
              </w:rPr>
              <w:t xml:space="preserve">to the </w:t>
            </w:r>
            <w:hyperlink r:id="rId11" w:history="1">
              <w:r w:rsidR="00664CAD" w:rsidRPr="00664CAD">
                <w:rPr>
                  <w:rStyle w:val="Hyperlink"/>
                  <w:rFonts w:ascii="Arial" w:hAnsi="Arial" w:cs="Arial"/>
                  <w:sz w:val="20"/>
                  <w:szCs w:val="20"/>
                </w:rPr>
                <w:t>Microsoft Developer Network Windows Automation API: Overview</w:t>
              </w:r>
            </w:hyperlink>
            <w:r w:rsidR="00664CAD">
              <w:rPr>
                <w:rFonts w:ascii="Arial" w:hAnsi="Arial" w:cs="Arial"/>
                <w:sz w:val="20"/>
                <w:szCs w:val="20"/>
              </w:rPr>
              <w:t xml:space="preserve"> </w:t>
            </w:r>
            <w:r w:rsidR="00A158B8">
              <w:rPr>
                <w:rFonts w:ascii="Arial" w:hAnsi="Arial" w:cs="Arial"/>
                <w:sz w:val="20"/>
                <w:szCs w:val="20"/>
              </w:rPr>
              <w:t>for additional information.</w:t>
            </w:r>
          </w:p>
          <w:p w14:paraId="2049AA01" w14:textId="77777777" w:rsidR="00966CA3" w:rsidRDefault="00966CA3" w:rsidP="00F86F99">
            <w:pPr>
              <w:spacing w:before="60" w:after="60"/>
              <w:rPr>
                <w:rFonts w:ascii="Arial" w:hAnsi="Arial" w:cs="Arial"/>
                <w:sz w:val="20"/>
                <w:szCs w:val="20"/>
              </w:rPr>
            </w:pPr>
          </w:p>
          <w:p w14:paraId="450BB53D" w14:textId="77777777" w:rsidR="00F86F99" w:rsidRPr="00F86F99" w:rsidRDefault="00F86F99" w:rsidP="00F86F99">
            <w:pPr>
              <w:spacing w:before="60" w:after="60"/>
              <w:rPr>
                <w:rFonts w:ascii="Arial" w:hAnsi="Arial" w:cs="Arial"/>
                <w:sz w:val="20"/>
                <w:szCs w:val="20"/>
              </w:rPr>
            </w:pPr>
            <w:r w:rsidRPr="00F86F99">
              <w:rPr>
                <w:rFonts w:ascii="Arial" w:hAnsi="Arial" w:cs="Arial"/>
                <w:sz w:val="20"/>
                <w:szCs w:val="20"/>
              </w:rPr>
              <w:t xml:space="preserve">Windows </w:t>
            </w:r>
            <w:r w:rsidR="00D056C8">
              <w:rPr>
                <w:rFonts w:ascii="Arial" w:hAnsi="Arial" w:cs="Arial"/>
                <w:sz w:val="20"/>
                <w:szCs w:val="20"/>
              </w:rPr>
              <w:t>7</w:t>
            </w:r>
            <w:r w:rsidRPr="00F86F99">
              <w:rPr>
                <w:rFonts w:ascii="Arial" w:hAnsi="Arial" w:cs="Arial"/>
                <w:sz w:val="20"/>
                <w:szCs w:val="20"/>
              </w:rPr>
              <w:t xml:space="preserve"> follows standard conventions for</w:t>
            </w:r>
            <w:r w:rsidR="007615F1">
              <w:rPr>
                <w:rFonts w:ascii="Arial" w:hAnsi="Arial" w:cs="Arial"/>
                <w:sz w:val="20"/>
                <w:szCs w:val="20"/>
              </w:rPr>
              <w:t xml:space="preserve"> </w:t>
            </w:r>
            <w:r w:rsidR="009E14AB">
              <w:rPr>
                <w:rFonts w:ascii="Arial" w:hAnsi="Arial" w:cs="Arial"/>
                <w:sz w:val="20"/>
                <w:szCs w:val="20"/>
              </w:rPr>
              <w:t>keyboard navigation.</w:t>
            </w:r>
            <w:r w:rsidRPr="00F86F99">
              <w:rPr>
                <w:rFonts w:ascii="Arial" w:hAnsi="Arial" w:cs="Arial"/>
                <w:sz w:val="20"/>
                <w:szCs w:val="20"/>
              </w:rPr>
              <w:t xml:space="preserve">  For instances where the keyboard interface is not intuitive (for example, by using the Tab, Enter, Escape keys or the arrow keys), the keyboard interface is documented in the </w:t>
            </w:r>
            <w:r w:rsidR="00C520C4" w:rsidRPr="009768CA">
              <w:rPr>
                <w:rFonts w:ascii="Arial" w:hAnsi="Arial" w:cs="Arial"/>
                <w:sz w:val="20"/>
                <w:szCs w:val="20"/>
              </w:rPr>
              <w:t xml:space="preserve">online </w:t>
            </w:r>
            <w:r w:rsidRPr="00F86F99">
              <w:rPr>
                <w:rFonts w:ascii="Arial" w:hAnsi="Arial" w:cs="Arial"/>
                <w:sz w:val="20"/>
                <w:szCs w:val="20"/>
              </w:rPr>
              <w:t xml:space="preserve">help. </w:t>
            </w:r>
          </w:p>
          <w:p w14:paraId="6D34CCEF" w14:textId="77777777" w:rsidR="00F86F99" w:rsidRPr="00F86F99" w:rsidRDefault="00F86F99" w:rsidP="00F86F99">
            <w:pPr>
              <w:spacing w:before="60" w:after="60"/>
              <w:rPr>
                <w:rFonts w:ascii="Arial" w:hAnsi="Arial" w:cs="Arial"/>
                <w:sz w:val="20"/>
                <w:szCs w:val="20"/>
              </w:rPr>
            </w:pPr>
          </w:p>
          <w:p w14:paraId="1DA6DC9F" w14:textId="77777777" w:rsidR="00966CA3" w:rsidRDefault="00F86F99" w:rsidP="00966CA3">
            <w:pPr>
              <w:spacing w:before="60" w:after="60"/>
              <w:rPr>
                <w:rFonts w:ascii="Arial" w:hAnsi="Arial" w:cs="Arial"/>
                <w:sz w:val="20"/>
                <w:szCs w:val="20"/>
              </w:rPr>
            </w:pPr>
            <w:r w:rsidRPr="00F86F99">
              <w:rPr>
                <w:rFonts w:ascii="Arial" w:hAnsi="Arial" w:cs="Arial"/>
                <w:sz w:val="20"/>
                <w:szCs w:val="20"/>
              </w:rPr>
              <w:t>Minor exceptions in individual features are noted in the main VPAT.</w:t>
            </w:r>
            <w:r w:rsidR="00966CA3">
              <w:rPr>
                <w:rFonts w:ascii="Arial" w:hAnsi="Arial" w:cs="Arial"/>
                <w:sz w:val="20"/>
                <w:szCs w:val="20"/>
              </w:rPr>
              <w:t xml:space="preserve"> </w:t>
            </w:r>
          </w:p>
          <w:p w14:paraId="256A738A" w14:textId="77777777" w:rsidR="00966CA3" w:rsidRDefault="00966CA3" w:rsidP="00966CA3">
            <w:pPr>
              <w:spacing w:before="60" w:after="60"/>
              <w:rPr>
                <w:rFonts w:ascii="Arial" w:hAnsi="Arial" w:cs="Arial"/>
                <w:sz w:val="20"/>
                <w:szCs w:val="20"/>
              </w:rPr>
            </w:pPr>
          </w:p>
          <w:p w14:paraId="7FDF3C50" w14:textId="77777777" w:rsidR="00966CA3" w:rsidRDefault="00966CA3" w:rsidP="00966CA3">
            <w:pPr>
              <w:spacing w:before="60" w:after="60"/>
              <w:rPr>
                <w:rFonts w:ascii="Arial" w:hAnsi="Arial" w:cs="Arial"/>
                <w:sz w:val="20"/>
                <w:szCs w:val="20"/>
              </w:rPr>
            </w:pPr>
            <w:r>
              <w:rPr>
                <w:rFonts w:ascii="Arial" w:hAnsi="Arial" w:cs="Arial"/>
                <w:sz w:val="20"/>
                <w:szCs w:val="20"/>
              </w:rPr>
              <w:t xml:space="preserve">Additional Windows accessibility features information can be found </w:t>
            </w:r>
            <w:r w:rsidR="00482E20">
              <w:rPr>
                <w:rFonts w:ascii="Arial" w:hAnsi="Arial" w:cs="Arial"/>
                <w:sz w:val="20"/>
                <w:szCs w:val="20"/>
              </w:rPr>
              <w:t xml:space="preserve">on the </w:t>
            </w:r>
            <w:hyperlink r:id="rId12" w:history="1">
              <w:r w:rsidR="00664CAD" w:rsidRPr="00664CAD">
                <w:rPr>
                  <w:rStyle w:val="Hyperlink"/>
                  <w:rFonts w:ascii="Arial" w:hAnsi="Arial" w:cs="Arial"/>
                  <w:sz w:val="20"/>
                  <w:szCs w:val="20"/>
                </w:rPr>
                <w:t>Windows 7 features site</w:t>
              </w:r>
            </w:hyperlink>
            <w:r w:rsidR="00482E20">
              <w:rPr>
                <w:rFonts w:ascii="Arial" w:hAnsi="Arial" w:cs="Arial"/>
                <w:sz w:val="20"/>
                <w:szCs w:val="20"/>
              </w:rPr>
              <w:t xml:space="preserve">. </w:t>
            </w:r>
          </w:p>
          <w:p w14:paraId="3219B855" w14:textId="77777777" w:rsidR="004802F2" w:rsidRPr="005B1E8A" w:rsidRDefault="004802F2" w:rsidP="00F86F99">
            <w:pPr>
              <w:spacing w:before="60" w:after="60"/>
              <w:rPr>
                <w:rFonts w:ascii="Arial" w:hAnsi="Arial" w:cs="Arial"/>
                <w:sz w:val="20"/>
                <w:szCs w:val="20"/>
              </w:rPr>
            </w:pPr>
          </w:p>
        </w:tc>
      </w:tr>
      <w:tr w:rsidR="004802F2" w:rsidRPr="005B1E8A" w14:paraId="5B9AFF78" w14:textId="77777777" w:rsidTr="00966CA3">
        <w:trPr>
          <w:cantSplit/>
        </w:trPr>
        <w:tc>
          <w:tcPr>
            <w:tcW w:w="3078" w:type="dxa"/>
          </w:tcPr>
          <w:p w14:paraId="59402BD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1890" w:type="dxa"/>
          </w:tcPr>
          <w:p w14:paraId="0DDEE5FF" w14:textId="77777777" w:rsidR="004802F2" w:rsidRPr="005B1E8A" w:rsidRDefault="00090101" w:rsidP="005B1E8A">
            <w:pPr>
              <w:spacing w:before="60" w:after="60"/>
              <w:rPr>
                <w:rFonts w:ascii="Arial" w:hAnsi="Arial" w:cs="Arial"/>
                <w:sz w:val="20"/>
                <w:szCs w:val="20"/>
              </w:rPr>
            </w:pPr>
            <w:r>
              <w:rPr>
                <w:rFonts w:ascii="Arial" w:hAnsi="Arial" w:cs="Arial"/>
                <w:sz w:val="20"/>
                <w:szCs w:val="20"/>
              </w:rPr>
              <w:t>Not applicable</w:t>
            </w:r>
          </w:p>
        </w:tc>
        <w:tc>
          <w:tcPr>
            <w:tcW w:w="8820" w:type="dxa"/>
          </w:tcPr>
          <w:p w14:paraId="3B2A2A06" w14:textId="77777777" w:rsidR="004802F2" w:rsidRPr="005B1E8A" w:rsidRDefault="004802F2" w:rsidP="005B1E8A">
            <w:pPr>
              <w:spacing w:before="60" w:after="60"/>
              <w:rPr>
                <w:rFonts w:ascii="Arial" w:hAnsi="Arial" w:cs="Arial"/>
                <w:sz w:val="20"/>
                <w:szCs w:val="20"/>
              </w:rPr>
            </w:pPr>
          </w:p>
        </w:tc>
      </w:tr>
      <w:tr w:rsidR="007D3A0F" w:rsidRPr="005B1E8A" w14:paraId="21745D3C" w14:textId="77777777" w:rsidTr="00966CA3">
        <w:trPr>
          <w:cantSplit/>
        </w:trPr>
        <w:tc>
          <w:tcPr>
            <w:tcW w:w="3078" w:type="dxa"/>
          </w:tcPr>
          <w:p w14:paraId="64478FE2" w14:textId="77777777" w:rsidR="007D3A0F" w:rsidRPr="005B1E8A" w:rsidRDefault="007D3A0F"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1890" w:type="dxa"/>
          </w:tcPr>
          <w:p w14:paraId="2867C385" w14:textId="77777777" w:rsidR="007D3A0F" w:rsidRPr="00806D9A" w:rsidRDefault="007D3A0F" w:rsidP="00961B7B">
            <w:pPr>
              <w:rPr>
                <w:rFonts w:ascii="Arial" w:hAnsi="Arial" w:cs="Arial"/>
                <w:sz w:val="20"/>
                <w:szCs w:val="20"/>
              </w:rPr>
            </w:pPr>
            <w:r w:rsidRPr="00806D9A">
              <w:rPr>
                <w:rFonts w:ascii="Arial" w:hAnsi="Arial" w:cs="Arial"/>
                <w:sz w:val="20"/>
                <w:szCs w:val="20"/>
              </w:rPr>
              <w:t>Supported</w:t>
            </w:r>
          </w:p>
        </w:tc>
        <w:tc>
          <w:tcPr>
            <w:tcW w:w="8820" w:type="dxa"/>
          </w:tcPr>
          <w:p w14:paraId="2FC486CE" w14:textId="77777777" w:rsidR="007D3A0F" w:rsidRPr="00806D9A" w:rsidRDefault="007D3A0F" w:rsidP="00BB5166">
            <w:pPr>
              <w:rPr>
                <w:rFonts w:ascii="Arial" w:hAnsi="Arial" w:cs="Arial"/>
                <w:sz w:val="20"/>
                <w:szCs w:val="20"/>
              </w:rPr>
            </w:pPr>
            <w:r w:rsidRPr="00806D9A">
              <w:rPr>
                <w:rFonts w:ascii="Arial" w:hAnsi="Arial" w:cs="Arial"/>
                <w:sz w:val="20"/>
                <w:szCs w:val="20"/>
              </w:rPr>
              <w:t xml:space="preserve">Closed-Captioning </w:t>
            </w:r>
            <w:r w:rsidR="00961B7B">
              <w:rPr>
                <w:rFonts w:ascii="Arial" w:hAnsi="Arial" w:cs="Arial"/>
                <w:sz w:val="20"/>
                <w:szCs w:val="20"/>
              </w:rPr>
              <w:t xml:space="preserve">within Windows Media Player and Windows Media Center </w:t>
            </w:r>
            <w:r w:rsidRPr="00806D9A">
              <w:rPr>
                <w:rFonts w:ascii="Arial" w:hAnsi="Arial" w:cs="Arial"/>
                <w:sz w:val="20"/>
                <w:szCs w:val="20"/>
              </w:rPr>
              <w:t xml:space="preserve">related areas are supported; all else </w:t>
            </w:r>
            <w:r w:rsidR="00664CAD">
              <w:rPr>
                <w:rFonts w:ascii="Arial" w:hAnsi="Arial" w:cs="Arial"/>
                <w:sz w:val="20"/>
                <w:szCs w:val="20"/>
              </w:rPr>
              <w:t>are</w:t>
            </w:r>
            <w:r w:rsidRPr="00806D9A">
              <w:rPr>
                <w:rFonts w:ascii="Arial" w:hAnsi="Arial" w:cs="Arial"/>
                <w:sz w:val="20"/>
                <w:szCs w:val="20"/>
              </w:rPr>
              <w:t xml:space="preserve"> </w:t>
            </w:r>
            <w:r>
              <w:rPr>
                <w:rFonts w:ascii="Arial" w:hAnsi="Arial" w:cs="Arial"/>
                <w:sz w:val="20"/>
                <w:szCs w:val="20"/>
              </w:rPr>
              <w:t>not applicable</w:t>
            </w:r>
            <w:r w:rsidRPr="00806D9A">
              <w:rPr>
                <w:rFonts w:ascii="Arial" w:hAnsi="Arial" w:cs="Arial"/>
                <w:sz w:val="20"/>
                <w:szCs w:val="20"/>
              </w:rPr>
              <w:t>.</w:t>
            </w:r>
          </w:p>
        </w:tc>
      </w:tr>
      <w:tr w:rsidR="002B7A6C" w:rsidRPr="005B1E8A" w14:paraId="66A1BC71" w14:textId="77777777" w:rsidTr="00966CA3">
        <w:trPr>
          <w:cantSplit/>
        </w:trPr>
        <w:tc>
          <w:tcPr>
            <w:tcW w:w="3078" w:type="dxa"/>
          </w:tcPr>
          <w:p w14:paraId="08299CD1" w14:textId="77777777" w:rsidR="002B7A6C" w:rsidRPr="005B1E8A" w:rsidRDefault="002B7A6C"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1890" w:type="dxa"/>
          </w:tcPr>
          <w:p w14:paraId="3F71C57C" w14:textId="77777777" w:rsidR="002B7A6C" w:rsidRPr="00806D9A" w:rsidRDefault="002B7A6C" w:rsidP="00961B7B">
            <w:pPr>
              <w:rPr>
                <w:rFonts w:ascii="Arial" w:hAnsi="Arial" w:cs="Arial"/>
                <w:sz w:val="20"/>
                <w:szCs w:val="20"/>
              </w:rPr>
            </w:pPr>
            <w:r w:rsidRPr="00806D9A">
              <w:rPr>
                <w:rFonts w:ascii="Arial" w:hAnsi="Arial" w:cs="Arial"/>
                <w:sz w:val="20"/>
                <w:szCs w:val="20"/>
              </w:rPr>
              <w:t>Supported</w:t>
            </w:r>
          </w:p>
        </w:tc>
        <w:tc>
          <w:tcPr>
            <w:tcW w:w="8820" w:type="dxa"/>
          </w:tcPr>
          <w:p w14:paraId="0AB1EB6F" w14:textId="77777777" w:rsidR="002B7A6C" w:rsidRPr="00806D9A" w:rsidRDefault="002B7A6C" w:rsidP="00961B7B">
            <w:pPr>
              <w:rPr>
                <w:rFonts w:ascii="Arial" w:hAnsi="Arial" w:cs="Arial"/>
                <w:sz w:val="20"/>
                <w:szCs w:val="20"/>
              </w:rPr>
            </w:pPr>
            <w:r>
              <w:rPr>
                <w:rFonts w:ascii="Arial" w:hAnsi="Arial" w:cs="Arial"/>
                <w:sz w:val="20"/>
                <w:szCs w:val="20"/>
              </w:rPr>
              <w:t xml:space="preserve">Windows </w:t>
            </w:r>
            <w:r w:rsidR="00495BB0">
              <w:rPr>
                <w:rFonts w:ascii="Arial" w:hAnsi="Arial" w:cs="Arial"/>
                <w:sz w:val="20"/>
                <w:szCs w:val="20"/>
              </w:rPr>
              <w:t xml:space="preserve">Media Player and </w:t>
            </w:r>
            <w:r>
              <w:rPr>
                <w:rFonts w:ascii="Arial" w:hAnsi="Arial" w:cs="Arial"/>
                <w:sz w:val="20"/>
                <w:szCs w:val="20"/>
              </w:rPr>
              <w:t xml:space="preserve">Windows </w:t>
            </w:r>
            <w:r w:rsidRPr="00806D9A">
              <w:rPr>
                <w:rFonts w:ascii="Arial" w:hAnsi="Arial" w:cs="Arial"/>
                <w:sz w:val="20"/>
                <w:szCs w:val="20"/>
              </w:rPr>
              <w:t>Media Center</w:t>
            </w:r>
            <w:r w:rsidR="00495BB0">
              <w:rPr>
                <w:rFonts w:ascii="Arial" w:hAnsi="Arial" w:cs="Arial"/>
                <w:sz w:val="20"/>
                <w:szCs w:val="20"/>
              </w:rPr>
              <w:t xml:space="preserve"> </w:t>
            </w:r>
            <w:r w:rsidRPr="00806D9A">
              <w:rPr>
                <w:rFonts w:ascii="Arial" w:hAnsi="Arial" w:cs="Arial"/>
                <w:sz w:val="20"/>
                <w:szCs w:val="20"/>
              </w:rPr>
              <w:t xml:space="preserve">are </w:t>
            </w:r>
            <w:r w:rsidR="00961B7B">
              <w:rPr>
                <w:rFonts w:ascii="Arial" w:hAnsi="Arial" w:cs="Arial"/>
                <w:sz w:val="20"/>
                <w:szCs w:val="20"/>
              </w:rPr>
              <w:t xml:space="preserve">applicable; all else </w:t>
            </w:r>
            <w:r w:rsidR="00664CAD">
              <w:rPr>
                <w:rFonts w:ascii="Arial" w:hAnsi="Arial" w:cs="Arial"/>
                <w:sz w:val="20"/>
                <w:szCs w:val="20"/>
              </w:rPr>
              <w:t>are</w:t>
            </w:r>
            <w:r w:rsidR="00961B7B">
              <w:rPr>
                <w:rFonts w:ascii="Arial" w:hAnsi="Arial" w:cs="Arial"/>
                <w:sz w:val="20"/>
                <w:szCs w:val="20"/>
              </w:rPr>
              <w:t xml:space="preserve"> not applicable</w:t>
            </w:r>
          </w:p>
        </w:tc>
      </w:tr>
      <w:tr w:rsidR="002B7A6C" w:rsidRPr="005B1E8A" w14:paraId="564D34B3" w14:textId="77777777" w:rsidTr="00966CA3">
        <w:trPr>
          <w:cantSplit/>
        </w:trPr>
        <w:tc>
          <w:tcPr>
            <w:tcW w:w="3078" w:type="dxa"/>
          </w:tcPr>
          <w:p w14:paraId="65C720F4" w14:textId="77777777" w:rsidR="002B7A6C" w:rsidRPr="005B1E8A" w:rsidRDefault="002B7A6C"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1890" w:type="dxa"/>
          </w:tcPr>
          <w:p w14:paraId="23480BAE" w14:textId="77777777" w:rsidR="002B7A6C" w:rsidRPr="005B1E8A" w:rsidRDefault="002B7A6C" w:rsidP="005B1E8A">
            <w:pPr>
              <w:spacing w:before="60" w:after="60"/>
              <w:rPr>
                <w:rFonts w:ascii="Arial" w:hAnsi="Arial" w:cs="Arial"/>
                <w:sz w:val="20"/>
                <w:szCs w:val="20"/>
              </w:rPr>
            </w:pPr>
            <w:r>
              <w:rPr>
                <w:rFonts w:ascii="Arial" w:hAnsi="Arial" w:cs="Arial"/>
                <w:sz w:val="20"/>
                <w:szCs w:val="20"/>
              </w:rPr>
              <w:t>Not applicable</w:t>
            </w:r>
          </w:p>
        </w:tc>
        <w:tc>
          <w:tcPr>
            <w:tcW w:w="8820" w:type="dxa"/>
          </w:tcPr>
          <w:p w14:paraId="1DF4E04A" w14:textId="77777777" w:rsidR="002B7A6C" w:rsidRPr="005B1E8A" w:rsidRDefault="002B7A6C" w:rsidP="005B1E8A">
            <w:pPr>
              <w:spacing w:before="60" w:after="60"/>
              <w:rPr>
                <w:rFonts w:ascii="Arial" w:hAnsi="Arial" w:cs="Arial"/>
                <w:sz w:val="20"/>
                <w:szCs w:val="20"/>
              </w:rPr>
            </w:pPr>
          </w:p>
        </w:tc>
      </w:tr>
      <w:tr w:rsidR="002B7A6C" w:rsidRPr="005B1E8A" w14:paraId="4D95E099" w14:textId="77777777" w:rsidTr="00966CA3">
        <w:trPr>
          <w:cantSplit/>
        </w:trPr>
        <w:tc>
          <w:tcPr>
            <w:tcW w:w="3078" w:type="dxa"/>
          </w:tcPr>
          <w:p w14:paraId="6AEB8B3F" w14:textId="77777777" w:rsidR="002B7A6C" w:rsidRPr="005B1E8A" w:rsidRDefault="002B7A6C" w:rsidP="005B1E8A">
            <w:pPr>
              <w:spacing w:before="60" w:after="60"/>
              <w:rPr>
                <w:rFonts w:ascii="Arial" w:hAnsi="Arial" w:cs="Arial"/>
                <w:sz w:val="20"/>
                <w:szCs w:val="20"/>
              </w:rPr>
            </w:pPr>
            <w:r w:rsidRPr="005B1E8A">
              <w:rPr>
                <w:rFonts w:ascii="Arial" w:hAnsi="Arial" w:cs="Arial"/>
                <w:sz w:val="20"/>
                <w:szCs w:val="20"/>
              </w:rPr>
              <w:lastRenderedPageBreak/>
              <w:t>Section 1194.26 Desktop and Portable Computers</w:t>
            </w:r>
          </w:p>
        </w:tc>
        <w:tc>
          <w:tcPr>
            <w:tcW w:w="1890" w:type="dxa"/>
          </w:tcPr>
          <w:p w14:paraId="6949D004" w14:textId="77777777" w:rsidR="002B7A6C" w:rsidRPr="005B1E8A" w:rsidRDefault="002B7A6C" w:rsidP="005B1E8A">
            <w:pPr>
              <w:spacing w:before="60" w:after="60"/>
              <w:rPr>
                <w:rFonts w:ascii="Arial" w:hAnsi="Arial" w:cs="Arial"/>
                <w:sz w:val="20"/>
                <w:szCs w:val="20"/>
              </w:rPr>
            </w:pPr>
            <w:r>
              <w:rPr>
                <w:rFonts w:ascii="Arial" w:hAnsi="Arial" w:cs="Arial"/>
                <w:sz w:val="20"/>
                <w:szCs w:val="20"/>
              </w:rPr>
              <w:t>Not applicable</w:t>
            </w:r>
          </w:p>
        </w:tc>
        <w:tc>
          <w:tcPr>
            <w:tcW w:w="8820" w:type="dxa"/>
          </w:tcPr>
          <w:p w14:paraId="4FBE2B74" w14:textId="77777777" w:rsidR="002B7A6C" w:rsidRPr="005B1E8A" w:rsidRDefault="002B7A6C" w:rsidP="005B1E8A">
            <w:pPr>
              <w:spacing w:before="60" w:after="60"/>
              <w:rPr>
                <w:rFonts w:ascii="Arial" w:hAnsi="Arial" w:cs="Arial"/>
                <w:sz w:val="20"/>
                <w:szCs w:val="20"/>
              </w:rPr>
            </w:pPr>
          </w:p>
        </w:tc>
      </w:tr>
      <w:tr w:rsidR="002B7A6C" w:rsidRPr="005B1E8A" w14:paraId="571E3066" w14:textId="77777777" w:rsidTr="00966CA3">
        <w:trPr>
          <w:cantSplit/>
        </w:trPr>
        <w:tc>
          <w:tcPr>
            <w:tcW w:w="3078" w:type="dxa"/>
          </w:tcPr>
          <w:p w14:paraId="09D63729" w14:textId="77777777" w:rsidR="002B7A6C" w:rsidRPr="005B1E8A" w:rsidRDefault="002B7A6C"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1890" w:type="dxa"/>
          </w:tcPr>
          <w:p w14:paraId="7A0ED0BF" w14:textId="77777777" w:rsidR="002B7A6C" w:rsidRPr="005B1E8A" w:rsidRDefault="00256C8B" w:rsidP="005B1E8A">
            <w:pPr>
              <w:spacing w:before="60" w:after="60"/>
              <w:rPr>
                <w:rFonts w:ascii="Arial" w:hAnsi="Arial" w:cs="Arial"/>
                <w:sz w:val="20"/>
                <w:szCs w:val="20"/>
              </w:rPr>
            </w:pPr>
            <w:r>
              <w:rPr>
                <w:rFonts w:ascii="Arial" w:hAnsi="Arial" w:cs="Arial"/>
                <w:sz w:val="20"/>
                <w:szCs w:val="20"/>
              </w:rPr>
              <w:t>Generally Supported</w:t>
            </w:r>
          </w:p>
        </w:tc>
        <w:tc>
          <w:tcPr>
            <w:tcW w:w="8820" w:type="dxa"/>
          </w:tcPr>
          <w:p w14:paraId="256B19B6" w14:textId="77777777" w:rsidR="002826AA" w:rsidRPr="002826AA" w:rsidRDefault="002826AA" w:rsidP="002826AA">
            <w:pPr>
              <w:spacing w:before="60" w:after="60"/>
              <w:rPr>
                <w:rFonts w:ascii="Arial" w:hAnsi="Arial" w:cs="Arial"/>
                <w:sz w:val="20"/>
                <w:szCs w:val="20"/>
              </w:rPr>
            </w:pPr>
            <w:r w:rsidRPr="002826AA">
              <w:rPr>
                <w:rFonts w:ascii="Arial" w:hAnsi="Arial" w:cs="Arial"/>
                <w:sz w:val="20"/>
                <w:szCs w:val="20"/>
              </w:rPr>
              <w:t>Windows 7 provides numerous features for improving the visibility of user interfaces, such as a built-in magnifier, several high-contrast modes, different themes, several high-DPI</w:t>
            </w:r>
            <w:r w:rsidR="00A016C3">
              <w:rPr>
                <w:rFonts w:ascii="Arial" w:hAnsi="Arial" w:cs="Arial"/>
                <w:sz w:val="20"/>
                <w:szCs w:val="20"/>
              </w:rPr>
              <w:t xml:space="preserve"> (dots per inch)</w:t>
            </w:r>
            <w:r w:rsidRPr="002826AA">
              <w:rPr>
                <w:rFonts w:ascii="Arial" w:hAnsi="Arial" w:cs="Arial"/>
                <w:sz w:val="20"/>
                <w:szCs w:val="20"/>
              </w:rPr>
              <w:t xml:space="preserve"> modes, </w:t>
            </w:r>
            <w:r w:rsidR="00A016C3">
              <w:rPr>
                <w:rFonts w:ascii="Arial" w:hAnsi="Arial" w:cs="Arial"/>
                <w:sz w:val="20"/>
                <w:szCs w:val="20"/>
              </w:rPr>
              <w:t>various</w:t>
            </w:r>
            <w:r w:rsidR="00A016C3" w:rsidRPr="002826AA">
              <w:rPr>
                <w:rFonts w:ascii="Arial" w:hAnsi="Arial" w:cs="Arial"/>
                <w:sz w:val="20"/>
                <w:szCs w:val="20"/>
              </w:rPr>
              <w:t xml:space="preserve"> </w:t>
            </w:r>
            <w:r w:rsidRPr="002826AA">
              <w:rPr>
                <w:rFonts w:ascii="Arial" w:hAnsi="Arial" w:cs="Arial"/>
                <w:sz w:val="20"/>
                <w:szCs w:val="20"/>
              </w:rPr>
              <w:t xml:space="preserve">screen resolutions (if supported by the hardware), and additional features from </w:t>
            </w:r>
            <w:r w:rsidR="00A016C3">
              <w:rPr>
                <w:rFonts w:ascii="Arial" w:hAnsi="Arial" w:cs="Arial"/>
                <w:sz w:val="20"/>
                <w:szCs w:val="20"/>
              </w:rPr>
              <w:t xml:space="preserve">the </w:t>
            </w:r>
            <w:r w:rsidRPr="002826AA">
              <w:rPr>
                <w:rFonts w:ascii="Arial" w:hAnsi="Arial" w:cs="Arial"/>
                <w:sz w:val="20"/>
                <w:szCs w:val="20"/>
              </w:rPr>
              <w:t>Ease of Access center for changing the size of the cursor, changing the thickness of the focus rectangle, and others.</w:t>
            </w:r>
          </w:p>
          <w:p w14:paraId="18C62B5E" w14:textId="77777777" w:rsidR="002826AA" w:rsidRDefault="002826AA" w:rsidP="005B1E8A">
            <w:pPr>
              <w:spacing w:before="60" w:after="60"/>
              <w:rPr>
                <w:rFonts w:ascii="Arial" w:hAnsi="Arial" w:cs="Arial"/>
                <w:sz w:val="20"/>
                <w:szCs w:val="20"/>
              </w:rPr>
            </w:pPr>
          </w:p>
          <w:p w14:paraId="057A7D3C" w14:textId="77777777" w:rsidR="002826AA" w:rsidRDefault="002826AA" w:rsidP="002826AA">
            <w:pPr>
              <w:spacing w:before="60" w:after="60"/>
              <w:rPr>
                <w:rFonts w:ascii="Arial" w:hAnsi="Arial" w:cs="Arial"/>
                <w:sz w:val="20"/>
                <w:szCs w:val="20"/>
              </w:rPr>
            </w:pPr>
            <w:r>
              <w:rPr>
                <w:rFonts w:ascii="Arial" w:hAnsi="Arial" w:cs="Arial"/>
                <w:sz w:val="20"/>
                <w:szCs w:val="20"/>
              </w:rPr>
              <w:t xml:space="preserve">The </w:t>
            </w:r>
            <w:r w:rsidRPr="00A30DC9">
              <w:rPr>
                <w:rFonts w:ascii="Arial" w:hAnsi="Arial" w:cs="Arial"/>
                <w:sz w:val="20"/>
                <w:szCs w:val="20"/>
              </w:rPr>
              <w:t>Windows 7 Magnifier application now supports two new modes of operation – full-screen and lens mode – as well as color inverting and many new features which improve and facilitate the user experience.</w:t>
            </w:r>
            <w:r>
              <w:rPr>
                <w:rFonts w:ascii="Arial" w:hAnsi="Arial" w:cs="Arial"/>
                <w:sz w:val="20"/>
                <w:szCs w:val="20"/>
              </w:rPr>
              <w:t xml:space="preserve">  It should be noted that an </w:t>
            </w:r>
            <w:r w:rsidRPr="002826AA">
              <w:rPr>
                <w:rFonts w:ascii="Arial" w:hAnsi="Arial" w:cs="Arial"/>
                <w:sz w:val="20"/>
                <w:szCs w:val="20"/>
              </w:rPr>
              <w:t xml:space="preserve">Aero-capable machine is needed </w:t>
            </w:r>
            <w:r>
              <w:rPr>
                <w:rFonts w:ascii="Arial" w:hAnsi="Arial" w:cs="Arial"/>
                <w:sz w:val="20"/>
                <w:szCs w:val="20"/>
              </w:rPr>
              <w:t>for full-screen mode</w:t>
            </w:r>
            <w:r w:rsidRPr="002826AA">
              <w:rPr>
                <w:rFonts w:ascii="Arial" w:hAnsi="Arial" w:cs="Arial"/>
                <w:sz w:val="20"/>
                <w:szCs w:val="20"/>
              </w:rPr>
              <w:t>.</w:t>
            </w:r>
            <w:r w:rsidR="00C82022">
              <w:rPr>
                <w:rFonts w:ascii="Arial" w:hAnsi="Arial" w:cs="Arial"/>
                <w:sz w:val="20"/>
                <w:szCs w:val="20"/>
              </w:rPr>
              <w:t xml:space="preserve"> </w:t>
            </w:r>
            <w:r w:rsidR="00C82022">
              <w:t xml:space="preserve"> </w:t>
            </w:r>
            <w:r w:rsidR="00C82022" w:rsidRPr="00C82022">
              <w:rPr>
                <w:rFonts w:ascii="Arial" w:hAnsi="Arial" w:cs="Arial"/>
                <w:sz w:val="20"/>
                <w:szCs w:val="20"/>
              </w:rPr>
              <w:t xml:space="preserve">Please refer to the </w:t>
            </w:r>
            <w:hyperlink r:id="rId13" w:history="1">
              <w:r w:rsidR="00A016C3" w:rsidRPr="00493888">
                <w:rPr>
                  <w:rStyle w:val="Hyperlink"/>
                  <w:rFonts w:ascii="Arial" w:hAnsi="Arial" w:cs="Arial"/>
                  <w:sz w:val="20"/>
                  <w:szCs w:val="20"/>
                </w:rPr>
                <w:t>Windows 7 Magnifier site</w:t>
              </w:r>
            </w:hyperlink>
            <w:r w:rsidR="00C82022" w:rsidRPr="00C82022">
              <w:rPr>
                <w:rFonts w:ascii="Arial" w:hAnsi="Arial" w:cs="Arial"/>
                <w:sz w:val="20"/>
                <w:szCs w:val="20"/>
              </w:rPr>
              <w:t xml:space="preserve"> for </w:t>
            </w:r>
            <w:r w:rsidR="00A016C3">
              <w:rPr>
                <w:rFonts w:ascii="Arial" w:hAnsi="Arial" w:cs="Arial"/>
                <w:sz w:val="20"/>
                <w:szCs w:val="20"/>
              </w:rPr>
              <w:t>additional</w:t>
            </w:r>
            <w:r w:rsidR="00A016C3" w:rsidRPr="00C82022">
              <w:rPr>
                <w:rFonts w:ascii="Arial" w:hAnsi="Arial" w:cs="Arial"/>
                <w:sz w:val="20"/>
                <w:szCs w:val="20"/>
              </w:rPr>
              <w:t xml:space="preserve"> </w:t>
            </w:r>
            <w:r w:rsidR="00A016C3">
              <w:rPr>
                <w:rFonts w:ascii="Arial" w:hAnsi="Arial" w:cs="Arial"/>
                <w:sz w:val="20"/>
                <w:szCs w:val="20"/>
              </w:rPr>
              <w:t>information.</w:t>
            </w:r>
            <w:r w:rsidR="00C82022" w:rsidRPr="00C82022">
              <w:rPr>
                <w:rFonts w:ascii="Arial" w:hAnsi="Arial" w:cs="Arial"/>
                <w:sz w:val="20"/>
                <w:szCs w:val="20"/>
              </w:rPr>
              <w:t xml:space="preserve"> </w:t>
            </w:r>
          </w:p>
          <w:p w14:paraId="4723103B" w14:textId="77777777" w:rsidR="002826AA" w:rsidRPr="002826AA" w:rsidRDefault="002826AA" w:rsidP="002826AA">
            <w:pPr>
              <w:spacing w:before="60" w:after="60"/>
              <w:rPr>
                <w:rFonts w:ascii="Arial" w:hAnsi="Arial" w:cs="Arial"/>
                <w:sz w:val="20"/>
                <w:szCs w:val="20"/>
              </w:rPr>
            </w:pPr>
            <w:r w:rsidRPr="002826AA">
              <w:rPr>
                <w:rFonts w:ascii="Arial" w:hAnsi="Arial" w:cs="Arial"/>
                <w:sz w:val="20"/>
                <w:szCs w:val="20"/>
              </w:rPr>
              <w:t xml:space="preserve"> </w:t>
            </w:r>
          </w:p>
          <w:p w14:paraId="2732926F" w14:textId="77777777" w:rsidR="002826AA" w:rsidRPr="002826AA" w:rsidRDefault="002826AA" w:rsidP="002826AA">
            <w:pPr>
              <w:spacing w:before="60" w:after="60"/>
              <w:rPr>
                <w:rFonts w:ascii="Arial" w:hAnsi="Arial" w:cs="Arial"/>
                <w:sz w:val="20"/>
                <w:szCs w:val="20"/>
              </w:rPr>
            </w:pPr>
            <w:r w:rsidRPr="002826AA">
              <w:rPr>
                <w:rFonts w:ascii="Arial" w:hAnsi="Arial" w:cs="Arial"/>
                <w:sz w:val="20"/>
                <w:szCs w:val="20"/>
              </w:rPr>
              <w:t>The high-DPI mode specifically has been significantly improved – the feature is easier to discover and understand, switching between different modes now does not require a machine reboot, and the high-DPI modes can now be configured per user.</w:t>
            </w:r>
          </w:p>
          <w:p w14:paraId="5A286E7C" w14:textId="77777777" w:rsidR="002826AA" w:rsidRDefault="002826AA" w:rsidP="005B1E8A">
            <w:pPr>
              <w:spacing w:before="60" w:after="60"/>
              <w:rPr>
                <w:rFonts w:ascii="Arial" w:hAnsi="Arial" w:cs="Arial"/>
                <w:sz w:val="20"/>
                <w:szCs w:val="20"/>
              </w:rPr>
            </w:pPr>
          </w:p>
          <w:p w14:paraId="5C2373CC" w14:textId="77777777" w:rsidR="002826AA" w:rsidRPr="005B1E8A" w:rsidRDefault="002826AA" w:rsidP="00493888">
            <w:pPr>
              <w:rPr>
                <w:rFonts w:ascii="Arial" w:hAnsi="Arial" w:cs="Arial"/>
                <w:sz w:val="20"/>
                <w:szCs w:val="20"/>
              </w:rPr>
            </w:pPr>
            <w:r w:rsidRPr="002826AA">
              <w:rPr>
                <w:rFonts w:ascii="Arial" w:hAnsi="Arial" w:cs="Arial"/>
                <w:sz w:val="20"/>
                <w:szCs w:val="20"/>
              </w:rPr>
              <w:t>The on-screen</w:t>
            </w:r>
            <w:r w:rsidR="00E938C1">
              <w:rPr>
                <w:rFonts w:ascii="Arial" w:hAnsi="Arial" w:cs="Arial"/>
                <w:sz w:val="20"/>
                <w:szCs w:val="20"/>
              </w:rPr>
              <w:t xml:space="preserve"> </w:t>
            </w:r>
            <w:r w:rsidRPr="002826AA">
              <w:rPr>
                <w:rFonts w:ascii="Arial" w:hAnsi="Arial" w:cs="Arial"/>
                <w:sz w:val="20"/>
                <w:szCs w:val="20"/>
              </w:rPr>
              <w:t xml:space="preserve">keyboard in Windows 7 includes some significant improvements such as the addition of text prediction (except on Windows 7 Starter and Home Basic) in the following languages – English (UK and US), French, Italian, German, and Spanish – </w:t>
            </w:r>
            <w:r w:rsidR="00E938C1">
              <w:rPr>
                <w:rFonts w:ascii="Arial" w:hAnsi="Arial" w:cs="Arial"/>
                <w:sz w:val="20"/>
                <w:szCs w:val="20"/>
              </w:rPr>
              <w:t xml:space="preserve">a </w:t>
            </w:r>
            <w:r w:rsidRPr="002826AA">
              <w:rPr>
                <w:rFonts w:ascii="Arial" w:hAnsi="Arial" w:cs="Arial"/>
                <w:sz w:val="20"/>
                <w:szCs w:val="20"/>
              </w:rPr>
              <w:t>resizable keyboard, improved user experience for hover and scan modes, and the ability to restore an accidentally minimized on-screen</w:t>
            </w:r>
            <w:r w:rsidR="00E938C1">
              <w:rPr>
                <w:rFonts w:ascii="Arial" w:hAnsi="Arial" w:cs="Arial"/>
                <w:sz w:val="20"/>
                <w:szCs w:val="20"/>
              </w:rPr>
              <w:t xml:space="preserve"> </w:t>
            </w:r>
            <w:r w:rsidRPr="002826AA">
              <w:rPr>
                <w:rFonts w:ascii="Arial" w:hAnsi="Arial" w:cs="Arial"/>
                <w:sz w:val="20"/>
                <w:szCs w:val="20"/>
              </w:rPr>
              <w:t>keyboard.</w:t>
            </w:r>
            <w:r w:rsidR="00EC5CD1">
              <w:rPr>
                <w:rFonts w:ascii="Arial" w:hAnsi="Arial" w:cs="Arial"/>
                <w:sz w:val="20"/>
                <w:szCs w:val="20"/>
              </w:rPr>
              <w:t xml:space="preserve">  </w:t>
            </w:r>
            <w:r w:rsidR="00EC5CD1" w:rsidRPr="00EC5CD1">
              <w:rPr>
                <w:rFonts w:ascii="Arial" w:hAnsi="Arial" w:cs="Arial"/>
                <w:sz w:val="20"/>
                <w:szCs w:val="20"/>
              </w:rPr>
              <w:t xml:space="preserve">Please refer to the </w:t>
            </w:r>
            <w:hyperlink r:id="rId14" w:history="1">
              <w:r w:rsidR="00E938C1" w:rsidRPr="00493888">
                <w:rPr>
                  <w:rStyle w:val="Hyperlink"/>
                  <w:rFonts w:ascii="Arial" w:hAnsi="Arial" w:cs="Arial"/>
                  <w:sz w:val="20"/>
                  <w:szCs w:val="20"/>
                </w:rPr>
                <w:t>Windows 7 on-screen keyboard site</w:t>
              </w:r>
            </w:hyperlink>
            <w:r w:rsidR="00E938C1" w:rsidRPr="00E938C1">
              <w:rPr>
                <w:rFonts w:ascii="Arial" w:hAnsi="Arial" w:cs="Arial"/>
                <w:sz w:val="20"/>
                <w:szCs w:val="20"/>
              </w:rPr>
              <w:t xml:space="preserve"> </w:t>
            </w:r>
            <w:r w:rsidR="00EC5CD1" w:rsidRPr="00EC5CD1">
              <w:rPr>
                <w:rFonts w:ascii="Arial" w:hAnsi="Arial" w:cs="Arial"/>
                <w:sz w:val="20"/>
                <w:szCs w:val="20"/>
              </w:rPr>
              <w:t xml:space="preserve">for </w:t>
            </w:r>
            <w:r w:rsidR="00E938C1">
              <w:rPr>
                <w:rFonts w:ascii="Arial" w:hAnsi="Arial" w:cs="Arial"/>
                <w:sz w:val="20"/>
                <w:szCs w:val="20"/>
              </w:rPr>
              <w:t>additional information.</w:t>
            </w:r>
          </w:p>
        </w:tc>
      </w:tr>
      <w:tr w:rsidR="002B7A6C" w:rsidRPr="005B1E8A" w14:paraId="24FF118A" w14:textId="77777777" w:rsidTr="00966CA3">
        <w:trPr>
          <w:cantSplit/>
        </w:trPr>
        <w:tc>
          <w:tcPr>
            <w:tcW w:w="3078" w:type="dxa"/>
          </w:tcPr>
          <w:p w14:paraId="3C33AA59" w14:textId="77777777" w:rsidR="002B7A6C" w:rsidRPr="005B1E8A" w:rsidRDefault="002B7A6C"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1890" w:type="dxa"/>
          </w:tcPr>
          <w:p w14:paraId="251AE463" w14:textId="77777777" w:rsidR="002B7A6C" w:rsidRPr="005B1E8A" w:rsidRDefault="00B17395" w:rsidP="0041390F">
            <w:pPr>
              <w:spacing w:before="60" w:after="60"/>
              <w:rPr>
                <w:rFonts w:ascii="Arial" w:hAnsi="Arial" w:cs="Arial"/>
                <w:sz w:val="20"/>
                <w:szCs w:val="20"/>
              </w:rPr>
            </w:pPr>
            <w:r w:rsidRPr="00C90DA4">
              <w:rPr>
                <w:rFonts w:ascii="Arial" w:hAnsi="Arial" w:cs="Arial"/>
                <w:sz w:val="20"/>
                <w:szCs w:val="20"/>
              </w:rPr>
              <w:t>Supported</w:t>
            </w:r>
          </w:p>
        </w:tc>
        <w:tc>
          <w:tcPr>
            <w:tcW w:w="8820" w:type="dxa"/>
          </w:tcPr>
          <w:p w14:paraId="13B86B75" w14:textId="77777777" w:rsidR="002B7A6C" w:rsidRPr="005B1E8A" w:rsidRDefault="002B7A6C" w:rsidP="005B1E8A">
            <w:pPr>
              <w:spacing w:before="60" w:after="60"/>
              <w:rPr>
                <w:rFonts w:ascii="Arial" w:hAnsi="Arial" w:cs="Arial"/>
                <w:sz w:val="20"/>
                <w:szCs w:val="20"/>
              </w:rPr>
            </w:pPr>
          </w:p>
        </w:tc>
      </w:tr>
    </w:tbl>
    <w:p w14:paraId="6850B126" w14:textId="77777777" w:rsidR="004802F2" w:rsidRPr="005B1E8A" w:rsidRDefault="004802F2" w:rsidP="005B1E8A">
      <w:pPr>
        <w:spacing w:before="60" w:after="60"/>
        <w:rPr>
          <w:rFonts w:ascii="Arial" w:hAnsi="Arial" w:cs="Arial"/>
          <w:sz w:val="20"/>
          <w:szCs w:val="20"/>
        </w:rPr>
      </w:pPr>
    </w:p>
    <w:p w14:paraId="7AA8ECB9" w14:textId="77777777" w:rsidR="004802F2" w:rsidRPr="005B1E8A" w:rsidRDefault="004802F2" w:rsidP="005B1E8A">
      <w:pPr>
        <w:spacing w:before="60" w:after="60"/>
        <w:rPr>
          <w:rFonts w:ascii="Arial" w:hAnsi="Arial" w:cs="Arial"/>
          <w:sz w:val="20"/>
          <w:szCs w:val="20"/>
        </w:rPr>
      </w:pPr>
    </w:p>
    <w:p w14:paraId="3D8E60F4"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1A2A5220" w14:textId="77777777" w:rsidR="004802F2" w:rsidRPr="005B1E8A" w:rsidRDefault="004802F2" w:rsidP="005B1E8A">
      <w:pPr>
        <w:spacing w:before="60" w:after="6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5"/>
        <w:gridCol w:w="2197"/>
        <w:gridCol w:w="8612"/>
      </w:tblGrid>
      <w:tr w:rsidR="00C9317C" w:rsidRPr="005B1E8A" w14:paraId="39C869C2" w14:textId="77777777" w:rsidTr="00873373">
        <w:trPr>
          <w:cantSplit/>
          <w:tblHeader/>
        </w:trPr>
        <w:tc>
          <w:tcPr>
            <w:tcW w:w="986" w:type="pct"/>
          </w:tcPr>
          <w:p w14:paraId="649D552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816" w:type="pct"/>
          </w:tcPr>
          <w:p w14:paraId="02D9074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98" w:type="pct"/>
          </w:tcPr>
          <w:p w14:paraId="5AF9BCA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C9317C" w:rsidRPr="005B1E8A" w14:paraId="401511C9" w14:textId="77777777" w:rsidTr="00873373">
        <w:trPr>
          <w:cantSplit/>
        </w:trPr>
        <w:tc>
          <w:tcPr>
            <w:tcW w:w="986" w:type="pct"/>
          </w:tcPr>
          <w:p w14:paraId="588DFC5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816" w:type="pct"/>
          </w:tcPr>
          <w:p w14:paraId="5A16464F" w14:textId="77777777" w:rsidR="004802F2" w:rsidRPr="005B1E8A" w:rsidRDefault="006506DA" w:rsidP="005B1E8A">
            <w:pPr>
              <w:spacing w:before="60" w:after="60"/>
              <w:rPr>
                <w:rFonts w:ascii="Arial" w:hAnsi="Arial" w:cs="Arial"/>
                <w:sz w:val="20"/>
                <w:szCs w:val="20"/>
              </w:rPr>
            </w:pPr>
            <w:r>
              <w:rPr>
                <w:rFonts w:ascii="Arial" w:hAnsi="Arial" w:cs="Arial"/>
                <w:sz w:val="20"/>
                <w:szCs w:val="20"/>
              </w:rPr>
              <w:t>Supported with minor exceptions</w:t>
            </w:r>
          </w:p>
        </w:tc>
        <w:tc>
          <w:tcPr>
            <w:tcW w:w="3198" w:type="pct"/>
          </w:tcPr>
          <w:p w14:paraId="23942116" w14:textId="77777777" w:rsidR="002778C8" w:rsidRDefault="002778C8" w:rsidP="00D056C8">
            <w:pPr>
              <w:rPr>
                <w:rFonts w:ascii="Arial" w:hAnsi="Arial" w:cs="Arial"/>
                <w:sz w:val="20"/>
                <w:szCs w:val="20"/>
              </w:rPr>
            </w:pPr>
          </w:p>
          <w:p w14:paraId="04C62169" w14:textId="77777777" w:rsidR="00D056C8" w:rsidRDefault="00D056C8" w:rsidP="00D056C8">
            <w:pPr>
              <w:rPr>
                <w:rFonts w:ascii="Arial" w:hAnsi="Arial" w:cs="Arial"/>
                <w:sz w:val="20"/>
                <w:szCs w:val="20"/>
              </w:rPr>
            </w:pPr>
            <w:r>
              <w:rPr>
                <w:rFonts w:ascii="Arial" w:hAnsi="Arial" w:cs="Arial"/>
                <w:sz w:val="20"/>
                <w:szCs w:val="20"/>
              </w:rPr>
              <w:t xml:space="preserve">Windows 7 follows standard conventions for navigating around the user interface from the keyboard. For instances where the keyboard interface is not intuitive (for example, by using the Tab, Enter, or Escape key or the arrow keys), the keyboard interface is documented in the online help. </w:t>
            </w:r>
          </w:p>
          <w:p w14:paraId="3FFC7982" w14:textId="77777777" w:rsidR="001F1B00" w:rsidRDefault="001F1B00" w:rsidP="00D056C8">
            <w:pPr>
              <w:rPr>
                <w:rFonts w:ascii="Arial" w:hAnsi="Arial" w:cs="Arial"/>
                <w:sz w:val="20"/>
                <w:szCs w:val="20"/>
              </w:rPr>
            </w:pPr>
          </w:p>
          <w:p w14:paraId="53CE4B30" w14:textId="77777777" w:rsidR="00D056C8" w:rsidRDefault="001F1B00" w:rsidP="00D056C8">
            <w:pPr>
              <w:rPr>
                <w:rFonts w:ascii="Arial" w:hAnsi="Arial" w:cs="Arial"/>
                <w:sz w:val="20"/>
                <w:szCs w:val="20"/>
              </w:rPr>
            </w:pPr>
            <w:r>
              <w:rPr>
                <w:rFonts w:ascii="Arial" w:hAnsi="Arial" w:cs="Arial"/>
                <w:sz w:val="20"/>
                <w:szCs w:val="20"/>
              </w:rPr>
              <w:t>User</w:t>
            </w:r>
            <w:r w:rsidR="007C0E3F">
              <w:rPr>
                <w:rFonts w:ascii="Arial" w:hAnsi="Arial" w:cs="Arial"/>
                <w:sz w:val="20"/>
                <w:szCs w:val="20"/>
              </w:rPr>
              <w:t>s</w:t>
            </w:r>
            <w:r w:rsidRPr="001F1B00">
              <w:rPr>
                <w:rFonts w:ascii="Arial" w:hAnsi="Arial" w:cs="Arial"/>
                <w:sz w:val="20"/>
                <w:szCs w:val="20"/>
              </w:rPr>
              <w:t xml:space="preserve"> can adjust the way Windows responds to mouse or keyboard input so that key combinations are easier to press, typing is easier, and inadvertent key presses are ignored. For more information, see </w:t>
            </w:r>
            <w:hyperlink r:id="rId15" w:history="1">
              <w:r w:rsidRPr="001F1B00">
                <w:rPr>
                  <w:rStyle w:val="Hyperlink"/>
                  <w:rFonts w:ascii="Arial" w:hAnsi="Arial" w:cs="Arial"/>
                  <w:sz w:val="20"/>
                  <w:szCs w:val="20"/>
                </w:rPr>
                <w:t>Make the keyboard easier to use</w:t>
              </w:r>
            </w:hyperlink>
            <w:r w:rsidRPr="001F1B00">
              <w:rPr>
                <w:rFonts w:ascii="Arial" w:hAnsi="Arial" w:cs="Arial"/>
                <w:sz w:val="20"/>
                <w:szCs w:val="20"/>
              </w:rPr>
              <w:t>.</w:t>
            </w:r>
          </w:p>
          <w:p w14:paraId="2C275DE9" w14:textId="77777777" w:rsidR="001F1B00" w:rsidRDefault="001F1B00" w:rsidP="00D056C8">
            <w:pPr>
              <w:rPr>
                <w:rFonts w:ascii="Arial" w:hAnsi="Arial" w:cs="Arial"/>
                <w:sz w:val="20"/>
                <w:szCs w:val="20"/>
              </w:rPr>
            </w:pPr>
          </w:p>
          <w:p w14:paraId="7D4A7594" w14:textId="77777777" w:rsidR="00D056C8" w:rsidRDefault="00D056C8" w:rsidP="00D056C8">
            <w:pPr>
              <w:rPr>
                <w:rFonts w:ascii="Arial" w:hAnsi="Arial" w:cs="Arial"/>
                <w:sz w:val="20"/>
                <w:szCs w:val="20"/>
              </w:rPr>
            </w:pPr>
            <w:r>
              <w:rPr>
                <w:rFonts w:ascii="Arial" w:hAnsi="Arial" w:cs="Arial"/>
                <w:sz w:val="20"/>
                <w:szCs w:val="20"/>
              </w:rPr>
              <w:t>Please note the following minor exceptions:</w:t>
            </w:r>
          </w:p>
          <w:p w14:paraId="2C8DA8FA" w14:textId="77777777" w:rsidR="00756B9D" w:rsidRDefault="00756B9D" w:rsidP="00D056C8">
            <w:pPr>
              <w:rPr>
                <w:rFonts w:ascii="Arial" w:hAnsi="Arial" w:cs="Arial"/>
                <w:sz w:val="20"/>
                <w:szCs w:val="20"/>
              </w:rPr>
            </w:pPr>
          </w:p>
          <w:p w14:paraId="51983C30" w14:textId="77777777" w:rsidR="00764E66" w:rsidRPr="00764E66" w:rsidRDefault="001A1AE3" w:rsidP="00D056C8">
            <w:pPr>
              <w:spacing w:before="60" w:after="60"/>
              <w:rPr>
                <w:rFonts w:ascii="Arial" w:hAnsi="Arial" w:cs="Arial"/>
                <w:sz w:val="20"/>
                <w:szCs w:val="20"/>
              </w:rPr>
            </w:pPr>
            <w:r>
              <w:rPr>
                <w:rFonts w:ascii="Arial" w:hAnsi="Arial" w:cs="Arial"/>
                <w:sz w:val="20"/>
                <w:szCs w:val="20"/>
              </w:rPr>
              <w:t>D</w:t>
            </w:r>
            <w:r w:rsidRPr="00764E66">
              <w:rPr>
                <w:rFonts w:ascii="Arial" w:hAnsi="Arial" w:cs="Arial"/>
                <w:sz w:val="20"/>
                <w:szCs w:val="20"/>
              </w:rPr>
              <w:t xml:space="preserve">rawing </w:t>
            </w:r>
            <w:r w:rsidR="00764E66">
              <w:rPr>
                <w:rFonts w:ascii="Arial" w:hAnsi="Arial" w:cs="Arial"/>
                <w:sz w:val="20"/>
                <w:szCs w:val="20"/>
              </w:rPr>
              <w:t xml:space="preserve">on the canvas of </w:t>
            </w:r>
            <w:r w:rsidR="00764E66" w:rsidRPr="00764E66">
              <w:rPr>
                <w:rFonts w:ascii="Arial" w:hAnsi="Arial" w:cs="Arial"/>
                <w:sz w:val="20"/>
                <w:szCs w:val="20"/>
              </w:rPr>
              <w:t xml:space="preserve">the Paint program </w:t>
            </w:r>
            <w:r w:rsidR="00764E66">
              <w:rPr>
                <w:rFonts w:ascii="Arial" w:hAnsi="Arial" w:cs="Arial"/>
                <w:sz w:val="20"/>
                <w:szCs w:val="20"/>
              </w:rPr>
              <w:t>is not possible through keyboard</w:t>
            </w:r>
            <w:r w:rsidR="00C65B12">
              <w:rPr>
                <w:rFonts w:ascii="Arial" w:hAnsi="Arial" w:cs="Arial"/>
                <w:sz w:val="20"/>
                <w:szCs w:val="20"/>
              </w:rPr>
              <w:t>-only navigation</w:t>
            </w:r>
            <w:r w:rsidR="00764E66">
              <w:rPr>
                <w:rFonts w:ascii="Arial" w:hAnsi="Arial" w:cs="Arial"/>
                <w:sz w:val="20"/>
                <w:szCs w:val="20"/>
              </w:rPr>
              <w:t>.</w:t>
            </w:r>
          </w:p>
          <w:p w14:paraId="5849CE36" w14:textId="77777777" w:rsidR="00764E66" w:rsidRDefault="00764E66" w:rsidP="005B1E8A">
            <w:pPr>
              <w:spacing w:before="60" w:after="60"/>
              <w:rPr>
                <w:rFonts w:ascii="Arial" w:hAnsi="Arial" w:cs="Arial"/>
                <w:b/>
                <w:sz w:val="20"/>
                <w:szCs w:val="20"/>
              </w:rPr>
            </w:pPr>
          </w:p>
          <w:p w14:paraId="2278C01E" w14:textId="77777777" w:rsidR="008B7DF1" w:rsidRPr="008B7DF1" w:rsidRDefault="008B7DF1" w:rsidP="005B1E8A">
            <w:pPr>
              <w:spacing w:before="60" w:after="60"/>
              <w:rPr>
                <w:rFonts w:ascii="Arial" w:hAnsi="Arial" w:cs="Arial"/>
                <w:sz w:val="20"/>
                <w:szCs w:val="20"/>
              </w:rPr>
            </w:pPr>
            <w:r w:rsidRPr="008B7DF1">
              <w:rPr>
                <w:rFonts w:ascii="Arial" w:hAnsi="Arial" w:cs="Arial"/>
                <w:sz w:val="20"/>
                <w:szCs w:val="20"/>
              </w:rPr>
              <w:t>In Explorer windows, the user can use the System menu (ALT+SPACEBAR) to resize the window. However, there is no keyboard method to resize individual panes (such as the navigation pane or the preview pane) or columns.</w:t>
            </w:r>
          </w:p>
          <w:p w14:paraId="0D6EF1DA" w14:textId="77777777" w:rsidR="00D90EFE" w:rsidRDefault="00D90EFE" w:rsidP="005B1E8A">
            <w:pPr>
              <w:spacing w:before="60" w:after="60"/>
              <w:rPr>
                <w:rFonts w:ascii="Arial" w:hAnsi="Arial" w:cs="Arial"/>
                <w:sz w:val="20"/>
                <w:szCs w:val="20"/>
              </w:rPr>
            </w:pPr>
          </w:p>
          <w:p w14:paraId="7440FF73" w14:textId="77777777" w:rsidR="00D90EFE" w:rsidRDefault="00E45FCA" w:rsidP="00E45FCA">
            <w:pPr>
              <w:spacing w:before="60" w:after="60"/>
              <w:rPr>
                <w:rFonts w:ascii="Arial" w:hAnsi="Arial" w:cs="Arial"/>
                <w:sz w:val="20"/>
                <w:szCs w:val="20"/>
              </w:rPr>
            </w:pPr>
            <w:r w:rsidRPr="00E45FCA">
              <w:rPr>
                <w:rFonts w:ascii="Arial" w:hAnsi="Arial" w:cs="Arial"/>
                <w:sz w:val="20"/>
                <w:szCs w:val="20"/>
              </w:rPr>
              <w:t>Certain applications using the list view control do not expose a keyboard-only navigation mechanism for the user to change the sort-order or sort-by-column of the list view.</w:t>
            </w:r>
          </w:p>
          <w:p w14:paraId="7C94D503" w14:textId="77777777" w:rsidR="00123B6B" w:rsidRDefault="00123B6B" w:rsidP="00E45FCA">
            <w:pPr>
              <w:spacing w:before="60" w:after="60"/>
              <w:rPr>
                <w:rFonts w:ascii="Arial" w:hAnsi="Arial" w:cs="Arial"/>
                <w:sz w:val="20"/>
                <w:szCs w:val="20"/>
              </w:rPr>
            </w:pPr>
          </w:p>
          <w:p w14:paraId="74BCC60E" w14:textId="77777777" w:rsidR="00123B6B" w:rsidRDefault="00123B6B" w:rsidP="00E45FCA">
            <w:pPr>
              <w:spacing w:before="60" w:after="60"/>
              <w:rPr>
                <w:rFonts w:ascii="Arial" w:hAnsi="Arial" w:cs="Arial"/>
                <w:sz w:val="20"/>
                <w:szCs w:val="20"/>
              </w:rPr>
            </w:pPr>
            <w:r>
              <w:rPr>
                <w:rFonts w:ascii="Arial" w:hAnsi="Arial" w:cs="Arial"/>
                <w:sz w:val="20"/>
                <w:szCs w:val="20"/>
              </w:rPr>
              <w:t xml:space="preserve">The XPS </w:t>
            </w:r>
            <w:r w:rsidR="007C0E3F">
              <w:rPr>
                <w:rFonts w:ascii="Arial" w:hAnsi="Arial" w:cs="Arial"/>
                <w:sz w:val="20"/>
                <w:szCs w:val="20"/>
              </w:rPr>
              <w:t>V</w:t>
            </w:r>
            <w:r>
              <w:rPr>
                <w:rFonts w:ascii="Arial" w:hAnsi="Arial" w:cs="Arial"/>
                <w:sz w:val="20"/>
                <w:szCs w:val="20"/>
              </w:rPr>
              <w:t xml:space="preserve">iewer does not expose a mechanism for the user to </w:t>
            </w:r>
            <w:r w:rsidR="001B7934">
              <w:rPr>
                <w:rFonts w:ascii="Arial" w:hAnsi="Arial" w:cs="Arial"/>
                <w:sz w:val="20"/>
                <w:szCs w:val="20"/>
              </w:rPr>
              <w:t>activate a hyperlink through keyboard-only navigation.</w:t>
            </w:r>
            <w:r w:rsidR="007C4AD1">
              <w:rPr>
                <w:rFonts w:ascii="Arial" w:hAnsi="Arial" w:cs="Arial"/>
                <w:sz w:val="20"/>
                <w:szCs w:val="20"/>
              </w:rPr>
              <w:t xml:space="preserve"> </w:t>
            </w:r>
            <w:r w:rsidR="007C4AD1">
              <w:t xml:space="preserve"> </w:t>
            </w:r>
            <w:r w:rsidR="007C4AD1" w:rsidRPr="007C4AD1">
              <w:rPr>
                <w:rFonts w:ascii="Arial" w:hAnsi="Arial" w:cs="Arial"/>
                <w:sz w:val="20"/>
                <w:szCs w:val="20"/>
              </w:rPr>
              <w:t>The hyperlink information is exposed programmatically</w:t>
            </w:r>
            <w:r w:rsidR="007C4AD1">
              <w:rPr>
                <w:rFonts w:ascii="Arial" w:hAnsi="Arial" w:cs="Arial"/>
                <w:sz w:val="20"/>
                <w:szCs w:val="20"/>
              </w:rPr>
              <w:t xml:space="preserve"> to assistive technologies.</w:t>
            </w:r>
          </w:p>
          <w:p w14:paraId="0906EB92" w14:textId="77777777" w:rsidR="00D90EFE" w:rsidRDefault="00D90EFE" w:rsidP="00D90EFE">
            <w:pPr>
              <w:spacing w:before="60" w:after="60"/>
              <w:rPr>
                <w:rFonts w:ascii="Arial" w:hAnsi="Arial" w:cs="Arial"/>
                <w:sz w:val="20"/>
                <w:szCs w:val="20"/>
              </w:rPr>
            </w:pPr>
          </w:p>
          <w:p w14:paraId="6987E37A" w14:textId="77777777" w:rsidR="00D97876" w:rsidRDefault="00D97876" w:rsidP="00D97876">
            <w:pPr>
              <w:spacing w:before="60" w:after="60"/>
              <w:rPr>
                <w:rFonts w:ascii="Arial" w:hAnsi="Arial" w:cs="Arial"/>
                <w:sz w:val="20"/>
                <w:szCs w:val="20"/>
              </w:rPr>
            </w:pPr>
            <w:r w:rsidRPr="00D97876">
              <w:rPr>
                <w:rFonts w:ascii="Arial" w:hAnsi="Arial" w:cs="Arial"/>
                <w:sz w:val="20"/>
                <w:szCs w:val="20"/>
              </w:rPr>
              <w:t xml:space="preserve">The icons on the </w:t>
            </w:r>
            <w:r w:rsidR="007C0E3F">
              <w:rPr>
                <w:rFonts w:ascii="Arial" w:hAnsi="Arial" w:cs="Arial"/>
                <w:sz w:val="20"/>
                <w:szCs w:val="20"/>
              </w:rPr>
              <w:t>task</w:t>
            </w:r>
            <w:r w:rsidR="007C0E3F" w:rsidRPr="00D97876">
              <w:rPr>
                <w:rFonts w:ascii="Arial" w:hAnsi="Arial" w:cs="Arial"/>
                <w:sz w:val="20"/>
                <w:szCs w:val="20"/>
              </w:rPr>
              <w:t xml:space="preserve">bar </w:t>
            </w:r>
            <w:r w:rsidRPr="00D97876">
              <w:rPr>
                <w:rFonts w:ascii="Arial" w:hAnsi="Arial" w:cs="Arial"/>
                <w:sz w:val="20"/>
                <w:szCs w:val="20"/>
              </w:rPr>
              <w:t>cannot be arranged through keyboard-only navigation unless the user closes all applications and restarts them in the desired order.</w:t>
            </w:r>
          </w:p>
          <w:p w14:paraId="1D2EBC4E" w14:textId="77777777" w:rsidR="00812775" w:rsidRDefault="00812775" w:rsidP="00812775">
            <w:pPr>
              <w:spacing w:before="60" w:after="60"/>
              <w:rPr>
                <w:rFonts w:ascii="Arial" w:hAnsi="Arial" w:cs="Arial"/>
                <w:sz w:val="20"/>
                <w:szCs w:val="20"/>
              </w:rPr>
            </w:pPr>
          </w:p>
          <w:p w14:paraId="24FAAEEA" w14:textId="77777777" w:rsidR="002E6628" w:rsidRPr="005B1E8A" w:rsidRDefault="00812775" w:rsidP="000A6288">
            <w:pPr>
              <w:spacing w:before="60" w:after="60"/>
              <w:rPr>
                <w:rFonts w:ascii="Arial" w:hAnsi="Arial" w:cs="Arial"/>
                <w:sz w:val="20"/>
                <w:szCs w:val="20"/>
              </w:rPr>
            </w:pPr>
            <w:r w:rsidRPr="00D70903">
              <w:rPr>
                <w:rFonts w:ascii="Arial" w:hAnsi="Arial" w:cs="Arial"/>
                <w:sz w:val="20"/>
                <w:szCs w:val="20"/>
              </w:rPr>
              <w:t xml:space="preserve">The Color Selection control in </w:t>
            </w:r>
            <w:r w:rsidR="007C0E3F">
              <w:rPr>
                <w:rFonts w:ascii="Arial" w:hAnsi="Arial" w:cs="Arial"/>
                <w:sz w:val="20"/>
                <w:szCs w:val="20"/>
              </w:rPr>
              <w:t xml:space="preserve">the </w:t>
            </w:r>
            <w:r w:rsidRPr="00D70903">
              <w:rPr>
                <w:rFonts w:ascii="Arial" w:hAnsi="Arial" w:cs="Arial"/>
                <w:sz w:val="20"/>
                <w:szCs w:val="20"/>
              </w:rPr>
              <w:t xml:space="preserve">Paint </w:t>
            </w:r>
            <w:r w:rsidR="007C0E3F">
              <w:rPr>
                <w:rFonts w:ascii="Arial" w:hAnsi="Arial" w:cs="Arial"/>
                <w:sz w:val="20"/>
                <w:szCs w:val="20"/>
              </w:rPr>
              <w:t>r</w:t>
            </w:r>
            <w:r w:rsidRPr="00D70903">
              <w:rPr>
                <w:rFonts w:ascii="Arial" w:hAnsi="Arial" w:cs="Arial"/>
                <w:sz w:val="20"/>
                <w:szCs w:val="20"/>
              </w:rPr>
              <w:t xml:space="preserve">ibbon does not support keyboard navigation, and does not expose programmatically its state or selected color.  The Paint application provides additional user interfaces </w:t>
            </w:r>
            <w:r>
              <w:rPr>
                <w:rFonts w:ascii="Arial" w:hAnsi="Arial" w:cs="Arial"/>
                <w:sz w:val="20"/>
                <w:szCs w:val="20"/>
              </w:rPr>
              <w:t xml:space="preserve">(buttons in Paint’s ribbon) </w:t>
            </w:r>
            <w:r w:rsidRPr="00D70903">
              <w:rPr>
                <w:rFonts w:ascii="Arial" w:hAnsi="Arial" w:cs="Arial"/>
                <w:sz w:val="20"/>
                <w:szCs w:val="20"/>
              </w:rPr>
              <w:t>which allow the user to change the color through keyboard navigation.</w:t>
            </w:r>
          </w:p>
        </w:tc>
      </w:tr>
      <w:tr w:rsidR="00C9317C" w:rsidRPr="005B1E8A" w14:paraId="1D2255B1" w14:textId="77777777" w:rsidTr="00873373">
        <w:trPr>
          <w:cantSplit/>
        </w:trPr>
        <w:tc>
          <w:tcPr>
            <w:tcW w:w="986" w:type="pct"/>
          </w:tcPr>
          <w:p w14:paraId="03583081"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lastRenderedPageBreak/>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816" w:type="pct"/>
          </w:tcPr>
          <w:p w14:paraId="6949683A" w14:textId="77777777" w:rsidR="004802F2" w:rsidRPr="005B1E8A" w:rsidRDefault="00AB7EDE" w:rsidP="005B1E8A">
            <w:pPr>
              <w:spacing w:before="60" w:after="60"/>
              <w:rPr>
                <w:rFonts w:ascii="Arial" w:hAnsi="Arial" w:cs="Arial"/>
                <w:sz w:val="20"/>
                <w:szCs w:val="20"/>
              </w:rPr>
            </w:pPr>
            <w:r>
              <w:rPr>
                <w:rFonts w:ascii="Arial" w:hAnsi="Arial" w:cs="Arial"/>
                <w:sz w:val="20"/>
                <w:szCs w:val="20"/>
              </w:rPr>
              <w:t>Supported</w:t>
            </w:r>
          </w:p>
        </w:tc>
        <w:tc>
          <w:tcPr>
            <w:tcW w:w="3198" w:type="pct"/>
          </w:tcPr>
          <w:p w14:paraId="40306F15" w14:textId="77777777" w:rsidR="004802F2" w:rsidRPr="005B1E8A" w:rsidRDefault="006506DA" w:rsidP="006506DA">
            <w:pPr>
              <w:spacing w:before="60" w:after="60"/>
              <w:rPr>
                <w:rFonts w:ascii="Arial" w:hAnsi="Arial" w:cs="Arial"/>
                <w:sz w:val="20"/>
                <w:szCs w:val="20"/>
              </w:rPr>
            </w:pPr>
            <w:r>
              <w:rPr>
                <w:rFonts w:ascii="Arial" w:hAnsi="Arial" w:cs="Arial"/>
                <w:sz w:val="20"/>
                <w:szCs w:val="20"/>
              </w:rPr>
              <w:t xml:space="preserve">There are no known instances of </w:t>
            </w:r>
            <w:r w:rsidR="00B405F6">
              <w:rPr>
                <w:rFonts w:ascii="Arial" w:hAnsi="Arial" w:cs="Arial"/>
                <w:sz w:val="20"/>
                <w:szCs w:val="20"/>
              </w:rPr>
              <w:t xml:space="preserve">Windows 7 </w:t>
            </w:r>
            <w:r>
              <w:rPr>
                <w:rFonts w:ascii="Arial" w:hAnsi="Arial" w:cs="Arial"/>
                <w:sz w:val="20"/>
                <w:szCs w:val="20"/>
              </w:rPr>
              <w:t>applications or individual features that disable or disrupt the operation of the Windows accessibility features.</w:t>
            </w:r>
          </w:p>
        </w:tc>
      </w:tr>
      <w:tr w:rsidR="00C9317C" w:rsidRPr="005B1E8A" w14:paraId="51579FFE" w14:textId="77777777" w:rsidTr="00873373">
        <w:trPr>
          <w:cantSplit/>
        </w:trPr>
        <w:tc>
          <w:tcPr>
            <w:tcW w:w="986" w:type="pct"/>
          </w:tcPr>
          <w:p w14:paraId="493E31B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816" w:type="pct"/>
          </w:tcPr>
          <w:p w14:paraId="7205AE63" w14:textId="77777777" w:rsidR="004802F2" w:rsidRPr="005B1E8A" w:rsidRDefault="00AB7EDE" w:rsidP="00AB7EDE">
            <w:pPr>
              <w:spacing w:before="60" w:after="60"/>
              <w:rPr>
                <w:rFonts w:ascii="Arial" w:hAnsi="Arial" w:cs="Arial"/>
                <w:sz w:val="20"/>
                <w:szCs w:val="20"/>
              </w:rPr>
            </w:pPr>
            <w:r>
              <w:rPr>
                <w:rFonts w:ascii="Arial" w:hAnsi="Arial" w:cs="Arial"/>
                <w:sz w:val="20"/>
                <w:szCs w:val="20"/>
              </w:rPr>
              <w:t>Supported</w:t>
            </w:r>
            <w:r w:rsidR="00960980">
              <w:rPr>
                <w:rFonts w:ascii="Arial" w:hAnsi="Arial" w:cs="Arial"/>
                <w:sz w:val="20"/>
                <w:szCs w:val="20"/>
              </w:rPr>
              <w:t xml:space="preserve"> with minor exception</w:t>
            </w:r>
          </w:p>
        </w:tc>
        <w:tc>
          <w:tcPr>
            <w:tcW w:w="3198" w:type="pct"/>
          </w:tcPr>
          <w:p w14:paraId="5F0010A9" w14:textId="77777777" w:rsidR="00AB7EDE" w:rsidRDefault="00AB7EDE" w:rsidP="005B1E8A">
            <w:pPr>
              <w:spacing w:before="60" w:after="60"/>
              <w:rPr>
                <w:rFonts w:ascii="Arial" w:hAnsi="Arial" w:cs="Arial"/>
                <w:sz w:val="20"/>
                <w:szCs w:val="20"/>
              </w:rPr>
            </w:pPr>
            <w:r w:rsidRPr="00AB7EDE">
              <w:rPr>
                <w:rFonts w:ascii="Arial" w:hAnsi="Arial" w:cs="Arial"/>
                <w:sz w:val="20"/>
                <w:szCs w:val="20"/>
              </w:rPr>
              <w:t xml:space="preserve">Programmatic and </w:t>
            </w:r>
            <w:r w:rsidR="007D75EB">
              <w:rPr>
                <w:rFonts w:ascii="Arial" w:hAnsi="Arial" w:cs="Arial"/>
                <w:sz w:val="20"/>
                <w:szCs w:val="20"/>
              </w:rPr>
              <w:t xml:space="preserve">visual </w:t>
            </w:r>
            <w:r>
              <w:rPr>
                <w:rFonts w:ascii="Arial" w:hAnsi="Arial" w:cs="Arial"/>
                <w:sz w:val="20"/>
                <w:szCs w:val="20"/>
              </w:rPr>
              <w:t>focus can be determined in all themes and color schemes.</w:t>
            </w:r>
            <w:r w:rsidR="007D75EB">
              <w:rPr>
                <w:rFonts w:ascii="Arial" w:hAnsi="Arial" w:cs="Arial"/>
                <w:sz w:val="20"/>
                <w:szCs w:val="20"/>
              </w:rPr>
              <w:t xml:space="preserve"> F</w:t>
            </w:r>
            <w:r>
              <w:rPr>
                <w:rFonts w:ascii="Arial" w:hAnsi="Arial" w:cs="Arial"/>
                <w:sz w:val="20"/>
                <w:szCs w:val="20"/>
              </w:rPr>
              <w:t>or improved visual appearance, the Ease of Access Center allows the user to increase the thickness of the focus rectangle and the cursor.  The built-in magnifier provides the capabilities to track the location of the currently focused item.</w:t>
            </w:r>
          </w:p>
          <w:p w14:paraId="208C179C" w14:textId="77777777" w:rsidR="00AB7EDE" w:rsidRDefault="00AB7EDE" w:rsidP="005B1E8A">
            <w:pPr>
              <w:spacing w:before="60" w:after="60"/>
              <w:rPr>
                <w:rFonts w:ascii="Arial" w:hAnsi="Arial" w:cs="Arial"/>
                <w:sz w:val="20"/>
                <w:szCs w:val="20"/>
              </w:rPr>
            </w:pPr>
          </w:p>
          <w:p w14:paraId="39728AF2" w14:textId="77777777" w:rsidR="00AB7EDE" w:rsidRDefault="00AB7EDE" w:rsidP="005B1E8A">
            <w:pPr>
              <w:spacing w:before="60" w:after="60"/>
              <w:rPr>
                <w:rFonts w:ascii="Arial" w:hAnsi="Arial" w:cs="Arial"/>
                <w:sz w:val="20"/>
                <w:szCs w:val="20"/>
              </w:rPr>
            </w:pPr>
            <w:r>
              <w:rPr>
                <w:rFonts w:ascii="Arial" w:hAnsi="Arial" w:cs="Arial"/>
                <w:sz w:val="20"/>
                <w:szCs w:val="20"/>
              </w:rPr>
              <w:t>The</w:t>
            </w:r>
            <w:r w:rsidR="007D75EB">
              <w:rPr>
                <w:rFonts w:ascii="Arial" w:hAnsi="Arial" w:cs="Arial"/>
                <w:sz w:val="20"/>
                <w:szCs w:val="20"/>
              </w:rPr>
              <w:t>re is one minor note of interest:</w:t>
            </w:r>
          </w:p>
          <w:p w14:paraId="7A49467E" w14:textId="77777777" w:rsidR="007D75EB" w:rsidRPr="00AB7EDE" w:rsidRDefault="007D75EB" w:rsidP="005B1E8A">
            <w:pPr>
              <w:spacing w:before="60" w:after="60"/>
              <w:rPr>
                <w:rFonts w:ascii="Arial" w:hAnsi="Arial" w:cs="Arial"/>
                <w:sz w:val="20"/>
                <w:szCs w:val="20"/>
              </w:rPr>
            </w:pPr>
          </w:p>
          <w:p w14:paraId="68225525" w14:textId="77777777" w:rsidR="00EC6779" w:rsidRDefault="00960980" w:rsidP="00BB5166">
            <w:pPr>
              <w:spacing w:before="60" w:after="60"/>
              <w:rPr>
                <w:rFonts w:ascii="Arial" w:hAnsi="Arial" w:cs="Arial"/>
                <w:sz w:val="20"/>
                <w:szCs w:val="20"/>
              </w:rPr>
            </w:pPr>
            <w:r>
              <w:rPr>
                <w:rFonts w:ascii="Arial" w:hAnsi="Arial" w:cs="Arial"/>
                <w:sz w:val="20"/>
                <w:szCs w:val="20"/>
              </w:rPr>
              <w:t>When locking a machine (after pressing CTRL+ALT+DELETE) t</w:t>
            </w:r>
            <w:r w:rsidR="00EC6779">
              <w:rPr>
                <w:rFonts w:ascii="Arial" w:hAnsi="Arial" w:cs="Arial"/>
                <w:sz w:val="20"/>
                <w:szCs w:val="20"/>
              </w:rPr>
              <w:t xml:space="preserve">he keyboard-focus rectangle may be difficult to see, due to low contrast between the color of the focus rectangle and the colors of the background images.  </w:t>
            </w:r>
            <w:r w:rsidR="003F60DC">
              <w:rPr>
                <w:rFonts w:ascii="Arial" w:hAnsi="Arial" w:cs="Arial"/>
                <w:sz w:val="20"/>
                <w:szCs w:val="20"/>
              </w:rPr>
              <w:t xml:space="preserve">The </w:t>
            </w:r>
            <w:hyperlink r:id="rId16" w:history="1">
              <w:r w:rsidR="003F60DC" w:rsidRPr="00493888">
                <w:rPr>
                  <w:rStyle w:val="Hyperlink"/>
                  <w:rFonts w:ascii="Arial" w:hAnsi="Arial" w:cs="Arial"/>
                  <w:sz w:val="20"/>
                  <w:szCs w:val="20"/>
                </w:rPr>
                <w:t xml:space="preserve">Windows </w:t>
              </w:r>
              <w:r w:rsidR="007C0E3F" w:rsidRPr="007C0E3F">
                <w:rPr>
                  <w:rStyle w:val="Hyperlink"/>
                  <w:rFonts w:ascii="Arial" w:hAnsi="Arial" w:cs="Arial"/>
                  <w:sz w:val="20"/>
                  <w:szCs w:val="20"/>
                </w:rPr>
                <w:t xml:space="preserve">OEM </w:t>
              </w:r>
              <w:proofErr w:type="spellStart"/>
              <w:r w:rsidR="007C0E3F" w:rsidRPr="007C0E3F">
                <w:rPr>
                  <w:rStyle w:val="Hyperlink"/>
                  <w:rFonts w:ascii="Arial" w:hAnsi="Arial" w:cs="Arial"/>
                  <w:sz w:val="20"/>
                  <w:szCs w:val="20"/>
                </w:rPr>
                <w:t>Preinstallation</w:t>
              </w:r>
              <w:proofErr w:type="spellEnd"/>
              <w:r w:rsidR="007C0E3F" w:rsidRPr="007C0E3F">
                <w:rPr>
                  <w:rStyle w:val="Hyperlink"/>
                  <w:rFonts w:ascii="Arial" w:hAnsi="Arial" w:cs="Arial"/>
                  <w:sz w:val="20"/>
                  <w:szCs w:val="20"/>
                </w:rPr>
                <w:t xml:space="preserve"> K</w:t>
              </w:r>
              <w:r w:rsidR="007C0E3F">
                <w:rPr>
                  <w:rStyle w:val="Hyperlink"/>
                  <w:rFonts w:ascii="Arial" w:hAnsi="Arial" w:cs="Arial"/>
                  <w:sz w:val="20"/>
                  <w:szCs w:val="20"/>
                </w:rPr>
                <w:t>i</w:t>
              </w:r>
              <w:r w:rsidR="007C0E3F" w:rsidRPr="00493888">
                <w:rPr>
                  <w:rStyle w:val="Hyperlink"/>
                  <w:rFonts w:ascii="Arial" w:hAnsi="Arial" w:cs="Arial"/>
                  <w:sz w:val="20"/>
                  <w:szCs w:val="20"/>
                </w:rPr>
                <w:t>ts (</w:t>
              </w:r>
              <w:r w:rsidR="003F60DC" w:rsidRPr="00493888">
                <w:rPr>
                  <w:rStyle w:val="Hyperlink"/>
                  <w:rFonts w:ascii="Arial" w:hAnsi="Arial" w:cs="Arial"/>
                  <w:sz w:val="20"/>
                  <w:szCs w:val="20"/>
                </w:rPr>
                <w:t>OPK</w:t>
              </w:r>
              <w:r w:rsidR="007C0E3F" w:rsidRPr="00493888">
                <w:rPr>
                  <w:rStyle w:val="Hyperlink"/>
                  <w:rFonts w:ascii="Arial" w:hAnsi="Arial" w:cs="Arial"/>
                  <w:sz w:val="20"/>
                  <w:szCs w:val="20"/>
                </w:rPr>
                <w:t>)</w:t>
              </w:r>
            </w:hyperlink>
            <w:r w:rsidR="003F60DC" w:rsidRPr="007C0E3F">
              <w:rPr>
                <w:rFonts w:ascii="Arial" w:hAnsi="Arial" w:cs="Arial"/>
                <w:sz w:val="20"/>
                <w:szCs w:val="20"/>
              </w:rPr>
              <w:t xml:space="preserve"> </w:t>
            </w:r>
            <w:r w:rsidR="003F60DC">
              <w:rPr>
                <w:rFonts w:ascii="Arial" w:hAnsi="Arial" w:cs="Arial"/>
                <w:sz w:val="20"/>
                <w:szCs w:val="20"/>
              </w:rPr>
              <w:t xml:space="preserve">and </w:t>
            </w:r>
            <w:hyperlink r:id="rId17" w:history="1">
              <w:r w:rsidR="007C0E3F" w:rsidRPr="00493888">
                <w:rPr>
                  <w:rStyle w:val="Hyperlink"/>
                  <w:rFonts w:ascii="Arial" w:hAnsi="Arial" w:cs="Arial"/>
                  <w:sz w:val="20"/>
                  <w:szCs w:val="20"/>
                </w:rPr>
                <w:t>Windows Automated Installation Kit (</w:t>
              </w:r>
              <w:r w:rsidR="003F60DC" w:rsidRPr="00493888">
                <w:rPr>
                  <w:rStyle w:val="Hyperlink"/>
                  <w:rFonts w:ascii="Arial" w:hAnsi="Arial" w:cs="Arial"/>
                  <w:sz w:val="20"/>
                  <w:szCs w:val="20"/>
                </w:rPr>
                <w:t>WAIK</w:t>
              </w:r>
              <w:r w:rsidR="007C0E3F" w:rsidRPr="00493888">
                <w:rPr>
                  <w:rStyle w:val="Hyperlink"/>
                  <w:rFonts w:ascii="Arial" w:hAnsi="Arial" w:cs="Arial"/>
                  <w:sz w:val="20"/>
                  <w:szCs w:val="20"/>
                </w:rPr>
                <w:t>)</w:t>
              </w:r>
            </w:hyperlink>
            <w:r w:rsidR="003F60DC">
              <w:rPr>
                <w:rFonts w:ascii="Arial" w:hAnsi="Arial" w:cs="Arial"/>
                <w:sz w:val="20"/>
                <w:szCs w:val="20"/>
              </w:rPr>
              <w:t xml:space="preserve">  document how users can change the background image to one of their choice</w:t>
            </w:r>
            <w:r w:rsidR="0009215A">
              <w:rPr>
                <w:rFonts w:ascii="Arial" w:hAnsi="Arial" w:cs="Arial"/>
                <w:sz w:val="20"/>
                <w:szCs w:val="20"/>
              </w:rPr>
              <w:t xml:space="preserve"> that could improve the contrast ratio</w:t>
            </w:r>
            <w:r w:rsidR="003F60DC">
              <w:rPr>
                <w:rFonts w:ascii="Arial" w:hAnsi="Arial" w:cs="Arial"/>
                <w:sz w:val="20"/>
                <w:szCs w:val="20"/>
              </w:rPr>
              <w:t>.</w:t>
            </w:r>
            <w:r w:rsidR="004269D0">
              <w:rPr>
                <w:rFonts w:ascii="Arial" w:hAnsi="Arial" w:cs="Arial"/>
                <w:sz w:val="20"/>
                <w:szCs w:val="20"/>
              </w:rPr>
              <w:t xml:space="preserve"> There are also third-party applications that allow a user to change the background of the logon screen. </w:t>
            </w:r>
          </w:p>
          <w:p w14:paraId="08295293" w14:textId="77777777" w:rsidR="00960980" w:rsidRDefault="00960980" w:rsidP="00BB5166">
            <w:pPr>
              <w:spacing w:before="60" w:after="60"/>
              <w:rPr>
                <w:rFonts w:ascii="Arial" w:hAnsi="Arial" w:cs="Arial"/>
                <w:sz w:val="20"/>
                <w:szCs w:val="20"/>
              </w:rPr>
            </w:pPr>
          </w:p>
          <w:p w14:paraId="3451749F" w14:textId="77777777" w:rsidR="00960980" w:rsidRDefault="00960980" w:rsidP="00960980">
            <w:pPr>
              <w:spacing w:before="60" w:after="60"/>
              <w:rPr>
                <w:rFonts w:ascii="Arial" w:hAnsi="Arial" w:cs="Arial"/>
                <w:sz w:val="20"/>
                <w:szCs w:val="20"/>
              </w:rPr>
            </w:pPr>
            <w:r w:rsidRPr="006506DA">
              <w:rPr>
                <w:rFonts w:ascii="Arial" w:hAnsi="Arial" w:cs="Arial"/>
                <w:sz w:val="20"/>
                <w:szCs w:val="20"/>
              </w:rPr>
              <w:t>Please not</w:t>
            </w:r>
            <w:r>
              <w:rPr>
                <w:rFonts w:ascii="Arial" w:hAnsi="Arial" w:cs="Arial"/>
                <w:sz w:val="20"/>
                <w:szCs w:val="20"/>
              </w:rPr>
              <w:t>e the following minor exception</w:t>
            </w:r>
            <w:r w:rsidRPr="006506DA">
              <w:rPr>
                <w:rFonts w:ascii="Arial" w:hAnsi="Arial" w:cs="Arial"/>
                <w:sz w:val="20"/>
                <w:szCs w:val="20"/>
              </w:rPr>
              <w:t>:</w:t>
            </w:r>
          </w:p>
          <w:p w14:paraId="33F3B97A" w14:textId="77777777" w:rsidR="00960980" w:rsidRDefault="00960980" w:rsidP="00960980">
            <w:pPr>
              <w:spacing w:before="60" w:after="60"/>
              <w:rPr>
                <w:rFonts w:ascii="Arial" w:hAnsi="Arial" w:cs="Arial"/>
                <w:sz w:val="20"/>
                <w:szCs w:val="20"/>
              </w:rPr>
            </w:pPr>
            <w:r w:rsidRPr="00E21ADC">
              <w:rPr>
                <w:rFonts w:ascii="Arial" w:hAnsi="Arial" w:cs="Arial"/>
                <w:sz w:val="20"/>
                <w:szCs w:val="20"/>
              </w:rPr>
              <w:t>When an FTP protocol is used in Windows Explorer to access files, the FTP Protocol dialog for changing Read/Write/Execute properties does not specify individual names for the checkboxes, making it difficult for a user to determine which checkbox ha</w:t>
            </w:r>
            <w:r>
              <w:rPr>
                <w:rFonts w:ascii="Arial" w:hAnsi="Arial" w:cs="Arial"/>
                <w:sz w:val="20"/>
                <w:szCs w:val="20"/>
              </w:rPr>
              <w:t>s currently the focus.</w:t>
            </w:r>
          </w:p>
          <w:p w14:paraId="281F3C43" w14:textId="77777777" w:rsidR="00960980" w:rsidRPr="005B1E8A" w:rsidRDefault="00960980" w:rsidP="00BB5166">
            <w:pPr>
              <w:spacing w:before="60" w:after="60"/>
              <w:rPr>
                <w:rFonts w:ascii="Arial" w:hAnsi="Arial" w:cs="Arial"/>
                <w:sz w:val="20"/>
                <w:szCs w:val="20"/>
              </w:rPr>
            </w:pPr>
          </w:p>
        </w:tc>
      </w:tr>
      <w:tr w:rsidR="00C9317C" w:rsidRPr="005B1E8A" w14:paraId="21E25064" w14:textId="77777777" w:rsidTr="00873373">
        <w:trPr>
          <w:cantSplit/>
        </w:trPr>
        <w:tc>
          <w:tcPr>
            <w:tcW w:w="986" w:type="pct"/>
          </w:tcPr>
          <w:p w14:paraId="29A1C25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816" w:type="pct"/>
          </w:tcPr>
          <w:p w14:paraId="3DA87E9C" w14:textId="77777777" w:rsidR="004802F2" w:rsidRPr="005B1E8A" w:rsidRDefault="002253F8" w:rsidP="005B1E8A">
            <w:pPr>
              <w:spacing w:before="60" w:after="60"/>
              <w:rPr>
                <w:rFonts w:ascii="Arial" w:hAnsi="Arial" w:cs="Arial"/>
                <w:sz w:val="20"/>
                <w:szCs w:val="20"/>
              </w:rPr>
            </w:pPr>
            <w:r>
              <w:rPr>
                <w:rFonts w:ascii="Arial" w:hAnsi="Arial" w:cs="Arial"/>
                <w:sz w:val="20"/>
                <w:szCs w:val="20"/>
              </w:rPr>
              <w:t>Supported with minor exceptions</w:t>
            </w:r>
          </w:p>
        </w:tc>
        <w:tc>
          <w:tcPr>
            <w:tcW w:w="3198" w:type="pct"/>
          </w:tcPr>
          <w:p w14:paraId="040DF0B4" w14:textId="77777777" w:rsidR="00565F22" w:rsidRDefault="00565F22" w:rsidP="00565F22">
            <w:pPr>
              <w:spacing w:before="60" w:after="60"/>
              <w:rPr>
                <w:rFonts w:ascii="Arial" w:hAnsi="Arial" w:cs="Arial"/>
                <w:sz w:val="20"/>
                <w:szCs w:val="20"/>
              </w:rPr>
            </w:pPr>
            <w:r w:rsidRPr="002826AA">
              <w:rPr>
                <w:rFonts w:ascii="Arial" w:hAnsi="Arial" w:cs="Arial"/>
                <w:sz w:val="20"/>
                <w:szCs w:val="20"/>
              </w:rPr>
              <w:t xml:space="preserve">Windows 7 includes multiple improvements in the Windows Automation Application Programming Interface (API), which will enable more powerful accessibility solutions to be created for the platform. The Windows Automation API includes improved performance and features of User Interface (UI) Automation, increased interoperability between the Microsoft Active Accessibility (MSAA), and support for W3C Accessible Rich Internet Applications Specification. Please refer to the </w:t>
            </w:r>
            <w:hyperlink r:id="rId18" w:history="1">
              <w:r w:rsidR="004269D0" w:rsidRPr="00493888">
                <w:rPr>
                  <w:rStyle w:val="Hyperlink"/>
                  <w:rFonts w:ascii="Arial" w:hAnsi="Arial" w:cs="Arial"/>
                  <w:sz w:val="20"/>
                  <w:szCs w:val="20"/>
                </w:rPr>
                <w:t>Windows Automation API: Overview</w:t>
              </w:r>
              <w:r w:rsidR="004269D0" w:rsidRPr="00493888" w:rsidDel="004269D0">
                <w:rPr>
                  <w:rStyle w:val="Hyperlink"/>
                  <w:rFonts w:ascii="Arial" w:hAnsi="Arial" w:cs="Arial"/>
                  <w:sz w:val="20"/>
                  <w:szCs w:val="20"/>
                </w:rPr>
                <w:t xml:space="preserve"> </w:t>
              </w:r>
              <w:r w:rsidR="004269D0" w:rsidRPr="004269D0">
                <w:rPr>
                  <w:rStyle w:val="Hyperlink"/>
                  <w:rFonts w:ascii="Arial" w:hAnsi="Arial" w:cs="Arial"/>
                  <w:sz w:val="20"/>
                  <w:szCs w:val="20"/>
                </w:rPr>
                <w:t>site</w:t>
              </w:r>
            </w:hyperlink>
            <w:r w:rsidR="004269D0">
              <w:rPr>
                <w:rFonts w:ascii="Arial" w:hAnsi="Arial" w:cs="Arial"/>
                <w:color w:val="000000"/>
                <w:sz w:val="20"/>
                <w:szCs w:val="20"/>
              </w:rPr>
              <w:t xml:space="preserve"> </w:t>
            </w:r>
            <w:r w:rsidR="004269D0">
              <w:rPr>
                <w:rFonts w:ascii="Arial" w:hAnsi="Arial" w:cs="Arial"/>
                <w:sz w:val="20"/>
                <w:szCs w:val="20"/>
              </w:rPr>
              <w:t>for additional information.</w:t>
            </w:r>
            <w:r w:rsidRPr="002826AA">
              <w:rPr>
                <w:rFonts w:ascii="Arial" w:hAnsi="Arial" w:cs="Arial"/>
                <w:sz w:val="20"/>
                <w:szCs w:val="20"/>
              </w:rPr>
              <w:t xml:space="preserve"> </w:t>
            </w:r>
          </w:p>
          <w:p w14:paraId="25D7EE8D" w14:textId="77777777" w:rsidR="00565F22" w:rsidRDefault="00565F22" w:rsidP="005B1E8A">
            <w:pPr>
              <w:spacing w:before="60" w:after="60"/>
              <w:rPr>
                <w:rFonts w:ascii="Arial" w:hAnsi="Arial" w:cs="Arial"/>
                <w:sz w:val="20"/>
                <w:szCs w:val="20"/>
              </w:rPr>
            </w:pPr>
          </w:p>
          <w:p w14:paraId="67E763CC" w14:textId="77777777" w:rsidR="004802F2" w:rsidRDefault="00E65DAE" w:rsidP="005B1E8A">
            <w:pPr>
              <w:spacing w:before="60" w:after="60"/>
              <w:rPr>
                <w:rFonts w:ascii="Arial" w:hAnsi="Arial" w:cs="Arial"/>
                <w:sz w:val="20"/>
                <w:szCs w:val="20"/>
              </w:rPr>
            </w:pPr>
            <w:r w:rsidRPr="00E65DAE">
              <w:rPr>
                <w:rFonts w:ascii="Arial" w:hAnsi="Arial" w:cs="Arial"/>
                <w:sz w:val="20"/>
                <w:szCs w:val="20"/>
              </w:rPr>
              <w:t>User interface information is available programmatically to assistive technology vendors through Microsoft Active Accessibility</w:t>
            </w:r>
            <w:r>
              <w:rPr>
                <w:rFonts w:ascii="Arial" w:hAnsi="Arial" w:cs="Arial"/>
                <w:sz w:val="20"/>
                <w:szCs w:val="20"/>
              </w:rPr>
              <w:t>,</w:t>
            </w:r>
            <w:r w:rsidRPr="00E65DAE">
              <w:rPr>
                <w:rFonts w:ascii="Arial" w:hAnsi="Arial" w:cs="Arial"/>
                <w:sz w:val="20"/>
                <w:szCs w:val="20"/>
              </w:rPr>
              <w:t xml:space="preserve"> </w:t>
            </w:r>
            <w:r>
              <w:rPr>
                <w:rFonts w:ascii="Arial" w:hAnsi="Arial" w:cs="Arial"/>
                <w:sz w:val="20"/>
                <w:szCs w:val="20"/>
              </w:rPr>
              <w:t xml:space="preserve">User Interface Automation, </w:t>
            </w:r>
            <w:r w:rsidRPr="00E65DAE">
              <w:rPr>
                <w:rFonts w:ascii="Arial" w:hAnsi="Arial" w:cs="Arial"/>
                <w:sz w:val="20"/>
                <w:szCs w:val="20"/>
              </w:rPr>
              <w:t>and other publicly available APIs. Graphics are also accompanied by explanatory text throughout the UI, when the graphic’s sole purpose is not branding or secondary background information (such as desktop wallpaper).</w:t>
            </w:r>
          </w:p>
          <w:p w14:paraId="32EC7B60" w14:textId="77777777" w:rsidR="006506DA" w:rsidRDefault="006506DA" w:rsidP="005B1E8A">
            <w:pPr>
              <w:spacing w:before="60" w:after="60"/>
              <w:rPr>
                <w:rFonts w:ascii="Arial" w:hAnsi="Arial" w:cs="Arial"/>
                <w:sz w:val="20"/>
                <w:szCs w:val="20"/>
              </w:rPr>
            </w:pPr>
          </w:p>
          <w:p w14:paraId="3545EBCA" w14:textId="77777777" w:rsidR="006506DA" w:rsidRDefault="006506DA" w:rsidP="005B1E8A">
            <w:pPr>
              <w:spacing w:before="60" w:after="60"/>
              <w:rPr>
                <w:rFonts w:ascii="Arial" w:hAnsi="Arial" w:cs="Arial"/>
                <w:sz w:val="20"/>
                <w:szCs w:val="20"/>
              </w:rPr>
            </w:pPr>
            <w:r w:rsidRPr="006506DA">
              <w:rPr>
                <w:rFonts w:ascii="Arial" w:hAnsi="Arial" w:cs="Arial"/>
                <w:sz w:val="20"/>
                <w:szCs w:val="20"/>
              </w:rPr>
              <w:t>Please note the following minor exceptions:</w:t>
            </w:r>
          </w:p>
          <w:p w14:paraId="56737D06" w14:textId="77777777" w:rsidR="0022168A" w:rsidRDefault="0022168A" w:rsidP="005B1E8A">
            <w:pPr>
              <w:spacing w:before="60" w:after="60"/>
              <w:rPr>
                <w:rFonts w:ascii="Arial" w:hAnsi="Arial" w:cs="Arial"/>
                <w:sz w:val="20"/>
                <w:szCs w:val="20"/>
              </w:rPr>
            </w:pPr>
          </w:p>
          <w:p w14:paraId="27902473" w14:textId="77777777" w:rsidR="0022168A" w:rsidRDefault="0022168A" w:rsidP="0022168A">
            <w:pPr>
              <w:spacing w:before="60" w:after="60"/>
              <w:rPr>
                <w:rFonts w:ascii="Arial" w:hAnsi="Arial" w:cs="Arial"/>
                <w:sz w:val="20"/>
                <w:szCs w:val="20"/>
              </w:rPr>
            </w:pPr>
            <w:r w:rsidRPr="00E77830">
              <w:rPr>
                <w:rFonts w:ascii="Arial" w:hAnsi="Arial" w:cs="Arial"/>
                <w:sz w:val="20"/>
                <w:szCs w:val="20"/>
              </w:rPr>
              <w:t xml:space="preserve">When User Account Control is modified from its default settings, such that consent or credential UI is displayed on the interactive desktop rather than the secure desktop, some controls will be inaccessible </w:t>
            </w:r>
            <w:r>
              <w:rPr>
                <w:rFonts w:ascii="Arial" w:hAnsi="Arial" w:cs="Arial"/>
                <w:sz w:val="20"/>
                <w:szCs w:val="20"/>
              </w:rPr>
              <w:t xml:space="preserve">through Microsoft </w:t>
            </w:r>
            <w:r w:rsidRPr="00E77830">
              <w:rPr>
                <w:rFonts w:ascii="Arial" w:hAnsi="Arial" w:cs="Arial"/>
                <w:sz w:val="20"/>
                <w:szCs w:val="20"/>
              </w:rPr>
              <w:t>Active Accessibility. The solution to this is to accept UAC’s default behavior of displaying that UI on the secure desktop.</w:t>
            </w:r>
          </w:p>
          <w:p w14:paraId="5FD31E60" w14:textId="77777777" w:rsidR="0022168A" w:rsidRDefault="0022168A" w:rsidP="005B1E8A">
            <w:pPr>
              <w:spacing w:before="60" w:after="60"/>
              <w:rPr>
                <w:rFonts w:ascii="Arial" w:hAnsi="Arial" w:cs="Arial"/>
                <w:sz w:val="20"/>
                <w:szCs w:val="20"/>
              </w:rPr>
            </w:pPr>
          </w:p>
          <w:p w14:paraId="41413778" w14:textId="77777777" w:rsidR="00D70903" w:rsidRPr="00D70903" w:rsidRDefault="00D70903" w:rsidP="00D70903">
            <w:pPr>
              <w:spacing w:before="60" w:after="60"/>
              <w:rPr>
                <w:rFonts w:ascii="Arial" w:hAnsi="Arial" w:cs="Arial"/>
                <w:sz w:val="20"/>
                <w:szCs w:val="20"/>
              </w:rPr>
            </w:pPr>
            <w:r w:rsidRPr="00D70903">
              <w:rPr>
                <w:rFonts w:ascii="Arial" w:hAnsi="Arial" w:cs="Arial"/>
                <w:sz w:val="20"/>
                <w:szCs w:val="20"/>
              </w:rPr>
              <w:t xml:space="preserve">The Windows Media Center user interface does not support the Microsoft Active Accessibility API for determining the accessible object by specifying screen position.  </w:t>
            </w:r>
            <w:r w:rsidR="00DB7411">
              <w:rPr>
                <w:rFonts w:ascii="Arial" w:hAnsi="Arial" w:cs="Arial"/>
                <w:sz w:val="20"/>
                <w:szCs w:val="20"/>
              </w:rPr>
              <w:t>The a</w:t>
            </w:r>
            <w:r w:rsidRPr="00D70903">
              <w:rPr>
                <w:rFonts w:ascii="Arial" w:hAnsi="Arial" w:cs="Arial"/>
                <w:sz w:val="20"/>
                <w:szCs w:val="20"/>
              </w:rPr>
              <w:t xml:space="preserve">ssistive </w:t>
            </w:r>
            <w:r w:rsidR="00DB7411">
              <w:rPr>
                <w:rFonts w:ascii="Arial" w:hAnsi="Arial" w:cs="Arial"/>
                <w:sz w:val="20"/>
                <w:szCs w:val="20"/>
              </w:rPr>
              <w:t>t</w:t>
            </w:r>
            <w:r w:rsidRPr="00D70903">
              <w:rPr>
                <w:rFonts w:ascii="Arial" w:hAnsi="Arial" w:cs="Arial"/>
                <w:sz w:val="20"/>
                <w:szCs w:val="20"/>
              </w:rPr>
              <w:t>echnology vendors who need this information can obtain it through alternative means, for example by traversing the accessible tree.</w:t>
            </w:r>
          </w:p>
          <w:p w14:paraId="7DF9D453" w14:textId="77777777" w:rsidR="00D70903" w:rsidRDefault="00D70903" w:rsidP="00D70903">
            <w:pPr>
              <w:spacing w:before="60" w:after="60"/>
              <w:rPr>
                <w:rFonts w:ascii="Arial" w:hAnsi="Arial" w:cs="Arial"/>
                <w:sz w:val="20"/>
                <w:szCs w:val="20"/>
              </w:rPr>
            </w:pPr>
          </w:p>
          <w:p w14:paraId="74537D45" w14:textId="77777777" w:rsidR="001C68EE" w:rsidRDefault="001C68EE" w:rsidP="001C68EE">
            <w:pPr>
              <w:spacing w:before="60" w:after="60"/>
              <w:rPr>
                <w:rFonts w:ascii="Arial" w:hAnsi="Arial" w:cs="Arial"/>
                <w:sz w:val="20"/>
                <w:szCs w:val="20"/>
              </w:rPr>
            </w:pPr>
            <w:r w:rsidRPr="005E44E7">
              <w:rPr>
                <w:rFonts w:ascii="Arial" w:hAnsi="Arial" w:cs="Arial"/>
                <w:sz w:val="20"/>
                <w:szCs w:val="20"/>
              </w:rPr>
              <w:t xml:space="preserve">Some expandable buttons in Credentials Manager and Action Center do not </w:t>
            </w:r>
            <w:r w:rsidR="00D331EA" w:rsidRPr="005E44E7">
              <w:rPr>
                <w:rFonts w:ascii="Arial" w:hAnsi="Arial" w:cs="Arial"/>
                <w:sz w:val="20"/>
                <w:szCs w:val="20"/>
              </w:rPr>
              <w:t xml:space="preserve">consistently </w:t>
            </w:r>
            <w:r w:rsidRPr="005E44E7">
              <w:rPr>
                <w:rFonts w:ascii="Arial" w:hAnsi="Arial" w:cs="Arial"/>
                <w:sz w:val="20"/>
                <w:szCs w:val="20"/>
              </w:rPr>
              <w:t>expose the</w:t>
            </w:r>
            <w:r w:rsidR="00D331EA">
              <w:rPr>
                <w:rFonts w:ascii="Arial" w:hAnsi="Arial" w:cs="Arial"/>
                <w:sz w:val="20"/>
                <w:szCs w:val="20"/>
              </w:rPr>
              <w:t>ir</w:t>
            </w:r>
            <w:r w:rsidRPr="005E44E7">
              <w:rPr>
                <w:rFonts w:ascii="Arial" w:hAnsi="Arial" w:cs="Arial"/>
                <w:sz w:val="20"/>
                <w:szCs w:val="20"/>
              </w:rPr>
              <w:t xml:space="preserve"> state, thus requiring the user to determine whether they are expanded or collapsed from the context</w:t>
            </w:r>
          </w:p>
          <w:p w14:paraId="41F9A957" w14:textId="77777777" w:rsidR="00D70903" w:rsidRPr="005B1E8A" w:rsidRDefault="00D70903" w:rsidP="00D70903">
            <w:pPr>
              <w:spacing w:before="60" w:after="60"/>
              <w:rPr>
                <w:rFonts w:ascii="Arial" w:hAnsi="Arial" w:cs="Arial"/>
                <w:sz w:val="20"/>
                <w:szCs w:val="20"/>
              </w:rPr>
            </w:pPr>
          </w:p>
        </w:tc>
      </w:tr>
      <w:tr w:rsidR="00C9317C" w:rsidRPr="005B1E8A" w14:paraId="0B1095D0" w14:textId="77777777" w:rsidTr="00873373">
        <w:trPr>
          <w:cantSplit/>
        </w:trPr>
        <w:tc>
          <w:tcPr>
            <w:tcW w:w="986" w:type="pct"/>
          </w:tcPr>
          <w:p w14:paraId="0232C162"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816" w:type="pct"/>
          </w:tcPr>
          <w:p w14:paraId="703170CA" w14:textId="77777777" w:rsidR="004802F2" w:rsidRPr="005B1E8A" w:rsidRDefault="0074185D" w:rsidP="005B1E8A">
            <w:pPr>
              <w:spacing w:before="60" w:after="60"/>
              <w:rPr>
                <w:rFonts w:ascii="Arial" w:hAnsi="Arial" w:cs="Arial"/>
                <w:sz w:val="20"/>
                <w:szCs w:val="20"/>
              </w:rPr>
            </w:pPr>
            <w:r>
              <w:rPr>
                <w:rFonts w:ascii="Arial" w:hAnsi="Arial" w:cs="Arial"/>
                <w:sz w:val="20"/>
                <w:szCs w:val="20"/>
              </w:rPr>
              <w:t>Supported</w:t>
            </w:r>
          </w:p>
        </w:tc>
        <w:tc>
          <w:tcPr>
            <w:tcW w:w="3198" w:type="pct"/>
          </w:tcPr>
          <w:p w14:paraId="33C0EB53" w14:textId="77777777" w:rsidR="004802F2" w:rsidRPr="005B1E8A" w:rsidRDefault="0074185D" w:rsidP="0074185D">
            <w:pPr>
              <w:spacing w:before="60" w:after="60"/>
              <w:rPr>
                <w:rFonts w:ascii="Arial" w:hAnsi="Arial" w:cs="Arial"/>
                <w:sz w:val="20"/>
                <w:szCs w:val="20"/>
              </w:rPr>
            </w:pPr>
            <w:r w:rsidRPr="0074185D">
              <w:rPr>
                <w:rFonts w:ascii="Arial" w:hAnsi="Arial" w:cs="Arial"/>
                <w:sz w:val="20"/>
                <w:szCs w:val="20"/>
              </w:rPr>
              <w:t xml:space="preserve">Windows </w:t>
            </w:r>
            <w:r>
              <w:rPr>
                <w:rFonts w:ascii="Arial" w:hAnsi="Arial" w:cs="Arial"/>
                <w:sz w:val="20"/>
                <w:szCs w:val="20"/>
              </w:rPr>
              <w:t>7</w:t>
            </w:r>
            <w:r w:rsidRPr="0074185D">
              <w:rPr>
                <w:rFonts w:ascii="Arial" w:hAnsi="Arial" w:cs="Arial"/>
                <w:sz w:val="20"/>
                <w:szCs w:val="20"/>
              </w:rPr>
              <w:t xml:space="preserve"> consistently uses icons, graphics, status indicators, and other visuals to give feedback to the user and to indicate what actions can be taken.</w:t>
            </w:r>
          </w:p>
        </w:tc>
      </w:tr>
      <w:tr w:rsidR="00C9317C" w:rsidRPr="005B1E8A" w14:paraId="1CFDA8FF" w14:textId="77777777" w:rsidTr="00873373">
        <w:trPr>
          <w:cantSplit/>
        </w:trPr>
        <w:tc>
          <w:tcPr>
            <w:tcW w:w="986" w:type="pct"/>
          </w:tcPr>
          <w:p w14:paraId="16500B0E"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816" w:type="pct"/>
          </w:tcPr>
          <w:p w14:paraId="17C4DE4C" w14:textId="77777777" w:rsidR="004802F2" w:rsidRPr="005B1E8A" w:rsidRDefault="001C68EE" w:rsidP="005B1E8A">
            <w:pPr>
              <w:spacing w:before="60" w:after="60"/>
              <w:rPr>
                <w:rFonts w:ascii="Arial" w:hAnsi="Arial" w:cs="Arial"/>
                <w:sz w:val="20"/>
                <w:szCs w:val="20"/>
              </w:rPr>
            </w:pPr>
            <w:r>
              <w:rPr>
                <w:rFonts w:ascii="Arial" w:hAnsi="Arial" w:cs="Arial"/>
                <w:sz w:val="20"/>
                <w:szCs w:val="20"/>
              </w:rPr>
              <w:t>Supported with minor exceptions</w:t>
            </w:r>
          </w:p>
        </w:tc>
        <w:tc>
          <w:tcPr>
            <w:tcW w:w="3198" w:type="pct"/>
          </w:tcPr>
          <w:p w14:paraId="7690C4A6" w14:textId="77777777" w:rsidR="004802F2" w:rsidRDefault="0074185D" w:rsidP="005B1E8A">
            <w:pPr>
              <w:spacing w:before="60" w:after="60"/>
              <w:rPr>
                <w:rFonts w:ascii="Arial" w:hAnsi="Arial" w:cs="Arial"/>
                <w:sz w:val="20"/>
                <w:szCs w:val="20"/>
              </w:rPr>
            </w:pPr>
            <w:r w:rsidRPr="0074185D">
              <w:rPr>
                <w:rFonts w:ascii="Arial" w:hAnsi="Arial" w:cs="Arial"/>
                <w:sz w:val="20"/>
                <w:szCs w:val="20"/>
              </w:rPr>
              <w:t>Textual information is available programmatically to assistive technology vendors through Microsoft Active Accessibility</w:t>
            </w:r>
            <w:r>
              <w:rPr>
                <w:rFonts w:ascii="Arial" w:hAnsi="Arial" w:cs="Arial"/>
                <w:sz w:val="20"/>
                <w:szCs w:val="20"/>
              </w:rPr>
              <w:t>, User Interface Automation,</w:t>
            </w:r>
            <w:r w:rsidRPr="0074185D">
              <w:rPr>
                <w:rFonts w:ascii="Arial" w:hAnsi="Arial" w:cs="Arial"/>
                <w:sz w:val="20"/>
                <w:szCs w:val="20"/>
              </w:rPr>
              <w:t xml:space="preserve"> and other publicly available APIs.</w:t>
            </w:r>
          </w:p>
          <w:p w14:paraId="2AD5199B" w14:textId="77777777" w:rsidR="001C68EE" w:rsidRDefault="001C68EE" w:rsidP="005B1E8A">
            <w:pPr>
              <w:spacing w:before="60" w:after="60"/>
              <w:rPr>
                <w:rFonts w:ascii="Arial" w:hAnsi="Arial" w:cs="Arial"/>
                <w:sz w:val="20"/>
                <w:szCs w:val="20"/>
              </w:rPr>
            </w:pPr>
          </w:p>
          <w:p w14:paraId="4C44082E" w14:textId="77777777" w:rsidR="001C68EE" w:rsidRDefault="001C68EE" w:rsidP="001C68EE">
            <w:pPr>
              <w:rPr>
                <w:rFonts w:ascii="Arial" w:hAnsi="Arial" w:cs="Arial"/>
                <w:sz w:val="20"/>
                <w:szCs w:val="20"/>
              </w:rPr>
            </w:pPr>
            <w:r>
              <w:rPr>
                <w:rFonts w:ascii="Arial" w:hAnsi="Arial" w:cs="Arial"/>
                <w:sz w:val="20"/>
                <w:szCs w:val="20"/>
              </w:rPr>
              <w:t>Please note the following minor exceptions:</w:t>
            </w:r>
          </w:p>
          <w:p w14:paraId="68FAA161" w14:textId="77777777" w:rsidR="001C68EE" w:rsidRDefault="001C68EE" w:rsidP="001C68EE">
            <w:pPr>
              <w:spacing w:before="60" w:after="60"/>
              <w:rPr>
                <w:rFonts w:ascii="Arial" w:hAnsi="Arial" w:cs="Arial"/>
                <w:b/>
                <w:sz w:val="20"/>
                <w:szCs w:val="20"/>
              </w:rPr>
            </w:pPr>
          </w:p>
          <w:p w14:paraId="720DE9D1" w14:textId="77777777" w:rsidR="001C68EE" w:rsidRDefault="001C68EE" w:rsidP="001C68EE">
            <w:pPr>
              <w:spacing w:before="60" w:after="60"/>
              <w:rPr>
                <w:rFonts w:ascii="Arial" w:hAnsi="Arial" w:cs="Arial"/>
                <w:sz w:val="20"/>
                <w:szCs w:val="20"/>
              </w:rPr>
            </w:pPr>
            <w:r>
              <w:rPr>
                <w:rFonts w:ascii="Arial" w:hAnsi="Arial" w:cs="Arial"/>
                <w:sz w:val="20"/>
                <w:szCs w:val="20"/>
              </w:rPr>
              <w:t>In Windows Media Player, the dialog New Auto Playlist does not expose textually certain details on configuring criteria for the playlists.</w:t>
            </w:r>
          </w:p>
          <w:p w14:paraId="1ACFE021" w14:textId="77777777" w:rsidR="001C68EE" w:rsidRDefault="001C68EE" w:rsidP="005B1E8A">
            <w:pPr>
              <w:spacing w:before="60" w:after="60"/>
              <w:rPr>
                <w:rFonts w:ascii="Arial" w:hAnsi="Arial" w:cs="Arial"/>
                <w:sz w:val="20"/>
                <w:szCs w:val="20"/>
              </w:rPr>
            </w:pPr>
          </w:p>
          <w:p w14:paraId="33D6065D" w14:textId="77777777" w:rsidR="001C68EE" w:rsidRDefault="001C68EE" w:rsidP="001C68EE">
            <w:pPr>
              <w:spacing w:before="60" w:after="60"/>
              <w:rPr>
                <w:rFonts w:ascii="Arial" w:hAnsi="Arial" w:cs="Arial"/>
                <w:sz w:val="20"/>
                <w:szCs w:val="20"/>
              </w:rPr>
            </w:pPr>
            <w:r w:rsidRPr="00E26104">
              <w:rPr>
                <w:rFonts w:ascii="Arial" w:hAnsi="Arial" w:cs="Arial"/>
                <w:sz w:val="20"/>
                <w:szCs w:val="20"/>
              </w:rPr>
              <w:t>The graph chart in the Reliability Monitor exposes the information textually in a non-standard way, which may confuse certain assistive technologies.</w:t>
            </w:r>
          </w:p>
          <w:p w14:paraId="34BEF65A" w14:textId="77777777" w:rsidR="001C68EE" w:rsidRPr="005B1E8A" w:rsidRDefault="001C68EE" w:rsidP="005B1E8A">
            <w:pPr>
              <w:spacing w:before="60" w:after="60"/>
              <w:rPr>
                <w:rFonts w:ascii="Arial" w:hAnsi="Arial" w:cs="Arial"/>
                <w:sz w:val="20"/>
                <w:szCs w:val="20"/>
              </w:rPr>
            </w:pPr>
          </w:p>
        </w:tc>
      </w:tr>
      <w:tr w:rsidR="00C9317C" w:rsidRPr="005B1E8A" w14:paraId="3F9157BE" w14:textId="77777777" w:rsidTr="00873373">
        <w:trPr>
          <w:cantSplit/>
        </w:trPr>
        <w:tc>
          <w:tcPr>
            <w:tcW w:w="986" w:type="pct"/>
          </w:tcPr>
          <w:p w14:paraId="4A49115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(g) Applications shall not override user selected contrast and color selections and other individual display attributes.</w:t>
            </w:r>
          </w:p>
        </w:tc>
        <w:tc>
          <w:tcPr>
            <w:tcW w:w="816" w:type="pct"/>
          </w:tcPr>
          <w:p w14:paraId="702BBE47" w14:textId="77777777" w:rsidR="004802F2" w:rsidRPr="005B1E8A" w:rsidRDefault="0074185D" w:rsidP="002E4EBB">
            <w:pPr>
              <w:spacing w:before="60" w:after="60"/>
              <w:rPr>
                <w:rFonts w:ascii="Arial" w:hAnsi="Arial" w:cs="Arial"/>
                <w:sz w:val="20"/>
                <w:szCs w:val="20"/>
              </w:rPr>
            </w:pPr>
            <w:r>
              <w:rPr>
                <w:rFonts w:ascii="Arial" w:hAnsi="Arial" w:cs="Arial"/>
                <w:sz w:val="20"/>
                <w:szCs w:val="20"/>
              </w:rPr>
              <w:t>Supported</w:t>
            </w:r>
            <w:r w:rsidR="00BC058D">
              <w:rPr>
                <w:rFonts w:ascii="Arial" w:hAnsi="Arial" w:cs="Arial"/>
                <w:sz w:val="20"/>
                <w:szCs w:val="20"/>
              </w:rPr>
              <w:t xml:space="preserve"> with minor exceptions</w:t>
            </w:r>
          </w:p>
        </w:tc>
        <w:tc>
          <w:tcPr>
            <w:tcW w:w="3198" w:type="pct"/>
          </w:tcPr>
          <w:p w14:paraId="592F8B0C" w14:textId="77777777" w:rsidR="00BC058D" w:rsidRPr="0074185D" w:rsidRDefault="00BC058D" w:rsidP="00BC058D">
            <w:pPr>
              <w:spacing w:before="60" w:after="60"/>
              <w:rPr>
                <w:rFonts w:ascii="Arial" w:hAnsi="Arial" w:cs="Arial"/>
                <w:sz w:val="20"/>
                <w:szCs w:val="20"/>
              </w:rPr>
            </w:pPr>
            <w:r w:rsidRPr="0074185D">
              <w:rPr>
                <w:rFonts w:ascii="Arial" w:hAnsi="Arial" w:cs="Arial"/>
                <w:sz w:val="20"/>
                <w:szCs w:val="20"/>
              </w:rPr>
              <w:t xml:space="preserve">Windows </w:t>
            </w:r>
            <w:r>
              <w:rPr>
                <w:rFonts w:ascii="Arial" w:hAnsi="Arial" w:cs="Arial"/>
                <w:sz w:val="20"/>
                <w:szCs w:val="20"/>
              </w:rPr>
              <w:t xml:space="preserve">7 </w:t>
            </w:r>
            <w:r w:rsidRPr="0074185D">
              <w:rPr>
                <w:rFonts w:ascii="Arial" w:hAnsi="Arial" w:cs="Arial"/>
                <w:sz w:val="20"/>
                <w:szCs w:val="20"/>
              </w:rPr>
              <w:t xml:space="preserve">provides and follows settings for customizing specific color selections and display attributes, with the following </w:t>
            </w:r>
            <w:r>
              <w:rPr>
                <w:rFonts w:ascii="Arial" w:hAnsi="Arial" w:cs="Arial"/>
                <w:sz w:val="20"/>
                <w:szCs w:val="20"/>
              </w:rPr>
              <w:t xml:space="preserve">minor </w:t>
            </w:r>
            <w:r w:rsidRPr="0074185D">
              <w:rPr>
                <w:rFonts w:ascii="Arial" w:hAnsi="Arial" w:cs="Arial"/>
                <w:sz w:val="20"/>
                <w:szCs w:val="20"/>
              </w:rPr>
              <w:t>exceptions:</w:t>
            </w:r>
          </w:p>
          <w:p w14:paraId="0FF642B9" w14:textId="77777777" w:rsidR="00BC058D" w:rsidRDefault="00BC058D" w:rsidP="00BC058D">
            <w:pPr>
              <w:spacing w:before="60" w:after="60"/>
              <w:rPr>
                <w:rFonts w:ascii="Arial" w:hAnsi="Arial" w:cs="Arial"/>
                <w:b/>
                <w:sz w:val="20"/>
                <w:szCs w:val="20"/>
              </w:rPr>
            </w:pPr>
          </w:p>
          <w:p w14:paraId="756A743E" w14:textId="77777777" w:rsidR="00BC058D" w:rsidRDefault="00BC058D" w:rsidP="00BC058D">
            <w:pPr>
              <w:spacing w:before="60" w:after="60"/>
              <w:rPr>
                <w:rFonts w:ascii="Arial" w:hAnsi="Arial" w:cs="Arial"/>
                <w:sz w:val="20"/>
                <w:szCs w:val="20"/>
              </w:rPr>
            </w:pPr>
            <w:r>
              <w:rPr>
                <w:rFonts w:ascii="Arial" w:hAnsi="Arial" w:cs="Arial"/>
                <w:sz w:val="20"/>
                <w:szCs w:val="20"/>
              </w:rPr>
              <w:t xml:space="preserve">Some gadgets may have low contrast between the text and the background color in certain </w:t>
            </w:r>
            <w:r w:rsidR="00E86BF5">
              <w:rPr>
                <w:rFonts w:ascii="Arial" w:hAnsi="Arial" w:cs="Arial"/>
                <w:sz w:val="20"/>
                <w:szCs w:val="20"/>
              </w:rPr>
              <w:t>high-contrast</w:t>
            </w:r>
            <w:r>
              <w:rPr>
                <w:rFonts w:ascii="Arial" w:hAnsi="Arial" w:cs="Arial"/>
                <w:sz w:val="20"/>
                <w:szCs w:val="20"/>
              </w:rPr>
              <w:t xml:space="preserve"> modes.</w:t>
            </w:r>
          </w:p>
          <w:p w14:paraId="0FFA61D7" w14:textId="77777777" w:rsidR="00BC058D" w:rsidRDefault="00BC058D" w:rsidP="00BC058D">
            <w:pPr>
              <w:spacing w:before="60" w:after="60"/>
              <w:rPr>
                <w:rFonts w:ascii="Arial" w:hAnsi="Arial" w:cs="Arial"/>
                <w:sz w:val="20"/>
                <w:szCs w:val="20"/>
              </w:rPr>
            </w:pPr>
          </w:p>
          <w:p w14:paraId="13883D90" w14:textId="77777777" w:rsidR="00BC058D" w:rsidRDefault="00BC058D" w:rsidP="00BC058D">
            <w:pPr>
              <w:spacing w:before="60" w:after="60"/>
              <w:rPr>
                <w:rFonts w:ascii="Arial" w:hAnsi="Arial" w:cs="Arial"/>
                <w:sz w:val="20"/>
                <w:szCs w:val="20"/>
              </w:rPr>
            </w:pPr>
            <w:r w:rsidRPr="00CB3A33">
              <w:rPr>
                <w:rFonts w:ascii="Arial" w:hAnsi="Arial" w:cs="Arial"/>
                <w:sz w:val="20"/>
                <w:szCs w:val="20"/>
              </w:rPr>
              <w:t xml:space="preserve">The Tablet PC calibration tool includes text that will be invisible in certain </w:t>
            </w:r>
            <w:r w:rsidR="00E86BF5">
              <w:rPr>
                <w:rFonts w:ascii="Arial" w:hAnsi="Arial" w:cs="Arial"/>
                <w:sz w:val="20"/>
                <w:szCs w:val="20"/>
              </w:rPr>
              <w:t>high-contrast</w:t>
            </w:r>
            <w:r w:rsidRPr="00CB3A33">
              <w:rPr>
                <w:rFonts w:ascii="Arial" w:hAnsi="Arial" w:cs="Arial"/>
                <w:sz w:val="20"/>
                <w:szCs w:val="20"/>
              </w:rPr>
              <w:t xml:space="preserve"> modes.  The user should first read the instructions in normal mode or </w:t>
            </w:r>
            <w:r w:rsidR="00E86BF5">
              <w:rPr>
                <w:rFonts w:ascii="Arial" w:hAnsi="Arial" w:cs="Arial"/>
                <w:sz w:val="20"/>
                <w:szCs w:val="20"/>
              </w:rPr>
              <w:t>high-contrast</w:t>
            </w:r>
            <w:r w:rsidRPr="00CB3A33">
              <w:rPr>
                <w:rFonts w:ascii="Arial" w:hAnsi="Arial" w:cs="Arial"/>
                <w:sz w:val="20"/>
                <w:szCs w:val="20"/>
              </w:rPr>
              <w:t xml:space="preserve"> White, or calibrate the monitor in one of these two modes.</w:t>
            </w:r>
          </w:p>
          <w:p w14:paraId="6CAE8996" w14:textId="77777777" w:rsidR="00BC058D" w:rsidRDefault="00BC058D" w:rsidP="00BC058D">
            <w:pPr>
              <w:spacing w:before="60" w:after="60"/>
              <w:rPr>
                <w:rFonts w:ascii="Arial" w:hAnsi="Arial" w:cs="Arial"/>
                <w:sz w:val="20"/>
                <w:szCs w:val="20"/>
              </w:rPr>
            </w:pPr>
          </w:p>
          <w:p w14:paraId="7EE13C3F" w14:textId="77777777" w:rsidR="00BC058D" w:rsidRDefault="00BC058D" w:rsidP="00BC058D">
            <w:pPr>
              <w:spacing w:before="60" w:after="60"/>
              <w:rPr>
                <w:rFonts w:ascii="Arial" w:hAnsi="Arial" w:cs="Arial"/>
                <w:sz w:val="20"/>
                <w:szCs w:val="20"/>
              </w:rPr>
            </w:pPr>
            <w:r w:rsidRPr="004A6EFB">
              <w:rPr>
                <w:rFonts w:ascii="Arial" w:hAnsi="Arial" w:cs="Arial"/>
                <w:sz w:val="20"/>
                <w:szCs w:val="20"/>
              </w:rPr>
              <w:t xml:space="preserve">The </w:t>
            </w:r>
            <w:r w:rsidR="00DB7411">
              <w:rPr>
                <w:rFonts w:ascii="Arial" w:hAnsi="Arial" w:cs="Arial"/>
                <w:sz w:val="20"/>
                <w:szCs w:val="20"/>
              </w:rPr>
              <w:t>s</w:t>
            </w:r>
            <w:r w:rsidRPr="004A6EFB">
              <w:rPr>
                <w:rFonts w:ascii="Arial" w:hAnsi="Arial" w:cs="Arial"/>
                <w:sz w:val="20"/>
                <w:szCs w:val="20"/>
              </w:rPr>
              <w:t xml:space="preserve">peech </w:t>
            </w:r>
            <w:r w:rsidR="00DB7411">
              <w:rPr>
                <w:rFonts w:ascii="Arial" w:hAnsi="Arial" w:cs="Arial"/>
                <w:sz w:val="20"/>
                <w:szCs w:val="20"/>
              </w:rPr>
              <w:t>r</w:t>
            </w:r>
            <w:r w:rsidRPr="004A6EFB">
              <w:rPr>
                <w:rFonts w:ascii="Arial" w:hAnsi="Arial" w:cs="Arial"/>
                <w:sz w:val="20"/>
                <w:szCs w:val="20"/>
              </w:rPr>
              <w:t xml:space="preserve">ecognition tutorial does not switch colors in </w:t>
            </w:r>
            <w:r w:rsidR="00E86BF5">
              <w:rPr>
                <w:rFonts w:ascii="Arial" w:hAnsi="Arial" w:cs="Arial"/>
                <w:sz w:val="20"/>
                <w:szCs w:val="20"/>
              </w:rPr>
              <w:t>h</w:t>
            </w:r>
            <w:r w:rsidR="00E86BF5" w:rsidRPr="004A6EFB">
              <w:rPr>
                <w:rFonts w:ascii="Arial" w:hAnsi="Arial" w:cs="Arial"/>
                <w:sz w:val="20"/>
                <w:szCs w:val="20"/>
              </w:rPr>
              <w:t>igh</w:t>
            </w:r>
            <w:r w:rsidRPr="004A6EFB">
              <w:rPr>
                <w:rFonts w:ascii="Arial" w:hAnsi="Arial" w:cs="Arial"/>
                <w:sz w:val="20"/>
                <w:szCs w:val="20"/>
              </w:rPr>
              <w:t>-</w:t>
            </w:r>
            <w:r w:rsidR="00E86BF5">
              <w:rPr>
                <w:rFonts w:ascii="Arial" w:hAnsi="Arial" w:cs="Arial"/>
                <w:sz w:val="20"/>
                <w:szCs w:val="20"/>
              </w:rPr>
              <w:t>c</w:t>
            </w:r>
            <w:r w:rsidR="00E86BF5" w:rsidRPr="004A6EFB">
              <w:rPr>
                <w:rFonts w:ascii="Arial" w:hAnsi="Arial" w:cs="Arial"/>
                <w:sz w:val="20"/>
                <w:szCs w:val="20"/>
              </w:rPr>
              <w:t xml:space="preserve">ontrast </w:t>
            </w:r>
            <w:r w:rsidRPr="004A6EFB">
              <w:rPr>
                <w:rFonts w:ascii="Arial" w:hAnsi="Arial" w:cs="Arial"/>
                <w:sz w:val="20"/>
                <w:szCs w:val="20"/>
              </w:rPr>
              <w:t xml:space="preserve">modes, however </w:t>
            </w:r>
            <w:r w:rsidR="00DB7411">
              <w:rPr>
                <w:rFonts w:ascii="Arial" w:hAnsi="Arial" w:cs="Arial"/>
                <w:sz w:val="20"/>
                <w:szCs w:val="20"/>
              </w:rPr>
              <w:t>the tutorial is</w:t>
            </w:r>
            <w:r w:rsidRPr="004A6EFB">
              <w:rPr>
                <w:rFonts w:ascii="Arial" w:hAnsi="Arial" w:cs="Arial"/>
                <w:sz w:val="20"/>
                <w:szCs w:val="20"/>
              </w:rPr>
              <w:t xml:space="preserve"> not required to be completed </w:t>
            </w:r>
            <w:r w:rsidR="00DB7411">
              <w:rPr>
                <w:rFonts w:ascii="Arial" w:hAnsi="Arial" w:cs="Arial"/>
                <w:sz w:val="20"/>
                <w:szCs w:val="20"/>
              </w:rPr>
              <w:t xml:space="preserve">by a user </w:t>
            </w:r>
            <w:r w:rsidRPr="004A6EFB">
              <w:rPr>
                <w:rFonts w:ascii="Arial" w:hAnsi="Arial" w:cs="Arial"/>
                <w:sz w:val="20"/>
                <w:szCs w:val="20"/>
              </w:rPr>
              <w:t xml:space="preserve">to use Windows </w:t>
            </w:r>
            <w:r w:rsidR="00DB7411">
              <w:rPr>
                <w:rFonts w:ascii="Arial" w:hAnsi="Arial" w:cs="Arial"/>
                <w:sz w:val="20"/>
                <w:szCs w:val="20"/>
              </w:rPr>
              <w:t>s</w:t>
            </w:r>
            <w:r w:rsidR="00DB7411" w:rsidRPr="004A6EFB">
              <w:rPr>
                <w:rFonts w:ascii="Arial" w:hAnsi="Arial" w:cs="Arial"/>
                <w:sz w:val="20"/>
                <w:szCs w:val="20"/>
              </w:rPr>
              <w:t xml:space="preserve">peech </w:t>
            </w:r>
            <w:r w:rsidR="00DB7411">
              <w:rPr>
                <w:rFonts w:ascii="Arial" w:hAnsi="Arial" w:cs="Arial"/>
                <w:sz w:val="20"/>
                <w:szCs w:val="20"/>
              </w:rPr>
              <w:t>r</w:t>
            </w:r>
            <w:r w:rsidR="00DB7411" w:rsidRPr="004A6EFB">
              <w:rPr>
                <w:rFonts w:ascii="Arial" w:hAnsi="Arial" w:cs="Arial"/>
                <w:sz w:val="20"/>
                <w:szCs w:val="20"/>
              </w:rPr>
              <w:t>ecognition</w:t>
            </w:r>
            <w:r w:rsidR="00DB7411">
              <w:rPr>
                <w:rFonts w:ascii="Arial" w:hAnsi="Arial" w:cs="Arial"/>
                <w:sz w:val="20"/>
                <w:szCs w:val="20"/>
              </w:rPr>
              <w:t xml:space="preserve"> and an alternate means to train the speech system is available to the user. Basic operating information concerning speech commanding and dictation are also available in the help system</w:t>
            </w:r>
            <w:r>
              <w:rPr>
                <w:rFonts w:ascii="Arial" w:hAnsi="Arial" w:cs="Arial"/>
                <w:sz w:val="20"/>
                <w:szCs w:val="20"/>
              </w:rPr>
              <w:t>.</w:t>
            </w:r>
          </w:p>
          <w:p w14:paraId="21D1275D" w14:textId="77777777" w:rsidR="00BC058D" w:rsidRDefault="00BC058D" w:rsidP="00BC058D">
            <w:pPr>
              <w:spacing w:before="60" w:after="60"/>
              <w:rPr>
                <w:rFonts w:ascii="Arial" w:hAnsi="Arial" w:cs="Arial"/>
                <w:sz w:val="20"/>
                <w:szCs w:val="20"/>
              </w:rPr>
            </w:pPr>
          </w:p>
          <w:p w14:paraId="6FDFD29B" w14:textId="77777777" w:rsidR="00BC058D" w:rsidRPr="002E6628" w:rsidRDefault="00BC058D" w:rsidP="00BC058D">
            <w:pPr>
              <w:spacing w:before="60" w:after="60"/>
              <w:rPr>
                <w:rFonts w:ascii="Arial" w:hAnsi="Arial" w:cs="Arial"/>
                <w:sz w:val="20"/>
                <w:szCs w:val="20"/>
              </w:rPr>
            </w:pPr>
            <w:r w:rsidRPr="002E6628">
              <w:rPr>
                <w:rFonts w:ascii="Arial" w:hAnsi="Arial" w:cs="Arial"/>
                <w:sz w:val="20"/>
                <w:szCs w:val="20"/>
              </w:rPr>
              <w:t xml:space="preserve">Launching the Memory Diagnostics tool in </w:t>
            </w:r>
            <w:r w:rsidR="00E86BF5">
              <w:rPr>
                <w:rFonts w:ascii="Arial" w:hAnsi="Arial" w:cs="Arial"/>
                <w:sz w:val="20"/>
                <w:szCs w:val="20"/>
              </w:rPr>
              <w:t>h</w:t>
            </w:r>
            <w:r w:rsidR="00E86BF5" w:rsidRPr="002E6628">
              <w:rPr>
                <w:rFonts w:ascii="Arial" w:hAnsi="Arial" w:cs="Arial"/>
                <w:sz w:val="20"/>
                <w:szCs w:val="20"/>
              </w:rPr>
              <w:t>igh</w:t>
            </w:r>
            <w:r w:rsidR="00DB7411">
              <w:rPr>
                <w:rFonts w:ascii="Arial" w:hAnsi="Arial" w:cs="Arial"/>
                <w:sz w:val="20"/>
                <w:szCs w:val="20"/>
              </w:rPr>
              <w:t>-</w:t>
            </w:r>
            <w:r w:rsidR="00E86BF5">
              <w:rPr>
                <w:rFonts w:ascii="Arial" w:hAnsi="Arial" w:cs="Arial"/>
                <w:sz w:val="20"/>
                <w:szCs w:val="20"/>
              </w:rPr>
              <w:t>c</w:t>
            </w:r>
            <w:r w:rsidRPr="002E6628">
              <w:rPr>
                <w:rFonts w:ascii="Arial" w:hAnsi="Arial" w:cs="Arial"/>
                <w:sz w:val="20"/>
                <w:szCs w:val="20"/>
              </w:rPr>
              <w:t>ontrast does not use the appropriate colors, making some text</w:t>
            </w:r>
            <w:r>
              <w:rPr>
                <w:rFonts w:ascii="Arial" w:hAnsi="Arial" w:cs="Arial"/>
                <w:sz w:val="20"/>
                <w:szCs w:val="20"/>
              </w:rPr>
              <w:t>s</w:t>
            </w:r>
            <w:r w:rsidRPr="002E6628">
              <w:rPr>
                <w:rFonts w:ascii="Arial" w:hAnsi="Arial" w:cs="Arial"/>
                <w:sz w:val="20"/>
                <w:szCs w:val="20"/>
              </w:rPr>
              <w:t xml:space="preserve"> invisible.  Switching back and forth to that same </w:t>
            </w:r>
            <w:r w:rsidR="00E86BF5">
              <w:rPr>
                <w:rFonts w:ascii="Arial" w:hAnsi="Arial" w:cs="Arial"/>
                <w:sz w:val="20"/>
                <w:szCs w:val="20"/>
              </w:rPr>
              <w:t>h</w:t>
            </w:r>
            <w:r w:rsidR="00E86BF5" w:rsidRPr="002E6628">
              <w:rPr>
                <w:rFonts w:ascii="Arial" w:hAnsi="Arial" w:cs="Arial"/>
                <w:sz w:val="20"/>
                <w:szCs w:val="20"/>
              </w:rPr>
              <w:t>igh</w:t>
            </w:r>
            <w:r w:rsidR="00DB7411">
              <w:rPr>
                <w:rFonts w:ascii="Arial" w:hAnsi="Arial" w:cs="Arial"/>
                <w:sz w:val="20"/>
                <w:szCs w:val="20"/>
              </w:rPr>
              <w:t>-</w:t>
            </w:r>
            <w:r w:rsidR="00E86BF5">
              <w:rPr>
                <w:rFonts w:ascii="Arial" w:hAnsi="Arial" w:cs="Arial"/>
                <w:sz w:val="20"/>
                <w:szCs w:val="20"/>
              </w:rPr>
              <w:t>c</w:t>
            </w:r>
            <w:r w:rsidRPr="002E6628">
              <w:rPr>
                <w:rFonts w:ascii="Arial" w:hAnsi="Arial" w:cs="Arial"/>
                <w:sz w:val="20"/>
                <w:szCs w:val="20"/>
              </w:rPr>
              <w:t>ontrast mode while the tool is running fixes the problem</w:t>
            </w:r>
            <w:r>
              <w:rPr>
                <w:rFonts w:ascii="Arial" w:hAnsi="Arial" w:cs="Arial"/>
                <w:sz w:val="20"/>
                <w:szCs w:val="20"/>
              </w:rPr>
              <w:t>.</w:t>
            </w:r>
          </w:p>
          <w:p w14:paraId="789F6A82" w14:textId="77777777" w:rsidR="00BC058D" w:rsidRDefault="00BC058D" w:rsidP="00BC058D">
            <w:pPr>
              <w:spacing w:before="60" w:after="60"/>
              <w:rPr>
                <w:rFonts w:ascii="Arial" w:hAnsi="Arial" w:cs="Arial"/>
                <w:b/>
                <w:sz w:val="20"/>
                <w:szCs w:val="20"/>
              </w:rPr>
            </w:pPr>
          </w:p>
          <w:p w14:paraId="16C5F424" w14:textId="77777777" w:rsidR="00BC058D" w:rsidRPr="002E6628" w:rsidRDefault="00BC058D" w:rsidP="00BC058D">
            <w:pPr>
              <w:spacing w:before="60" w:after="60"/>
              <w:rPr>
                <w:rFonts w:ascii="Arial" w:hAnsi="Arial" w:cs="Arial"/>
                <w:b/>
                <w:sz w:val="20"/>
                <w:szCs w:val="20"/>
              </w:rPr>
            </w:pPr>
            <w:r w:rsidRPr="002E6628">
              <w:rPr>
                <w:rFonts w:ascii="Arial" w:hAnsi="Arial" w:cs="Arial"/>
                <w:sz w:val="20"/>
                <w:szCs w:val="20"/>
              </w:rPr>
              <w:t xml:space="preserve">In Windows Media Player, hover preview does not work in </w:t>
            </w:r>
            <w:r w:rsidR="00E86BF5">
              <w:rPr>
                <w:rFonts w:ascii="Arial" w:hAnsi="Arial" w:cs="Arial"/>
                <w:sz w:val="20"/>
                <w:szCs w:val="20"/>
              </w:rPr>
              <w:t>h</w:t>
            </w:r>
            <w:r w:rsidR="00E86BF5" w:rsidRPr="002E6628">
              <w:rPr>
                <w:rFonts w:ascii="Arial" w:hAnsi="Arial" w:cs="Arial"/>
                <w:sz w:val="20"/>
                <w:szCs w:val="20"/>
              </w:rPr>
              <w:t>igh</w:t>
            </w:r>
            <w:r w:rsidRPr="002E6628">
              <w:rPr>
                <w:rFonts w:ascii="Arial" w:hAnsi="Arial" w:cs="Arial"/>
                <w:sz w:val="20"/>
                <w:szCs w:val="20"/>
              </w:rPr>
              <w:t>-</w:t>
            </w:r>
            <w:r w:rsidR="00E86BF5">
              <w:rPr>
                <w:rFonts w:ascii="Arial" w:hAnsi="Arial" w:cs="Arial"/>
                <w:sz w:val="20"/>
                <w:szCs w:val="20"/>
              </w:rPr>
              <w:t>c</w:t>
            </w:r>
            <w:r w:rsidR="00E86BF5" w:rsidRPr="002E6628">
              <w:rPr>
                <w:rFonts w:ascii="Arial" w:hAnsi="Arial" w:cs="Arial"/>
                <w:sz w:val="20"/>
                <w:szCs w:val="20"/>
              </w:rPr>
              <w:t xml:space="preserve">ontrast </w:t>
            </w:r>
            <w:r w:rsidRPr="002E6628">
              <w:rPr>
                <w:rFonts w:ascii="Arial" w:hAnsi="Arial" w:cs="Arial"/>
                <w:sz w:val="20"/>
                <w:szCs w:val="20"/>
              </w:rPr>
              <w:t>mode.  The user can preview songs through other WMP mechanisms.</w:t>
            </w:r>
          </w:p>
          <w:p w14:paraId="4333C6BF" w14:textId="77777777" w:rsidR="00BC058D" w:rsidRDefault="00BC058D" w:rsidP="00BC058D">
            <w:pPr>
              <w:spacing w:before="60" w:after="60"/>
              <w:rPr>
                <w:rFonts w:ascii="Arial" w:hAnsi="Arial" w:cs="Arial"/>
                <w:b/>
                <w:sz w:val="20"/>
                <w:szCs w:val="20"/>
              </w:rPr>
            </w:pPr>
          </w:p>
          <w:p w14:paraId="345C53AC" w14:textId="77777777" w:rsidR="00BC058D" w:rsidRDefault="00BC058D" w:rsidP="00BC058D">
            <w:pPr>
              <w:spacing w:before="60" w:after="60"/>
              <w:rPr>
                <w:rFonts w:ascii="Arial" w:hAnsi="Arial" w:cs="Arial"/>
                <w:sz w:val="20"/>
                <w:szCs w:val="20"/>
              </w:rPr>
            </w:pPr>
            <w:r>
              <w:rPr>
                <w:rFonts w:ascii="Arial" w:hAnsi="Arial" w:cs="Arial"/>
                <w:sz w:val="20"/>
                <w:szCs w:val="20"/>
              </w:rPr>
              <w:t xml:space="preserve">Windows Media Center does not use the Windows-wide settings for </w:t>
            </w:r>
            <w:r w:rsidR="00E86BF5">
              <w:rPr>
                <w:rFonts w:ascii="Arial" w:hAnsi="Arial" w:cs="Arial"/>
                <w:sz w:val="20"/>
                <w:szCs w:val="20"/>
              </w:rPr>
              <w:t>high</w:t>
            </w:r>
            <w:r>
              <w:rPr>
                <w:rFonts w:ascii="Arial" w:hAnsi="Arial" w:cs="Arial"/>
                <w:sz w:val="20"/>
                <w:szCs w:val="20"/>
              </w:rPr>
              <w:t>-</w:t>
            </w:r>
            <w:r w:rsidR="00E86BF5">
              <w:rPr>
                <w:rFonts w:ascii="Arial" w:hAnsi="Arial" w:cs="Arial"/>
                <w:sz w:val="20"/>
                <w:szCs w:val="20"/>
              </w:rPr>
              <w:t xml:space="preserve">contrast </w:t>
            </w:r>
            <w:r>
              <w:rPr>
                <w:rFonts w:ascii="Arial" w:hAnsi="Arial" w:cs="Arial"/>
                <w:sz w:val="20"/>
                <w:szCs w:val="20"/>
              </w:rPr>
              <w:t xml:space="preserve">mode.  Instead it defines two independent </w:t>
            </w:r>
            <w:r w:rsidR="00E86BF5">
              <w:rPr>
                <w:rFonts w:ascii="Arial" w:hAnsi="Arial" w:cs="Arial"/>
                <w:sz w:val="20"/>
                <w:szCs w:val="20"/>
              </w:rPr>
              <w:t>high</w:t>
            </w:r>
            <w:r>
              <w:rPr>
                <w:rFonts w:ascii="Arial" w:hAnsi="Arial" w:cs="Arial"/>
                <w:sz w:val="20"/>
                <w:szCs w:val="20"/>
              </w:rPr>
              <w:t>-</w:t>
            </w:r>
            <w:r w:rsidR="00E86BF5">
              <w:rPr>
                <w:rFonts w:ascii="Arial" w:hAnsi="Arial" w:cs="Arial"/>
                <w:sz w:val="20"/>
                <w:szCs w:val="20"/>
              </w:rPr>
              <w:t xml:space="preserve">contrast </w:t>
            </w:r>
            <w:r>
              <w:rPr>
                <w:rFonts w:ascii="Arial" w:hAnsi="Arial" w:cs="Arial"/>
                <w:sz w:val="20"/>
                <w:szCs w:val="20"/>
              </w:rPr>
              <w:t>modes which are consistently supported across all Windows Media Center UI surfaces.</w:t>
            </w:r>
          </w:p>
          <w:p w14:paraId="5502AF7F" w14:textId="77777777" w:rsidR="00BC058D" w:rsidRDefault="00BC058D" w:rsidP="00526330">
            <w:pPr>
              <w:spacing w:before="60" w:after="60"/>
              <w:rPr>
                <w:rFonts w:ascii="Arial" w:hAnsi="Arial" w:cs="Arial"/>
                <w:sz w:val="20"/>
                <w:szCs w:val="20"/>
              </w:rPr>
            </w:pPr>
          </w:p>
          <w:p w14:paraId="631375F3" w14:textId="77777777" w:rsidR="00526330" w:rsidRDefault="00526330" w:rsidP="00526330">
            <w:pPr>
              <w:spacing w:before="60" w:after="60"/>
              <w:rPr>
                <w:rFonts w:ascii="Arial" w:hAnsi="Arial" w:cs="Arial"/>
                <w:sz w:val="20"/>
                <w:szCs w:val="20"/>
              </w:rPr>
            </w:pPr>
            <w:r>
              <w:rPr>
                <w:rFonts w:ascii="Arial" w:hAnsi="Arial" w:cs="Arial"/>
                <w:sz w:val="20"/>
                <w:szCs w:val="20"/>
              </w:rPr>
              <w:t xml:space="preserve">Due to their non-standard visual nature, the games do not support the standard </w:t>
            </w:r>
            <w:r w:rsidR="00E86BF5">
              <w:rPr>
                <w:rFonts w:ascii="Arial" w:hAnsi="Arial" w:cs="Arial"/>
                <w:sz w:val="20"/>
                <w:szCs w:val="20"/>
              </w:rPr>
              <w:t>high</w:t>
            </w:r>
            <w:r>
              <w:rPr>
                <w:rFonts w:ascii="Arial" w:hAnsi="Arial" w:cs="Arial"/>
                <w:sz w:val="20"/>
                <w:szCs w:val="20"/>
              </w:rPr>
              <w:t>-</w:t>
            </w:r>
            <w:r w:rsidR="00E86BF5">
              <w:rPr>
                <w:rFonts w:ascii="Arial" w:hAnsi="Arial" w:cs="Arial"/>
                <w:sz w:val="20"/>
                <w:szCs w:val="20"/>
              </w:rPr>
              <w:t xml:space="preserve">contrast </w:t>
            </w:r>
            <w:r>
              <w:rPr>
                <w:rFonts w:ascii="Arial" w:hAnsi="Arial" w:cs="Arial"/>
                <w:sz w:val="20"/>
                <w:szCs w:val="20"/>
              </w:rPr>
              <w:t>modes.  Instead, they provide a mechanism for the user to change their appearances and colors.</w:t>
            </w:r>
          </w:p>
          <w:p w14:paraId="7CA0CACF" w14:textId="77777777" w:rsidR="00F611E4" w:rsidRPr="00F611E4" w:rsidRDefault="00F611E4" w:rsidP="002E4EBB">
            <w:pPr>
              <w:spacing w:before="60" w:after="60"/>
              <w:rPr>
                <w:rFonts w:ascii="Arial" w:hAnsi="Arial" w:cs="Arial"/>
                <w:b/>
                <w:sz w:val="20"/>
                <w:szCs w:val="20"/>
              </w:rPr>
            </w:pPr>
          </w:p>
        </w:tc>
      </w:tr>
      <w:tr w:rsidR="00C9317C" w:rsidRPr="005B1E8A" w14:paraId="65B456AA" w14:textId="77777777" w:rsidTr="00873373">
        <w:trPr>
          <w:cantSplit/>
        </w:trPr>
        <w:tc>
          <w:tcPr>
            <w:tcW w:w="986" w:type="pct"/>
          </w:tcPr>
          <w:p w14:paraId="45DFE71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(h) When animation is displayed, the information shall be displayable in at least one non-animated presentation mode at the option of the user.</w:t>
            </w:r>
          </w:p>
        </w:tc>
        <w:tc>
          <w:tcPr>
            <w:tcW w:w="816" w:type="pct"/>
          </w:tcPr>
          <w:p w14:paraId="39B25499" w14:textId="77777777" w:rsidR="004802F2" w:rsidRPr="005B1E8A" w:rsidRDefault="00083646" w:rsidP="005B1E8A">
            <w:pPr>
              <w:spacing w:before="60" w:after="60"/>
              <w:rPr>
                <w:rFonts w:ascii="Arial" w:hAnsi="Arial" w:cs="Arial"/>
                <w:sz w:val="20"/>
                <w:szCs w:val="20"/>
              </w:rPr>
            </w:pPr>
            <w:r>
              <w:rPr>
                <w:rFonts w:ascii="Arial" w:hAnsi="Arial" w:cs="Arial"/>
                <w:sz w:val="20"/>
                <w:szCs w:val="20"/>
              </w:rPr>
              <w:t>Supported</w:t>
            </w:r>
          </w:p>
        </w:tc>
        <w:tc>
          <w:tcPr>
            <w:tcW w:w="3198" w:type="pct"/>
          </w:tcPr>
          <w:p w14:paraId="09643E3D" w14:textId="77777777" w:rsidR="004802F2" w:rsidRPr="005B1E8A" w:rsidRDefault="00083646" w:rsidP="00083646">
            <w:pPr>
              <w:spacing w:before="60" w:after="60"/>
              <w:rPr>
                <w:rFonts w:ascii="Arial" w:hAnsi="Arial" w:cs="Arial"/>
                <w:sz w:val="20"/>
                <w:szCs w:val="20"/>
              </w:rPr>
            </w:pPr>
            <w:r w:rsidRPr="00083646">
              <w:rPr>
                <w:rFonts w:ascii="Arial" w:hAnsi="Arial" w:cs="Arial"/>
                <w:sz w:val="20"/>
                <w:szCs w:val="20"/>
              </w:rPr>
              <w:t xml:space="preserve">Windows </w:t>
            </w:r>
            <w:r>
              <w:rPr>
                <w:rFonts w:ascii="Arial" w:hAnsi="Arial" w:cs="Arial"/>
                <w:sz w:val="20"/>
                <w:szCs w:val="20"/>
              </w:rPr>
              <w:t>7</w:t>
            </w:r>
            <w:r w:rsidRPr="00083646">
              <w:rPr>
                <w:rFonts w:ascii="Arial" w:hAnsi="Arial" w:cs="Arial"/>
                <w:sz w:val="20"/>
                <w:szCs w:val="20"/>
              </w:rPr>
              <w:t xml:space="preserve"> consistently uses icons, graphics, status indicators, and other visuals to give feedback to the user and to indicate what actions can be taken. Animation is not relied upon as the sole means of communicating concepts in the user interface or documentation.</w:t>
            </w:r>
          </w:p>
        </w:tc>
      </w:tr>
      <w:tr w:rsidR="00C9317C" w:rsidRPr="005B1E8A" w14:paraId="1FB31875" w14:textId="77777777" w:rsidTr="00873373">
        <w:trPr>
          <w:cantSplit/>
        </w:trPr>
        <w:tc>
          <w:tcPr>
            <w:tcW w:w="986" w:type="pct"/>
          </w:tcPr>
          <w:p w14:paraId="526DB3EA"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816" w:type="pct"/>
          </w:tcPr>
          <w:p w14:paraId="559BF106" w14:textId="77777777" w:rsidR="004802F2" w:rsidRPr="005B1E8A" w:rsidRDefault="00083646" w:rsidP="005B1E8A">
            <w:pPr>
              <w:spacing w:before="60" w:after="60"/>
              <w:rPr>
                <w:rFonts w:ascii="Arial" w:hAnsi="Arial" w:cs="Arial"/>
                <w:sz w:val="20"/>
                <w:szCs w:val="20"/>
              </w:rPr>
            </w:pPr>
            <w:r w:rsidRPr="00083646">
              <w:rPr>
                <w:rFonts w:ascii="Arial" w:hAnsi="Arial" w:cs="Arial"/>
                <w:sz w:val="20"/>
                <w:szCs w:val="20"/>
              </w:rPr>
              <w:t>Supported</w:t>
            </w:r>
          </w:p>
        </w:tc>
        <w:tc>
          <w:tcPr>
            <w:tcW w:w="3198" w:type="pct"/>
          </w:tcPr>
          <w:p w14:paraId="5A7A44ED" w14:textId="77777777" w:rsidR="004802F2" w:rsidRPr="005B1E8A" w:rsidRDefault="00083646" w:rsidP="00E27654">
            <w:pPr>
              <w:spacing w:before="60" w:after="60"/>
              <w:rPr>
                <w:rFonts w:ascii="Arial" w:hAnsi="Arial" w:cs="Arial"/>
                <w:sz w:val="20"/>
                <w:szCs w:val="20"/>
              </w:rPr>
            </w:pPr>
            <w:r w:rsidRPr="00083646">
              <w:rPr>
                <w:rFonts w:ascii="Arial" w:hAnsi="Arial" w:cs="Arial"/>
                <w:sz w:val="20"/>
                <w:szCs w:val="20"/>
              </w:rPr>
              <w:t xml:space="preserve">Windows </w:t>
            </w:r>
            <w:r w:rsidR="00E27654">
              <w:rPr>
                <w:rFonts w:ascii="Arial" w:hAnsi="Arial" w:cs="Arial"/>
                <w:sz w:val="20"/>
                <w:szCs w:val="20"/>
              </w:rPr>
              <w:t>7</w:t>
            </w:r>
            <w:r w:rsidRPr="00083646">
              <w:rPr>
                <w:rFonts w:ascii="Arial" w:hAnsi="Arial" w:cs="Arial"/>
                <w:sz w:val="20"/>
                <w:szCs w:val="20"/>
              </w:rPr>
              <w:t xml:space="preserve"> consistently uses icons, graphics, status indicators, and other visuals to give feedback to the user and to indicate what actions can be taken. Color coding is not relied upon as the sole means of communicating concepts in the user interface or documentation.</w:t>
            </w:r>
          </w:p>
        </w:tc>
      </w:tr>
      <w:tr w:rsidR="00C9317C" w:rsidRPr="005B1E8A" w14:paraId="16E69703" w14:textId="77777777" w:rsidTr="00873373">
        <w:trPr>
          <w:cantSplit/>
        </w:trPr>
        <w:tc>
          <w:tcPr>
            <w:tcW w:w="986" w:type="pct"/>
          </w:tcPr>
          <w:p w14:paraId="34BE0A9C"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816" w:type="pct"/>
          </w:tcPr>
          <w:p w14:paraId="79A9CECC" w14:textId="77777777" w:rsidR="004802F2" w:rsidRPr="005B1E8A" w:rsidRDefault="00083646" w:rsidP="00BC058D">
            <w:pPr>
              <w:spacing w:before="60" w:after="60"/>
              <w:rPr>
                <w:rFonts w:ascii="Arial" w:hAnsi="Arial" w:cs="Arial"/>
                <w:sz w:val="20"/>
                <w:szCs w:val="20"/>
              </w:rPr>
            </w:pPr>
            <w:r w:rsidRPr="00083646">
              <w:rPr>
                <w:rFonts w:ascii="Arial" w:hAnsi="Arial" w:cs="Arial"/>
                <w:sz w:val="20"/>
                <w:szCs w:val="20"/>
              </w:rPr>
              <w:t>Supported</w:t>
            </w:r>
          </w:p>
        </w:tc>
        <w:tc>
          <w:tcPr>
            <w:tcW w:w="3198" w:type="pct"/>
          </w:tcPr>
          <w:p w14:paraId="026F56EF" w14:textId="77777777" w:rsidR="00AA0A61" w:rsidRDefault="00AA0A61" w:rsidP="00AA0A61">
            <w:pPr>
              <w:spacing w:before="60" w:after="60"/>
              <w:rPr>
                <w:rFonts w:ascii="Arial" w:hAnsi="Arial" w:cs="Arial"/>
                <w:sz w:val="20"/>
                <w:szCs w:val="20"/>
              </w:rPr>
            </w:pPr>
          </w:p>
          <w:p w14:paraId="0466B4D1" w14:textId="77777777" w:rsidR="00C76E45" w:rsidRDefault="00C76E45" w:rsidP="00AA0A61">
            <w:pPr>
              <w:spacing w:before="60" w:after="60"/>
              <w:rPr>
                <w:rFonts w:ascii="Arial" w:hAnsi="Arial" w:cs="Arial"/>
                <w:sz w:val="20"/>
                <w:szCs w:val="20"/>
              </w:rPr>
            </w:pPr>
          </w:p>
          <w:p w14:paraId="73336CEC" w14:textId="77777777" w:rsidR="00AA0A61" w:rsidRPr="00AA0A61" w:rsidRDefault="00AA0A61" w:rsidP="00AA0A61">
            <w:pPr>
              <w:spacing w:before="60" w:after="60"/>
              <w:rPr>
                <w:rFonts w:ascii="Arial" w:hAnsi="Arial" w:cs="Arial"/>
                <w:sz w:val="20"/>
                <w:szCs w:val="20"/>
              </w:rPr>
            </w:pPr>
          </w:p>
        </w:tc>
      </w:tr>
      <w:tr w:rsidR="00C9317C" w:rsidRPr="005B1E8A" w14:paraId="0DABFA48" w14:textId="77777777" w:rsidTr="00873373">
        <w:trPr>
          <w:cantSplit/>
        </w:trPr>
        <w:tc>
          <w:tcPr>
            <w:tcW w:w="986" w:type="pct"/>
          </w:tcPr>
          <w:p w14:paraId="273C14E6"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816" w:type="pct"/>
          </w:tcPr>
          <w:p w14:paraId="46FA87FB" w14:textId="77777777" w:rsidR="004802F2" w:rsidRPr="005B1E8A" w:rsidRDefault="00E27654" w:rsidP="005B1E8A">
            <w:pPr>
              <w:spacing w:before="60" w:after="60"/>
              <w:rPr>
                <w:rFonts w:ascii="Arial" w:hAnsi="Arial" w:cs="Arial"/>
                <w:sz w:val="20"/>
                <w:szCs w:val="20"/>
              </w:rPr>
            </w:pPr>
            <w:r w:rsidRPr="00083646">
              <w:rPr>
                <w:rFonts w:ascii="Arial" w:hAnsi="Arial" w:cs="Arial"/>
                <w:sz w:val="20"/>
                <w:szCs w:val="20"/>
              </w:rPr>
              <w:t>Supported</w:t>
            </w:r>
          </w:p>
        </w:tc>
        <w:tc>
          <w:tcPr>
            <w:tcW w:w="3198" w:type="pct"/>
          </w:tcPr>
          <w:p w14:paraId="143F8C84" w14:textId="77777777" w:rsidR="00E27654" w:rsidRDefault="00E27654" w:rsidP="00E27654">
            <w:pPr>
              <w:spacing w:before="60" w:after="60"/>
              <w:rPr>
                <w:rFonts w:ascii="Arial" w:hAnsi="Arial" w:cs="Arial"/>
                <w:sz w:val="20"/>
                <w:szCs w:val="20"/>
              </w:rPr>
            </w:pPr>
            <w:r>
              <w:rPr>
                <w:rFonts w:ascii="Arial" w:hAnsi="Arial" w:cs="Arial"/>
                <w:sz w:val="20"/>
                <w:szCs w:val="20"/>
              </w:rPr>
              <w:t>Flashing and blinking in Windows 7 visual surfaces respect the prescribed frequency range.  As in Windows Vista, the Ease of Access center allows the user to change the rate of blinking of the system caret.</w:t>
            </w:r>
          </w:p>
          <w:p w14:paraId="64FE5FBE" w14:textId="77777777" w:rsidR="004802F2" w:rsidRPr="005B1E8A" w:rsidRDefault="004802F2" w:rsidP="005B1E8A">
            <w:pPr>
              <w:spacing w:before="60" w:after="60"/>
              <w:rPr>
                <w:rFonts w:ascii="Arial" w:hAnsi="Arial" w:cs="Arial"/>
                <w:sz w:val="20"/>
                <w:szCs w:val="20"/>
              </w:rPr>
            </w:pPr>
          </w:p>
        </w:tc>
      </w:tr>
      <w:tr w:rsidR="00C9317C" w:rsidRPr="005B1E8A" w14:paraId="6422B074" w14:textId="77777777" w:rsidTr="00873373">
        <w:trPr>
          <w:cantSplit/>
        </w:trPr>
        <w:tc>
          <w:tcPr>
            <w:tcW w:w="986" w:type="pct"/>
          </w:tcPr>
          <w:p w14:paraId="19AD521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816" w:type="pct"/>
          </w:tcPr>
          <w:p w14:paraId="2933A742" w14:textId="77777777" w:rsidR="004802F2" w:rsidRPr="005B1E8A" w:rsidRDefault="00F7495F" w:rsidP="005B1E8A">
            <w:pPr>
              <w:spacing w:before="60" w:after="60"/>
              <w:rPr>
                <w:rFonts w:ascii="Arial" w:hAnsi="Arial" w:cs="Arial"/>
                <w:sz w:val="20"/>
                <w:szCs w:val="20"/>
              </w:rPr>
            </w:pPr>
            <w:r>
              <w:rPr>
                <w:rFonts w:ascii="Arial" w:hAnsi="Arial" w:cs="Arial"/>
                <w:sz w:val="20"/>
                <w:szCs w:val="20"/>
              </w:rPr>
              <w:t>Not applicable</w:t>
            </w:r>
          </w:p>
        </w:tc>
        <w:tc>
          <w:tcPr>
            <w:tcW w:w="3198" w:type="pct"/>
          </w:tcPr>
          <w:p w14:paraId="3DA45376" w14:textId="77777777" w:rsidR="004802F2" w:rsidRPr="005B1E8A" w:rsidRDefault="004802F2" w:rsidP="005B1E8A">
            <w:pPr>
              <w:spacing w:before="60" w:after="60"/>
              <w:rPr>
                <w:rFonts w:ascii="Arial" w:hAnsi="Arial" w:cs="Arial"/>
                <w:sz w:val="20"/>
                <w:szCs w:val="20"/>
              </w:rPr>
            </w:pPr>
          </w:p>
        </w:tc>
      </w:tr>
    </w:tbl>
    <w:p w14:paraId="21D84322" w14:textId="77777777" w:rsidR="004802F2" w:rsidRPr="005B1E8A" w:rsidRDefault="004802F2" w:rsidP="005B1E8A">
      <w:pPr>
        <w:spacing w:before="60" w:after="60"/>
        <w:rPr>
          <w:rFonts w:ascii="Arial" w:hAnsi="Arial" w:cs="Arial"/>
          <w:sz w:val="20"/>
          <w:szCs w:val="20"/>
        </w:rPr>
      </w:pPr>
    </w:p>
    <w:p w14:paraId="009445E6"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Section 1194.22 Web-based Internet information and applications - Detail</w:t>
      </w:r>
    </w:p>
    <w:p w14:paraId="534A342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0BFFE28" w14:textId="77777777" w:rsidR="004802F2" w:rsidRPr="005B1E8A" w:rsidRDefault="004802F2" w:rsidP="005B1E8A">
      <w:pPr>
        <w:spacing w:before="60" w:after="6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gridCol w:w="4907"/>
        <w:gridCol w:w="4318"/>
      </w:tblGrid>
      <w:tr w:rsidR="004802F2" w:rsidRPr="005B1E8A" w14:paraId="1945E656" w14:textId="77777777" w:rsidTr="00873373">
        <w:trPr>
          <w:cantSplit/>
          <w:tblHeader/>
        </w:trPr>
        <w:tc>
          <w:tcPr>
            <w:tcW w:w="1574" w:type="pct"/>
          </w:tcPr>
          <w:p w14:paraId="4086341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822" w:type="pct"/>
          </w:tcPr>
          <w:p w14:paraId="77898EA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1603" w:type="pct"/>
          </w:tcPr>
          <w:p w14:paraId="73337CC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C90DA4" w:rsidRPr="005B1E8A" w14:paraId="707135FE" w14:textId="77777777" w:rsidTr="00873373">
        <w:tblPrEx>
          <w:tblLook w:val="00A0" w:firstRow="1" w:lastRow="0" w:firstColumn="1" w:lastColumn="0" w:noHBand="0" w:noVBand="0"/>
        </w:tblPrEx>
        <w:trPr>
          <w:cantSplit/>
        </w:trPr>
        <w:tc>
          <w:tcPr>
            <w:tcW w:w="1574" w:type="pct"/>
          </w:tcPr>
          <w:p w14:paraId="29A22C36"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1822" w:type="pct"/>
          </w:tcPr>
          <w:p w14:paraId="4D86EB95"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4C089669" w14:textId="77777777" w:rsidR="00C90DA4" w:rsidRDefault="00C90DA4" w:rsidP="00BB5166">
            <w:pPr>
              <w:rPr>
                <w:rFonts w:ascii="Arial" w:hAnsi="Arial" w:cs="Arial"/>
                <w:sz w:val="20"/>
                <w:szCs w:val="20"/>
              </w:rPr>
            </w:pPr>
            <w:r>
              <w:rPr>
                <w:rFonts w:ascii="Arial" w:hAnsi="Arial" w:cs="Arial"/>
                <w:sz w:val="20"/>
                <w:szCs w:val="20"/>
              </w:rPr>
              <w:t xml:space="preserve">This section of the VPAT does not apply to Windows 7 overall. </w:t>
            </w:r>
          </w:p>
          <w:p w14:paraId="007F077A" w14:textId="77777777" w:rsidR="00C90DA4" w:rsidRDefault="00C90DA4" w:rsidP="00BB5166">
            <w:pPr>
              <w:rPr>
                <w:rFonts w:ascii="Arial" w:hAnsi="Arial" w:cs="Arial"/>
                <w:sz w:val="20"/>
                <w:szCs w:val="20"/>
              </w:rPr>
            </w:pPr>
          </w:p>
          <w:p w14:paraId="244E71D1" w14:textId="77777777" w:rsidR="00C90DA4" w:rsidRPr="00806D9A" w:rsidRDefault="00C90DA4" w:rsidP="00BB5166">
            <w:pPr>
              <w:rPr>
                <w:rFonts w:ascii="Arial" w:hAnsi="Arial" w:cs="Arial"/>
                <w:sz w:val="20"/>
                <w:szCs w:val="20"/>
              </w:rPr>
            </w:pPr>
          </w:p>
        </w:tc>
      </w:tr>
      <w:tr w:rsidR="00C90DA4" w:rsidRPr="005B1E8A" w14:paraId="62FA443D" w14:textId="77777777" w:rsidTr="00873373">
        <w:tblPrEx>
          <w:tblLook w:val="00A0" w:firstRow="1" w:lastRow="0" w:firstColumn="1" w:lastColumn="0" w:noHBand="0" w:noVBand="0"/>
        </w:tblPrEx>
        <w:trPr>
          <w:cantSplit/>
        </w:trPr>
        <w:tc>
          <w:tcPr>
            <w:tcW w:w="1574" w:type="pct"/>
          </w:tcPr>
          <w:p w14:paraId="42313929"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1822" w:type="pct"/>
          </w:tcPr>
          <w:p w14:paraId="756AC0EB"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1B77EE36"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243770CB" w14:textId="77777777" w:rsidTr="00873373">
        <w:tblPrEx>
          <w:tblLook w:val="00A0" w:firstRow="1" w:lastRow="0" w:firstColumn="1" w:lastColumn="0" w:noHBand="0" w:noVBand="0"/>
        </w:tblPrEx>
        <w:trPr>
          <w:cantSplit/>
        </w:trPr>
        <w:tc>
          <w:tcPr>
            <w:tcW w:w="1574" w:type="pct"/>
          </w:tcPr>
          <w:p w14:paraId="3618C1F6"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1822" w:type="pct"/>
          </w:tcPr>
          <w:p w14:paraId="6ED5C01F"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19386996"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5CF287E5" w14:textId="77777777" w:rsidTr="00873373">
        <w:tblPrEx>
          <w:tblLook w:val="00A0" w:firstRow="1" w:lastRow="0" w:firstColumn="1" w:lastColumn="0" w:noHBand="0" w:noVBand="0"/>
        </w:tblPrEx>
        <w:trPr>
          <w:cantSplit/>
        </w:trPr>
        <w:tc>
          <w:tcPr>
            <w:tcW w:w="1574" w:type="pct"/>
          </w:tcPr>
          <w:p w14:paraId="7DEED24A"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1822" w:type="pct"/>
          </w:tcPr>
          <w:p w14:paraId="4E066A13"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67204B38"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6BE2B8D5" w14:textId="77777777" w:rsidTr="00873373">
        <w:tblPrEx>
          <w:tblLook w:val="00A0" w:firstRow="1" w:lastRow="0" w:firstColumn="1" w:lastColumn="0" w:noHBand="0" w:noVBand="0"/>
        </w:tblPrEx>
        <w:trPr>
          <w:cantSplit/>
        </w:trPr>
        <w:tc>
          <w:tcPr>
            <w:tcW w:w="1574" w:type="pct"/>
          </w:tcPr>
          <w:p w14:paraId="5F545340"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1822" w:type="pct"/>
          </w:tcPr>
          <w:p w14:paraId="410AB024"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52143283"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3CAFCDD6" w14:textId="77777777" w:rsidTr="00873373">
        <w:tblPrEx>
          <w:tblLook w:val="00A0" w:firstRow="1" w:lastRow="0" w:firstColumn="1" w:lastColumn="0" w:noHBand="0" w:noVBand="0"/>
        </w:tblPrEx>
        <w:trPr>
          <w:cantSplit/>
        </w:trPr>
        <w:tc>
          <w:tcPr>
            <w:tcW w:w="1574" w:type="pct"/>
          </w:tcPr>
          <w:p w14:paraId="73D9BD22"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1822" w:type="pct"/>
          </w:tcPr>
          <w:p w14:paraId="0339C800"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5ABA6B36"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36634D8D" w14:textId="77777777" w:rsidTr="00873373">
        <w:tblPrEx>
          <w:tblLook w:val="00A0" w:firstRow="1" w:lastRow="0" w:firstColumn="1" w:lastColumn="0" w:noHBand="0" w:noVBand="0"/>
        </w:tblPrEx>
        <w:trPr>
          <w:cantSplit/>
        </w:trPr>
        <w:tc>
          <w:tcPr>
            <w:tcW w:w="1574" w:type="pct"/>
          </w:tcPr>
          <w:p w14:paraId="3F7865B5"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1822" w:type="pct"/>
          </w:tcPr>
          <w:p w14:paraId="08E297DD"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77E8BB38"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4691DAC1" w14:textId="77777777" w:rsidTr="00873373">
        <w:tblPrEx>
          <w:tblLook w:val="00A0" w:firstRow="1" w:lastRow="0" w:firstColumn="1" w:lastColumn="0" w:noHBand="0" w:noVBand="0"/>
        </w:tblPrEx>
        <w:trPr>
          <w:cantSplit/>
        </w:trPr>
        <w:tc>
          <w:tcPr>
            <w:tcW w:w="1574" w:type="pct"/>
          </w:tcPr>
          <w:p w14:paraId="1AA2FDF4"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1822" w:type="pct"/>
          </w:tcPr>
          <w:p w14:paraId="79F54A69"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52349701"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255523F0" w14:textId="77777777" w:rsidTr="00873373">
        <w:tblPrEx>
          <w:tblLook w:val="00A0" w:firstRow="1" w:lastRow="0" w:firstColumn="1" w:lastColumn="0" w:noHBand="0" w:noVBand="0"/>
        </w:tblPrEx>
        <w:trPr>
          <w:cantSplit/>
        </w:trPr>
        <w:tc>
          <w:tcPr>
            <w:tcW w:w="1574" w:type="pct"/>
          </w:tcPr>
          <w:p w14:paraId="6481EC56"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1822" w:type="pct"/>
          </w:tcPr>
          <w:p w14:paraId="6754915B"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32594266"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4FA01D58" w14:textId="77777777" w:rsidTr="00873373">
        <w:tblPrEx>
          <w:tblLook w:val="00A0" w:firstRow="1" w:lastRow="0" w:firstColumn="1" w:lastColumn="0" w:noHBand="0" w:noVBand="0"/>
        </w:tblPrEx>
        <w:trPr>
          <w:cantSplit/>
        </w:trPr>
        <w:tc>
          <w:tcPr>
            <w:tcW w:w="1574" w:type="pct"/>
          </w:tcPr>
          <w:p w14:paraId="4E5082B5"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lastRenderedPageBreak/>
              <w:t>(j) Pages shall be designed to avoid causing the screen to flicker with a frequency greater than 2 Hz and lower than 55 Hz.</w:t>
            </w:r>
          </w:p>
        </w:tc>
        <w:tc>
          <w:tcPr>
            <w:tcW w:w="1822" w:type="pct"/>
          </w:tcPr>
          <w:p w14:paraId="01B32F67"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522E2722"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6630B7B0" w14:textId="77777777" w:rsidTr="00873373">
        <w:tblPrEx>
          <w:tblLook w:val="00A0" w:firstRow="1" w:lastRow="0" w:firstColumn="1" w:lastColumn="0" w:noHBand="0" w:noVBand="0"/>
        </w:tblPrEx>
        <w:trPr>
          <w:cantSplit/>
        </w:trPr>
        <w:tc>
          <w:tcPr>
            <w:tcW w:w="1574" w:type="pct"/>
          </w:tcPr>
          <w:p w14:paraId="4C928937"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822" w:type="pct"/>
          </w:tcPr>
          <w:p w14:paraId="2CA6F16D"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1B88B266"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63EDA33A" w14:textId="77777777" w:rsidTr="00873373">
        <w:tblPrEx>
          <w:tblLook w:val="00A0" w:firstRow="1" w:lastRow="0" w:firstColumn="1" w:lastColumn="0" w:noHBand="0" w:noVBand="0"/>
        </w:tblPrEx>
        <w:trPr>
          <w:cantSplit/>
        </w:trPr>
        <w:tc>
          <w:tcPr>
            <w:tcW w:w="1574" w:type="pct"/>
          </w:tcPr>
          <w:p w14:paraId="7603C376"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1822" w:type="pct"/>
          </w:tcPr>
          <w:p w14:paraId="096E6E9F"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6C967AB0"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6787CFA8" w14:textId="77777777" w:rsidTr="00873373">
        <w:tblPrEx>
          <w:tblLook w:val="00A0" w:firstRow="1" w:lastRow="0" w:firstColumn="1" w:lastColumn="0" w:noHBand="0" w:noVBand="0"/>
        </w:tblPrEx>
        <w:trPr>
          <w:cantSplit/>
        </w:trPr>
        <w:tc>
          <w:tcPr>
            <w:tcW w:w="1574" w:type="pct"/>
          </w:tcPr>
          <w:p w14:paraId="2E9BDA7D"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1822" w:type="pct"/>
          </w:tcPr>
          <w:p w14:paraId="2C19AEE6"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70577DF3"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2F238B4C" w14:textId="77777777" w:rsidTr="00873373">
        <w:tblPrEx>
          <w:tblLook w:val="00A0" w:firstRow="1" w:lastRow="0" w:firstColumn="1" w:lastColumn="0" w:noHBand="0" w:noVBand="0"/>
        </w:tblPrEx>
        <w:trPr>
          <w:cantSplit/>
        </w:trPr>
        <w:tc>
          <w:tcPr>
            <w:tcW w:w="1574" w:type="pct"/>
          </w:tcPr>
          <w:p w14:paraId="60364DF3"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1822" w:type="pct"/>
          </w:tcPr>
          <w:p w14:paraId="1E594F07"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63397AA9"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3527D097" w14:textId="77777777" w:rsidTr="00873373">
        <w:tblPrEx>
          <w:tblLook w:val="00A0" w:firstRow="1" w:lastRow="0" w:firstColumn="1" w:lastColumn="0" w:noHBand="0" w:noVBand="0"/>
        </w:tblPrEx>
        <w:trPr>
          <w:cantSplit/>
        </w:trPr>
        <w:tc>
          <w:tcPr>
            <w:tcW w:w="1574" w:type="pct"/>
          </w:tcPr>
          <w:p w14:paraId="01A3BDA7"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1822" w:type="pct"/>
          </w:tcPr>
          <w:p w14:paraId="01AF5762"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3EB8086B"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r w:rsidR="00C90DA4" w:rsidRPr="005B1E8A" w14:paraId="1F940B9B" w14:textId="77777777" w:rsidTr="00873373">
        <w:tblPrEx>
          <w:tblLook w:val="00A0" w:firstRow="1" w:lastRow="0" w:firstColumn="1" w:lastColumn="0" w:noHBand="0" w:noVBand="0"/>
        </w:tblPrEx>
        <w:trPr>
          <w:cantSplit/>
        </w:trPr>
        <w:tc>
          <w:tcPr>
            <w:tcW w:w="1574" w:type="pct"/>
          </w:tcPr>
          <w:p w14:paraId="537A08AC" w14:textId="77777777" w:rsidR="00C90DA4" w:rsidRPr="005B1E8A" w:rsidRDefault="00C90DA4"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1822" w:type="pct"/>
          </w:tcPr>
          <w:p w14:paraId="0BAB83D5" w14:textId="77777777" w:rsidR="00C90DA4" w:rsidRPr="00806D9A" w:rsidRDefault="00C90DA4" w:rsidP="00BB5166">
            <w:pPr>
              <w:rPr>
                <w:rFonts w:ascii="Arial" w:hAnsi="Arial" w:cs="Arial"/>
                <w:sz w:val="20"/>
                <w:szCs w:val="20"/>
              </w:rPr>
            </w:pPr>
            <w:r>
              <w:rPr>
                <w:rFonts w:ascii="Arial" w:hAnsi="Arial" w:cs="Arial"/>
                <w:sz w:val="20"/>
                <w:szCs w:val="20"/>
              </w:rPr>
              <w:t>Not applicable</w:t>
            </w:r>
          </w:p>
        </w:tc>
        <w:tc>
          <w:tcPr>
            <w:tcW w:w="1603" w:type="pct"/>
          </w:tcPr>
          <w:p w14:paraId="4DED3195" w14:textId="77777777" w:rsidR="00C90DA4" w:rsidRPr="00806D9A" w:rsidRDefault="00C90DA4" w:rsidP="00C90DA4">
            <w:pPr>
              <w:rPr>
                <w:rFonts w:ascii="Arial" w:hAnsi="Arial" w:cs="Arial"/>
                <w:sz w:val="20"/>
                <w:szCs w:val="20"/>
              </w:rPr>
            </w:pPr>
            <w:r>
              <w:rPr>
                <w:rFonts w:ascii="Arial" w:hAnsi="Arial" w:cs="Arial"/>
                <w:sz w:val="20"/>
                <w:szCs w:val="20"/>
              </w:rPr>
              <w:t xml:space="preserve">This section of the VPAT does not apply to Windows 7 overall. </w:t>
            </w:r>
          </w:p>
        </w:tc>
      </w:tr>
    </w:tbl>
    <w:p w14:paraId="0D8DF10F" w14:textId="77777777" w:rsidR="004802F2" w:rsidRPr="005B1E8A" w:rsidRDefault="004802F2" w:rsidP="005B1E8A">
      <w:pPr>
        <w:spacing w:before="60" w:after="60"/>
        <w:rPr>
          <w:rFonts w:ascii="Arial" w:hAnsi="Arial" w:cs="Arial"/>
          <w:sz w:val="20"/>
          <w:szCs w:val="20"/>
        </w:rPr>
      </w:pPr>
    </w:p>
    <w:p w14:paraId="19658553" w14:textId="77777777" w:rsidR="004802F2" w:rsidRPr="005B1E8A" w:rsidRDefault="004802F2" w:rsidP="005B1E8A">
      <w:pPr>
        <w:spacing w:before="60" w:after="60"/>
        <w:rPr>
          <w:rFonts w:ascii="Arial" w:hAnsi="Arial" w:cs="Arial"/>
          <w:sz w:val="20"/>
          <w:szCs w:val="20"/>
        </w:rPr>
      </w:pPr>
    </w:p>
    <w:p w14:paraId="66B86F75" w14:textId="77777777" w:rsidR="004802F2" w:rsidRPr="005B1E8A" w:rsidRDefault="004802F2" w:rsidP="005B1E8A">
      <w:pPr>
        <w:spacing w:before="60" w:after="60"/>
        <w:rPr>
          <w:rFonts w:ascii="Arial" w:hAnsi="Arial" w:cs="Arial"/>
          <w:sz w:val="20"/>
          <w:szCs w:val="20"/>
        </w:rPr>
      </w:pPr>
    </w:p>
    <w:p w14:paraId="4C98BF15" w14:textId="77777777" w:rsidR="004802F2" w:rsidRPr="005B1E8A" w:rsidRDefault="00C64C23"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1194.23 Telecommunications Products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1AE771D5" w14:textId="77777777" w:rsidR="004802F2" w:rsidRPr="005B1E8A" w:rsidRDefault="004802F2" w:rsidP="005B1E8A">
      <w:pPr>
        <w:spacing w:before="60" w:after="6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4734"/>
        <w:gridCol w:w="4306"/>
      </w:tblGrid>
      <w:tr w:rsidR="004802F2" w:rsidRPr="005B1E8A" w14:paraId="49A6714F" w14:textId="77777777" w:rsidTr="00873373">
        <w:trPr>
          <w:cantSplit/>
          <w:tblHeader/>
        </w:trPr>
        <w:tc>
          <w:tcPr>
            <w:tcW w:w="1643" w:type="pct"/>
          </w:tcPr>
          <w:p w14:paraId="3C06ACC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758" w:type="pct"/>
          </w:tcPr>
          <w:p w14:paraId="671E40A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1599" w:type="pct"/>
          </w:tcPr>
          <w:p w14:paraId="0EA4218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CC28C6" w:rsidRPr="005B1E8A" w14:paraId="5AC0F672" w14:textId="77777777" w:rsidTr="00873373">
        <w:tblPrEx>
          <w:tblLook w:val="00A0" w:firstRow="1" w:lastRow="0" w:firstColumn="1" w:lastColumn="0" w:noHBand="0" w:noVBand="0"/>
        </w:tblPrEx>
        <w:trPr>
          <w:cantSplit/>
        </w:trPr>
        <w:tc>
          <w:tcPr>
            <w:tcW w:w="1643" w:type="pct"/>
            <w:vAlign w:val="center"/>
          </w:tcPr>
          <w:p w14:paraId="1155D1EC" w14:textId="77777777" w:rsidR="00CC28C6" w:rsidRPr="005B1E8A" w:rsidRDefault="00CC28C6" w:rsidP="005B1E8A">
            <w:pPr>
              <w:spacing w:before="60" w:after="60"/>
              <w:rPr>
                <w:rFonts w:ascii="Arial" w:hAnsi="Arial" w:cs="Arial"/>
                <w:sz w:val="20"/>
                <w:szCs w:val="20"/>
              </w:rPr>
            </w:pPr>
            <w:r w:rsidRPr="005B1E8A">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1758" w:type="pct"/>
          </w:tcPr>
          <w:p w14:paraId="246305A1" w14:textId="77777777" w:rsidR="00CC28C6" w:rsidRPr="00806D9A" w:rsidRDefault="00CC28C6"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05DBC27D" w14:textId="77777777" w:rsidR="00CC28C6" w:rsidRPr="00806D9A" w:rsidRDefault="00213923" w:rsidP="00213923">
            <w:pPr>
              <w:rPr>
                <w:rFonts w:ascii="Arial" w:hAnsi="Arial" w:cs="Arial"/>
                <w:sz w:val="20"/>
                <w:szCs w:val="20"/>
              </w:rPr>
            </w:pPr>
            <w:r>
              <w:rPr>
                <w:rFonts w:ascii="Arial" w:hAnsi="Arial" w:cs="Arial"/>
                <w:sz w:val="20"/>
                <w:szCs w:val="20"/>
              </w:rPr>
              <w:t>Support is dependent on implementation by separate product.</w:t>
            </w:r>
          </w:p>
        </w:tc>
      </w:tr>
      <w:tr w:rsidR="00CC28C6" w:rsidRPr="005B1E8A" w14:paraId="5B1E0ACF" w14:textId="77777777" w:rsidTr="00873373">
        <w:tblPrEx>
          <w:tblLook w:val="00A0" w:firstRow="1" w:lastRow="0" w:firstColumn="1" w:lastColumn="0" w:noHBand="0" w:noVBand="0"/>
        </w:tblPrEx>
        <w:trPr>
          <w:cantSplit/>
        </w:trPr>
        <w:tc>
          <w:tcPr>
            <w:tcW w:w="1643" w:type="pct"/>
            <w:vAlign w:val="center"/>
          </w:tcPr>
          <w:p w14:paraId="37BB66BB" w14:textId="77777777" w:rsidR="00CC28C6" w:rsidRPr="005B1E8A" w:rsidRDefault="00CC28C6" w:rsidP="005B1E8A">
            <w:pPr>
              <w:spacing w:before="60" w:after="60"/>
              <w:rPr>
                <w:rFonts w:ascii="Arial" w:hAnsi="Arial" w:cs="Arial"/>
                <w:sz w:val="20"/>
                <w:szCs w:val="20"/>
              </w:rPr>
            </w:pPr>
            <w:r w:rsidRPr="005B1E8A">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1758" w:type="pct"/>
          </w:tcPr>
          <w:p w14:paraId="2B60DC51" w14:textId="77777777" w:rsidR="00CC28C6" w:rsidRPr="00806D9A" w:rsidRDefault="00CC28C6"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3DF0D4BC" w14:textId="77777777" w:rsidR="00CC28C6" w:rsidRPr="00806D9A" w:rsidRDefault="00213923" w:rsidP="00F7495F">
            <w:pPr>
              <w:rPr>
                <w:rFonts w:ascii="Arial" w:hAnsi="Arial" w:cs="Arial"/>
                <w:sz w:val="20"/>
                <w:szCs w:val="20"/>
              </w:rPr>
            </w:pPr>
            <w:r>
              <w:rPr>
                <w:rFonts w:ascii="Arial" w:hAnsi="Arial" w:cs="Arial"/>
                <w:sz w:val="20"/>
                <w:szCs w:val="20"/>
              </w:rPr>
              <w:t>Support is dependent on implementation by separate product.</w:t>
            </w:r>
          </w:p>
        </w:tc>
      </w:tr>
      <w:tr w:rsidR="00213923" w:rsidRPr="005B1E8A" w14:paraId="73763C97" w14:textId="77777777" w:rsidTr="00873373">
        <w:tblPrEx>
          <w:tblLook w:val="00A0" w:firstRow="1" w:lastRow="0" w:firstColumn="1" w:lastColumn="0" w:noHBand="0" w:noVBand="0"/>
        </w:tblPrEx>
        <w:trPr>
          <w:cantSplit/>
        </w:trPr>
        <w:tc>
          <w:tcPr>
            <w:tcW w:w="1643" w:type="pct"/>
            <w:vAlign w:val="center"/>
          </w:tcPr>
          <w:p w14:paraId="2A919139"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(c) Voice mail, auto-attendant, and interactive voice response telecommunications systems shall be usable by TTY users with their TTYs.</w:t>
            </w:r>
          </w:p>
        </w:tc>
        <w:tc>
          <w:tcPr>
            <w:tcW w:w="1758" w:type="pct"/>
          </w:tcPr>
          <w:p w14:paraId="2D7D125F"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3236981C" w14:textId="77777777" w:rsidR="00213923" w:rsidRPr="00806D9A" w:rsidRDefault="00213923" w:rsidP="00F7495F">
            <w:pPr>
              <w:rPr>
                <w:rFonts w:ascii="Arial" w:hAnsi="Arial" w:cs="Arial"/>
                <w:sz w:val="20"/>
                <w:szCs w:val="20"/>
              </w:rPr>
            </w:pPr>
            <w:r w:rsidRPr="004851D9">
              <w:rPr>
                <w:rFonts w:ascii="Arial" w:hAnsi="Arial" w:cs="Arial"/>
                <w:sz w:val="20"/>
                <w:szCs w:val="20"/>
              </w:rPr>
              <w:t>Support is dependent on implementation by separate product.</w:t>
            </w:r>
          </w:p>
        </w:tc>
      </w:tr>
      <w:tr w:rsidR="00213923" w:rsidRPr="005B1E8A" w14:paraId="21322A82" w14:textId="77777777" w:rsidTr="00873373">
        <w:tblPrEx>
          <w:tblLook w:val="00A0" w:firstRow="1" w:lastRow="0" w:firstColumn="1" w:lastColumn="0" w:noHBand="0" w:noVBand="0"/>
        </w:tblPrEx>
        <w:trPr>
          <w:cantSplit/>
        </w:trPr>
        <w:tc>
          <w:tcPr>
            <w:tcW w:w="1643" w:type="pct"/>
            <w:vAlign w:val="center"/>
          </w:tcPr>
          <w:p w14:paraId="19FF6591"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1758" w:type="pct"/>
          </w:tcPr>
          <w:p w14:paraId="75E83720"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6897C374" w14:textId="77777777" w:rsidR="00213923" w:rsidRPr="00806D9A" w:rsidRDefault="00213923" w:rsidP="00F7495F">
            <w:pPr>
              <w:rPr>
                <w:rFonts w:ascii="Arial" w:hAnsi="Arial" w:cs="Arial"/>
                <w:sz w:val="20"/>
                <w:szCs w:val="20"/>
              </w:rPr>
            </w:pPr>
            <w:r w:rsidRPr="004851D9">
              <w:rPr>
                <w:rFonts w:ascii="Arial" w:hAnsi="Arial" w:cs="Arial"/>
                <w:sz w:val="20"/>
                <w:szCs w:val="20"/>
              </w:rPr>
              <w:t>Support is dependent on implementation by separate product.</w:t>
            </w:r>
          </w:p>
        </w:tc>
      </w:tr>
      <w:tr w:rsidR="00213923" w:rsidRPr="005B1E8A" w14:paraId="6600F47A" w14:textId="77777777" w:rsidTr="00873373">
        <w:tblPrEx>
          <w:tblLook w:val="00A0" w:firstRow="1" w:lastRow="0" w:firstColumn="1" w:lastColumn="0" w:noHBand="0" w:noVBand="0"/>
        </w:tblPrEx>
        <w:trPr>
          <w:cantSplit/>
        </w:trPr>
        <w:tc>
          <w:tcPr>
            <w:tcW w:w="1643" w:type="pct"/>
            <w:vAlign w:val="center"/>
          </w:tcPr>
          <w:p w14:paraId="1C959040"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(e) Where provided, caller identification and similar telecommunications functions shall also be available for users of TTYs, and for users who cannot see displays.</w:t>
            </w:r>
          </w:p>
        </w:tc>
        <w:tc>
          <w:tcPr>
            <w:tcW w:w="1758" w:type="pct"/>
          </w:tcPr>
          <w:p w14:paraId="30CBA49E"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0F77122D" w14:textId="77777777" w:rsidR="00213923" w:rsidRPr="00806D9A" w:rsidRDefault="00213923" w:rsidP="00F7495F">
            <w:pPr>
              <w:rPr>
                <w:rFonts w:ascii="Arial" w:hAnsi="Arial" w:cs="Arial"/>
                <w:sz w:val="20"/>
                <w:szCs w:val="20"/>
              </w:rPr>
            </w:pPr>
            <w:r w:rsidRPr="004851D9">
              <w:rPr>
                <w:rFonts w:ascii="Arial" w:hAnsi="Arial" w:cs="Arial"/>
                <w:sz w:val="20"/>
                <w:szCs w:val="20"/>
              </w:rPr>
              <w:t>Support is dependent on implementation by separate product.</w:t>
            </w:r>
          </w:p>
        </w:tc>
      </w:tr>
      <w:tr w:rsidR="00213923" w:rsidRPr="005B1E8A" w14:paraId="6EC158CC" w14:textId="77777777" w:rsidTr="00873373">
        <w:tblPrEx>
          <w:tblLook w:val="00A0" w:firstRow="1" w:lastRow="0" w:firstColumn="1" w:lastColumn="0" w:noHBand="0" w:noVBand="0"/>
        </w:tblPrEx>
        <w:trPr>
          <w:cantSplit/>
        </w:trPr>
        <w:tc>
          <w:tcPr>
            <w:tcW w:w="1643" w:type="pct"/>
            <w:vAlign w:val="center"/>
          </w:tcPr>
          <w:p w14:paraId="4DAFEBFF"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(f) For transmitted voice signals, telecommunications products shall provide a gain adjustable up to a minimum of 20 dB. For incremental volume control, at least one intermediate step of 12 dB of gain shall be provided.</w:t>
            </w:r>
          </w:p>
        </w:tc>
        <w:tc>
          <w:tcPr>
            <w:tcW w:w="1758" w:type="pct"/>
          </w:tcPr>
          <w:p w14:paraId="70FD8341"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48A14ADA" w14:textId="77777777" w:rsidR="00213923" w:rsidRPr="00806D9A" w:rsidRDefault="00213923" w:rsidP="00F7495F">
            <w:pPr>
              <w:rPr>
                <w:rFonts w:ascii="Arial" w:hAnsi="Arial" w:cs="Arial"/>
                <w:sz w:val="20"/>
                <w:szCs w:val="20"/>
              </w:rPr>
            </w:pPr>
            <w:r w:rsidRPr="004851D9">
              <w:rPr>
                <w:rFonts w:ascii="Arial" w:hAnsi="Arial" w:cs="Arial"/>
                <w:sz w:val="20"/>
                <w:szCs w:val="20"/>
              </w:rPr>
              <w:t>Support is dependent on implementation by separate product.</w:t>
            </w:r>
          </w:p>
        </w:tc>
      </w:tr>
      <w:tr w:rsidR="00213923" w:rsidRPr="005B1E8A" w14:paraId="2EEE33F0" w14:textId="77777777" w:rsidTr="00873373">
        <w:tblPrEx>
          <w:tblLook w:val="00A0" w:firstRow="1" w:lastRow="0" w:firstColumn="1" w:lastColumn="0" w:noHBand="0" w:noVBand="0"/>
        </w:tblPrEx>
        <w:trPr>
          <w:cantSplit/>
        </w:trPr>
        <w:tc>
          <w:tcPr>
            <w:tcW w:w="1643" w:type="pct"/>
            <w:vAlign w:val="center"/>
          </w:tcPr>
          <w:p w14:paraId="0A786E84"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1758" w:type="pct"/>
          </w:tcPr>
          <w:p w14:paraId="493480B7"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7E3AC03F" w14:textId="77777777" w:rsidR="00213923" w:rsidRPr="00806D9A" w:rsidRDefault="00213923" w:rsidP="00F7495F">
            <w:pPr>
              <w:rPr>
                <w:rFonts w:ascii="Arial" w:hAnsi="Arial" w:cs="Arial"/>
                <w:sz w:val="20"/>
                <w:szCs w:val="20"/>
              </w:rPr>
            </w:pPr>
            <w:r w:rsidRPr="004851D9">
              <w:rPr>
                <w:rFonts w:ascii="Arial" w:hAnsi="Arial" w:cs="Arial"/>
                <w:sz w:val="20"/>
                <w:szCs w:val="20"/>
              </w:rPr>
              <w:t>Support is dependent on implementation by separate product.</w:t>
            </w:r>
          </w:p>
        </w:tc>
      </w:tr>
      <w:tr w:rsidR="00213923" w:rsidRPr="005B1E8A" w14:paraId="1C1702B5" w14:textId="77777777" w:rsidTr="00873373">
        <w:tblPrEx>
          <w:tblLook w:val="00A0" w:firstRow="1" w:lastRow="0" w:firstColumn="1" w:lastColumn="0" w:noHBand="0" w:noVBand="0"/>
        </w:tblPrEx>
        <w:trPr>
          <w:cantSplit/>
        </w:trPr>
        <w:tc>
          <w:tcPr>
            <w:tcW w:w="1643" w:type="pct"/>
            <w:vAlign w:val="center"/>
          </w:tcPr>
          <w:p w14:paraId="034B4C31"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1758" w:type="pct"/>
          </w:tcPr>
          <w:p w14:paraId="7AB6AAA5"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4CBD7AA6" w14:textId="77777777" w:rsidR="00213923" w:rsidRPr="00806D9A" w:rsidRDefault="00213923" w:rsidP="00F7495F">
            <w:pPr>
              <w:rPr>
                <w:rFonts w:ascii="Arial" w:hAnsi="Arial" w:cs="Arial"/>
                <w:sz w:val="20"/>
                <w:szCs w:val="20"/>
              </w:rPr>
            </w:pPr>
            <w:r w:rsidRPr="004851D9">
              <w:rPr>
                <w:rFonts w:ascii="Arial" w:hAnsi="Arial" w:cs="Arial"/>
                <w:sz w:val="20"/>
                <w:szCs w:val="20"/>
              </w:rPr>
              <w:t>Support is dependent on implementation by separate product.</w:t>
            </w:r>
          </w:p>
        </w:tc>
      </w:tr>
      <w:tr w:rsidR="00213923" w:rsidRPr="005B1E8A" w14:paraId="20FE1B6A" w14:textId="77777777" w:rsidTr="00873373">
        <w:tblPrEx>
          <w:tblLook w:val="00A0" w:firstRow="1" w:lastRow="0" w:firstColumn="1" w:lastColumn="0" w:noHBand="0" w:noVBand="0"/>
        </w:tblPrEx>
        <w:trPr>
          <w:cantSplit/>
        </w:trPr>
        <w:tc>
          <w:tcPr>
            <w:tcW w:w="1643" w:type="pct"/>
            <w:vAlign w:val="center"/>
          </w:tcPr>
          <w:p w14:paraId="39CF8969"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1758" w:type="pct"/>
          </w:tcPr>
          <w:p w14:paraId="69D748B3"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030CE6C7" w14:textId="77777777" w:rsidR="00213923" w:rsidRPr="00806D9A" w:rsidRDefault="00213923" w:rsidP="00F7495F">
            <w:pPr>
              <w:rPr>
                <w:rFonts w:ascii="Arial" w:hAnsi="Arial" w:cs="Arial"/>
                <w:sz w:val="20"/>
                <w:szCs w:val="20"/>
              </w:rPr>
            </w:pPr>
            <w:r w:rsidRPr="004851D9">
              <w:rPr>
                <w:rFonts w:ascii="Arial" w:hAnsi="Arial" w:cs="Arial"/>
                <w:sz w:val="20"/>
                <w:szCs w:val="20"/>
              </w:rPr>
              <w:t>Support is dependent on implementation by separate product.</w:t>
            </w:r>
          </w:p>
        </w:tc>
      </w:tr>
      <w:tr w:rsidR="00CC28C6" w:rsidRPr="005B1E8A" w14:paraId="4141C517" w14:textId="77777777" w:rsidTr="00873373">
        <w:tblPrEx>
          <w:tblLook w:val="00A0" w:firstRow="1" w:lastRow="0" w:firstColumn="1" w:lastColumn="0" w:noHBand="0" w:noVBand="0"/>
        </w:tblPrEx>
        <w:trPr>
          <w:cantSplit/>
        </w:trPr>
        <w:tc>
          <w:tcPr>
            <w:tcW w:w="1643" w:type="pct"/>
            <w:vAlign w:val="center"/>
          </w:tcPr>
          <w:p w14:paraId="4F6E710C" w14:textId="77777777" w:rsidR="00CC28C6" w:rsidRPr="005B1E8A" w:rsidRDefault="00CC28C6" w:rsidP="005B1E8A">
            <w:pPr>
              <w:spacing w:before="60" w:after="60"/>
              <w:rPr>
                <w:rFonts w:ascii="Arial" w:hAnsi="Arial" w:cs="Arial"/>
                <w:sz w:val="20"/>
                <w:szCs w:val="20"/>
              </w:rPr>
            </w:pPr>
            <w:r w:rsidRPr="005B1E8A">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1758" w:type="pct"/>
          </w:tcPr>
          <w:p w14:paraId="5AF3CB66" w14:textId="77777777" w:rsidR="00CC28C6" w:rsidRPr="00806D9A" w:rsidRDefault="00CC28C6" w:rsidP="00BB5166">
            <w:pPr>
              <w:rPr>
                <w:rFonts w:ascii="Arial" w:hAnsi="Arial" w:cs="Arial"/>
                <w:sz w:val="20"/>
                <w:szCs w:val="20"/>
              </w:rPr>
            </w:pPr>
            <w:r>
              <w:rPr>
                <w:rFonts w:ascii="Arial" w:hAnsi="Arial" w:cs="Arial"/>
                <w:sz w:val="20"/>
                <w:szCs w:val="20"/>
              </w:rPr>
              <w:t>Supported</w:t>
            </w:r>
          </w:p>
        </w:tc>
        <w:tc>
          <w:tcPr>
            <w:tcW w:w="1599" w:type="pct"/>
          </w:tcPr>
          <w:p w14:paraId="55CEF36D" w14:textId="77777777" w:rsidR="00CC28C6" w:rsidRDefault="00CC28C6" w:rsidP="00CC28C6">
            <w:pPr>
              <w:rPr>
                <w:rFonts w:ascii="Arial" w:hAnsi="Arial" w:cs="Arial"/>
                <w:sz w:val="20"/>
                <w:szCs w:val="20"/>
              </w:rPr>
            </w:pPr>
            <w:r w:rsidRPr="00806D9A">
              <w:rPr>
                <w:rFonts w:ascii="Arial" w:hAnsi="Arial" w:cs="Arial"/>
                <w:sz w:val="20"/>
                <w:szCs w:val="20"/>
              </w:rPr>
              <w:t xml:space="preserve">Media Player </w:t>
            </w:r>
            <w:r>
              <w:rPr>
                <w:rFonts w:ascii="Arial" w:hAnsi="Arial" w:cs="Arial"/>
                <w:sz w:val="20"/>
                <w:szCs w:val="20"/>
              </w:rPr>
              <w:t xml:space="preserve">and </w:t>
            </w:r>
            <w:r w:rsidRPr="00806D9A">
              <w:rPr>
                <w:rFonts w:ascii="Arial" w:hAnsi="Arial" w:cs="Arial"/>
                <w:sz w:val="20"/>
                <w:szCs w:val="20"/>
              </w:rPr>
              <w:t>Media Center</w:t>
            </w:r>
            <w:r w:rsidR="00213923">
              <w:rPr>
                <w:rFonts w:ascii="Arial" w:hAnsi="Arial" w:cs="Arial"/>
                <w:sz w:val="20"/>
                <w:szCs w:val="20"/>
              </w:rPr>
              <w:t xml:space="preserve"> meet this requirement</w:t>
            </w:r>
          </w:p>
          <w:p w14:paraId="7F5D8199" w14:textId="77777777" w:rsidR="00B67488" w:rsidRPr="00F7495F" w:rsidRDefault="00B67488" w:rsidP="00433DB8">
            <w:pPr>
              <w:rPr>
                <w:rFonts w:ascii="Arial" w:hAnsi="Arial" w:cs="Arial"/>
                <w:b/>
                <w:sz w:val="20"/>
                <w:szCs w:val="20"/>
              </w:rPr>
            </w:pPr>
          </w:p>
        </w:tc>
      </w:tr>
      <w:tr w:rsidR="00213923" w:rsidRPr="005B1E8A" w14:paraId="00CE1BF5" w14:textId="77777777" w:rsidTr="00873373">
        <w:tblPrEx>
          <w:tblLook w:val="00A0" w:firstRow="1" w:lastRow="0" w:firstColumn="1" w:lastColumn="0" w:noHBand="0" w:noVBand="0"/>
        </w:tblPrEx>
        <w:trPr>
          <w:cantSplit/>
        </w:trPr>
        <w:tc>
          <w:tcPr>
            <w:tcW w:w="1643" w:type="pct"/>
            <w:vAlign w:val="center"/>
          </w:tcPr>
          <w:p w14:paraId="1332DC99"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1758" w:type="pct"/>
          </w:tcPr>
          <w:p w14:paraId="214599DF"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062CD403" w14:textId="77777777" w:rsidR="00213923" w:rsidRPr="00806D9A" w:rsidRDefault="00213923" w:rsidP="00F7495F">
            <w:pPr>
              <w:rPr>
                <w:rFonts w:ascii="Arial" w:hAnsi="Arial" w:cs="Arial"/>
                <w:sz w:val="20"/>
                <w:szCs w:val="20"/>
              </w:rPr>
            </w:pPr>
            <w:r w:rsidRPr="00896CAC">
              <w:rPr>
                <w:rFonts w:ascii="Arial" w:hAnsi="Arial" w:cs="Arial"/>
                <w:sz w:val="20"/>
                <w:szCs w:val="20"/>
              </w:rPr>
              <w:t>Support is dependent on implementation by separate product.</w:t>
            </w:r>
          </w:p>
        </w:tc>
      </w:tr>
      <w:tr w:rsidR="00213923" w:rsidRPr="005B1E8A" w14:paraId="639C0534" w14:textId="77777777" w:rsidTr="00873373">
        <w:tblPrEx>
          <w:tblLook w:val="00A0" w:firstRow="1" w:lastRow="0" w:firstColumn="1" w:lastColumn="0" w:noHBand="0" w:noVBand="0"/>
        </w:tblPrEx>
        <w:trPr>
          <w:cantSplit/>
        </w:trPr>
        <w:tc>
          <w:tcPr>
            <w:tcW w:w="1643" w:type="pct"/>
            <w:vAlign w:val="center"/>
          </w:tcPr>
          <w:p w14:paraId="7E134790"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lastRenderedPageBreak/>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1758" w:type="pct"/>
          </w:tcPr>
          <w:p w14:paraId="44AD5D0B"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49D74C6E" w14:textId="77777777" w:rsidR="00213923" w:rsidRPr="00806D9A" w:rsidRDefault="00213923" w:rsidP="003644FA">
            <w:pPr>
              <w:rPr>
                <w:rFonts w:ascii="Arial" w:hAnsi="Arial" w:cs="Arial"/>
                <w:sz w:val="20"/>
                <w:szCs w:val="20"/>
              </w:rPr>
            </w:pPr>
            <w:r w:rsidRPr="00896CAC">
              <w:rPr>
                <w:rFonts w:ascii="Arial" w:hAnsi="Arial" w:cs="Arial"/>
                <w:sz w:val="20"/>
                <w:szCs w:val="20"/>
              </w:rPr>
              <w:t>Support is dependent on implementation by separate product.</w:t>
            </w:r>
          </w:p>
        </w:tc>
      </w:tr>
      <w:tr w:rsidR="00213923" w:rsidRPr="005B1E8A" w14:paraId="3DC816A2" w14:textId="77777777" w:rsidTr="00873373">
        <w:tblPrEx>
          <w:tblLook w:val="00A0" w:firstRow="1" w:lastRow="0" w:firstColumn="1" w:lastColumn="0" w:noHBand="0" w:noVBand="0"/>
        </w:tblPrEx>
        <w:trPr>
          <w:cantSplit/>
        </w:trPr>
        <w:tc>
          <w:tcPr>
            <w:tcW w:w="1643" w:type="pct"/>
            <w:vAlign w:val="center"/>
          </w:tcPr>
          <w:p w14:paraId="738095A5"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1758" w:type="pct"/>
          </w:tcPr>
          <w:p w14:paraId="26F9E184" w14:textId="77777777" w:rsidR="00213923" w:rsidRPr="00806D9A" w:rsidRDefault="00213923" w:rsidP="00BB5166">
            <w:pPr>
              <w:rPr>
                <w:rFonts w:ascii="Arial" w:hAnsi="Arial" w:cs="Arial"/>
                <w:sz w:val="20"/>
                <w:szCs w:val="20"/>
              </w:rPr>
            </w:pPr>
            <w:r w:rsidRPr="00806D9A">
              <w:rPr>
                <w:rFonts w:ascii="Arial" w:hAnsi="Arial" w:cs="Arial"/>
                <w:sz w:val="20"/>
                <w:szCs w:val="20"/>
              </w:rPr>
              <w:t xml:space="preserve">Not </w:t>
            </w:r>
            <w:r>
              <w:rPr>
                <w:rFonts w:ascii="Arial" w:hAnsi="Arial" w:cs="Arial"/>
                <w:sz w:val="20"/>
                <w:szCs w:val="20"/>
              </w:rPr>
              <w:t>a</w:t>
            </w:r>
            <w:r w:rsidRPr="00806D9A">
              <w:rPr>
                <w:rFonts w:ascii="Arial" w:hAnsi="Arial" w:cs="Arial"/>
                <w:sz w:val="20"/>
                <w:szCs w:val="20"/>
              </w:rPr>
              <w:t>pplicable</w:t>
            </w:r>
          </w:p>
        </w:tc>
        <w:tc>
          <w:tcPr>
            <w:tcW w:w="1599" w:type="pct"/>
          </w:tcPr>
          <w:p w14:paraId="5B4D411F" w14:textId="77777777" w:rsidR="00213923" w:rsidRPr="00806D9A" w:rsidRDefault="00213923" w:rsidP="00F7495F">
            <w:pPr>
              <w:rPr>
                <w:rFonts w:ascii="Arial" w:hAnsi="Arial" w:cs="Arial"/>
                <w:sz w:val="20"/>
                <w:szCs w:val="20"/>
              </w:rPr>
            </w:pPr>
            <w:r w:rsidRPr="00896CAC">
              <w:rPr>
                <w:rFonts w:ascii="Arial" w:hAnsi="Arial" w:cs="Arial"/>
                <w:sz w:val="20"/>
                <w:szCs w:val="20"/>
              </w:rPr>
              <w:t>Support is dependent on implementation by separate product.</w:t>
            </w:r>
          </w:p>
        </w:tc>
      </w:tr>
      <w:tr w:rsidR="00213923" w:rsidRPr="005B1E8A" w14:paraId="30644BFD" w14:textId="77777777" w:rsidTr="00873373">
        <w:tblPrEx>
          <w:tblLook w:val="00A0" w:firstRow="1" w:lastRow="0" w:firstColumn="1" w:lastColumn="0" w:noHBand="0" w:noVBand="0"/>
        </w:tblPrEx>
        <w:trPr>
          <w:cantSplit/>
        </w:trPr>
        <w:tc>
          <w:tcPr>
            <w:tcW w:w="1643" w:type="pct"/>
            <w:vAlign w:val="center"/>
          </w:tcPr>
          <w:p w14:paraId="40190C8F"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1758" w:type="pct"/>
          </w:tcPr>
          <w:p w14:paraId="1C039D46"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599" w:type="pct"/>
          </w:tcPr>
          <w:p w14:paraId="51B5394E" w14:textId="77777777" w:rsidR="00213923" w:rsidRPr="00806D9A" w:rsidRDefault="00213923" w:rsidP="00F7495F">
            <w:pPr>
              <w:rPr>
                <w:rFonts w:ascii="Arial" w:hAnsi="Arial" w:cs="Arial"/>
                <w:sz w:val="20"/>
                <w:szCs w:val="20"/>
              </w:rPr>
            </w:pPr>
            <w:r w:rsidRPr="00896CAC">
              <w:rPr>
                <w:rFonts w:ascii="Arial" w:hAnsi="Arial" w:cs="Arial"/>
                <w:sz w:val="20"/>
                <w:szCs w:val="20"/>
              </w:rPr>
              <w:t>Support is dependent on implementation by separate product.</w:t>
            </w:r>
          </w:p>
        </w:tc>
      </w:tr>
    </w:tbl>
    <w:p w14:paraId="12C3FCE8" w14:textId="77777777" w:rsidR="004802F2" w:rsidRPr="005B1E8A" w:rsidRDefault="004802F2" w:rsidP="005B1E8A">
      <w:pPr>
        <w:spacing w:before="60" w:after="60"/>
        <w:rPr>
          <w:rFonts w:ascii="Arial" w:hAnsi="Arial" w:cs="Arial"/>
          <w:sz w:val="20"/>
          <w:szCs w:val="20"/>
        </w:rPr>
      </w:pPr>
    </w:p>
    <w:p w14:paraId="03CA1B83" w14:textId="77777777" w:rsidR="004802F2" w:rsidRPr="005B1E8A" w:rsidRDefault="004802F2" w:rsidP="005B1E8A">
      <w:pPr>
        <w:spacing w:before="60" w:after="60"/>
        <w:jc w:val="center"/>
        <w:rPr>
          <w:rFonts w:ascii="Arial" w:hAnsi="Arial" w:cs="Arial"/>
          <w:b/>
          <w:sz w:val="20"/>
          <w:szCs w:val="20"/>
        </w:rPr>
      </w:pPr>
    </w:p>
    <w:p w14:paraId="7B8E3226" w14:textId="77777777" w:rsidR="004802F2" w:rsidRPr="005B1E8A" w:rsidRDefault="00597EDD"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1194.24 Video and Multi-media Products - Detail </w:t>
      </w:r>
      <w:r w:rsidR="004802F2" w:rsidRPr="005B1E8A">
        <w:rPr>
          <w:rFonts w:ascii="Arial" w:hAnsi="Arial" w:cs="Arial"/>
          <w:b/>
          <w:sz w:val="20"/>
          <w:szCs w:val="20"/>
        </w:rPr>
        <w:br/>
        <w:t>Voluntary Product Accessibility Template</w:t>
      </w:r>
    </w:p>
    <w:p w14:paraId="1926D989" w14:textId="77777777" w:rsidR="004802F2" w:rsidRPr="005B1E8A" w:rsidRDefault="004802F2" w:rsidP="005B1E8A">
      <w:pPr>
        <w:spacing w:before="60" w:after="60"/>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793"/>
        <w:gridCol w:w="4352"/>
      </w:tblGrid>
      <w:tr w:rsidR="004802F2" w:rsidRPr="005B1E8A" w14:paraId="22170E29" w14:textId="77777777" w:rsidTr="00873373">
        <w:trPr>
          <w:cantSplit/>
          <w:tblHeader/>
        </w:trPr>
        <w:tc>
          <w:tcPr>
            <w:tcW w:w="1604" w:type="pct"/>
          </w:tcPr>
          <w:p w14:paraId="02742EA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780" w:type="pct"/>
          </w:tcPr>
          <w:p w14:paraId="3E2F1E0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1616" w:type="pct"/>
          </w:tcPr>
          <w:p w14:paraId="30A0C0F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213923" w:rsidRPr="005B1E8A" w14:paraId="12B778A3" w14:textId="77777777" w:rsidTr="00873373">
        <w:tblPrEx>
          <w:tblLook w:val="00A0" w:firstRow="1" w:lastRow="0" w:firstColumn="1" w:lastColumn="0" w:noHBand="0" w:noVBand="0"/>
        </w:tblPrEx>
        <w:trPr>
          <w:cantSplit/>
        </w:trPr>
        <w:tc>
          <w:tcPr>
            <w:tcW w:w="1604" w:type="pct"/>
          </w:tcPr>
          <w:p w14:paraId="6986F33D" w14:textId="77777777" w:rsidR="00213923" w:rsidRPr="005B1E8A" w:rsidRDefault="00213923" w:rsidP="00881F5F">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1780" w:type="pct"/>
          </w:tcPr>
          <w:p w14:paraId="792E5BC6"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6" w:type="pct"/>
          </w:tcPr>
          <w:p w14:paraId="0283BB5C" w14:textId="77777777" w:rsidR="00213923" w:rsidRPr="00806D9A" w:rsidRDefault="00213923" w:rsidP="00F7495F">
            <w:pPr>
              <w:rPr>
                <w:rFonts w:ascii="Arial" w:hAnsi="Arial" w:cs="Arial"/>
                <w:sz w:val="20"/>
                <w:szCs w:val="20"/>
              </w:rPr>
            </w:pPr>
            <w:r w:rsidRPr="006763CF">
              <w:rPr>
                <w:rFonts w:ascii="Arial" w:hAnsi="Arial" w:cs="Arial"/>
                <w:sz w:val="20"/>
                <w:szCs w:val="20"/>
              </w:rPr>
              <w:t>Support is dependent on implementation by separate product.</w:t>
            </w:r>
          </w:p>
        </w:tc>
      </w:tr>
      <w:tr w:rsidR="00213923" w:rsidRPr="005B1E8A" w14:paraId="597CF0A2" w14:textId="77777777" w:rsidTr="00873373">
        <w:tblPrEx>
          <w:tblLook w:val="00A0" w:firstRow="1" w:lastRow="0" w:firstColumn="1" w:lastColumn="0" w:noHBand="0" w:noVBand="0"/>
        </w:tblPrEx>
        <w:trPr>
          <w:cantSplit/>
        </w:trPr>
        <w:tc>
          <w:tcPr>
            <w:tcW w:w="1604" w:type="pct"/>
          </w:tcPr>
          <w:p w14:paraId="239BD23F" w14:textId="77777777" w:rsidR="00213923" w:rsidRPr="005B1E8A" w:rsidRDefault="00213923" w:rsidP="00881F5F">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1780" w:type="pct"/>
          </w:tcPr>
          <w:p w14:paraId="2BDD7AE1"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6" w:type="pct"/>
          </w:tcPr>
          <w:p w14:paraId="6ABFC1DB" w14:textId="77777777" w:rsidR="00213923" w:rsidRPr="00806D9A" w:rsidRDefault="00213923" w:rsidP="00F7495F">
            <w:pPr>
              <w:rPr>
                <w:rFonts w:ascii="Arial" w:hAnsi="Arial" w:cs="Arial"/>
                <w:sz w:val="20"/>
                <w:szCs w:val="20"/>
              </w:rPr>
            </w:pPr>
            <w:r w:rsidRPr="006763CF">
              <w:rPr>
                <w:rFonts w:ascii="Arial" w:hAnsi="Arial" w:cs="Arial"/>
                <w:sz w:val="20"/>
                <w:szCs w:val="20"/>
              </w:rPr>
              <w:t>Support is dependent on implementation by separate product.</w:t>
            </w:r>
          </w:p>
        </w:tc>
      </w:tr>
      <w:tr w:rsidR="007D3A0F" w:rsidRPr="005B1E8A" w14:paraId="52E2BC31" w14:textId="77777777" w:rsidTr="00873373">
        <w:tblPrEx>
          <w:tblLook w:val="00A0" w:firstRow="1" w:lastRow="0" w:firstColumn="1" w:lastColumn="0" w:noHBand="0" w:noVBand="0"/>
        </w:tblPrEx>
        <w:trPr>
          <w:cantSplit/>
        </w:trPr>
        <w:tc>
          <w:tcPr>
            <w:tcW w:w="1604" w:type="pct"/>
          </w:tcPr>
          <w:p w14:paraId="29285D48" w14:textId="77777777" w:rsidR="007D3A0F" w:rsidRPr="005B1E8A" w:rsidRDefault="007D3A0F" w:rsidP="00881F5F">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1780" w:type="pct"/>
          </w:tcPr>
          <w:p w14:paraId="0C8F5240" w14:textId="77777777" w:rsidR="007D3A0F" w:rsidRPr="00806D9A" w:rsidRDefault="007D3A0F" w:rsidP="00BB5166">
            <w:pPr>
              <w:rPr>
                <w:rFonts w:ascii="Arial" w:hAnsi="Arial" w:cs="Arial"/>
                <w:sz w:val="20"/>
                <w:szCs w:val="20"/>
              </w:rPr>
            </w:pPr>
            <w:r w:rsidRPr="00806D9A">
              <w:rPr>
                <w:rFonts w:ascii="Arial" w:hAnsi="Arial" w:cs="Arial"/>
                <w:sz w:val="20"/>
                <w:szCs w:val="20"/>
              </w:rPr>
              <w:t>Supported</w:t>
            </w:r>
          </w:p>
        </w:tc>
        <w:tc>
          <w:tcPr>
            <w:tcW w:w="1616" w:type="pct"/>
          </w:tcPr>
          <w:p w14:paraId="7153127A" w14:textId="77777777" w:rsidR="007D3A0F" w:rsidRDefault="007D3A0F" w:rsidP="00881F5F">
            <w:pPr>
              <w:rPr>
                <w:rFonts w:ascii="Arial" w:hAnsi="Arial" w:cs="Arial"/>
                <w:sz w:val="20"/>
                <w:szCs w:val="20"/>
              </w:rPr>
            </w:pPr>
            <w:r>
              <w:rPr>
                <w:rFonts w:ascii="Arial" w:hAnsi="Arial" w:cs="Arial"/>
                <w:sz w:val="20"/>
                <w:szCs w:val="20"/>
              </w:rPr>
              <w:t xml:space="preserve">All audio/visual training included in Windows </w:t>
            </w:r>
            <w:r w:rsidR="00F7495F">
              <w:rPr>
                <w:rFonts w:ascii="Arial" w:hAnsi="Arial" w:cs="Arial"/>
                <w:sz w:val="20"/>
                <w:szCs w:val="20"/>
              </w:rPr>
              <w:t>7</w:t>
            </w:r>
            <w:r>
              <w:rPr>
                <w:rFonts w:ascii="Arial" w:hAnsi="Arial" w:cs="Arial"/>
                <w:sz w:val="20"/>
                <w:szCs w:val="20"/>
              </w:rPr>
              <w:t xml:space="preserve"> is also available (either in the box or through a separate request) in alternative textual formats. For example, the animated tutorial for </w:t>
            </w:r>
            <w:r w:rsidR="00553913">
              <w:rPr>
                <w:rFonts w:ascii="Arial" w:hAnsi="Arial" w:cs="Arial"/>
                <w:sz w:val="20"/>
                <w:szCs w:val="20"/>
              </w:rPr>
              <w:t>s</w:t>
            </w:r>
            <w:r>
              <w:rPr>
                <w:rFonts w:ascii="Arial" w:hAnsi="Arial" w:cs="Arial"/>
                <w:sz w:val="20"/>
                <w:szCs w:val="20"/>
              </w:rPr>
              <w:t xml:space="preserve">peech </w:t>
            </w:r>
            <w:r w:rsidR="00553913">
              <w:rPr>
                <w:rFonts w:ascii="Arial" w:hAnsi="Arial" w:cs="Arial"/>
                <w:sz w:val="20"/>
                <w:szCs w:val="20"/>
              </w:rPr>
              <w:t>i</w:t>
            </w:r>
            <w:r>
              <w:rPr>
                <w:rFonts w:ascii="Arial" w:hAnsi="Arial" w:cs="Arial"/>
                <w:sz w:val="20"/>
                <w:szCs w:val="20"/>
              </w:rPr>
              <w:t xml:space="preserve">nput conveys all instructions with text, using animation and video as supplementary information. </w:t>
            </w:r>
          </w:p>
          <w:p w14:paraId="1AF8B920" w14:textId="77777777" w:rsidR="00881F5F" w:rsidRPr="00806D9A" w:rsidRDefault="00881F5F" w:rsidP="00881F5F">
            <w:pPr>
              <w:rPr>
                <w:rFonts w:ascii="Arial" w:hAnsi="Arial" w:cs="Arial"/>
                <w:sz w:val="20"/>
                <w:szCs w:val="20"/>
              </w:rPr>
            </w:pPr>
          </w:p>
        </w:tc>
      </w:tr>
      <w:tr w:rsidR="007D3A0F" w:rsidRPr="005B1E8A" w14:paraId="245002F9" w14:textId="77777777" w:rsidTr="00873373">
        <w:tblPrEx>
          <w:tblLook w:val="00A0" w:firstRow="1" w:lastRow="0" w:firstColumn="1" w:lastColumn="0" w:noHBand="0" w:noVBand="0"/>
        </w:tblPrEx>
        <w:trPr>
          <w:cantSplit/>
        </w:trPr>
        <w:tc>
          <w:tcPr>
            <w:tcW w:w="1604" w:type="pct"/>
          </w:tcPr>
          <w:p w14:paraId="5F5A8D26" w14:textId="77777777" w:rsidR="007D3A0F" w:rsidRPr="005B1E8A" w:rsidRDefault="007D3A0F" w:rsidP="00881F5F">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1780" w:type="pct"/>
          </w:tcPr>
          <w:p w14:paraId="2FE5D37B" w14:textId="77777777" w:rsidR="007D3A0F" w:rsidRPr="00806D9A" w:rsidRDefault="007D3A0F" w:rsidP="00BB5166">
            <w:pPr>
              <w:rPr>
                <w:rFonts w:ascii="Arial" w:hAnsi="Arial" w:cs="Arial"/>
                <w:sz w:val="20"/>
                <w:szCs w:val="20"/>
              </w:rPr>
            </w:pPr>
            <w:r w:rsidRPr="00806D9A">
              <w:rPr>
                <w:rFonts w:ascii="Arial" w:hAnsi="Arial" w:cs="Arial"/>
                <w:sz w:val="20"/>
                <w:szCs w:val="20"/>
              </w:rPr>
              <w:t>Supported</w:t>
            </w:r>
          </w:p>
        </w:tc>
        <w:tc>
          <w:tcPr>
            <w:tcW w:w="1616" w:type="pct"/>
          </w:tcPr>
          <w:p w14:paraId="1EEEE602" w14:textId="77777777" w:rsidR="007D3A0F" w:rsidRDefault="007D3A0F" w:rsidP="003644FA">
            <w:pPr>
              <w:rPr>
                <w:rFonts w:ascii="Arial" w:hAnsi="Arial" w:cs="Arial"/>
                <w:sz w:val="20"/>
                <w:szCs w:val="20"/>
              </w:rPr>
            </w:pPr>
            <w:r>
              <w:rPr>
                <w:rFonts w:ascii="Arial" w:hAnsi="Arial" w:cs="Arial"/>
                <w:sz w:val="20"/>
                <w:szCs w:val="20"/>
              </w:rPr>
              <w:t xml:space="preserve">All audio/visual training included in Windows </w:t>
            </w:r>
            <w:r w:rsidR="00F7495F">
              <w:rPr>
                <w:rFonts w:ascii="Arial" w:hAnsi="Arial" w:cs="Arial"/>
                <w:sz w:val="20"/>
                <w:szCs w:val="20"/>
              </w:rPr>
              <w:t>7</w:t>
            </w:r>
            <w:r>
              <w:rPr>
                <w:rFonts w:ascii="Arial" w:hAnsi="Arial" w:cs="Arial"/>
                <w:sz w:val="20"/>
                <w:szCs w:val="20"/>
              </w:rPr>
              <w:t xml:space="preserve"> is also available (either in the box or through a separate request) in alternative textual formats. For example, the animated tutorial for </w:t>
            </w:r>
            <w:r w:rsidR="00553913">
              <w:rPr>
                <w:rFonts w:ascii="Arial" w:hAnsi="Arial" w:cs="Arial"/>
                <w:sz w:val="20"/>
                <w:szCs w:val="20"/>
              </w:rPr>
              <w:t>s</w:t>
            </w:r>
            <w:r>
              <w:rPr>
                <w:rFonts w:ascii="Arial" w:hAnsi="Arial" w:cs="Arial"/>
                <w:sz w:val="20"/>
                <w:szCs w:val="20"/>
              </w:rPr>
              <w:t xml:space="preserve">peech </w:t>
            </w:r>
            <w:r w:rsidR="00553913">
              <w:rPr>
                <w:rFonts w:ascii="Arial" w:hAnsi="Arial" w:cs="Arial"/>
                <w:sz w:val="20"/>
                <w:szCs w:val="20"/>
              </w:rPr>
              <w:t>i</w:t>
            </w:r>
            <w:r>
              <w:rPr>
                <w:rFonts w:ascii="Arial" w:hAnsi="Arial" w:cs="Arial"/>
                <w:sz w:val="20"/>
                <w:szCs w:val="20"/>
              </w:rPr>
              <w:t xml:space="preserve">nput conveys all instructions with text, using animation and video as supplementary information. </w:t>
            </w:r>
          </w:p>
          <w:p w14:paraId="4DFAA9C6" w14:textId="77777777" w:rsidR="00881F5F" w:rsidRPr="00806D9A" w:rsidRDefault="00881F5F" w:rsidP="003644FA">
            <w:pPr>
              <w:rPr>
                <w:rFonts w:ascii="Arial" w:hAnsi="Arial" w:cs="Arial"/>
                <w:sz w:val="20"/>
                <w:szCs w:val="20"/>
              </w:rPr>
            </w:pPr>
          </w:p>
        </w:tc>
      </w:tr>
      <w:tr w:rsidR="007D3A0F" w:rsidRPr="005B1E8A" w14:paraId="7D17F8C9" w14:textId="77777777" w:rsidTr="00873373">
        <w:tblPrEx>
          <w:tblLook w:val="00A0" w:firstRow="1" w:lastRow="0" w:firstColumn="1" w:lastColumn="0" w:noHBand="0" w:noVBand="0"/>
        </w:tblPrEx>
        <w:trPr>
          <w:cantSplit/>
        </w:trPr>
        <w:tc>
          <w:tcPr>
            <w:tcW w:w="1604" w:type="pct"/>
          </w:tcPr>
          <w:p w14:paraId="2C8ECF78" w14:textId="77777777" w:rsidR="007D3A0F" w:rsidRPr="005B1E8A" w:rsidRDefault="007D3A0F" w:rsidP="00881F5F">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1780" w:type="pct"/>
          </w:tcPr>
          <w:p w14:paraId="7DB9ED3B" w14:textId="77777777" w:rsidR="007D3A0F" w:rsidRPr="00806D9A" w:rsidRDefault="007D3A0F" w:rsidP="00BB5166">
            <w:pPr>
              <w:rPr>
                <w:rFonts w:ascii="Arial" w:hAnsi="Arial" w:cs="Arial"/>
                <w:sz w:val="20"/>
                <w:szCs w:val="20"/>
              </w:rPr>
            </w:pPr>
            <w:r w:rsidRPr="00806D9A">
              <w:rPr>
                <w:rFonts w:ascii="Arial" w:hAnsi="Arial" w:cs="Arial"/>
                <w:sz w:val="20"/>
                <w:szCs w:val="20"/>
              </w:rPr>
              <w:t>Supported</w:t>
            </w:r>
          </w:p>
        </w:tc>
        <w:tc>
          <w:tcPr>
            <w:tcW w:w="1616" w:type="pct"/>
          </w:tcPr>
          <w:p w14:paraId="60CEEAF1" w14:textId="77777777" w:rsidR="007D3A0F" w:rsidRPr="00806D9A" w:rsidRDefault="007D3A0F" w:rsidP="00495BB0">
            <w:pPr>
              <w:rPr>
                <w:rFonts w:ascii="Arial" w:hAnsi="Arial" w:cs="Arial"/>
                <w:sz w:val="20"/>
                <w:szCs w:val="20"/>
              </w:rPr>
            </w:pPr>
            <w:r>
              <w:rPr>
                <w:rFonts w:ascii="Arial" w:hAnsi="Arial" w:cs="Arial"/>
                <w:sz w:val="20"/>
                <w:szCs w:val="20"/>
              </w:rPr>
              <w:t xml:space="preserve">The Windows </w:t>
            </w:r>
            <w:r w:rsidR="00495BB0">
              <w:rPr>
                <w:rFonts w:ascii="Arial" w:hAnsi="Arial" w:cs="Arial"/>
                <w:sz w:val="20"/>
                <w:szCs w:val="20"/>
              </w:rPr>
              <w:t xml:space="preserve">Media Center and </w:t>
            </w:r>
            <w:r>
              <w:rPr>
                <w:rFonts w:ascii="Arial" w:hAnsi="Arial" w:cs="Arial"/>
                <w:sz w:val="20"/>
                <w:szCs w:val="20"/>
              </w:rPr>
              <w:t xml:space="preserve">Windows </w:t>
            </w:r>
            <w:r w:rsidRPr="00806D9A">
              <w:rPr>
                <w:rFonts w:ascii="Arial" w:hAnsi="Arial" w:cs="Arial"/>
                <w:sz w:val="20"/>
                <w:szCs w:val="20"/>
              </w:rPr>
              <w:t>Media Player</w:t>
            </w:r>
            <w:r>
              <w:rPr>
                <w:rFonts w:ascii="Arial" w:hAnsi="Arial" w:cs="Arial"/>
                <w:sz w:val="20"/>
                <w:szCs w:val="20"/>
              </w:rPr>
              <w:t xml:space="preserve"> allow for user control of display of alternate text or audio description, provided such is available with the media being viewed. </w:t>
            </w:r>
          </w:p>
        </w:tc>
      </w:tr>
    </w:tbl>
    <w:p w14:paraId="1BB0440A" w14:textId="77777777" w:rsidR="004802F2" w:rsidRPr="005B1E8A" w:rsidRDefault="004802F2" w:rsidP="005B1E8A">
      <w:pPr>
        <w:spacing w:before="60" w:after="60"/>
        <w:jc w:val="center"/>
        <w:rPr>
          <w:rFonts w:ascii="Arial" w:hAnsi="Arial" w:cs="Arial"/>
          <w:sz w:val="20"/>
          <w:szCs w:val="20"/>
        </w:rPr>
      </w:pPr>
    </w:p>
    <w:p w14:paraId="542EE143" w14:textId="77777777" w:rsidR="004802F2" w:rsidRPr="005B1E8A" w:rsidRDefault="004802F2" w:rsidP="005B1E8A">
      <w:pPr>
        <w:spacing w:before="60" w:after="60"/>
        <w:rPr>
          <w:rFonts w:ascii="Arial" w:hAnsi="Arial" w:cs="Arial"/>
          <w:sz w:val="20"/>
          <w:szCs w:val="20"/>
        </w:rPr>
      </w:pPr>
    </w:p>
    <w:p w14:paraId="2584B8EF" w14:textId="77777777" w:rsidR="004802F2" w:rsidRPr="005B1E8A" w:rsidRDefault="004802F2" w:rsidP="005B1E8A">
      <w:pPr>
        <w:spacing w:before="60" w:after="60"/>
        <w:rPr>
          <w:rFonts w:ascii="Arial" w:hAnsi="Arial" w:cs="Arial"/>
          <w:b/>
          <w:sz w:val="20"/>
          <w:szCs w:val="20"/>
        </w:rPr>
      </w:pPr>
    </w:p>
    <w:p w14:paraId="6FB76A62" w14:textId="77777777" w:rsidR="004802F2" w:rsidRPr="005B1E8A" w:rsidRDefault="00A67300"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1194.25 Self-Contained, Closed Products - Detail </w:t>
      </w:r>
      <w:r w:rsidR="004802F2" w:rsidRPr="005B1E8A">
        <w:rPr>
          <w:rFonts w:ascii="Arial" w:hAnsi="Arial" w:cs="Arial"/>
          <w:b/>
          <w:sz w:val="20"/>
          <w:szCs w:val="20"/>
        </w:rPr>
        <w:br/>
        <w:t>Voluntary Product Accessibility Template</w:t>
      </w:r>
    </w:p>
    <w:p w14:paraId="6A792F54" w14:textId="77777777" w:rsidR="004802F2" w:rsidRPr="005B1E8A" w:rsidRDefault="004802F2" w:rsidP="005B1E8A">
      <w:pPr>
        <w:spacing w:before="60" w:after="60"/>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4874"/>
        <w:gridCol w:w="4335"/>
      </w:tblGrid>
      <w:tr w:rsidR="004802F2" w:rsidRPr="005B1E8A" w14:paraId="665416B3" w14:textId="77777777" w:rsidTr="00873373">
        <w:trPr>
          <w:cantSplit/>
          <w:tblHeader/>
        </w:trPr>
        <w:tc>
          <w:tcPr>
            <w:tcW w:w="1580" w:type="pct"/>
          </w:tcPr>
          <w:p w14:paraId="4619A1C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810" w:type="pct"/>
          </w:tcPr>
          <w:p w14:paraId="6060173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1610" w:type="pct"/>
          </w:tcPr>
          <w:p w14:paraId="6167CDE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213923" w:rsidRPr="005B1E8A" w14:paraId="44ED47A7" w14:textId="77777777" w:rsidTr="00873373">
        <w:tblPrEx>
          <w:tblLook w:val="00A0" w:firstRow="1" w:lastRow="0" w:firstColumn="1" w:lastColumn="0" w:noHBand="0" w:noVBand="0"/>
        </w:tblPrEx>
        <w:trPr>
          <w:cantSplit/>
        </w:trPr>
        <w:tc>
          <w:tcPr>
            <w:tcW w:w="1580" w:type="pct"/>
            <w:vAlign w:val="center"/>
          </w:tcPr>
          <w:p w14:paraId="42F7B8CE"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(a) Self contained products shall be usable by people with disabilities without requiring an end-user to attach Assistive Technology to the product. Personal headsets for private listening are not Assistive Technology.</w:t>
            </w:r>
          </w:p>
        </w:tc>
        <w:tc>
          <w:tcPr>
            <w:tcW w:w="1810" w:type="pct"/>
          </w:tcPr>
          <w:p w14:paraId="34798044"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343A8AD8"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4C5F5750" w14:textId="77777777" w:rsidTr="00873373">
        <w:tblPrEx>
          <w:tblLook w:val="00A0" w:firstRow="1" w:lastRow="0" w:firstColumn="1" w:lastColumn="0" w:noHBand="0" w:noVBand="0"/>
        </w:tblPrEx>
        <w:trPr>
          <w:cantSplit/>
        </w:trPr>
        <w:tc>
          <w:tcPr>
            <w:tcW w:w="1580" w:type="pct"/>
            <w:vAlign w:val="center"/>
          </w:tcPr>
          <w:p w14:paraId="5DE29A92"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1810" w:type="pct"/>
          </w:tcPr>
          <w:p w14:paraId="5950C920"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0B40B4A8"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4F9EBFE9" w14:textId="77777777" w:rsidTr="00873373">
        <w:tblPrEx>
          <w:tblLook w:val="00A0" w:firstRow="1" w:lastRow="0" w:firstColumn="1" w:lastColumn="0" w:noHBand="0" w:noVBand="0"/>
        </w:tblPrEx>
        <w:trPr>
          <w:cantSplit/>
        </w:trPr>
        <w:tc>
          <w:tcPr>
            <w:tcW w:w="1580" w:type="pct"/>
            <w:vAlign w:val="center"/>
          </w:tcPr>
          <w:p w14:paraId="00A58071"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1810" w:type="pct"/>
          </w:tcPr>
          <w:p w14:paraId="683D2380"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0C87C50A"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402A90E5" w14:textId="77777777" w:rsidTr="00873373">
        <w:tblPrEx>
          <w:tblLook w:val="00A0" w:firstRow="1" w:lastRow="0" w:firstColumn="1" w:lastColumn="0" w:noHBand="0" w:noVBand="0"/>
        </w:tblPrEx>
        <w:trPr>
          <w:cantSplit/>
        </w:trPr>
        <w:tc>
          <w:tcPr>
            <w:tcW w:w="1580" w:type="pct"/>
            <w:vAlign w:val="center"/>
          </w:tcPr>
          <w:p w14:paraId="18353F17"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1810" w:type="pct"/>
          </w:tcPr>
          <w:p w14:paraId="4DC208FB"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27DF64CB"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33C5755B" w14:textId="77777777" w:rsidTr="00873373">
        <w:tblPrEx>
          <w:tblLook w:val="00A0" w:firstRow="1" w:lastRow="0" w:firstColumn="1" w:lastColumn="0" w:noHBand="0" w:noVBand="0"/>
        </w:tblPrEx>
        <w:trPr>
          <w:cantSplit/>
        </w:trPr>
        <w:tc>
          <w:tcPr>
            <w:tcW w:w="1580" w:type="pct"/>
            <w:vAlign w:val="center"/>
          </w:tcPr>
          <w:p w14:paraId="3C05702B"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(e) When products provide auditory output, the audio signal shall be provided at a standard signal level through an industry standard connector that will allow for private listening. The product must provide the ability to interrupt, pause, and restart the audio at anytime.</w:t>
            </w:r>
          </w:p>
        </w:tc>
        <w:tc>
          <w:tcPr>
            <w:tcW w:w="1810" w:type="pct"/>
          </w:tcPr>
          <w:p w14:paraId="37ACE655"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7F0D1401"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42C61B6A" w14:textId="77777777" w:rsidTr="00873373">
        <w:tblPrEx>
          <w:tblLook w:val="00A0" w:firstRow="1" w:lastRow="0" w:firstColumn="1" w:lastColumn="0" w:noHBand="0" w:noVBand="0"/>
        </w:tblPrEx>
        <w:trPr>
          <w:cantSplit/>
        </w:trPr>
        <w:tc>
          <w:tcPr>
            <w:tcW w:w="1580" w:type="pct"/>
            <w:vAlign w:val="center"/>
          </w:tcPr>
          <w:p w14:paraId="3933FBCD"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lastRenderedPageBreak/>
              <w:t>(f) When products deliver voice output in a public area, incremental volume control shall be provided with output amplification up to a level of at least 65 dB. Where the ambient noise level of the environment is above 45 dB, a volume gain of at least 20 dB above the ambient level shall be user selectable. A function shall be provided to automatically reset the volume to the default level after every use.</w:t>
            </w:r>
          </w:p>
        </w:tc>
        <w:tc>
          <w:tcPr>
            <w:tcW w:w="1810" w:type="pct"/>
          </w:tcPr>
          <w:p w14:paraId="1A4FB5DA"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7F001F85"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29D7116E" w14:textId="77777777" w:rsidTr="00873373">
        <w:tblPrEx>
          <w:tblLook w:val="00A0" w:firstRow="1" w:lastRow="0" w:firstColumn="1" w:lastColumn="0" w:noHBand="0" w:noVBand="0"/>
        </w:tblPrEx>
        <w:trPr>
          <w:cantSplit/>
        </w:trPr>
        <w:tc>
          <w:tcPr>
            <w:tcW w:w="1580" w:type="pct"/>
            <w:vAlign w:val="center"/>
          </w:tcPr>
          <w:p w14:paraId="45169324"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(g) Color coding shall not be used as the only means of conveying information, indicating an action, prompting a response, or distinguishing a visual element.</w:t>
            </w:r>
          </w:p>
        </w:tc>
        <w:tc>
          <w:tcPr>
            <w:tcW w:w="1810" w:type="pct"/>
          </w:tcPr>
          <w:p w14:paraId="0E17998F"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3A6AAF62"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65A852B5" w14:textId="77777777" w:rsidTr="00873373">
        <w:tblPrEx>
          <w:tblLook w:val="00A0" w:firstRow="1" w:lastRow="0" w:firstColumn="1" w:lastColumn="0" w:noHBand="0" w:noVBand="0"/>
        </w:tblPrEx>
        <w:trPr>
          <w:cantSplit/>
        </w:trPr>
        <w:tc>
          <w:tcPr>
            <w:tcW w:w="1580" w:type="pct"/>
            <w:vAlign w:val="center"/>
          </w:tcPr>
          <w:p w14:paraId="3AC45FBC"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1810" w:type="pct"/>
          </w:tcPr>
          <w:p w14:paraId="1A9980AC"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0DEA0401"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53440B36" w14:textId="77777777" w:rsidTr="00873373">
        <w:tblPrEx>
          <w:tblLook w:val="00A0" w:firstRow="1" w:lastRow="0" w:firstColumn="1" w:lastColumn="0" w:noHBand="0" w:noVBand="0"/>
        </w:tblPrEx>
        <w:trPr>
          <w:cantSplit/>
        </w:trPr>
        <w:tc>
          <w:tcPr>
            <w:tcW w:w="1580" w:type="pct"/>
            <w:vAlign w:val="center"/>
          </w:tcPr>
          <w:p w14:paraId="0579DA60"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1810" w:type="pct"/>
          </w:tcPr>
          <w:p w14:paraId="2EBB4894"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61DC15FA"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26E67980" w14:textId="77777777" w:rsidTr="00873373">
        <w:tblPrEx>
          <w:tblLook w:val="00A0" w:firstRow="1" w:lastRow="0" w:firstColumn="1" w:lastColumn="0" w:noHBand="0" w:noVBand="0"/>
        </w:tblPrEx>
        <w:trPr>
          <w:cantSplit/>
        </w:trPr>
        <w:tc>
          <w:tcPr>
            <w:tcW w:w="1580" w:type="pct"/>
            <w:vAlign w:val="center"/>
          </w:tcPr>
          <w:p w14:paraId="746EE5F7"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1810" w:type="pct"/>
          </w:tcPr>
          <w:p w14:paraId="5D791C48"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0A3ED10C"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0E2B70C6" w14:textId="77777777" w:rsidTr="00873373">
        <w:tblPrEx>
          <w:tblLook w:val="00A0" w:firstRow="1" w:lastRow="0" w:firstColumn="1" w:lastColumn="0" w:noHBand="0" w:noVBand="0"/>
        </w:tblPrEx>
        <w:trPr>
          <w:cantSplit/>
        </w:trPr>
        <w:tc>
          <w:tcPr>
            <w:tcW w:w="1580" w:type="pct"/>
            <w:vAlign w:val="center"/>
          </w:tcPr>
          <w:p w14:paraId="72CFE98E"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lastRenderedPageBreak/>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1810" w:type="pct"/>
          </w:tcPr>
          <w:p w14:paraId="2D3FE66C"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07777E0D"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26837AD8" w14:textId="77777777" w:rsidTr="00873373">
        <w:tblPrEx>
          <w:tblLook w:val="00A0" w:firstRow="1" w:lastRow="0" w:firstColumn="1" w:lastColumn="0" w:noHBand="0" w:noVBand="0"/>
        </w:tblPrEx>
        <w:trPr>
          <w:cantSplit/>
        </w:trPr>
        <w:tc>
          <w:tcPr>
            <w:tcW w:w="1580" w:type="pct"/>
            <w:vAlign w:val="center"/>
          </w:tcPr>
          <w:p w14:paraId="33920A50"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1810" w:type="pct"/>
          </w:tcPr>
          <w:p w14:paraId="04A26340"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64C64CF7"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r w:rsidR="00213923" w:rsidRPr="005B1E8A" w14:paraId="13829A2B" w14:textId="77777777" w:rsidTr="00873373">
        <w:tblPrEx>
          <w:tblLook w:val="00A0" w:firstRow="1" w:lastRow="0" w:firstColumn="1" w:lastColumn="0" w:noHBand="0" w:noVBand="0"/>
        </w:tblPrEx>
        <w:trPr>
          <w:cantSplit/>
        </w:trPr>
        <w:tc>
          <w:tcPr>
            <w:tcW w:w="1580" w:type="pct"/>
            <w:vAlign w:val="center"/>
          </w:tcPr>
          <w:p w14:paraId="1D0C8584" w14:textId="77777777" w:rsidR="00213923" w:rsidRPr="005B1E8A" w:rsidRDefault="00213923"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1810" w:type="pct"/>
          </w:tcPr>
          <w:p w14:paraId="046AD2A7" w14:textId="77777777" w:rsidR="00213923" w:rsidRPr="00806D9A" w:rsidRDefault="00213923" w:rsidP="00BB5166">
            <w:pPr>
              <w:rPr>
                <w:rFonts w:ascii="Arial" w:hAnsi="Arial" w:cs="Arial"/>
                <w:sz w:val="20"/>
                <w:szCs w:val="20"/>
              </w:rPr>
            </w:pPr>
            <w:r>
              <w:rPr>
                <w:rFonts w:ascii="Arial" w:hAnsi="Arial" w:cs="Arial"/>
                <w:sz w:val="20"/>
                <w:szCs w:val="20"/>
              </w:rPr>
              <w:t>Not applicable</w:t>
            </w:r>
          </w:p>
        </w:tc>
        <w:tc>
          <w:tcPr>
            <w:tcW w:w="1610" w:type="pct"/>
          </w:tcPr>
          <w:p w14:paraId="111FFEE7" w14:textId="77777777" w:rsidR="00213923" w:rsidRPr="00806D9A" w:rsidRDefault="00213923" w:rsidP="00F7495F">
            <w:pPr>
              <w:rPr>
                <w:rFonts w:ascii="Arial" w:hAnsi="Arial" w:cs="Arial"/>
                <w:sz w:val="20"/>
                <w:szCs w:val="20"/>
              </w:rPr>
            </w:pPr>
            <w:r w:rsidRPr="00E648B4">
              <w:rPr>
                <w:rFonts w:ascii="Arial" w:hAnsi="Arial" w:cs="Arial"/>
                <w:sz w:val="20"/>
                <w:szCs w:val="20"/>
              </w:rPr>
              <w:t>Support is dependent on implementation by separate product.</w:t>
            </w:r>
          </w:p>
        </w:tc>
      </w:tr>
    </w:tbl>
    <w:p w14:paraId="14612A95" w14:textId="77777777" w:rsidR="004802F2" w:rsidRPr="005B1E8A" w:rsidRDefault="004802F2" w:rsidP="005B1E8A">
      <w:pPr>
        <w:spacing w:before="60" w:after="60"/>
        <w:jc w:val="center"/>
        <w:rPr>
          <w:rFonts w:ascii="Arial" w:hAnsi="Arial" w:cs="Arial"/>
          <w:b/>
          <w:sz w:val="20"/>
          <w:szCs w:val="20"/>
        </w:rPr>
      </w:pPr>
    </w:p>
    <w:p w14:paraId="6EAB4A20" w14:textId="77777777" w:rsidR="004802F2" w:rsidRPr="005B1E8A" w:rsidRDefault="004802F2" w:rsidP="005B1E8A">
      <w:pPr>
        <w:spacing w:before="60" w:after="60"/>
        <w:jc w:val="center"/>
        <w:rPr>
          <w:rFonts w:ascii="Arial" w:hAnsi="Arial" w:cs="Arial"/>
          <w:b/>
          <w:sz w:val="20"/>
          <w:szCs w:val="20"/>
        </w:rPr>
      </w:pPr>
    </w:p>
    <w:p w14:paraId="3C47B013" w14:textId="77777777" w:rsidR="004802F2" w:rsidRPr="005B1E8A" w:rsidRDefault="006D4B7E"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1194.26 Desktop and Portable Computers - Detail </w:t>
      </w:r>
      <w:r w:rsidR="004802F2" w:rsidRPr="005B1E8A">
        <w:rPr>
          <w:rFonts w:ascii="Arial" w:hAnsi="Arial" w:cs="Arial"/>
          <w:b/>
          <w:sz w:val="20"/>
          <w:szCs w:val="20"/>
        </w:rPr>
        <w:br/>
        <w:t>Voluntary Product Accessibility Template</w:t>
      </w:r>
    </w:p>
    <w:p w14:paraId="253AABE2" w14:textId="77777777" w:rsidR="004802F2" w:rsidRPr="005B1E8A" w:rsidRDefault="004802F2" w:rsidP="005B1E8A">
      <w:pPr>
        <w:spacing w:before="60" w:after="60"/>
        <w:jc w:val="center"/>
        <w:rPr>
          <w:rFonts w:ascii="Arial" w:hAnsi="Arial" w:cs="Arial"/>
          <w:sz w:val="20"/>
          <w:szCs w:val="20"/>
        </w:rPr>
      </w:pPr>
    </w:p>
    <w:p w14:paraId="56E0D4EB" w14:textId="77777777" w:rsidR="004802F2" w:rsidRPr="005B1E8A" w:rsidRDefault="004802F2" w:rsidP="005B1E8A">
      <w:pPr>
        <w:spacing w:before="60" w:after="6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4898"/>
        <w:gridCol w:w="4357"/>
      </w:tblGrid>
      <w:tr w:rsidR="004802F2" w:rsidRPr="005B1E8A" w14:paraId="40080990" w14:textId="77777777" w:rsidTr="00873373">
        <w:trPr>
          <w:cantSplit/>
        </w:trPr>
        <w:tc>
          <w:tcPr>
            <w:tcW w:w="1563" w:type="pct"/>
          </w:tcPr>
          <w:p w14:paraId="0A5510B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819" w:type="pct"/>
          </w:tcPr>
          <w:p w14:paraId="7C6F120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1618" w:type="pct"/>
          </w:tcPr>
          <w:p w14:paraId="4C1440D5"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7A4E4B" w:rsidRPr="005B1E8A" w14:paraId="33D91DED" w14:textId="77777777" w:rsidTr="00873373">
        <w:tblPrEx>
          <w:tblLook w:val="00A0" w:firstRow="1" w:lastRow="0" w:firstColumn="1" w:lastColumn="0" w:noHBand="0" w:noVBand="0"/>
        </w:tblPrEx>
        <w:trPr>
          <w:cantSplit/>
        </w:trPr>
        <w:tc>
          <w:tcPr>
            <w:tcW w:w="1563" w:type="pct"/>
          </w:tcPr>
          <w:p w14:paraId="0F63BF85" w14:textId="77777777" w:rsidR="007A4E4B" w:rsidRPr="005B1E8A" w:rsidRDefault="007A4E4B" w:rsidP="00796CC8">
            <w:pPr>
              <w:spacing w:before="60" w:after="60"/>
              <w:rPr>
                <w:rFonts w:ascii="Arial" w:hAnsi="Arial" w:cs="Arial"/>
                <w:sz w:val="20"/>
                <w:szCs w:val="20"/>
              </w:rPr>
            </w:pPr>
            <w:r w:rsidRPr="005B1E8A">
              <w:rPr>
                <w:rFonts w:ascii="Arial" w:hAnsi="Arial" w:cs="Arial"/>
                <w:sz w:val="20"/>
                <w:szCs w:val="20"/>
              </w:rPr>
              <w:t>(a) All mechanically operated controls and keys shall comply with §1194.23 (k) (1) through (4).</w:t>
            </w:r>
          </w:p>
        </w:tc>
        <w:tc>
          <w:tcPr>
            <w:tcW w:w="1819" w:type="pct"/>
          </w:tcPr>
          <w:p w14:paraId="00B6FB81" w14:textId="77777777" w:rsidR="007A4E4B" w:rsidRPr="00806D9A" w:rsidRDefault="007A4E4B" w:rsidP="00BB5166">
            <w:pPr>
              <w:rPr>
                <w:rFonts w:ascii="Arial" w:hAnsi="Arial" w:cs="Arial"/>
                <w:sz w:val="20"/>
                <w:szCs w:val="20"/>
              </w:rPr>
            </w:pPr>
            <w:r>
              <w:rPr>
                <w:rFonts w:ascii="Arial" w:hAnsi="Arial" w:cs="Arial"/>
                <w:sz w:val="20"/>
                <w:szCs w:val="20"/>
              </w:rPr>
              <w:t>Not applicable</w:t>
            </w:r>
          </w:p>
        </w:tc>
        <w:tc>
          <w:tcPr>
            <w:tcW w:w="1618" w:type="pct"/>
          </w:tcPr>
          <w:p w14:paraId="06DB4175" w14:textId="77777777" w:rsidR="007A4E4B" w:rsidRDefault="00213923" w:rsidP="007A4E4B">
            <w:pPr>
              <w:rPr>
                <w:rFonts w:ascii="Arial" w:hAnsi="Arial" w:cs="Arial"/>
                <w:sz w:val="20"/>
                <w:szCs w:val="20"/>
              </w:rPr>
            </w:pPr>
            <w:r>
              <w:rPr>
                <w:rFonts w:ascii="Arial" w:hAnsi="Arial" w:cs="Arial"/>
                <w:sz w:val="20"/>
                <w:szCs w:val="20"/>
              </w:rPr>
              <w:t>Support is dependent on implementation by separate product.</w:t>
            </w:r>
          </w:p>
          <w:p w14:paraId="246AE4D2" w14:textId="77777777" w:rsidR="00796CC8" w:rsidRPr="00806D9A" w:rsidRDefault="00796CC8" w:rsidP="007A4E4B">
            <w:pPr>
              <w:rPr>
                <w:rFonts w:ascii="Arial" w:hAnsi="Arial" w:cs="Arial"/>
                <w:sz w:val="20"/>
                <w:szCs w:val="20"/>
              </w:rPr>
            </w:pPr>
          </w:p>
        </w:tc>
      </w:tr>
      <w:tr w:rsidR="007A4E4B" w:rsidRPr="005B1E8A" w14:paraId="5D762E22" w14:textId="77777777" w:rsidTr="00873373">
        <w:tblPrEx>
          <w:tblLook w:val="00A0" w:firstRow="1" w:lastRow="0" w:firstColumn="1" w:lastColumn="0" w:noHBand="0" w:noVBand="0"/>
        </w:tblPrEx>
        <w:trPr>
          <w:cantSplit/>
        </w:trPr>
        <w:tc>
          <w:tcPr>
            <w:tcW w:w="1563" w:type="pct"/>
          </w:tcPr>
          <w:p w14:paraId="2B5DCFD3" w14:textId="77777777" w:rsidR="007A4E4B" w:rsidRPr="005B1E8A" w:rsidRDefault="007A4E4B" w:rsidP="00796CC8">
            <w:pPr>
              <w:spacing w:before="60" w:after="60"/>
              <w:rPr>
                <w:rFonts w:ascii="Arial" w:hAnsi="Arial" w:cs="Arial"/>
                <w:sz w:val="20"/>
                <w:szCs w:val="20"/>
              </w:rPr>
            </w:pPr>
            <w:r w:rsidRPr="005B1E8A">
              <w:rPr>
                <w:rFonts w:ascii="Arial" w:hAnsi="Arial" w:cs="Arial"/>
                <w:sz w:val="20"/>
                <w:szCs w:val="20"/>
              </w:rPr>
              <w:t>(b) If a product utilizes touch screens or touch-operated controls, an input method shall be provided that complies with §1194.23 (k) (1) through (4).</w:t>
            </w:r>
          </w:p>
        </w:tc>
        <w:tc>
          <w:tcPr>
            <w:tcW w:w="1819" w:type="pct"/>
          </w:tcPr>
          <w:p w14:paraId="48FA8EC2" w14:textId="77777777" w:rsidR="007A4E4B" w:rsidRPr="00806D9A" w:rsidRDefault="007A4E4B" w:rsidP="00BB5166">
            <w:pPr>
              <w:rPr>
                <w:rFonts w:ascii="Arial" w:hAnsi="Arial" w:cs="Arial"/>
                <w:sz w:val="20"/>
                <w:szCs w:val="20"/>
              </w:rPr>
            </w:pPr>
            <w:r>
              <w:rPr>
                <w:rFonts w:ascii="Arial" w:hAnsi="Arial" w:cs="Arial"/>
                <w:sz w:val="20"/>
                <w:szCs w:val="20"/>
              </w:rPr>
              <w:t>Not applicable</w:t>
            </w:r>
          </w:p>
        </w:tc>
        <w:tc>
          <w:tcPr>
            <w:tcW w:w="1618" w:type="pct"/>
          </w:tcPr>
          <w:p w14:paraId="4F43740B" w14:textId="77777777" w:rsidR="007A4E4B" w:rsidRDefault="007A4E4B" w:rsidP="007A4E4B">
            <w:pPr>
              <w:rPr>
                <w:rFonts w:ascii="Arial" w:hAnsi="Arial" w:cs="Arial"/>
                <w:sz w:val="20"/>
                <w:szCs w:val="20"/>
              </w:rPr>
            </w:pPr>
            <w:r>
              <w:rPr>
                <w:rFonts w:ascii="Arial" w:hAnsi="Arial" w:cs="Arial"/>
                <w:sz w:val="20"/>
                <w:szCs w:val="20"/>
              </w:rPr>
              <w:t xml:space="preserve">For devices that use Windows 7, please refer to the VPAT for those devices to evaluate these criteria. </w:t>
            </w:r>
          </w:p>
          <w:p w14:paraId="69C797C5" w14:textId="77777777" w:rsidR="00796CC8" w:rsidRDefault="00796CC8" w:rsidP="007A4E4B">
            <w:pPr>
              <w:rPr>
                <w:rFonts w:ascii="Arial" w:hAnsi="Arial" w:cs="Arial"/>
                <w:sz w:val="20"/>
                <w:szCs w:val="20"/>
              </w:rPr>
            </w:pPr>
          </w:p>
          <w:p w14:paraId="29164F3D" w14:textId="77777777" w:rsidR="00796CC8" w:rsidRDefault="00796CC8" w:rsidP="00796CC8">
            <w:pPr>
              <w:rPr>
                <w:rFonts w:ascii="Arial" w:hAnsi="Arial" w:cs="Arial"/>
                <w:sz w:val="20"/>
                <w:szCs w:val="20"/>
              </w:rPr>
            </w:pPr>
            <w:r>
              <w:rPr>
                <w:rFonts w:ascii="Arial" w:hAnsi="Arial" w:cs="Arial"/>
                <w:sz w:val="20"/>
                <w:szCs w:val="20"/>
              </w:rPr>
              <w:t>Windows 7 offers multi-touch functionality for devices that support multi-touch.  All operations that can be done via multi-touch can also be performed via other user interfaces that do not require touch screen.</w:t>
            </w:r>
          </w:p>
          <w:p w14:paraId="57EA9580" w14:textId="77777777" w:rsidR="00796CC8" w:rsidRPr="00806D9A" w:rsidRDefault="00796CC8" w:rsidP="00796CC8">
            <w:pPr>
              <w:rPr>
                <w:rFonts w:ascii="Arial" w:hAnsi="Arial" w:cs="Arial"/>
                <w:sz w:val="20"/>
                <w:szCs w:val="20"/>
              </w:rPr>
            </w:pPr>
          </w:p>
        </w:tc>
      </w:tr>
      <w:tr w:rsidR="007A4E4B" w:rsidRPr="005B1E8A" w14:paraId="48150F83" w14:textId="77777777" w:rsidTr="00873373">
        <w:tblPrEx>
          <w:tblLook w:val="00A0" w:firstRow="1" w:lastRow="0" w:firstColumn="1" w:lastColumn="0" w:noHBand="0" w:noVBand="0"/>
        </w:tblPrEx>
        <w:trPr>
          <w:cantSplit/>
        </w:trPr>
        <w:tc>
          <w:tcPr>
            <w:tcW w:w="1563" w:type="pct"/>
          </w:tcPr>
          <w:p w14:paraId="19D4B801" w14:textId="77777777" w:rsidR="007A4E4B" w:rsidRPr="005B1E8A" w:rsidRDefault="007A4E4B" w:rsidP="00796CC8">
            <w:pPr>
              <w:spacing w:before="60" w:after="60"/>
              <w:rPr>
                <w:rFonts w:ascii="Arial" w:hAnsi="Arial" w:cs="Arial"/>
                <w:sz w:val="20"/>
                <w:szCs w:val="20"/>
              </w:rPr>
            </w:pPr>
            <w:r w:rsidRPr="005B1E8A">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1819" w:type="pct"/>
          </w:tcPr>
          <w:p w14:paraId="10A3B630" w14:textId="77777777" w:rsidR="007A4E4B" w:rsidRPr="00806D9A" w:rsidRDefault="007A4E4B" w:rsidP="00BB5166">
            <w:pPr>
              <w:rPr>
                <w:rFonts w:ascii="Arial" w:hAnsi="Arial" w:cs="Arial"/>
                <w:sz w:val="20"/>
                <w:szCs w:val="20"/>
              </w:rPr>
            </w:pPr>
            <w:r>
              <w:rPr>
                <w:rFonts w:ascii="Arial" w:hAnsi="Arial" w:cs="Arial"/>
                <w:sz w:val="20"/>
                <w:szCs w:val="20"/>
              </w:rPr>
              <w:t>Not applicable</w:t>
            </w:r>
          </w:p>
        </w:tc>
        <w:tc>
          <w:tcPr>
            <w:tcW w:w="1618" w:type="pct"/>
          </w:tcPr>
          <w:p w14:paraId="73910F46" w14:textId="77777777" w:rsidR="007A4E4B" w:rsidRDefault="007A4E4B" w:rsidP="007A4E4B">
            <w:pPr>
              <w:rPr>
                <w:rFonts w:ascii="Arial" w:hAnsi="Arial" w:cs="Arial"/>
                <w:sz w:val="20"/>
                <w:szCs w:val="20"/>
              </w:rPr>
            </w:pPr>
            <w:r>
              <w:rPr>
                <w:rFonts w:ascii="Arial" w:hAnsi="Arial" w:cs="Arial"/>
                <w:sz w:val="20"/>
                <w:szCs w:val="20"/>
              </w:rPr>
              <w:t xml:space="preserve">For devices that use Windows 7, please refer to the VPAT for those devices to evaluate these criteria. </w:t>
            </w:r>
          </w:p>
          <w:p w14:paraId="1F03E758" w14:textId="77777777" w:rsidR="00796CC8" w:rsidRDefault="00796CC8" w:rsidP="007A4E4B">
            <w:pPr>
              <w:rPr>
                <w:rFonts w:ascii="Arial" w:hAnsi="Arial" w:cs="Arial"/>
                <w:sz w:val="20"/>
                <w:szCs w:val="20"/>
              </w:rPr>
            </w:pPr>
          </w:p>
          <w:p w14:paraId="73CED8A2" w14:textId="77777777" w:rsidR="00796CC8" w:rsidRDefault="00796CC8" w:rsidP="00796CC8">
            <w:pPr>
              <w:rPr>
                <w:rFonts w:ascii="Arial" w:hAnsi="Arial" w:cs="Arial"/>
                <w:sz w:val="20"/>
                <w:szCs w:val="20"/>
              </w:rPr>
            </w:pPr>
            <w:r>
              <w:rPr>
                <w:rFonts w:ascii="Arial" w:hAnsi="Arial" w:cs="Arial"/>
                <w:sz w:val="20"/>
                <w:szCs w:val="20"/>
              </w:rPr>
              <w:t>Windows 7 offers biometric sign-in through finger scanning, however it is offered as an additional option and is not required.</w:t>
            </w:r>
          </w:p>
          <w:p w14:paraId="6159AB7F" w14:textId="77777777" w:rsidR="00796CC8" w:rsidRPr="00806D9A" w:rsidRDefault="00796CC8" w:rsidP="00796CC8">
            <w:pPr>
              <w:rPr>
                <w:rFonts w:ascii="Arial" w:hAnsi="Arial" w:cs="Arial"/>
                <w:sz w:val="20"/>
                <w:szCs w:val="20"/>
              </w:rPr>
            </w:pPr>
          </w:p>
        </w:tc>
      </w:tr>
      <w:tr w:rsidR="007A4E4B" w:rsidRPr="005B1E8A" w14:paraId="75369230" w14:textId="77777777" w:rsidTr="00873373">
        <w:tblPrEx>
          <w:tblLook w:val="00A0" w:firstRow="1" w:lastRow="0" w:firstColumn="1" w:lastColumn="0" w:noHBand="0" w:noVBand="0"/>
        </w:tblPrEx>
        <w:trPr>
          <w:cantSplit/>
        </w:trPr>
        <w:tc>
          <w:tcPr>
            <w:tcW w:w="1563" w:type="pct"/>
          </w:tcPr>
          <w:p w14:paraId="6B00EF67" w14:textId="77777777" w:rsidR="007A4E4B" w:rsidRPr="005B1E8A" w:rsidRDefault="007A4E4B" w:rsidP="00796CC8">
            <w:pPr>
              <w:spacing w:before="60" w:after="60"/>
              <w:rPr>
                <w:rFonts w:ascii="Arial" w:hAnsi="Arial" w:cs="Arial"/>
                <w:sz w:val="20"/>
                <w:szCs w:val="20"/>
              </w:rPr>
            </w:pPr>
            <w:r w:rsidRPr="005B1E8A">
              <w:rPr>
                <w:rFonts w:ascii="Arial" w:hAnsi="Arial" w:cs="Arial"/>
                <w:sz w:val="20"/>
                <w:szCs w:val="20"/>
              </w:rPr>
              <w:t>(d) Where provided, at least one of each type of expansion slots, ports and connectors shall comply with publicly available industry standards</w:t>
            </w:r>
          </w:p>
        </w:tc>
        <w:tc>
          <w:tcPr>
            <w:tcW w:w="1819" w:type="pct"/>
          </w:tcPr>
          <w:p w14:paraId="1DED21F4" w14:textId="77777777" w:rsidR="007A4E4B" w:rsidRPr="00806D9A" w:rsidRDefault="007A4E4B" w:rsidP="00BB5166">
            <w:pPr>
              <w:rPr>
                <w:rFonts w:ascii="Arial" w:hAnsi="Arial" w:cs="Arial"/>
                <w:sz w:val="20"/>
                <w:szCs w:val="20"/>
              </w:rPr>
            </w:pPr>
            <w:r>
              <w:rPr>
                <w:rFonts w:ascii="Arial" w:hAnsi="Arial" w:cs="Arial"/>
                <w:sz w:val="20"/>
                <w:szCs w:val="20"/>
              </w:rPr>
              <w:t>Not applicable</w:t>
            </w:r>
          </w:p>
        </w:tc>
        <w:tc>
          <w:tcPr>
            <w:tcW w:w="1618" w:type="pct"/>
          </w:tcPr>
          <w:p w14:paraId="2D3C57E5" w14:textId="77777777" w:rsidR="007A4E4B" w:rsidRDefault="00213923" w:rsidP="007A4E4B">
            <w:pPr>
              <w:rPr>
                <w:rFonts w:ascii="Arial" w:hAnsi="Arial" w:cs="Arial"/>
                <w:sz w:val="20"/>
                <w:szCs w:val="20"/>
              </w:rPr>
            </w:pPr>
            <w:r w:rsidRPr="00E648B4">
              <w:rPr>
                <w:rFonts w:ascii="Arial" w:hAnsi="Arial" w:cs="Arial"/>
                <w:sz w:val="20"/>
                <w:szCs w:val="20"/>
              </w:rPr>
              <w:t>Support is dependent on implementation by separate product.</w:t>
            </w:r>
          </w:p>
          <w:p w14:paraId="7F04C640" w14:textId="77777777" w:rsidR="00796CC8" w:rsidRPr="00806D9A" w:rsidRDefault="00796CC8" w:rsidP="007A4E4B">
            <w:pPr>
              <w:rPr>
                <w:rFonts w:ascii="Arial" w:hAnsi="Arial" w:cs="Arial"/>
                <w:sz w:val="20"/>
                <w:szCs w:val="20"/>
              </w:rPr>
            </w:pPr>
          </w:p>
        </w:tc>
      </w:tr>
    </w:tbl>
    <w:p w14:paraId="49932EE7" w14:textId="77777777" w:rsidR="004802F2" w:rsidRPr="005B1E8A" w:rsidRDefault="004802F2" w:rsidP="005B1E8A">
      <w:pPr>
        <w:spacing w:before="60" w:after="60"/>
        <w:jc w:val="center"/>
        <w:rPr>
          <w:rFonts w:ascii="Arial" w:hAnsi="Arial" w:cs="Arial"/>
          <w:sz w:val="20"/>
          <w:szCs w:val="20"/>
        </w:rPr>
      </w:pPr>
    </w:p>
    <w:bookmarkStart w:id="0" w:name="desktopsdetails"/>
    <w:p w14:paraId="2E7B2A50" w14:textId="77777777" w:rsidR="004802F2" w:rsidRPr="005B1E8A" w:rsidRDefault="00BC3F68" w:rsidP="005B1E8A">
      <w:pPr>
        <w:spacing w:before="60" w:after="60"/>
        <w:jc w:val="center"/>
        <w:rPr>
          <w:rFonts w:ascii="Arial" w:hAnsi="Arial" w:cs="Arial"/>
          <w:sz w:val="20"/>
          <w:szCs w:val="20"/>
        </w:rPr>
      </w:pPr>
      <w:r w:rsidRPr="005B1E8A">
        <w:rPr>
          <w:rFonts w:ascii="Arial" w:hAnsi="Arial" w:cs="Arial"/>
          <w:sz w:val="20"/>
          <w:szCs w:val="20"/>
        </w:rPr>
        <w:fldChar w:fldCharType="begin"/>
      </w:r>
      <w:r w:rsidR="004802F2" w:rsidRPr="005B1E8A">
        <w:rPr>
          <w:rFonts w:ascii="Arial" w:hAnsi="Arial" w:cs="Arial"/>
          <w:sz w:val="20"/>
          <w:szCs w:val="20"/>
        </w:rPr>
        <w:instrText xml:space="preserve"> HYPERLINK "http://www.itic.org/policy/VPT.html" </w:instrText>
      </w:r>
      <w:r w:rsidRPr="005B1E8A">
        <w:rPr>
          <w:rFonts w:ascii="Arial" w:hAnsi="Arial" w:cs="Arial"/>
          <w:sz w:val="20"/>
          <w:szCs w:val="20"/>
        </w:rPr>
        <w:fldChar w:fldCharType="end"/>
      </w:r>
      <w:bookmarkEnd w:id="0"/>
    </w:p>
    <w:p w14:paraId="4613031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626AAD39" w14:textId="77777777" w:rsidR="004802F2" w:rsidRPr="005B1E8A" w:rsidRDefault="004802F2" w:rsidP="005B1E8A">
      <w:pPr>
        <w:spacing w:before="60" w:after="60"/>
        <w:jc w:val="center"/>
        <w:rPr>
          <w:rFonts w:ascii="Arial" w:hAnsi="Arial" w:cs="Arial"/>
          <w:sz w:val="20"/>
          <w:szCs w:val="20"/>
        </w:rPr>
      </w:pPr>
    </w:p>
    <w:p w14:paraId="31844710" w14:textId="77777777" w:rsidR="004802F2" w:rsidRPr="005B1E8A" w:rsidRDefault="004802F2" w:rsidP="005B1E8A">
      <w:pPr>
        <w:spacing w:before="60" w:after="6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4898"/>
        <w:gridCol w:w="4357"/>
      </w:tblGrid>
      <w:tr w:rsidR="004802F2" w:rsidRPr="005B1E8A" w14:paraId="2358B9DC" w14:textId="77777777" w:rsidTr="00695B31">
        <w:trPr>
          <w:cantSplit/>
          <w:tblHeader/>
        </w:trPr>
        <w:tc>
          <w:tcPr>
            <w:tcW w:w="1563" w:type="pct"/>
          </w:tcPr>
          <w:p w14:paraId="3AA7051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819" w:type="pct"/>
          </w:tcPr>
          <w:p w14:paraId="347BC3E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1618" w:type="pct"/>
          </w:tcPr>
          <w:p w14:paraId="0B17991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2CEC3342" w14:textId="77777777" w:rsidTr="00695B31">
        <w:tblPrEx>
          <w:tblLook w:val="00A0" w:firstRow="1" w:lastRow="0" w:firstColumn="1" w:lastColumn="0" w:noHBand="0" w:noVBand="0"/>
        </w:tblPrEx>
        <w:trPr>
          <w:cantSplit/>
        </w:trPr>
        <w:tc>
          <w:tcPr>
            <w:tcW w:w="1563" w:type="pct"/>
          </w:tcPr>
          <w:p w14:paraId="1DDEF0BC" w14:textId="77777777" w:rsidR="004802F2" w:rsidRPr="005B1E8A" w:rsidRDefault="004802F2" w:rsidP="00A1794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1819" w:type="pct"/>
          </w:tcPr>
          <w:p w14:paraId="0CC61E89" w14:textId="77777777" w:rsidR="004802F2" w:rsidRPr="005B1E8A" w:rsidRDefault="00C90DA4" w:rsidP="000A6288">
            <w:pPr>
              <w:spacing w:before="60" w:after="60"/>
              <w:rPr>
                <w:rFonts w:ascii="Arial" w:hAnsi="Arial" w:cs="Arial"/>
                <w:sz w:val="20"/>
                <w:szCs w:val="20"/>
              </w:rPr>
            </w:pPr>
            <w:r>
              <w:rPr>
                <w:rFonts w:ascii="Arial" w:hAnsi="Arial" w:cs="Arial"/>
                <w:sz w:val="20"/>
                <w:szCs w:val="20"/>
              </w:rPr>
              <w:t>Supported</w:t>
            </w:r>
            <w:r w:rsidR="000A6288">
              <w:rPr>
                <w:rFonts w:ascii="Arial" w:hAnsi="Arial" w:cs="Arial"/>
                <w:sz w:val="20"/>
                <w:szCs w:val="20"/>
              </w:rPr>
              <w:t xml:space="preserve"> with minor exceptions</w:t>
            </w:r>
          </w:p>
        </w:tc>
        <w:tc>
          <w:tcPr>
            <w:tcW w:w="1618" w:type="pct"/>
          </w:tcPr>
          <w:p w14:paraId="278E3720" w14:textId="77777777" w:rsidR="00A30DC9" w:rsidRDefault="00A30DC9" w:rsidP="000A6288">
            <w:pPr>
              <w:spacing w:before="60" w:after="60"/>
              <w:rPr>
                <w:rFonts w:ascii="Arial" w:hAnsi="Arial" w:cs="Arial"/>
                <w:sz w:val="20"/>
                <w:szCs w:val="20"/>
              </w:rPr>
            </w:pPr>
            <w:r w:rsidRPr="00A30DC9">
              <w:rPr>
                <w:rFonts w:ascii="Arial" w:hAnsi="Arial" w:cs="Arial"/>
                <w:sz w:val="20"/>
                <w:szCs w:val="20"/>
              </w:rPr>
              <w:t>The vast majority of features and scenarios in Windows 7 can be used through assistive technologies such as screen-readers and therefore do not require user vision.</w:t>
            </w:r>
          </w:p>
          <w:p w14:paraId="15E599CC" w14:textId="77777777" w:rsidR="001F1B00" w:rsidRDefault="001F1B00" w:rsidP="000A6288">
            <w:pPr>
              <w:spacing w:before="60" w:after="60"/>
              <w:rPr>
                <w:rFonts w:ascii="Arial" w:hAnsi="Arial" w:cs="Arial"/>
                <w:sz w:val="20"/>
                <w:szCs w:val="20"/>
              </w:rPr>
            </w:pPr>
          </w:p>
          <w:p w14:paraId="2449F26A" w14:textId="77777777" w:rsidR="001F1B00" w:rsidRDefault="001F1B00" w:rsidP="000A6288">
            <w:pPr>
              <w:spacing w:before="60" w:after="60"/>
              <w:rPr>
                <w:rFonts w:ascii="Arial" w:hAnsi="Arial" w:cs="Arial"/>
                <w:sz w:val="20"/>
                <w:szCs w:val="20"/>
              </w:rPr>
            </w:pPr>
            <w:r w:rsidRPr="001F1B00">
              <w:rPr>
                <w:rFonts w:ascii="Arial" w:hAnsi="Arial" w:cs="Arial"/>
                <w:sz w:val="20"/>
                <w:szCs w:val="20"/>
              </w:rPr>
              <w:t xml:space="preserve">Windows comes with a basic screen reader called Narrator that will read aloud text that appears on the screen. Windows also has settings for providing audio descriptions for videos and controlling how dialog boxes appear. For more information, see </w:t>
            </w:r>
            <w:hyperlink r:id="rId19" w:history="1">
              <w:r w:rsidRPr="001F1B00">
                <w:rPr>
                  <w:rStyle w:val="Hyperlink"/>
                  <w:rFonts w:ascii="Arial" w:hAnsi="Arial" w:cs="Arial"/>
                  <w:sz w:val="20"/>
                  <w:szCs w:val="20"/>
                </w:rPr>
                <w:t>Use the computer without a display</w:t>
              </w:r>
            </w:hyperlink>
            <w:r w:rsidRPr="001F1B00">
              <w:rPr>
                <w:rFonts w:ascii="Arial" w:hAnsi="Arial" w:cs="Arial"/>
                <w:sz w:val="20"/>
                <w:szCs w:val="20"/>
              </w:rPr>
              <w:t>.</w:t>
            </w:r>
          </w:p>
          <w:p w14:paraId="43E5950A" w14:textId="77777777" w:rsidR="00A30DC9" w:rsidRDefault="00A30DC9" w:rsidP="000A6288">
            <w:pPr>
              <w:spacing w:before="60" w:after="60"/>
              <w:rPr>
                <w:rFonts w:ascii="Arial" w:hAnsi="Arial" w:cs="Arial"/>
                <w:sz w:val="20"/>
                <w:szCs w:val="20"/>
              </w:rPr>
            </w:pPr>
          </w:p>
          <w:p w14:paraId="599373E0" w14:textId="77777777" w:rsidR="001F1B00" w:rsidRDefault="001F1B00" w:rsidP="000A6288">
            <w:pPr>
              <w:spacing w:before="60" w:after="60"/>
              <w:rPr>
                <w:rFonts w:ascii="Arial" w:hAnsi="Arial" w:cs="Arial"/>
                <w:sz w:val="20"/>
                <w:szCs w:val="20"/>
              </w:rPr>
            </w:pPr>
            <w:r>
              <w:rPr>
                <w:rFonts w:ascii="Arial" w:hAnsi="Arial" w:cs="Arial"/>
                <w:sz w:val="20"/>
                <w:szCs w:val="20"/>
              </w:rPr>
              <w:t>M</w:t>
            </w:r>
            <w:r w:rsidRPr="001F1B00">
              <w:rPr>
                <w:rFonts w:ascii="Arial" w:hAnsi="Arial" w:cs="Arial"/>
                <w:sz w:val="20"/>
                <w:szCs w:val="20"/>
              </w:rPr>
              <w:t xml:space="preserve">any other programs and hardware are compatible with Windows and available to help individuals who are blind, including screen readers, Braille output devices, and other useful products. For more information, go to the </w:t>
            </w:r>
            <w:hyperlink r:id="rId20" w:tooltip="Go to www.microsoft.com and search for &quot;accessibility&quot;" w:history="1">
              <w:r w:rsidRPr="001F1B00">
                <w:rPr>
                  <w:rStyle w:val="Hyperlink"/>
                  <w:rFonts w:ascii="Arial" w:hAnsi="Arial" w:cs="Arial"/>
                  <w:sz w:val="20"/>
                  <w:szCs w:val="20"/>
                </w:rPr>
                <w:t>Microsoft Accessibility</w:t>
              </w:r>
            </w:hyperlink>
            <w:r w:rsidRPr="001F1B00">
              <w:rPr>
                <w:rFonts w:ascii="Arial" w:hAnsi="Arial" w:cs="Arial"/>
                <w:sz w:val="20"/>
                <w:szCs w:val="20"/>
              </w:rPr>
              <w:t xml:space="preserve"> website.</w:t>
            </w:r>
          </w:p>
          <w:p w14:paraId="08D15103" w14:textId="77777777" w:rsidR="001F1B00" w:rsidRDefault="001F1B00" w:rsidP="000A6288">
            <w:pPr>
              <w:spacing w:before="60" w:after="60"/>
              <w:rPr>
                <w:rFonts w:ascii="Arial" w:hAnsi="Arial" w:cs="Arial"/>
                <w:sz w:val="20"/>
                <w:szCs w:val="20"/>
              </w:rPr>
            </w:pPr>
          </w:p>
          <w:p w14:paraId="611DA47F" w14:textId="77777777" w:rsidR="002826AA" w:rsidRDefault="002826AA" w:rsidP="002826AA">
            <w:pPr>
              <w:spacing w:before="60" w:after="60"/>
              <w:rPr>
                <w:rFonts w:ascii="Arial" w:hAnsi="Arial" w:cs="Arial"/>
                <w:sz w:val="20"/>
                <w:szCs w:val="20"/>
              </w:rPr>
            </w:pPr>
            <w:r>
              <w:rPr>
                <w:rFonts w:ascii="Arial" w:hAnsi="Arial" w:cs="Arial"/>
                <w:sz w:val="20"/>
                <w:szCs w:val="20"/>
              </w:rPr>
              <w:t xml:space="preserve">The </w:t>
            </w:r>
            <w:hyperlink r:id="rId21" w:history="1">
              <w:r w:rsidRPr="00E86BF5">
                <w:rPr>
                  <w:rStyle w:val="Hyperlink"/>
                  <w:rFonts w:ascii="Arial" w:hAnsi="Arial" w:cs="Arial"/>
                  <w:sz w:val="20"/>
                  <w:szCs w:val="20"/>
                </w:rPr>
                <w:t>Windows 7 Magnifier</w:t>
              </w:r>
            </w:hyperlink>
            <w:r w:rsidRPr="00A30DC9">
              <w:rPr>
                <w:rFonts w:ascii="Arial" w:hAnsi="Arial" w:cs="Arial"/>
                <w:sz w:val="20"/>
                <w:szCs w:val="20"/>
              </w:rPr>
              <w:t xml:space="preserve"> application now supports two new modes of operation – full-screen and lens mode – as well as color inverting and many new features which improve and facilitate the user experience.</w:t>
            </w:r>
            <w:r>
              <w:rPr>
                <w:rFonts w:ascii="Arial" w:hAnsi="Arial" w:cs="Arial"/>
                <w:sz w:val="20"/>
                <w:szCs w:val="20"/>
              </w:rPr>
              <w:t xml:space="preserve">  It should be noted that an </w:t>
            </w:r>
            <w:r w:rsidRPr="002826AA">
              <w:rPr>
                <w:rFonts w:ascii="Arial" w:hAnsi="Arial" w:cs="Arial"/>
                <w:sz w:val="20"/>
                <w:szCs w:val="20"/>
              </w:rPr>
              <w:t xml:space="preserve">Aero-capable machine is needed </w:t>
            </w:r>
            <w:r>
              <w:rPr>
                <w:rFonts w:ascii="Arial" w:hAnsi="Arial" w:cs="Arial"/>
                <w:sz w:val="20"/>
                <w:szCs w:val="20"/>
              </w:rPr>
              <w:t>for full-screen mode</w:t>
            </w:r>
            <w:r w:rsidRPr="002826AA">
              <w:rPr>
                <w:rFonts w:ascii="Arial" w:hAnsi="Arial" w:cs="Arial"/>
                <w:sz w:val="20"/>
                <w:szCs w:val="20"/>
              </w:rPr>
              <w:t>.</w:t>
            </w:r>
          </w:p>
          <w:p w14:paraId="493C961F" w14:textId="77777777" w:rsidR="000A6288" w:rsidRDefault="000A6288" w:rsidP="000A6288">
            <w:pPr>
              <w:spacing w:before="60" w:after="60"/>
              <w:rPr>
                <w:rFonts w:ascii="Arial" w:hAnsi="Arial" w:cs="Arial"/>
                <w:sz w:val="20"/>
                <w:szCs w:val="20"/>
              </w:rPr>
            </w:pPr>
            <w:r>
              <w:rPr>
                <w:rFonts w:ascii="Arial" w:hAnsi="Arial" w:cs="Arial"/>
                <w:sz w:val="20"/>
                <w:szCs w:val="20"/>
              </w:rPr>
              <w:t xml:space="preserve"> </w:t>
            </w:r>
          </w:p>
          <w:p w14:paraId="3457F203" w14:textId="77777777" w:rsidR="004802F2" w:rsidRPr="005B1E8A" w:rsidRDefault="000A6288" w:rsidP="000A6288">
            <w:pPr>
              <w:spacing w:before="60" w:after="60"/>
              <w:rPr>
                <w:rFonts w:ascii="Arial" w:hAnsi="Arial" w:cs="Arial"/>
                <w:sz w:val="20"/>
                <w:szCs w:val="20"/>
              </w:rPr>
            </w:pPr>
            <w:r>
              <w:rPr>
                <w:rFonts w:ascii="Arial" w:hAnsi="Arial" w:cs="Arial"/>
                <w:sz w:val="20"/>
                <w:szCs w:val="20"/>
              </w:rPr>
              <w:t>The limitations listed in sections 1194.21(a) and 1194.21(d) may present difficulties for some users depending on their choice of and skills with specific assistive technologies.</w:t>
            </w:r>
          </w:p>
        </w:tc>
      </w:tr>
      <w:tr w:rsidR="004802F2" w:rsidRPr="005B1E8A" w14:paraId="3DE82403" w14:textId="77777777" w:rsidTr="00695B31">
        <w:tblPrEx>
          <w:tblLook w:val="00A0" w:firstRow="1" w:lastRow="0" w:firstColumn="1" w:lastColumn="0" w:noHBand="0" w:noVBand="0"/>
        </w:tblPrEx>
        <w:trPr>
          <w:cantSplit/>
        </w:trPr>
        <w:tc>
          <w:tcPr>
            <w:tcW w:w="1563" w:type="pct"/>
          </w:tcPr>
          <w:p w14:paraId="7C774077" w14:textId="77777777" w:rsidR="004802F2" w:rsidRPr="005B1E8A" w:rsidRDefault="004802F2" w:rsidP="00A1794A">
            <w:pPr>
              <w:spacing w:before="60" w:after="60"/>
              <w:rPr>
                <w:rFonts w:ascii="Arial" w:hAnsi="Arial" w:cs="Arial"/>
                <w:sz w:val="20"/>
                <w:szCs w:val="20"/>
              </w:rPr>
            </w:pPr>
            <w:r w:rsidRPr="005B1E8A">
              <w:rPr>
                <w:rFonts w:ascii="Arial" w:hAnsi="Arial" w:cs="Arial"/>
                <w:sz w:val="20"/>
                <w:szCs w:val="20"/>
              </w:rPr>
              <w:lastRenderedPageBreak/>
              <w:t xml:space="preserve">(b) At least one mode of operation and information retrieval that does not require visual acuity greater than 20/70 shall be provided in audio and enlarged print output working together or independently, or </w:t>
            </w:r>
            <w:bookmarkStart w:id="1" w:name="_GoBack"/>
            <w:bookmarkEnd w:id="1"/>
            <w:r w:rsidRPr="005B1E8A">
              <w:rPr>
                <w:rFonts w:ascii="Arial" w:hAnsi="Arial" w:cs="Arial"/>
                <w:sz w:val="20"/>
                <w:szCs w:val="20"/>
              </w:rPr>
              <w:t>support for Assistive Technology used by people who are visually impaired shall be provided.</w:t>
            </w:r>
          </w:p>
        </w:tc>
        <w:tc>
          <w:tcPr>
            <w:tcW w:w="1819" w:type="pct"/>
          </w:tcPr>
          <w:p w14:paraId="05F11F1A" w14:textId="77777777" w:rsidR="004802F2" w:rsidRPr="005B1E8A" w:rsidRDefault="003306AF" w:rsidP="005B1E8A">
            <w:pPr>
              <w:spacing w:before="60" w:after="60"/>
              <w:rPr>
                <w:rFonts w:ascii="Arial" w:hAnsi="Arial" w:cs="Arial"/>
                <w:sz w:val="20"/>
                <w:szCs w:val="20"/>
              </w:rPr>
            </w:pPr>
            <w:r w:rsidRPr="003306AF">
              <w:rPr>
                <w:rFonts w:ascii="Arial" w:hAnsi="Arial" w:cs="Arial"/>
                <w:sz w:val="20"/>
                <w:szCs w:val="20"/>
              </w:rPr>
              <w:t>Supported</w:t>
            </w:r>
            <w:r w:rsidR="002D6406">
              <w:rPr>
                <w:rFonts w:ascii="Arial" w:hAnsi="Arial" w:cs="Arial"/>
                <w:sz w:val="20"/>
                <w:szCs w:val="20"/>
              </w:rPr>
              <w:t xml:space="preserve"> with minor exceptions</w:t>
            </w:r>
          </w:p>
        </w:tc>
        <w:tc>
          <w:tcPr>
            <w:tcW w:w="1618" w:type="pct"/>
          </w:tcPr>
          <w:p w14:paraId="0E42E451" w14:textId="77777777" w:rsidR="003306AF" w:rsidRDefault="003306AF" w:rsidP="003306AF">
            <w:pPr>
              <w:spacing w:before="60" w:after="60"/>
              <w:rPr>
                <w:rFonts w:ascii="Arial" w:hAnsi="Arial" w:cs="Arial"/>
                <w:sz w:val="20"/>
                <w:szCs w:val="20"/>
              </w:rPr>
            </w:pPr>
            <w:r>
              <w:rPr>
                <w:rFonts w:ascii="Arial" w:hAnsi="Arial" w:cs="Arial"/>
                <w:sz w:val="20"/>
                <w:szCs w:val="20"/>
              </w:rPr>
              <w:t>Windows 7 provides numerous features for improving the visibility of user interfaces, such as a built-in magnifier, several high-contrast modes, different themes, several high-DPI modes, different screen resolutions (if supported by the hardware), and additional features from Ease of Access center for changing the size of the cursor, changing the thickness of the focus rectangle, and others.</w:t>
            </w:r>
          </w:p>
          <w:p w14:paraId="373DAFEC" w14:textId="77777777" w:rsidR="004802F2" w:rsidRDefault="003306AF" w:rsidP="003306AF">
            <w:pPr>
              <w:spacing w:before="60" w:after="60"/>
              <w:rPr>
                <w:rFonts w:ascii="Arial" w:hAnsi="Arial" w:cs="Arial"/>
                <w:sz w:val="20"/>
                <w:szCs w:val="20"/>
              </w:rPr>
            </w:pPr>
            <w:r>
              <w:rPr>
                <w:rFonts w:ascii="Arial" w:hAnsi="Arial" w:cs="Arial"/>
                <w:sz w:val="20"/>
                <w:szCs w:val="20"/>
              </w:rPr>
              <w:t xml:space="preserve"> </w:t>
            </w:r>
          </w:p>
          <w:p w14:paraId="5492C8ED" w14:textId="77777777" w:rsidR="00A1794A" w:rsidRDefault="00A1794A" w:rsidP="003306AF">
            <w:pPr>
              <w:spacing w:before="60" w:after="60"/>
              <w:rPr>
                <w:rFonts w:ascii="Arial" w:hAnsi="Arial" w:cs="Arial"/>
                <w:sz w:val="20"/>
                <w:szCs w:val="20"/>
              </w:rPr>
            </w:pPr>
            <w:r w:rsidRPr="00A1794A">
              <w:rPr>
                <w:rFonts w:ascii="Arial" w:hAnsi="Arial" w:cs="Arial"/>
                <w:sz w:val="20"/>
                <w:szCs w:val="20"/>
              </w:rPr>
              <w:t xml:space="preserve">The high-DPI mode specifically has been significantly improved – the feature is easier to discover and understand, switching between different modes </w:t>
            </w:r>
            <w:r>
              <w:rPr>
                <w:rFonts w:ascii="Arial" w:hAnsi="Arial" w:cs="Arial"/>
                <w:sz w:val="20"/>
                <w:szCs w:val="20"/>
              </w:rPr>
              <w:t xml:space="preserve">now </w:t>
            </w:r>
            <w:r w:rsidRPr="00A1794A">
              <w:rPr>
                <w:rFonts w:ascii="Arial" w:hAnsi="Arial" w:cs="Arial"/>
                <w:sz w:val="20"/>
                <w:szCs w:val="20"/>
              </w:rPr>
              <w:t>does not require a machine reboot, and the high-DPI modes can now be configured per user.</w:t>
            </w:r>
          </w:p>
          <w:p w14:paraId="1E32FDEC" w14:textId="77777777" w:rsidR="00A1794A" w:rsidRDefault="00A1794A" w:rsidP="003306AF">
            <w:pPr>
              <w:spacing w:before="60" w:after="60"/>
              <w:rPr>
                <w:rFonts w:ascii="Arial" w:hAnsi="Arial" w:cs="Arial"/>
                <w:sz w:val="20"/>
                <w:szCs w:val="20"/>
              </w:rPr>
            </w:pPr>
          </w:p>
          <w:p w14:paraId="254407B3" w14:textId="77777777" w:rsidR="00097277" w:rsidRPr="005B1E8A" w:rsidRDefault="00097277" w:rsidP="00097277">
            <w:pPr>
              <w:spacing w:before="60" w:after="60"/>
              <w:rPr>
                <w:rFonts w:ascii="Arial" w:hAnsi="Arial" w:cs="Arial"/>
                <w:sz w:val="20"/>
                <w:szCs w:val="20"/>
              </w:rPr>
            </w:pPr>
            <w:r>
              <w:rPr>
                <w:rFonts w:ascii="Arial" w:hAnsi="Arial" w:cs="Arial"/>
                <w:sz w:val="20"/>
                <w:szCs w:val="20"/>
              </w:rPr>
              <w:t>Please reference minor exceptions details in 1194.21.</w:t>
            </w:r>
          </w:p>
        </w:tc>
      </w:tr>
      <w:tr w:rsidR="004802F2" w:rsidRPr="005B1E8A" w14:paraId="1B677353" w14:textId="77777777" w:rsidTr="00695B31">
        <w:tblPrEx>
          <w:tblLook w:val="00A0" w:firstRow="1" w:lastRow="0" w:firstColumn="1" w:lastColumn="0" w:noHBand="0" w:noVBand="0"/>
        </w:tblPrEx>
        <w:trPr>
          <w:cantSplit/>
        </w:trPr>
        <w:tc>
          <w:tcPr>
            <w:tcW w:w="1563" w:type="pct"/>
          </w:tcPr>
          <w:p w14:paraId="0DBA5398" w14:textId="77777777" w:rsidR="004802F2" w:rsidRPr="005B1E8A" w:rsidRDefault="004802F2" w:rsidP="00A1794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1819" w:type="pct"/>
          </w:tcPr>
          <w:p w14:paraId="4025B327" w14:textId="77777777" w:rsidR="004802F2" w:rsidRPr="005B1E8A" w:rsidRDefault="006B1765" w:rsidP="005B1E8A">
            <w:pPr>
              <w:spacing w:before="60" w:after="60"/>
              <w:rPr>
                <w:rFonts w:ascii="Arial" w:hAnsi="Arial" w:cs="Arial"/>
                <w:sz w:val="20"/>
                <w:szCs w:val="20"/>
              </w:rPr>
            </w:pPr>
            <w:r>
              <w:rPr>
                <w:rFonts w:ascii="Arial" w:hAnsi="Arial" w:cs="Arial"/>
                <w:sz w:val="20"/>
                <w:szCs w:val="20"/>
              </w:rPr>
              <w:t>Supported</w:t>
            </w:r>
          </w:p>
        </w:tc>
        <w:tc>
          <w:tcPr>
            <w:tcW w:w="1618" w:type="pct"/>
          </w:tcPr>
          <w:p w14:paraId="0156BD35" w14:textId="77777777" w:rsidR="004802F2" w:rsidRDefault="00D14674" w:rsidP="006B1765">
            <w:pPr>
              <w:spacing w:before="60" w:after="60"/>
              <w:rPr>
                <w:rFonts w:ascii="Arial" w:hAnsi="Arial" w:cs="Arial"/>
                <w:sz w:val="20"/>
                <w:szCs w:val="20"/>
              </w:rPr>
            </w:pPr>
            <w:r>
              <w:rPr>
                <w:rFonts w:ascii="Arial" w:hAnsi="Arial" w:cs="Arial"/>
                <w:sz w:val="20"/>
                <w:szCs w:val="20"/>
              </w:rPr>
              <w:t>I</w:t>
            </w:r>
            <w:r w:rsidR="006B1765">
              <w:rPr>
                <w:rFonts w:ascii="Arial" w:hAnsi="Arial" w:cs="Arial"/>
                <w:sz w:val="20"/>
                <w:szCs w:val="20"/>
              </w:rPr>
              <w:t>n Windows 7, all sounds can be turned off without affecting the use of the operating system.  Visual notifications or the Sound Sentry feature could alert the user to important information and tell them if sound events have occurred.</w:t>
            </w:r>
          </w:p>
          <w:p w14:paraId="77A54C27" w14:textId="77777777" w:rsidR="001F1B00" w:rsidRPr="005B1E8A" w:rsidRDefault="001F1B00" w:rsidP="00D14674">
            <w:pPr>
              <w:spacing w:before="60" w:after="60"/>
              <w:rPr>
                <w:rFonts w:ascii="Arial" w:hAnsi="Arial" w:cs="Arial"/>
                <w:sz w:val="20"/>
                <w:szCs w:val="20"/>
              </w:rPr>
            </w:pPr>
            <w:r w:rsidRPr="001F1B00">
              <w:rPr>
                <w:rFonts w:ascii="Arial" w:hAnsi="Arial" w:cs="Arial"/>
                <w:sz w:val="20"/>
                <w:szCs w:val="20"/>
              </w:rPr>
              <w:t xml:space="preserve">Windows can replace two types of audio information with visual equivalents. </w:t>
            </w:r>
            <w:r>
              <w:rPr>
                <w:rFonts w:ascii="Arial" w:hAnsi="Arial" w:cs="Arial"/>
                <w:sz w:val="20"/>
                <w:szCs w:val="20"/>
              </w:rPr>
              <w:t>User</w:t>
            </w:r>
            <w:r w:rsidR="00E86BF5">
              <w:rPr>
                <w:rFonts w:ascii="Arial" w:hAnsi="Arial" w:cs="Arial"/>
                <w:sz w:val="20"/>
                <w:szCs w:val="20"/>
              </w:rPr>
              <w:t>s</w:t>
            </w:r>
            <w:r w:rsidRPr="001F1B00">
              <w:rPr>
                <w:rFonts w:ascii="Arial" w:hAnsi="Arial" w:cs="Arial"/>
                <w:sz w:val="20"/>
                <w:szCs w:val="20"/>
              </w:rPr>
              <w:t xml:space="preserve"> can replace system sounds with visual alerts and can display text captions for spoken dialog in multimedia programs. For more information, see </w:t>
            </w:r>
            <w:hyperlink r:id="rId22" w:history="1">
              <w:r w:rsidRPr="001F1B00">
                <w:rPr>
                  <w:rStyle w:val="Hyperlink"/>
                  <w:rFonts w:ascii="Arial" w:hAnsi="Arial" w:cs="Arial"/>
                  <w:sz w:val="20"/>
                  <w:szCs w:val="20"/>
                </w:rPr>
                <w:t>Use text or visual alternatives to sounds</w:t>
              </w:r>
            </w:hyperlink>
            <w:r w:rsidRPr="001F1B00">
              <w:rPr>
                <w:rFonts w:ascii="Arial" w:hAnsi="Arial" w:cs="Arial"/>
                <w:sz w:val="20"/>
                <w:szCs w:val="20"/>
              </w:rPr>
              <w:t>.</w:t>
            </w:r>
          </w:p>
        </w:tc>
      </w:tr>
      <w:tr w:rsidR="004802F2" w:rsidRPr="005B1E8A" w14:paraId="6DB383B8" w14:textId="77777777" w:rsidTr="00695B31">
        <w:tblPrEx>
          <w:tblLook w:val="00A0" w:firstRow="1" w:lastRow="0" w:firstColumn="1" w:lastColumn="0" w:noHBand="0" w:noVBand="0"/>
        </w:tblPrEx>
        <w:trPr>
          <w:cantSplit/>
        </w:trPr>
        <w:tc>
          <w:tcPr>
            <w:tcW w:w="1563" w:type="pct"/>
          </w:tcPr>
          <w:p w14:paraId="6ABFFF75" w14:textId="77777777" w:rsidR="004802F2" w:rsidRPr="005B1E8A" w:rsidRDefault="004802F2" w:rsidP="00A1794A">
            <w:pPr>
              <w:spacing w:before="60" w:after="60"/>
              <w:rPr>
                <w:rFonts w:ascii="Arial" w:hAnsi="Arial" w:cs="Arial"/>
                <w:sz w:val="20"/>
                <w:szCs w:val="20"/>
              </w:rPr>
            </w:pPr>
            <w:r w:rsidRPr="005B1E8A">
              <w:rPr>
                <w:rFonts w:ascii="Arial" w:hAnsi="Arial" w:cs="Arial"/>
                <w:sz w:val="20"/>
                <w:szCs w:val="20"/>
              </w:rPr>
              <w:lastRenderedPageBreak/>
              <w:t>(d) Where audio information is important for the use of a product, at least one mode of operation and information retrieval shall be provided in an enhanced auditory fashion, or support for assistive hearing devices shall be provided.</w:t>
            </w:r>
          </w:p>
        </w:tc>
        <w:tc>
          <w:tcPr>
            <w:tcW w:w="1819" w:type="pct"/>
          </w:tcPr>
          <w:p w14:paraId="62B81035" w14:textId="77777777" w:rsidR="004802F2" w:rsidRPr="005B1E8A" w:rsidRDefault="00FF423D" w:rsidP="005B1E8A">
            <w:pPr>
              <w:spacing w:before="60" w:after="60"/>
              <w:rPr>
                <w:rFonts w:ascii="Arial" w:hAnsi="Arial" w:cs="Arial"/>
                <w:sz w:val="20"/>
                <w:szCs w:val="20"/>
              </w:rPr>
            </w:pPr>
            <w:r>
              <w:rPr>
                <w:rFonts w:ascii="Arial" w:hAnsi="Arial" w:cs="Arial"/>
                <w:sz w:val="20"/>
                <w:szCs w:val="20"/>
              </w:rPr>
              <w:t>Supported</w:t>
            </w:r>
          </w:p>
        </w:tc>
        <w:tc>
          <w:tcPr>
            <w:tcW w:w="1618" w:type="pct"/>
          </w:tcPr>
          <w:p w14:paraId="4A529FE3" w14:textId="77777777" w:rsidR="004802F2" w:rsidRDefault="00FF423D" w:rsidP="00FF423D">
            <w:pPr>
              <w:spacing w:before="60" w:after="60"/>
              <w:rPr>
                <w:rFonts w:ascii="Arial" w:hAnsi="Arial" w:cs="Arial"/>
                <w:sz w:val="20"/>
                <w:szCs w:val="20"/>
              </w:rPr>
            </w:pPr>
            <w:r>
              <w:rPr>
                <w:rFonts w:ascii="Arial" w:hAnsi="Arial" w:cs="Arial"/>
                <w:sz w:val="20"/>
                <w:szCs w:val="20"/>
              </w:rPr>
              <w:t>Windows 7 consistently uses icons, graphics, status indicators and other visuals to give feedback to the user and to indicate what actions can be taken next. Sound is not relied upon as the sole means of communicating concepts in the user interface or documentation.</w:t>
            </w:r>
          </w:p>
          <w:p w14:paraId="5ECCB11D" w14:textId="77777777" w:rsidR="001F1B00" w:rsidRPr="005B1E8A" w:rsidRDefault="001F1B00" w:rsidP="001F1B00">
            <w:pPr>
              <w:spacing w:before="60" w:after="60"/>
              <w:rPr>
                <w:rFonts w:ascii="Arial" w:hAnsi="Arial" w:cs="Arial"/>
                <w:sz w:val="20"/>
                <w:szCs w:val="20"/>
              </w:rPr>
            </w:pPr>
            <w:r w:rsidRPr="001F1B00">
              <w:rPr>
                <w:rFonts w:ascii="Arial" w:hAnsi="Arial" w:cs="Arial"/>
                <w:sz w:val="20"/>
                <w:szCs w:val="20"/>
              </w:rPr>
              <w:t xml:space="preserve">Windows can replace two types of audio information with visual equivalents. </w:t>
            </w:r>
            <w:r>
              <w:rPr>
                <w:rFonts w:ascii="Arial" w:hAnsi="Arial" w:cs="Arial"/>
                <w:sz w:val="20"/>
                <w:szCs w:val="20"/>
              </w:rPr>
              <w:t>User</w:t>
            </w:r>
            <w:r w:rsidR="00E86BF5">
              <w:rPr>
                <w:rFonts w:ascii="Arial" w:hAnsi="Arial" w:cs="Arial"/>
                <w:sz w:val="20"/>
                <w:szCs w:val="20"/>
              </w:rPr>
              <w:t>s</w:t>
            </w:r>
            <w:r w:rsidRPr="001F1B00">
              <w:rPr>
                <w:rFonts w:ascii="Arial" w:hAnsi="Arial" w:cs="Arial"/>
                <w:sz w:val="20"/>
                <w:szCs w:val="20"/>
              </w:rPr>
              <w:t xml:space="preserve"> can replace system sounds with visual alerts and you can display text captions for spoken dialog in multimedia programs. For more information, see </w:t>
            </w:r>
            <w:hyperlink r:id="rId23" w:history="1">
              <w:r w:rsidRPr="001F1B00">
                <w:rPr>
                  <w:rStyle w:val="Hyperlink"/>
                  <w:rFonts w:ascii="Arial" w:hAnsi="Arial" w:cs="Arial"/>
                  <w:sz w:val="20"/>
                  <w:szCs w:val="20"/>
                </w:rPr>
                <w:t>Use text or visual alternatives to sounds</w:t>
              </w:r>
            </w:hyperlink>
            <w:r w:rsidRPr="001F1B00">
              <w:rPr>
                <w:rFonts w:ascii="Arial" w:hAnsi="Arial" w:cs="Arial"/>
                <w:sz w:val="20"/>
                <w:szCs w:val="20"/>
              </w:rPr>
              <w:t>.</w:t>
            </w:r>
          </w:p>
        </w:tc>
      </w:tr>
      <w:tr w:rsidR="004802F2" w:rsidRPr="005B1E8A" w14:paraId="048FB77B" w14:textId="77777777" w:rsidTr="00695B31">
        <w:tblPrEx>
          <w:tblLook w:val="00A0" w:firstRow="1" w:lastRow="0" w:firstColumn="1" w:lastColumn="0" w:noHBand="0" w:noVBand="0"/>
        </w:tblPrEx>
        <w:trPr>
          <w:cantSplit/>
        </w:trPr>
        <w:tc>
          <w:tcPr>
            <w:tcW w:w="1563" w:type="pct"/>
          </w:tcPr>
          <w:p w14:paraId="1AD1100C" w14:textId="77777777" w:rsidR="004802F2" w:rsidRPr="005B1E8A" w:rsidRDefault="004802F2" w:rsidP="00A1794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1819" w:type="pct"/>
          </w:tcPr>
          <w:p w14:paraId="61616CE8" w14:textId="77777777" w:rsidR="004802F2" w:rsidRPr="005B1E8A" w:rsidRDefault="00FF423D" w:rsidP="005B1E8A">
            <w:pPr>
              <w:spacing w:before="60" w:after="60"/>
              <w:rPr>
                <w:rFonts w:ascii="Arial" w:hAnsi="Arial" w:cs="Arial"/>
                <w:sz w:val="20"/>
                <w:szCs w:val="20"/>
              </w:rPr>
            </w:pPr>
            <w:r>
              <w:rPr>
                <w:rFonts w:ascii="Arial" w:hAnsi="Arial" w:cs="Arial"/>
                <w:sz w:val="20"/>
                <w:szCs w:val="20"/>
              </w:rPr>
              <w:t>Supported</w:t>
            </w:r>
          </w:p>
        </w:tc>
        <w:tc>
          <w:tcPr>
            <w:tcW w:w="1618" w:type="pct"/>
          </w:tcPr>
          <w:p w14:paraId="719BE43C" w14:textId="77777777" w:rsidR="004802F2" w:rsidRPr="005B1E8A" w:rsidRDefault="00FF423D" w:rsidP="00B754DF">
            <w:pPr>
              <w:spacing w:before="60" w:after="60"/>
              <w:rPr>
                <w:rFonts w:ascii="Arial" w:hAnsi="Arial" w:cs="Arial"/>
                <w:sz w:val="20"/>
                <w:szCs w:val="20"/>
              </w:rPr>
            </w:pPr>
            <w:r w:rsidRPr="00FF423D">
              <w:rPr>
                <w:rFonts w:ascii="Arial" w:hAnsi="Arial" w:cs="Arial"/>
                <w:sz w:val="20"/>
                <w:szCs w:val="20"/>
              </w:rPr>
              <w:t xml:space="preserve">While Windows </w:t>
            </w:r>
            <w:r>
              <w:rPr>
                <w:rFonts w:ascii="Arial" w:hAnsi="Arial" w:cs="Arial"/>
                <w:sz w:val="20"/>
                <w:szCs w:val="20"/>
              </w:rPr>
              <w:t xml:space="preserve">7 </w:t>
            </w:r>
            <w:r w:rsidRPr="00FF423D">
              <w:rPr>
                <w:rFonts w:ascii="Arial" w:hAnsi="Arial" w:cs="Arial"/>
                <w:sz w:val="20"/>
                <w:szCs w:val="20"/>
              </w:rPr>
              <w:t xml:space="preserve">provides in-box support for </w:t>
            </w:r>
            <w:r>
              <w:rPr>
                <w:rFonts w:ascii="Arial" w:hAnsi="Arial" w:cs="Arial"/>
                <w:sz w:val="20"/>
                <w:szCs w:val="20"/>
              </w:rPr>
              <w:t>s</w:t>
            </w:r>
            <w:r w:rsidRPr="00FF423D">
              <w:rPr>
                <w:rFonts w:ascii="Arial" w:hAnsi="Arial" w:cs="Arial"/>
                <w:sz w:val="20"/>
                <w:szCs w:val="20"/>
              </w:rPr>
              <w:t xml:space="preserve">peech input, </w:t>
            </w:r>
            <w:r>
              <w:rPr>
                <w:rFonts w:ascii="Arial" w:hAnsi="Arial" w:cs="Arial"/>
                <w:sz w:val="20"/>
                <w:szCs w:val="20"/>
              </w:rPr>
              <w:t xml:space="preserve">speech </w:t>
            </w:r>
            <w:r w:rsidRPr="00FF423D">
              <w:rPr>
                <w:rFonts w:ascii="Arial" w:hAnsi="Arial" w:cs="Arial"/>
                <w:sz w:val="20"/>
                <w:szCs w:val="20"/>
              </w:rPr>
              <w:t>is not required in order to use any feature.</w:t>
            </w:r>
          </w:p>
        </w:tc>
      </w:tr>
      <w:tr w:rsidR="004802F2" w:rsidRPr="005B1E8A" w14:paraId="2833167A" w14:textId="77777777" w:rsidTr="00695B31">
        <w:tblPrEx>
          <w:tblLook w:val="00A0" w:firstRow="1" w:lastRow="0" w:firstColumn="1" w:lastColumn="0" w:noHBand="0" w:noVBand="0"/>
        </w:tblPrEx>
        <w:trPr>
          <w:cantSplit/>
        </w:trPr>
        <w:tc>
          <w:tcPr>
            <w:tcW w:w="1563" w:type="pct"/>
          </w:tcPr>
          <w:p w14:paraId="187E8988" w14:textId="77777777" w:rsidR="004802F2" w:rsidRPr="005B1E8A" w:rsidRDefault="004802F2" w:rsidP="00A1794A">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1819" w:type="pct"/>
          </w:tcPr>
          <w:p w14:paraId="496EE173" w14:textId="77777777" w:rsidR="004802F2" w:rsidRPr="005B1E8A" w:rsidRDefault="002D6406" w:rsidP="005B1E8A">
            <w:pPr>
              <w:spacing w:before="60" w:after="60"/>
              <w:rPr>
                <w:rFonts w:ascii="Arial" w:hAnsi="Arial" w:cs="Arial"/>
                <w:sz w:val="20"/>
                <w:szCs w:val="20"/>
              </w:rPr>
            </w:pPr>
            <w:r>
              <w:rPr>
                <w:rFonts w:ascii="Arial" w:hAnsi="Arial" w:cs="Arial"/>
                <w:sz w:val="20"/>
                <w:szCs w:val="20"/>
              </w:rPr>
              <w:t>Supported with minor exceptions</w:t>
            </w:r>
          </w:p>
        </w:tc>
        <w:tc>
          <w:tcPr>
            <w:tcW w:w="1618" w:type="pct"/>
          </w:tcPr>
          <w:p w14:paraId="3DCBD7B6" w14:textId="77777777" w:rsidR="001F1B00" w:rsidRDefault="001F1B00" w:rsidP="001F1B00">
            <w:pPr>
              <w:spacing w:before="60" w:after="60"/>
              <w:rPr>
                <w:rFonts w:ascii="Arial" w:hAnsi="Arial" w:cs="Arial"/>
                <w:sz w:val="20"/>
                <w:szCs w:val="20"/>
              </w:rPr>
            </w:pPr>
            <w:r w:rsidRPr="001F1B00">
              <w:rPr>
                <w:rFonts w:ascii="Arial" w:hAnsi="Arial" w:cs="Arial"/>
                <w:sz w:val="20"/>
                <w:szCs w:val="20"/>
              </w:rPr>
              <w:t>Windows include</w:t>
            </w:r>
            <w:r>
              <w:rPr>
                <w:rFonts w:ascii="Arial" w:hAnsi="Arial" w:cs="Arial"/>
                <w:sz w:val="20"/>
                <w:szCs w:val="20"/>
              </w:rPr>
              <w:t>s an on-screen keyboard that user</w:t>
            </w:r>
            <w:r w:rsidRPr="001F1B00">
              <w:rPr>
                <w:rFonts w:ascii="Arial" w:hAnsi="Arial" w:cs="Arial"/>
                <w:sz w:val="20"/>
                <w:szCs w:val="20"/>
              </w:rPr>
              <w:t xml:space="preserve"> can use to type. </w:t>
            </w:r>
            <w:r>
              <w:rPr>
                <w:rFonts w:ascii="Arial" w:hAnsi="Arial" w:cs="Arial"/>
                <w:sz w:val="20"/>
                <w:szCs w:val="20"/>
              </w:rPr>
              <w:t>User</w:t>
            </w:r>
            <w:r w:rsidR="00E86BF5">
              <w:rPr>
                <w:rFonts w:ascii="Arial" w:hAnsi="Arial" w:cs="Arial"/>
                <w:sz w:val="20"/>
                <w:szCs w:val="20"/>
              </w:rPr>
              <w:t>s</w:t>
            </w:r>
            <w:r w:rsidRPr="001F1B00">
              <w:rPr>
                <w:rFonts w:ascii="Arial" w:hAnsi="Arial" w:cs="Arial"/>
                <w:sz w:val="20"/>
                <w:szCs w:val="20"/>
              </w:rPr>
              <w:t xml:space="preserve"> can also use </w:t>
            </w:r>
            <w:r w:rsidR="00E86BF5">
              <w:rPr>
                <w:rFonts w:ascii="Arial" w:hAnsi="Arial" w:cs="Arial"/>
                <w:sz w:val="20"/>
                <w:szCs w:val="20"/>
              </w:rPr>
              <w:t>s</w:t>
            </w:r>
            <w:r w:rsidRPr="001F1B00">
              <w:rPr>
                <w:rFonts w:ascii="Arial" w:hAnsi="Arial" w:cs="Arial"/>
                <w:sz w:val="20"/>
                <w:szCs w:val="20"/>
              </w:rPr>
              <w:t xml:space="preserve">peech </w:t>
            </w:r>
            <w:r w:rsidR="00E86BF5">
              <w:rPr>
                <w:rFonts w:ascii="Arial" w:hAnsi="Arial" w:cs="Arial"/>
                <w:sz w:val="20"/>
                <w:szCs w:val="20"/>
              </w:rPr>
              <w:t>r</w:t>
            </w:r>
            <w:r w:rsidRPr="001F1B00">
              <w:rPr>
                <w:rFonts w:ascii="Arial" w:hAnsi="Arial" w:cs="Arial"/>
                <w:sz w:val="20"/>
                <w:szCs w:val="20"/>
              </w:rPr>
              <w:t xml:space="preserve">ecognition to control </w:t>
            </w:r>
            <w:r>
              <w:rPr>
                <w:rFonts w:ascii="Arial" w:hAnsi="Arial" w:cs="Arial"/>
                <w:sz w:val="20"/>
                <w:szCs w:val="20"/>
              </w:rPr>
              <w:t>the</w:t>
            </w:r>
            <w:r w:rsidRPr="001F1B00">
              <w:rPr>
                <w:rFonts w:ascii="Arial" w:hAnsi="Arial" w:cs="Arial"/>
                <w:sz w:val="20"/>
                <w:szCs w:val="20"/>
              </w:rPr>
              <w:t xml:space="preserve"> computer with voice commands, and dictate text into programs. For more information, see </w:t>
            </w:r>
            <w:hyperlink r:id="rId24" w:history="1">
              <w:r w:rsidRPr="001F1B00">
                <w:rPr>
                  <w:rStyle w:val="Hyperlink"/>
                  <w:rFonts w:ascii="Arial" w:hAnsi="Arial" w:cs="Arial"/>
                  <w:sz w:val="20"/>
                  <w:szCs w:val="20"/>
                </w:rPr>
                <w:t>Use the computer without the mouse or keyboard</w:t>
              </w:r>
            </w:hyperlink>
            <w:r w:rsidRPr="001F1B00">
              <w:rPr>
                <w:rFonts w:ascii="Arial" w:hAnsi="Arial" w:cs="Arial"/>
                <w:sz w:val="20"/>
                <w:szCs w:val="20"/>
              </w:rPr>
              <w:t>.</w:t>
            </w:r>
          </w:p>
          <w:p w14:paraId="501F4047" w14:textId="77777777" w:rsidR="00097277" w:rsidRDefault="00097277" w:rsidP="001F1B00">
            <w:pPr>
              <w:spacing w:before="60" w:after="60"/>
              <w:rPr>
                <w:rFonts w:ascii="Arial" w:hAnsi="Arial" w:cs="Arial"/>
                <w:sz w:val="20"/>
                <w:szCs w:val="20"/>
              </w:rPr>
            </w:pPr>
          </w:p>
          <w:p w14:paraId="59F1B17E" w14:textId="77777777" w:rsidR="00097277" w:rsidRPr="005B1E8A" w:rsidRDefault="00097277" w:rsidP="001F1B00">
            <w:pPr>
              <w:spacing w:before="60" w:after="60"/>
              <w:rPr>
                <w:rFonts w:ascii="Arial" w:hAnsi="Arial" w:cs="Arial"/>
                <w:sz w:val="20"/>
                <w:szCs w:val="20"/>
              </w:rPr>
            </w:pPr>
            <w:r>
              <w:rPr>
                <w:rFonts w:ascii="Arial" w:hAnsi="Arial" w:cs="Arial"/>
                <w:sz w:val="20"/>
                <w:szCs w:val="20"/>
              </w:rPr>
              <w:t>Please reference minor exceptions details in 1194.21.</w:t>
            </w:r>
          </w:p>
        </w:tc>
      </w:tr>
    </w:tbl>
    <w:p w14:paraId="4AF208C8" w14:textId="77777777" w:rsidR="004802F2" w:rsidRPr="005B1E8A" w:rsidRDefault="006D4B7E" w:rsidP="00A33BE1">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4247BEEB"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574042D" w14:textId="77777777" w:rsidR="004802F2" w:rsidRPr="005B1E8A" w:rsidRDefault="004802F2" w:rsidP="005B1E8A">
      <w:pPr>
        <w:spacing w:before="60" w:after="60"/>
        <w:jc w:val="center"/>
        <w:rPr>
          <w:rFonts w:ascii="Arial" w:hAnsi="Arial" w:cs="Arial"/>
          <w:b/>
          <w:sz w:val="20"/>
          <w:szCs w:val="20"/>
        </w:rPr>
      </w:pPr>
    </w:p>
    <w:p w14:paraId="5ED12523" w14:textId="77777777" w:rsidR="004802F2" w:rsidRPr="005B1E8A" w:rsidRDefault="004802F2" w:rsidP="005B1E8A">
      <w:pPr>
        <w:spacing w:before="60" w:after="6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4820"/>
        <w:gridCol w:w="4370"/>
      </w:tblGrid>
      <w:tr w:rsidR="004802F2" w:rsidRPr="005B1E8A" w14:paraId="621EB7C2" w14:textId="77777777" w:rsidTr="00873373">
        <w:trPr>
          <w:cantSplit/>
          <w:tblHeader/>
        </w:trPr>
        <w:tc>
          <w:tcPr>
            <w:tcW w:w="1587" w:type="pct"/>
          </w:tcPr>
          <w:p w14:paraId="188A940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790" w:type="pct"/>
          </w:tcPr>
          <w:p w14:paraId="175E4C2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1623" w:type="pct"/>
          </w:tcPr>
          <w:p w14:paraId="179C4C1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2B7A6C" w:rsidRPr="005B1E8A" w14:paraId="2F52D95D" w14:textId="77777777" w:rsidTr="00873373">
        <w:tblPrEx>
          <w:tblLook w:val="00A0" w:firstRow="1" w:lastRow="0" w:firstColumn="1" w:lastColumn="0" w:noHBand="0" w:noVBand="0"/>
        </w:tblPrEx>
        <w:trPr>
          <w:cantSplit/>
        </w:trPr>
        <w:tc>
          <w:tcPr>
            <w:tcW w:w="1587" w:type="pct"/>
          </w:tcPr>
          <w:p w14:paraId="4F7C8549" w14:textId="77777777" w:rsidR="002B7A6C" w:rsidRPr="005B1E8A" w:rsidRDefault="002B7A6C"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1790" w:type="pct"/>
          </w:tcPr>
          <w:p w14:paraId="77122C5D" w14:textId="77777777" w:rsidR="002B7A6C" w:rsidRPr="00806D9A" w:rsidRDefault="002B7A6C" w:rsidP="00BB5166">
            <w:pPr>
              <w:spacing w:before="100" w:beforeAutospacing="1" w:after="100" w:afterAutospacing="1"/>
              <w:rPr>
                <w:rFonts w:ascii="Arial" w:hAnsi="Arial" w:cs="Arial"/>
                <w:sz w:val="20"/>
                <w:szCs w:val="20"/>
              </w:rPr>
            </w:pPr>
            <w:r w:rsidRPr="00806D9A">
              <w:rPr>
                <w:rFonts w:ascii="Arial" w:hAnsi="Arial" w:cs="Arial"/>
                <w:sz w:val="20"/>
                <w:szCs w:val="20"/>
              </w:rPr>
              <w:t>Supported</w:t>
            </w:r>
          </w:p>
        </w:tc>
        <w:tc>
          <w:tcPr>
            <w:tcW w:w="1623" w:type="pct"/>
          </w:tcPr>
          <w:p w14:paraId="0F3CECBD" w14:textId="77777777" w:rsidR="002B7A6C" w:rsidRPr="00806D9A" w:rsidRDefault="00FC1D06" w:rsidP="00E86BF5">
            <w:pPr>
              <w:rPr>
                <w:rFonts w:ascii="Arial" w:hAnsi="Arial" w:cs="Arial"/>
                <w:sz w:val="20"/>
                <w:szCs w:val="20"/>
              </w:rPr>
            </w:pPr>
            <w:hyperlink r:id="rId25" w:history="1">
              <w:r w:rsidR="00B754DF" w:rsidRPr="00E86BF5">
                <w:rPr>
                  <w:rStyle w:val="Hyperlink"/>
                  <w:rFonts w:ascii="Arial" w:hAnsi="Arial" w:cs="Arial"/>
                  <w:sz w:val="20"/>
                  <w:szCs w:val="20"/>
                </w:rPr>
                <w:t>D</w:t>
              </w:r>
              <w:r w:rsidR="002B7A6C" w:rsidRPr="00E86BF5">
                <w:rPr>
                  <w:rStyle w:val="Hyperlink"/>
                  <w:rFonts w:ascii="Arial" w:hAnsi="Arial" w:cs="Arial"/>
                  <w:sz w:val="20"/>
                  <w:szCs w:val="20"/>
                </w:rPr>
                <w:t>ocumentation</w:t>
              </w:r>
            </w:hyperlink>
            <w:r w:rsidR="002B7A6C">
              <w:rPr>
                <w:rFonts w:ascii="Arial" w:hAnsi="Arial" w:cs="Arial"/>
                <w:sz w:val="20"/>
                <w:szCs w:val="20"/>
              </w:rPr>
              <w:t xml:space="preserve"> is provided in digital format for customers</w:t>
            </w:r>
            <w:r w:rsidR="00E86BF5">
              <w:rPr>
                <w:rFonts w:ascii="Arial" w:hAnsi="Arial" w:cs="Arial"/>
                <w:sz w:val="20"/>
                <w:szCs w:val="20"/>
              </w:rPr>
              <w:t>.</w:t>
            </w:r>
          </w:p>
        </w:tc>
      </w:tr>
      <w:tr w:rsidR="002B7A6C" w:rsidRPr="005B1E8A" w14:paraId="33A5AEA9" w14:textId="77777777" w:rsidTr="00873373">
        <w:tblPrEx>
          <w:tblLook w:val="00A0" w:firstRow="1" w:lastRow="0" w:firstColumn="1" w:lastColumn="0" w:noHBand="0" w:noVBand="0"/>
        </w:tblPrEx>
        <w:trPr>
          <w:cantSplit/>
        </w:trPr>
        <w:tc>
          <w:tcPr>
            <w:tcW w:w="1587" w:type="pct"/>
          </w:tcPr>
          <w:p w14:paraId="1869A24C" w14:textId="77777777" w:rsidR="002B7A6C" w:rsidRPr="005B1E8A" w:rsidRDefault="002B7A6C"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1790" w:type="pct"/>
          </w:tcPr>
          <w:p w14:paraId="27840B76" w14:textId="77777777" w:rsidR="002B7A6C" w:rsidRPr="00806D9A" w:rsidRDefault="002B7A6C" w:rsidP="00BB5166">
            <w:pPr>
              <w:spacing w:before="100" w:beforeAutospacing="1" w:after="100" w:afterAutospacing="1"/>
              <w:rPr>
                <w:rFonts w:ascii="Arial" w:hAnsi="Arial" w:cs="Arial"/>
                <w:sz w:val="20"/>
                <w:szCs w:val="20"/>
              </w:rPr>
            </w:pPr>
            <w:r w:rsidRPr="00806D9A">
              <w:rPr>
                <w:rFonts w:ascii="Arial" w:hAnsi="Arial" w:cs="Arial"/>
                <w:sz w:val="20"/>
                <w:szCs w:val="20"/>
              </w:rPr>
              <w:t>Supported</w:t>
            </w:r>
          </w:p>
        </w:tc>
        <w:tc>
          <w:tcPr>
            <w:tcW w:w="1623" w:type="pct"/>
          </w:tcPr>
          <w:p w14:paraId="0FB87D25" w14:textId="77777777" w:rsidR="002B7A6C" w:rsidRPr="00806D9A" w:rsidRDefault="002B7A6C" w:rsidP="002B7A6C">
            <w:pPr>
              <w:rPr>
                <w:rFonts w:ascii="Arial" w:hAnsi="Arial" w:cs="Arial"/>
                <w:sz w:val="20"/>
                <w:szCs w:val="20"/>
              </w:rPr>
            </w:pPr>
            <w:r>
              <w:rPr>
                <w:rFonts w:ascii="Arial" w:hAnsi="Arial" w:cs="Arial"/>
                <w:sz w:val="20"/>
                <w:szCs w:val="20"/>
              </w:rPr>
              <w:t>As with Windows Vista, Windows 7 includes extensive Help File documentation listing accessibility and compatibility features.  An individual may access and view Help File topics online or may select a topic for print.</w:t>
            </w:r>
          </w:p>
        </w:tc>
      </w:tr>
      <w:tr w:rsidR="002B7A6C" w:rsidRPr="005B1E8A" w14:paraId="52687D5D" w14:textId="77777777" w:rsidTr="00873373">
        <w:tblPrEx>
          <w:tblLook w:val="00A0" w:firstRow="1" w:lastRow="0" w:firstColumn="1" w:lastColumn="0" w:noHBand="0" w:noVBand="0"/>
        </w:tblPrEx>
        <w:trPr>
          <w:cantSplit/>
        </w:trPr>
        <w:tc>
          <w:tcPr>
            <w:tcW w:w="1587" w:type="pct"/>
          </w:tcPr>
          <w:p w14:paraId="762A6867" w14:textId="77777777" w:rsidR="002B7A6C" w:rsidRPr="005B1E8A" w:rsidRDefault="002B7A6C"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1790" w:type="pct"/>
          </w:tcPr>
          <w:p w14:paraId="53F41D8B" w14:textId="77777777" w:rsidR="002B7A6C" w:rsidRPr="00806D9A" w:rsidRDefault="002B7A6C" w:rsidP="00BB5166">
            <w:pPr>
              <w:spacing w:before="100" w:beforeAutospacing="1" w:after="100" w:afterAutospacing="1"/>
              <w:rPr>
                <w:rFonts w:ascii="Arial" w:hAnsi="Arial" w:cs="Arial"/>
                <w:sz w:val="20"/>
                <w:szCs w:val="20"/>
              </w:rPr>
            </w:pPr>
            <w:r w:rsidRPr="00806D9A">
              <w:rPr>
                <w:rFonts w:ascii="Arial" w:hAnsi="Arial" w:cs="Arial"/>
                <w:sz w:val="20"/>
                <w:szCs w:val="20"/>
              </w:rPr>
              <w:t>Supported</w:t>
            </w:r>
          </w:p>
        </w:tc>
        <w:tc>
          <w:tcPr>
            <w:tcW w:w="1623" w:type="pct"/>
          </w:tcPr>
          <w:p w14:paraId="571E4D83" w14:textId="77777777" w:rsidR="002B7A6C" w:rsidRDefault="002B7A6C" w:rsidP="00BB5166">
            <w:pPr>
              <w:rPr>
                <w:rFonts w:ascii="Arial" w:hAnsi="Arial" w:cs="Arial"/>
                <w:sz w:val="20"/>
                <w:szCs w:val="20"/>
              </w:rPr>
            </w:pPr>
            <w:r>
              <w:rPr>
                <w:rFonts w:ascii="Arial" w:hAnsi="Arial" w:cs="Arial"/>
                <w:sz w:val="20"/>
                <w:szCs w:val="20"/>
              </w:rPr>
              <w:t>The Microsoft Product Support Services Help Desk is familiar with such features as keyboard access and other options important to people with disabilities.</w:t>
            </w:r>
          </w:p>
          <w:p w14:paraId="409089A2" w14:textId="77777777" w:rsidR="002B7A6C" w:rsidRDefault="002B7A6C" w:rsidP="00BB5166">
            <w:pPr>
              <w:rPr>
                <w:rFonts w:ascii="Arial" w:hAnsi="Arial" w:cs="Arial"/>
                <w:sz w:val="20"/>
                <w:szCs w:val="20"/>
              </w:rPr>
            </w:pPr>
          </w:p>
          <w:p w14:paraId="03FCED0A" w14:textId="77777777" w:rsidR="002B7A6C" w:rsidRDefault="002B7A6C" w:rsidP="00BB5166">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xml:space="preserve">, contact Microsoft Technical Support on a TTY at 1-800-892-5234. This service is available Monday through Friday </w:t>
            </w:r>
            <w:r w:rsidR="009D3FFF">
              <w:rPr>
                <w:rFonts w:ascii="Arial" w:hAnsi="Arial" w:cs="Arial"/>
                <w:sz w:val="20"/>
                <w:szCs w:val="20"/>
              </w:rPr>
              <w:t>6</w:t>
            </w:r>
            <w:r>
              <w:rPr>
                <w:rFonts w:ascii="Arial" w:hAnsi="Arial" w:cs="Arial"/>
                <w:sz w:val="20"/>
                <w:szCs w:val="20"/>
              </w:rPr>
              <w:t xml:space="preserve">:00 A.M. to </w:t>
            </w:r>
            <w:r w:rsidR="009D3FFF">
              <w:rPr>
                <w:rFonts w:ascii="Arial" w:hAnsi="Arial" w:cs="Arial"/>
                <w:sz w:val="20"/>
                <w:szCs w:val="20"/>
              </w:rPr>
              <w:t>6</w:t>
            </w:r>
            <w:r>
              <w:rPr>
                <w:rFonts w:ascii="Arial" w:hAnsi="Arial" w:cs="Arial"/>
                <w:sz w:val="20"/>
                <w:szCs w:val="20"/>
              </w:rPr>
              <w:t xml:space="preserve">:00 P.M. PST. </w:t>
            </w:r>
          </w:p>
          <w:p w14:paraId="191E3C4D" w14:textId="77777777" w:rsidR="002B7A6C" w:rsidRDefault="002B7A6C" w:rsidP="00BB5166">
            <w:pPr>
              <w:rPr>
                <w:rFonts w:ascii="Arial" w:hAnsi="Arial" w:cs="Arial"/>
                <w:sz w:val="20"/>
                <w:szCs w:val="20"/>
              </w:rPr>
            </w:pPr>
          </w:p>
          <w:p w14:paraId="37FC1B22" w14:textId="77777777" w:rsidR="002E42C2" w:rsidRDefault="002B7A6C" w:rsidP="00BB5166">
            <w:pPr>
              <w:rPr>
                <w:rFonts w:ascii="Arial" w:hAnsi="Arial" w:cs="Arial"/>
                <w:sz w:val="20"/>
                <w:szCs w:val="20"/>
              </w:rPr>
            </w:pPr>
            <w:r>
              <w:rPr>
                <w:rFonts w:ascii="Arial" w:hAnsi="Arial" w:cs="Arial"/>
                <w:sz w:val="20"/>
                <w:szCs w:val="20"/>
              </w:rPr>
              <w:t xml:space="preserve">For information on additional support services, visit the </w:t>
            </w:r>
            <w:hyperlink r:id="rId26" w:history="1">
              <w:r w:rsidRPr="00F7798E">
                <w:rPr>
                  <w:rStyle w:val="Hyperlink"/>
                  <w:rFonts w:ascii="Arial" w:hAnsi="Arial" w:cs="Arial"/>
                  <w:sz w:val="20"/>
                  <w:szCs w:val="20"/>
                </w:rPr>
                <w:t xml:space="preserve">Microsoft Accessibility </w:t>
              </w:r>
              <w:r w:rsidR="00F7798E" w:rsidRPr="00F7798E">
                <w:rPr>
                  <w:rStyle w:val="Hyperlink"/>
                  <w:rFonts w:ascii="Arial" w:hAnsi="Arial" w:cs="Arial"/>
                  <w:sz w:val="20"/>
                  <w:szCs w:val="20"/>
                </w:rPr>
                <w:t>site</w:t>
              </w:r>
            </w:hyperlink>
            <w:r w:rsidR="00F7798E">
              <w:rPr>
                <w:rFonts w:ascii="Arial" w:hAnsi="Arial" w:cs="Arial"/>
                <w:sz w:val="20"/>
                <w:szCs w:val="20"/>
              </w:rPr>
              <w:t>.</w:t>
            </w:r>
          </w:p>
          <w:p w14:paraId="5DA9B3ED" w14:textId="77777777" w:rsidR="002B7A6C" w:rsidRPr="00806D9A" w:rsidRDefault="002B7A6C" w:rsidP="002E42C2">
            <w:pPr>
              <w:rPr>
                <w:rFonts w:ascii="Arial" w:hAnsi="Arial" w:cs="Arial"/>
                <w:sz w:val="20"/>
                <w:szCs w:val="20"/>
              </w:rPr>
            </w:pPr>
          </w:p>
        </w:tc>
      </w:tr>
    </w:tbl>
    <w:p w14:paraId="0D9E32B4" w14:textId="77777777" w:rsidR="004802F2" w:rsidRPr="005B1E8A" w:rsidRDefault="004802F2" w:rsidP="005B1E8A">
      <w:pPr>
        <w:spacing w:before="60" w:after="60"/>
        <w:rPr>
          <w:rFonts w:ascii="Arial" w:hAnsi="Arial" w:cs="Arial"/>
          <w:sz w:val="20"/>
          <w:szCs w:val="20"/>
        </w:rPr>
      </w:pPr>
    </w:p>
    <w:p w14:paraId="090BD5AC" w14:textId="77777777" w:rsidR="004802F2" w:rsidRPr="005B1E8A" w:rsidRDefault="004802F2" w:rsidP="005B1E8A">
      <w:pPr>
        <w:spacing w:before="60" w:after="60"/>
        <w:rPr>
          <w:rFonts w:ascii="Arial" w:hAnsi="Arial" w:cs="Arial"/>
          <w:sz w:val="20"/>
          <w:szCs w:val="20"/>
        </w:rPr>
      </w:pPr>
    </w:p>
    <w:p w14:paraId="2610D66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6EFD88ED" w14:textId="77777777" w:rsidR="00BC058D" w:rsidRPr="005B1E8A" w:rsidRDefault="00BC058D" w:rsidP="00BC058D">
      <w:pPr>
        <w:spacing w:before="60" w:after="60"/>
        <w:rPr>
          <w:rFonts w:ascii="Arial" w:hAnsi="Arial" w:cs="Arial"/>
          <w:sz w:val="20"/>
          <w:szCs w:val="20"/>
        </w:rPr>
      </w:pPr>
      <w:r w:rsidRPr="005B1E8A">
        <w:rPr>
          <w:rFonts w:ascii="Arial" w:hAnsi="Arial" w:cs="Arial"/>
          <w:sz w:val="20"/>
          <w:szCs w:val="20"/>
        </w:rPr>
        <w:t>© 200</w:t>
      </w:r>
      <w:r>
        <w:rPr>
          <w:rFonts w:ascii="Arial" w:hAnsi="Arial" w:cs="Arial"/>
          <w:sz w:val="20"/>
          <w:szCs w:val="20"/>
        </w:rPr>
        <w:t>9</w:t>
      </w:r>
      <w:r w:rsidRPr="005B1E8A">
        <w:rPr>
          <w:rFonts w:ascii="Arial" w:hAnsi="Arial" w:cs="Arial"/>
          <w:sz w:val="20"/>
          <w:szCs w:val="20"/>
        </w:rPr>
        <w:t xml:space="preserve"> Microsoft Corporation. All rights reserved. Microsoft, </w:t>
      </w:r>
      <w:r>
        <w:rPr>
          <w:rFonts w:ascii="Arial" w:hAnsi="Arial" w:cs="Arial" w:hint="eastAsia"/>
          <w:sz w:val="20"/>
          <w:szCs w:val="20"/>
          <w:lang w:eastAsia="zh-HK"/>
        </w:rPr>
        <w:t>Windows, Windows Media, Windows Vista, Aero, Active Accessibility, and Internet Explorer</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w:t>
      </w:r>
      <w:r w:rsidRPr="005B1E8A">
        <w:rPr>
          <w:rFonts w:ascii="Arial" w:hAnsi="Arial" w:cs="Arial"/>
          <w:sz w:val="20"/>
          <w:szCs w:val="20"/>
        </w:rPr>
        <w:lastRenderedPageBreak/>
        <w:t>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0F7ADAB2" w14:textId="77777777" w:rsidR="00BC058D" w:rsidRPr="005B1E8A" w:rsidRDefault="00BC058D" w:rsidP="00BC058D">
      <w:pPr>
        <w:spacing w:before="60" w:after="60"/>
        <w:rPr>
          <w:rFonts w:ascii="Arial" w:hAnsi="Arial" w:cs="Arial"/>
          <w:sz w:val="20"/>
          <w:szCs w:val="20"/>
        </w:rPr>
      </w:pPr>
    </w:p>
    <w:p w14:paraId="77249608" w14:textId="77777777" w:rsidR="00BC058D" w:rsidRPr="005B1E8A" w:rsidRDefault="00BC058D" w:rsidP="00BC058D">
      <w:pPr>
        <w:spacing w:before="60" w:after="60"/>
        <w:rPr>
          <w:rFonts w:ascii="Arial" w:hAnsi="Arial" w:cs="Arial"/>
          <w:sz w:val="20"/>
          <w:szCs w:val="20"/>
        </w:rPr>
      </w:pPr>
      <w:r w:rsidRPr="005B1E8A">
        <w:rPr>
          <w:rFonts w:ascii="Arial" w:hAnsi="Arial" w:cs="Arial"/>
          <w:sz w:val="20"/>
          <w:szCs w:val="20"/>
        </w:rPr>
        <w:t>Revised</w:t>
      </w:r>
      <w:r w:rsidR="00994220">
        <w:rPr>
          <w:rFonts w:ascii="Arial" w:hAnsi="Arial" w:cs="Arial"/>
          <w:sz w:val="20"/>
          <w:szCs w:val="20"/>
        </w:rPr>
        <w:t xml:space="preserve"> </w:t>
      </w:r>
      <w:r w:rsidR="00230EC5">
        <w:rPr>
          <w:rFonts w:ascii="Arial" w:hAnsi="Arial" w:cs="Arial"/>
          <w:sz w:val="20"/>
          <w:szCs w:val="20"/>
        </w:rPr>
        <w:t>October</w:t>
      </w:r>
      <w:r>
        <w:rPr>
          <w:rFonts w:ascii="Arial" w:hAnsi="Arial" w:cs="Arial"/>
          <w:sz w:val="20"/>
          <w:szCs w:val="20"/>
        </w:rPr>
        <w:t xml:space="preserve">, 2009.  </w:t>
      </w:r>
      <w:r w:rsidRPr="005B1E8A">
        <w:rPr>
          <w:rFonts w:ascii="Arial" w:hAnsi="Arial" w:cs="Arial"/>
          <w:sz w:val="20"/>
          <w:szCs w:val="20"/>
        </w:rPr>
        <w:t>Microsoft regularly updates its websites and provides new information about the accessibility of products as that information becomes available.</w:t>
      </w:r>
    </w:p>
    <w:p w14:paraId="519CBA06" w14:textId="77777777" w:rsidR="004802F2" w:rsidRPr="005B1E8A" w:rsidRDefault="004802F2" w:rsidP="005B1E8A">
      <w:pPr>
        <w:spacing w:before="60" w:after="60"/>
        <w:rPr>
          <w:rFonts w:ascii="Arial" w:hAnsi="Arial" w:cs="Arial"/>
          <w:sz w:val="20"/>
          <w:szCs w:val="20"/>
        </w:rPr>
      </w:pPr>
    </w:p>
    <w:sectPr w:rsidR="004802F2" w:rsidRPr="005B1E8A" w:rsidSect="006506DA">
      <w:footerReference w:type="default" r:id="rId27"/>
      <w:footnotePr>
        <w:numFmt w:val="chicago"/>
      </w:footnotePr>
      <w:type w:val="continuous"/>
      <w:pgSz w:w="15840" w:h="12240" w:orient="landscape"/>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95CC" w14:textId="77777777" w:rsidR="00BA3FEF" w:rsidRDefault="00BA3FEF">
      <w:r>
        <w:separator/>
      </w:r>
    </w:p>
  </w:endnote>
  <w:endnote w:type="continuationSeparator" w:id="0">
    <w:p w14:paraId="54BBBA8D" w14:textId="77777777" w:rsidR="00BA3FEF" w:rsidRDefault="00BA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C36A" w14:textId="77777777" w:rsidR="00F372E1" w:rsidRPr="0076504A" w:rsidRDefault="00F372E1">
    <w:pPr>
      <w:spacing w:before="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96175" w14:textId="77777777" w:rsidR="00BA3FEF" w:rsidRDefault="00BA3FEF">
      <w:r>
        <w:separator/>
      </w:r>
    </w:p>
  </w:footnote>
  <w:footnote w:type="continuationSeparator" w:id="0">
    <w:p w14:paraId="2B27D947" w14:textId="77777777" w:rsidR="00BA3FEF" w:rsidRDefault="00BA3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0C33"/>
    <w:multiLevelType w:val="hybridMultilevel"/>
    <w:tmpl w:val="AE86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1126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35BB0"/>
    <w:rsid w:val="000506B5"/>
    <w:rsid w:val="00082A42"/>
    <w:rsid w:val="00083646"/>
    <w:rsid w:val="00090101"/>
    <w:rsid w:val="0009215A"/>
    <w:rsid w:val="00097277"/>
    <w:rsid w:val="000A6288"/>
    <w:rsid w:val="000B16D7"/>
    <w:rsid w:val="000E3918"/>
    <w:rsid w:val="00102158"/>
    <w:rsid w:val="00123B6B"/>
    <w:rsid w:val="00124B36"/>
    <w:rsid w:val="00154E97"/>
    <w:rsid w:val="001605A2"/>
    <w:rsid w:val="001625E5"/>
    <w:rsid w:val="00166904"/>
    <w:rsid w:val="001A1AE3"/>
    <w:rsid w:val="001B7934"/>
    <w:rsid w:val="001C68EE"/>
    <w:rsid w:val="001E5B6C"/>
    <w:rsid w:val="001E60C3"/>
    <w:rsid w:val="001F1B00"/>
    <w:rsid w:val="00213923"/>
    <w:rsid w:val="0022168A"/>
    <w:rsid w:val="00222A4B"/>
    <w:rsid w:val="002253F8"/>
    <w:rsid w:val="00230EC5"/>
    <w:rsid w:val="002445CD"/>
    <w:rsid w:val="00256C8B"/>
    <w:rsid w:val="002778C8"/>
    <w:rsid w:val="002826AA"/>
    <w:rsid w:val="00284BFB"/>
    <w:rsid w:val="002949C2"/>
    <w:rsid w:val="00295A71"/>
    <w:rsid w:val="002A389F"/>
    <w:rsid w:val="002A43BB"/>
    <w:rsid w:val="002B7A6C"/>
    <w:rsid w:val="002D6406"/>
    <w:rsid w:val="002E42C2"/>
    <w:rsid w:val="002E4EBB"/>
    <w:rsid w:val="002E6628"/>
    <w:rsid w:val="00304B02"/>
    <w:rsid w:val="00305C38"/>
    <w:rsid w:val="0032377D"/>
    <w:rsid w:val="003306AF"/>
    <w:rsid w:val="003375F7"/>
    <w:rsid w:val="00340700"/>
    <w:rsid w:val="00360B84"/>
    <w:rsid w:val="003644FA"/>
    <w:rsid w:val="003648E9"/>
    <w:rsid w:val="00367AEF"/>
    <w:rsid w:val="00377727"/>
    <w:rsid w:val="00386EDD"/>
    <w:rsid w:val="00392C88"/>
    <w:rsid w:val="003A1F57"/>
    <w:rsid w:val="003C434C"/>
    <w:rsid w:val="003D32F8"/>
    <w:rsid w:val="003E78A8"/>
    <w:rsid w:val="003F60DC"/>
    <w:rsid w:val="0041390F"/>
    <w:rsid w:val="004269D0"/>
    <w:rsid w:val="00433DB8"/>
    <w:rsid w:val="004802F2"/>
    <w:rsid w:val="00482E20"/>
    <w:rsid w:val="00493888"/>
    <w:rsid w:val="00495BB0"/>
    <w:rsid w:val="00497312"/>
    <w:rsid w:val="004A6EFB"/>
    <w:rsid w:val="004C57CF"/>
    <w:rsid w:val="005130FB"/>
    <w:rsid w:val="00525FF0"/>
    <w:rsid w:val="00526330"/>
    <w:rsid w:val="0055201F"/>
    <w:rsid w:val="00553913"/>
    <w:rsid w:val="00557D2A"/>
    <w:rsid w:val="00565F22"/>
    <w:rsid w:val="00566D26"/>
    <w:rsid w:val="00597EDD"/>
    <w:rsid w:val="005A2C3A"/>
    <w:rsid w:val="005A545E"/>
    <w:rsid w:val="005B1E8A"/>
    <w:rsid w:val="005D1130"/>
    <w:rsid w:val="005D6030"/>
    <w:rsid w:val="005E3559"/>
    <w:rsid w:val="005E44E7"/>
    <w:rsid w:val="005F33FE"/>
    <w:rsid w:val="005F5FFE"/>
    <w:rsid w:val="005F7E30"/>
    <w:rsid w:val="00616901"/>
    <w:rsid w:val="00634734"/>
    <w:rsid w:val="006506DA"/>
    <w:rsid w:val="00664CAD"/>
    <w:rsid w:val="00681F52"/>
    <w:rsid w:val="0068710A"/>
    <w:rsid w:val="00691D5C"/>
    <w:rsid w:val="00694E7D"/>
    <w:rsid w:val="00695B31"/>
    <w:rsid w:val="006B1765"/>
    <w:rsid w:val="006C5FF3"/>
    <w:rsid w:val="006C70B9"/>
    <w:rsid w:val="006D409D"/>
    <w:rsid w:val="006D4B7E"/>
    <w:rsid w:val="006E69BF"/>
    <w:rsid w:val="006F461A"/>
    <w:rsid w:val="00720B60"/>
    <w:rsid w:val="007255B2"/>
    <w:rsid w:val="0074185D"/>
    <w:rsid w:val="00745220"/>
    <w:rsid w:val="00756B9D"/>
    <w:rsid w:val="007615F1"/>
    <w:rsid w:val="00764E66"/>
    <w:rsid w:val="00796CC8"/>
    <w:rsid w:val="007A4E4B"/>
    <w:rsid w:val="007C0E3F"/>
    <w:rsid w:val="007C4AD1"/>
    <w:rsid w:val="007D3A0F"/>
    <w:rsid w:val="007D75EB"/>
    <w:rsid w:val="00812775"/>
    <w:rsid w:val="008401E9"/>
    <w:rsid w:val="0086061F"/>
    <w:rsid w:val="0086490A"/>
    <w:rsid w:val="00870930"/>
    <w:rsid w:val="00873373"/>
    <w:rsid w:val="00881F5F"/>
    <w:rsid w:val="008B26FD"/>
    <w:rsid w:val="008B7DF1"/>
    <w:rsid w:val="00903B67"/>
    <w:rsid w:val="00906A2C"/>
    <w:rsid w:val="009337FD"/>
    <w:rsid w:val="0094042F"/>
    <w:rsid w:val="00960980"/>
    <w:rsid w:val="00961B7B"/>
    <w:rsid w:val="0096414E"/>
    <w:rsid w:val="00966CA3"/>
    <w:rsid w:val="00972969"/>
    <w:rsid w:val="0097449E"/>
    <w:rsid w:val="009768CA"/>
    <w:rsid w:val="00977343"/>
    <w:rsid w:val="00994220"/>
    <w:rsid w:val="00995579"/>
    <w:rsid w:val="009A3756"/>
    <w:rsid w:val="009B1720"/>
    <w:rsid w:val="009C133E"/>
    <w:rsid w:val="009C3C41"/>
    <w:rsid w:val="009C575B"/>
    <w:rsid w:val="009D3FFF"/>
    <w:rsid w:val="009E14AB"/>
    <w:rsid w:val="009E6BA0"/>
    <w:rsid w:val="00A016C3"/>
    <w:rsid w:val="00A158B8"/>
    <w:rsid w:val="00A162B7"/>
    <w:rsid w:val="00A1794A"/>
    <w:rsid w:val="00A24AC5"/>
    <w:rsid w:val="00A30DC9"/>
    <w:rsid w:val="00A33BE1"/>
    <w:rsid w:val="00A373DE"/>
    <w:rsid w:val="00A577CF"/>
    <w:rsid w:val="00A67300"/>
    <w:rsid w:val="00A962F0"/>
    <w:rsid w:val="00AA0A61"/>
    <w:rsid w:val="00AA5B0A"/>
    <w:rsid w:val="00AB7EDE"/>
    <w:rsid w:val="00AD6039"/>
    <w:rsid w:val="00AF09FD"/>
    <w:rsid w:val="00B03216"/>
    <w:rsid w:val="00B17395"/>
    <w:rsid w:val="00B21559"/>
    <w:rsid w:val="00B405F6"/>
    <w:rsid w:val="00B67488"/>
    <w:rsid w:val="00B71EBF"/>
    <w:rsid w:val="00B7491D"/>
    <w:rsid w:val="00B754DF"/>
    <w:rsid w:val="00BA3FEF"/>
    <w:rsid w:val="00BB5166"/>
    <w:rsid w:val="00BC058D"/>
    <w:rsid w:val="00BC3F68"/>
    <w:rsid w:val="00BD73F6"/>
    <w:rsid w:val="00BE57E0"/>
    <w:rsid w:val="00BF62C3"/>
    <w:rsid w:val="00BF6448"/>
    <w:rsid w:val="00C046C7"/>
    <w:rsid w:val="00C311E5"/>
    <w:rsid w:val="00C32C5A"/>
    <w:rsid w:val="00C36CED"/>
    <w:rsid w:val="00C41149"/>
    <w:rsid w:val="00C520C4"/>
    <w:rsid w:val="00C619F8"/>
    <w:rsid w:val="00C64C23"/>
    <w:rsid w:val="00C65B12"/>
    <w:rsid w:val="00C76E45"/>
    <w:rsid w:val="00C82022"/>
    <w:rsid w:val="00C84E0A"/>
    <w:rsid w:val="00C90DA4"/>
    <w:rsid w:val="00C9317C"/>
    <w:rsid w:val="00C93E26"/>
    <w:rsid w:val="00C93EA9"/>
    <w:rsid w:val="00CA7032"/>
    <w:rsid w:val="00CB3A33"/>
    <w:rsid w:val="00CC28C6"/>
    <w:rsid w:val="00D03F40"/>
    <w:rsid w:val="00D056C8"/>
    <w:rsid w:val="00D14674"/>
    <w:rsid w:val="00D16092"/>
    <w:rsid w:val="00D305A6"/>
    <w:rsid w:val="00D331EA"/>
    <w:rsid w:val="00D359F0"/>
    <w:rsid w:val="00D70903"/>
    <w:rsid w:val="00D73F8F"/>
    <w:rsid w:val="00D90EFE"/>
    <w:rsid w:val="00D97876"/>
    <w:rsid w:val="00DB1AB1"/>
    <w:rsid w:val="00DB654F"/>
    <w:rsid w:val="00DB7411"/>
    <w:rsid w:val="00DE5027"/>
    <w:rsid w:val="00DE7558"/>
    <w:rsid w:val="00E21ADC"/>
    <w:rsid w:val="00E26104"/>
    <w:rsid w:val="00E27654"/>
    <w:rsid w:val="00E4505D"/>
    <w:rsid w:val="00E45FCA"/>
    <w:rsid w:val="00E65DAE"/>
    <w:rsid w:val="00E86BF5"/>
    <w:rsid w:val="00E938C1"/>
    <w:rsid w:val="00EA111F"/>
    <w:rsid w:val="00EB3C70"/>
    <w:rsid w:val="00EB79C4"/>
    <w:rsid w:val="00EC3765"/>
    <w:rsid w:val="00EC5CD1"/>
    <w:rsid w:val="00EC6779"/>
    <w:rsid w:val="00ED3B4B"/>
    <w:rsid w:val="00EF03E1"/>
    <w:rsid w:val="00EF68B7"/>
    <w:rsid w:val="00F04ADC"/>
    <w:rsid w:val="00F14C2A"/>
    <w:rsid w:val="00F23F00"/>
    <w:rsid w:val="00F37082"/>
    <w:rsid w:val="00F372E1"/>
    <w:rsid w:val="00F611E4"/>
    <w:rsid w:val="00F7495F"/>
    <w:rsid w:val="00F7798E"/>
    <w:rsid w:val="00F86F99"/>
    <w:rsid w:val="00F9048D"/>
    <w:rsid w:val="00FA5E28"/>
    <w:rsid w:val="00FB3939"/>
    <w:rsid w:val="00FF342D"/>
    <w:rsid w:val="00FF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martTagType w:namespaceuri="urn:schemas-microsoft-com:office:smarttags" w:name="place"/>
  <w:smartTagType w:namespaceuri="urn:schemas-microsoft-com:office:smarttags" w:name="country-region"/>
  <w:shapeDefaults>
    <o:shapedefaults v:ext="edit" spidmax="11265"/>
    <o:shapelayout v:ext="edit">
      <o:idmap v:ext="edit" data="1"/>
    </o:shapelayout>
  </w:shapeDefaults>
  <w:decimalSymbol w:val="."/>
  <w:listSeparator w:val=","/>
  <w14:docId w14:val="0325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0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F09FD"/>
    <w:rPr>
      <w:color w:val="0000FF"/>
      <w:u w:val="single"/>
    </w:rPr>
  </w:style>
  <w:style w:type="paragraph" w:styleId="NormalWeb">
    <w:name w:val="Normal (Web)"/>
    <w:basedOn w:val="Normal"/>
    <w:rsid w:val="00AF09FD"/>
    <w:pPr>
      <w:spacing w:before="100" w:beforeAutospacing="1" w:after="100" w:afterAutospacing="1"/>
    </w:pPr>
  </w:style>
  <w:style w:type="paragraph" w:styleId="BalloonText">
    <w:name w:val="Balloon Text"/>
    <w:basedOn w:val="Normal"/>
    <w:semiHidden/>
    <w:rsid w:val="00AF09FD"/>
    <w:rPr>
      <w:rFonts w:ascii="Tahoma" w:hAnsi="Tahoma" w:cs="Tahoma"/>
      <w:sz w:val="16"/>
      <w:szCs w:val="16"/>
    </w:rPr>
  </w:style>
  <w:style w:type="paragraph" w:styleId="Header">
    <w:name w:val="header"/>
    <w:basedOn w:val="Normal"/>
    <w:rsid w:val="00AF09FD"/>
    <w:pPr>
      <w:tabs>
        <w:tab w:val="center" w:pos="4320"/>
        <w:tab w:val="right" w:pos="8640"/>
      </w:tabs>
    </w:pPr>
  </w:style>
  <w:style w:type="paragraph" w:styleId="Footer">
    <w:name w:val="footer"/>
    <w:basedOn w:val="Normal"/>
    <w:rsid w:val="00AF09FD"/>
    <w:pPr>
      <w:tabs>
        <w:tab w:val="center" w:pos="4320"/>
        <w:tab w:val="right" w:pos="8640"/>
      </w:tabs>
    </w:pPr>
  </w:style>
  <w:style w:type="paragraph" w:styleId="FootnoteText">
    <w:name w:val="footnote text"/>
    <w:basedOn w:val="Normal"/>
    <w:semiHidden/>
    <w:rsid w:val="00AF09FD"/>
    <w:rPr>
      <w:sz w:val="20"/>
      <w:szCs w:val="20"/>
    </w:rPr>
  </w:style>
  <w:style w:type="character" w:styleId="FootnoteReference">
    <w:name w:val="footnote reference"/>
    <w:basedOn w:val="DefaultParagraphFont"/>
    <w:semiHidden/>
    <w:rsid w:val="00AF09FD"/>
    <w:rPr>
      <w:vertAlign w:val="superscript"/>
    </w:rPr>
  </w:style>
  <w:style w:type="character" w:styleId="CommentReference">
    <w:name w:val="annotation reference"/>
    <w:basedOn w:val="DefaultParagraphFont"/>
    <w:rsid w:val="00C520C4"/>
    <w:rPr>
      <w:sz w:val="16"/>
      <w:szCs w:val="16"/>
    </w:rPr>
  </w:style>
  <w:style w:type="paragraph" w:styleId="CommentText">
    <w:name w:val="annotation text"/>
    <w:basedOn w:val="Normal"/>
    <w:link w:val="CommentTextChar"/>
    <w:rsid w:val="00C520C4"/>
    <w:rPr>
      <w:sz w:val="20"/>
      <w:szCs w:val="20"/>
    </w:rPr>
  </w:style>
  <w:style w:type="character" w:customStyle="1" w:styleId="CommentTextChar">
    <w:name w:val="Comment Text Char"/>
    <w:basedOn w:val="DefaultParagraphFont"/>
    <w:link w:val="CommentText"/>
    <w:rsid w:val="00C520C4"/>
  </w:style>
  <w:style w:type="paragraph" w:styleId="CommentSubject">
    <w:name w:val="annotation subject"/>
    <w:basedOn w:val="CommentText"/>
    <w:next w:val="CommentText"/>
    <w:link w:val="CommentSubjectChar"/>
    <w:rsid w:val="00C520C4"/>
    <w:rPr>
      <w:b/>
      <w:bCs/>
    </w:rPr>
  </w:style>
  <w:style w:type="character" w:customStyle="1" w:styleId="CommentSubjectChar">
    <w:name w:val="Comment Subject Char"/>
    <w:basedOn w:val="CommentTextChar"/>
    <w:link w:val="CommentSubject"/>
    <w:rsid w:val="00C520C4"/>
    <w:rPr>
      <w:b/>
      <w:bCs/>
    </w:rPr>
  </w:style>
  <w:style w:type="character" w:styleId="FollowedHyperlink">
    <w:name w:val="FollowedHyperlink"/>
    <w:basedOn w:val="DefaultParagraphFont"/>
    <w:rsid w:val="00B17395"/>
    <w:rPr>
      <w:color w:val="800080" w:themeColor="followedHyperlink"/>
      <w:u w:val="single"/>
    </w:rPr>
  </w:style>
  <w:style w:type="paragraph" w:styleId="Revision">
    <w:name w:val="Revision"/>
    <w:hidden/>
    <w:uiPriority w:val="99"/>
    <w:semiHidden/>
    <w:rsid w:val="007615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0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F09FD"/>
    <w:rPr>
      <w:color w:val="0000FF"/>
      <w:u w:val="single"/>
    </w:rPr>
  </w:style>
  <w:style w:type="paragraph" w:styleId="NormalWeb">
    <w:name w:val="Normal (Web)"/>
    <w:basedOn w:val="Normal"/>
    <w:rsid w:val="00AF09FD"/>
    <w:pPr>
      <w:spacing w:before="100" w:beforeAutospacing="1" w:after="100" w:afterAutospacing="1"/>
    </w:pPr>
  </w:style>
  <w:style w:type="paragraph" w:styleId="BalloonText">
    <w:name w:val="Balloon Text"/>
    <w:basedOn w:val="Normal"/>
    <w:semiHidden/>
    <w:rsid w:val="00AF09FD"/>
    <w:rPr>
      <w:rFonts w:ascii="Tahoma" w:hAnsi="Tahoma" w:cs="Tahoma"/>
      <w:sz w:val="16"/>
      <w:szCs w:val="16"/>
    </w:rPr>
  </w:style>
  <w:style w:type="paragraph" w:styleId="Header">
    <w:name w:val="header"/>
    <w:basedOn w:val="Normal"/>
    <w:rsid w:val="00AF09FD"/>
    <w:pPr>
      <w:tabs>
        <w:tab w:val="center" w:pos="4320"/>
        <w:tab w:val="right" w:pos="8640"/>
      </w:tabs>
    </w:pPr>
  </w:style>
  <w:style w:type="paragraph" w:styleId="Footer">
    <w:name w:val="footer"/>
    <w:basedOn w:val="Normal"/>
    <w:rsid w:val="00AF09FD"/>
    <w:pPr>
      <w:tabs>
        <w:tab w:val="center" w:pos="4320"/>
        <w:tab w:val="right" w:pos="8640"/>
      </w:tabs>
    </w:pPr>
  </w:style>
  <w:style w:type="paragraph" w:styleId="FootnoteText">
    <w:name w:val="footnote text"/>
    <w:basedOn w:val="Normal"/>
    <w:semiHidden/>
    <w:rsid w:val="00AF09FD"/>
    <w:rPr>
      <w:sz w:val="20"/>
      <w:szCs w:val="20"/>
    </w:rPr>
  </w:style>
  <w:style w:type="character" w:styleId="FootnoteReference">
    <w:name w:val="footnote reference"/>
    <w:basedOn w:val="DefaultParagraphFont"/>
    <w:semiHidden/>
    <w:rsid w:val="00AF09FD"/>
    <w:rPr>
      <w:vertAlign w:val="superscript"/>
    </w:rPr>
  </w:style>
  <w:style w:type="character" w:styleId="CommentReference">
    <w:name w:val="annotation reference"/>
    <w:basedOn w:val="DefaultParagraphFont"/>
    <w:rsid w:val="00C520C4"/>
    <w:rPr>
      <w:sz w:val="16"/>
      <w:szCs w:val="16"/>
    </w:rPr>
  </w:style>
  <w:style w:type="paragraph" w:styleId="CommentText">
    <w:name w:val="annotation text"/>
    <w:basedOn w:val="Normal"/>
    <w:link w:val="CommentTextChar"/>
    <w:rsid w:val="00C520C4"/>
    <w:rPr>
      <w:sz w:val="20"/>
      <w:szCs w:val="20"/>
    </w:rPr>
  </w:style>
  <w:style w:type="character" w:customStyle="1" w:styleId="CommentTextChar">
    <w:name w:val="Comment Text Char"/>
    <w:basedOn w:val="DefaultParagraphFont"/>
    <w:link w:val="CommentText"/>
    <w:rsid w:val="00C520C4"/>
  </w:style>
  <w:style w:type="paragraph" w:styleId="CommentSubject">
    <w:name w:val="annotation subject"/>
    <w:basedOn w:val="CommentText"/>
    <w:next w:val="CommentText"/>
    <w:link w:val="CommentSubjectChar"/>
    <w:rsid w:val="00C520C4"/>
    <w:rPr>
      <w:b/>
      <w:bCs/>
    </w:rPr>
  </w:style>
  <w:style w:type="character" w:customStyle="1" w:styleId="CommentSubjectChar">
    <w:name w:val="Comment Subject Char"/>
    <w:basedOn w:val="CommentTextChar"/>
    <w:link w:val="CommentSubject"/>
    <w:rsid w:val="00C520C4"/>
    <w:rPr>
      <w:b/>
      <w:bCs/>
    </w:rPr>
  </w:style>
  <w:style w:type="character" w:styleId="FollowedHyperlink">
    <w:name w:val="FollowedHyperlink"/>
    <w:basedOn w:val="DefaultParagraphFont"/>
    <w:rsid w:val="00B17395"/>
    <w:rPr>
      <w:color w:val="800080" w:themeColor="followedHyperlink"/>
      <w:u w:val="single"/>
    </w:rPr>
  </w:style>
  <w:style w:type="paragraph" w:styleId="Revision">
    <w:name w:val="Revision"/>
    <w:hidden/>
    <w:uiPriority w:val="99"/>
    <w:semiHidden/>
    <w:rsid w:val="007615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03001336">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851141107">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819761072">
      <w:bodyDiv w:val="1"/>
      <w:marLeft w:val="0"/>
      <w:marRight w:val="0"/>
      <w:marTop w:val="0"/>
      <w:marBottom w:val="0"/>
      <w:divBdr>
        <w:top w:val="none" w:sz="0" w:space="0" w:color="auto"/>
        <w:left w:val="none" w:sz="0" w:space="0" w:color="auto"/>
        <w:bottom w:val="none" w:sz="0" w:space="0" w:color="auto"/>
        <w:right w:val="none" w:sz="0" w:space="0" w:color="auto"/>
      </w:divBdr>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s.microsoft.com/en-us/windows7/Make-items-on-the-screen-appear-bigger-Magnifier" TargetMode="External"/><Relationship Id="rId18" Type="http://schemas.openxmlformats.org/officeDocument/2006/relationships/hyperlink" Target="http://msdn.microsoft.com/en-us/library/dd561932(VS.85).aspx" TargetMode="External"/><Relationship Id="rId26" Type="http://schemas.openxmlformats.org/officeDocument/2006/relationships/hyperlink" Target="http://www.microsoft.com/enable/" TargetMode="External"/><Relationship Id="rId3" Type="http://schemas.openxmlformats.org/officeDocument/2006/relationships/styles" Target="styles.xml"/><Relationship Id="rId21" Type="http://schemas.openxmlformats.org/officeDocument/2006/relationships/hyperlink" Target="http://windows.microsoft.com/en-us/windows7/Make-items-on-the-screen-appear-bigger-Magnifier" TargetMode="External"/><Relationship Id="rId7" Type="http://schemas.openxmlformats.org/officeDocument/2006/relationships/footnotes" Target="footnotes.xml"/><Relationship Id="rId12" Type="http://schemas.openxmlformats.org/officeDocument/2006/relationships/hyperlink" Target="http://windows.microsoft.com/en-us/windows7/products/features/accessibility" TargetMode="External"/><Relationship Id="rId17" Type="http://schemas.openxmlformats.org/officeDocument/2006/relationships/hyperlink" Target="http://www.microsoft.com/downloads/details.aspx?FamilyID=c7d4bc6d-15f3-4284-9123-679830d629f2&amp;DisplayLang=en" TargetMode="External"/><Relationship Id="rId25" Type="http://schemas.openxmlformats.org/officeDocument/2006/relationships/hyperlink" Target="http://www.microsoft.com/" TargetMode="External"/><Relationship Id="rId2" Type="http://schemas.openxmlformats.org/officeDocument/2006/relationships/numbering" Target="numbering.xml"/><Relationship Id="rId16" Type="http://schemas.openxmlformats.org/officeDocument/2006/relationships/hyperlink" Target="http://oem.microsoft.com/script/contentPage.aspx?pageid=552859" TargetMode="External"/><Relationship Id="rId20" Type="http://schemas.openxmlformats.org/officeDocument/2006/relationships/hyperlink" Target="http://go.microsoft.com/fwlink/?linkid=67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sdn.microsoft.com/en-us/library/dd561932(VS.85).aspx" TargetMode="External"/><Relationship Id="rId24" Type="http://schemas.openxmlformats.org/officeDocument/2006/relationships/hyperlink" Target="http://windows.microsoft.com/en-us/windows7/Use-the-computer-without-the-mouse-or-keyboard-alternative-input-devices" TargetMode="External"/><Relationship Id="rId5" Type="http://schemas.openxmlformats.org/officeDocument/2006/relationships/settings" Target="settings.xml"/><Relationship Id="rId15" Type="http://schemas.openxmlformats.org/officeDocument/2006/relationships/hyperlink" Target="http://windows.microsoft.com/en-us/windows7/Make-the-keyboard-easier-to-use" TargetMode="External"/><Relationship Id="rId23" Type="http://schemas.openxmlformats.org/officeDocument/2006/relationships/hyperlink" Target="http://windows.microsoft.com/en-us/windows7/Use-text-or-visual-alternatives-to-sounds" TargetMode="External"/><Relationship Id="rId28" Type="http://schemas.openxmlformats.org/officeDocument/2006/relationships/fontTable" Target="fontTable.xml"/><Relationship Id="rId10" Type="http://schemas.openxmlformats.org/officeDocument/2006/relationships/hyperlink" Target="http://www.microsoft.com/enable/" TargetMode="External"/><Relationship Id="rId19" Type="http://schemas.openxmlformats.org/officeDocument/2006/relationships/hyperlink" Target="http://windows.microsoft.com/en-us/windows7/Use-the-computer-without-a-display-optimize-for-blindness" TargetMode="External"/><Relationship Id="rId4" Type="http://schemas.microsoft.com/office/2007/relationships/stylesWithEffects" Target="stylesWithEffects.xml"/><Relationship Id="rId9" Type="http://schemas.openxmlformats.org/officeDocument/2006/relationships/hyperlink" Target="http://www.microsoft.com/windows/windows-7/default.aspx" TargetMode="External"/><Relationship Id="rId14" Type="http://schemas.openxmlformats.org/officeDocument/2006/relationships/hyperlink" Target="http://windows.microsoft.com/en-us/windows7/Type-without-using-the-keyboard-On-Screen-Keyboard" TargetMode="External"/><Relationship Id="rId22" Type="http://schemas.openxmlformats.org/officeDocument/2006/relationships/hyperlink" Target="http://windows.microsoft.com/en-us/windows7/Use-text-or-visual-alternatives-to-sound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9E1B-D764-478C-B5F1-ACD04763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5870</Words>
  <Characters>35410</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41198</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2009-10-21T09:14:00Z</dcterms:created>
  <dcterms:modified xsi:type="dcterms:W3CDTF">2009-10-21T09:18:00Z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