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884D6B" w14:textId="77777777" w:rsidR="00DE372E" w:rsidRDefault="00816B2C" w:rsidP="008A62FC">
      <w:pPr>
        <w:pStyle w:val="Figure"/>
      </w:pPr>
      <w:r w:rsidRPr="00816B2C">
        <w:rPr>
          <w:noProof/>
        </w:rPr>
        <w:drawing>
          <wp:inline distT="0" distB="0" distL="0" distR="0" wp14:anchorId="5E884D8B" wp14:editId="5E884D8C">
            <wp:extent cx="2936977" cy="1019175"/>
            <wp:effectExtent l="0" t="0" r="0" b="0"/>
            <wp:docPr id="3" name="Picture 1" descr="C:\Users\becka\AppData\Local\Microsoft\Windows\Temporary Internet Files\Content.Outlook\KQ0N9JLN\Ofc-2010_rgb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cka\AppData\Local\Microsoft\Windows\Temporary Internet Files\Content.Outlook\KQ0N9JLN\Ofc-2010_rgb (2).png"/>
                    <pic:cNvPicPr>
                      <a:picLocks noChangeAspect="1" noChangeArrowheads="1"/>
                    </pic:cNvPicPr>
                  </pic:nvPicPr>
                  <pic:blipFill>
                    <a:blip r:embed="rId9" cstate="print"/>
                    <a:stretch>
                      <a:fillRect/>
                    </a:stretch>
                  </pic:blipFill>
                  <pic:spPr bwMode="auto">
                    <a:xfrm>
                      <a:off x="0" y="0"/>
                      <a:ext cx="2936977" cy="1019175"/>
                    </a:xfrm>
                    <a:prstGeom prst="rect">
                      <a:avLst/>
                    </a:prstGeom>
                    <a:noFill/>
                    <a:ln w="9525">
                      <a:noFill/>
                      <a:miter lim="800000"/>
                      <a:headEnd/>
                      <a:tailEnd/>
                    </a:ln>
                  </pic:spPr>
                </pic:pic>
              </a:graphicData>
            </a:graphic>
          </wp:inline>
        </w:drawing>
      </w:r>
    </w:p>
    <w:p w14:paraId="5E884D6C" w14:textId="77777777" w:rsidR="0025734A" w:rsidRDefault="0025734A" w:rsidP="0025734A">
      <w:pPr>
        <w:pStyle w:val="ProductHead"/>
      </w:pPr>
    </w:p>
    <w:p w14:paraId="5E884D6D" w14:textId="77777777" w:rsidR="0025734A" w:rsidRDefault="0025734A" w:rsidP="0025734A">
      <w:pPr>
        <w:pStyle w:val="ProductHead"/>
      </w:pPr>
    </w:p>
    <w:p w14:paraId="5E884D6E" w14:textId="1F7B3EF8" w:rsidR="0025734A" w:rsidRDefault="002845CE" w:rsidP="0025734A">
      <w:pPr>
        <w:pStyle w:val="ProductHead"/>
        <w:spacing w:after="60"/>
      </w:pPr>
      <w:r>
        <w:rPr>
          <w:rFonts w:ascii="Verdana" w:hAnsi="Verdana"/>
          <w:szCs w:val="20"/>
        </w:rPr>
        <w:t xml:space="preserve">SharePoint Workspace 2010 </w:t>
      </w:r>
      <w:r w:rsidR="00425AEB">
        <w:rPr>
          <w:rFonts w:ascii="Verdana" w:hAnsi="Verdana"/>
          <w:szCs w:val="20"/>
        </w:rPr>
        <w:t>D</w:t>
      </w:r>
      <w:r>
        <w:rPr>
          <w:rFonts w:ascii="Verdana" w:hAnsi="Verdana"/>
          <w:szCs w:val="20"/>
        </w:rPr>
        <w:t xml:space="preserve">eployment </w:t>
      </w:r>
      <w:r w:rsidR="00425AEB">
        <w:rPr>
          <w:rFonts w:ascii="Verdana" w:hAnsi="Verdana"/>
          <w:szCs w:val="20"/>
        </w:rPr>
        <w:t>E</w:t>
      </w:r>
      <w:r>
        <w:rPr>
          <w:rFonts w:ascii="Verdana" w:hAnsi="Verdana"/>
          <w:szCs w:val="20"/>
        </w:rPr>
        <w:t>ssentials</w:t>
      </w:r>
    </w:p>
    <w:p w14:paraId="5E884D6F" w14:textId="77777777" w:rsidR="00367D2B" w:rsidRDefault="00367D2B" w:rsidP="00367D2B">
      <w:pPr>
        <w:pStyle w:val="Text"/>
        <w:rPr>
          <w:noProof/>
        </w:rPr>
      </w:pPr>
    </w:p>
    <w:p w14:paraId="5E884D70" w14:textId="77777777" w:rsidR="00B30E7D" w:rsidRPr="00B30E7D" w:rsidRDefault="008F1788" w:rsidP="00B30E7D">
      <w:pPr>
        <w:rPr>
          <w:noProof/>
        </w:rPr>
      </w:pPr>
      <w:r w:rsidRPr="008F1788">
        <w:rPr>
          <w:noProof/>
        </w:rPr>
        <w:t xml:space="preserve">This </w:t>
      </w:r>
      <w:r w:rsidR="00647F48" w:rsidRPr="00F47A3C">
        <w:rPr>
          <w:color w:val="000000" w:themeColor="text1"/>
        </w:rPr>
        <w:t>document is provided “as-is”.</w:t>
      </w:r>
      <w:r w:rsidR="00647F48">
        <w:rPr>
          <w:color w:val="000000" w:themeColor="text1"/>
        </w:rPr>
        <w:t xml:space="preserve"> </w:t>
      </w:r>
      <w:r w:rsidR="00647F48" w:rsidRPr="00F47A3C">
        <w:rPr>
          <w:color w:val="000000" w:themeColor="text1"/>
        </w:rPr>
        <w:t>Information and views expressed in this document, including URL and other Internet Web site references, may change without notice.</w:t>
      </w:r>
      <w:r w:rsidR="00647F48">
        <w:rPr>
          <w:color w:val="000000" w:themeColor="text1"/>
        </w:rPr>
        <w:t xml:space="preserve"> </w:t>
      </w:r>
      <w:r w:rsidR="00647F48" w:rsidRPr="00F47A3C">
        <w:rPr>
          <w:color w:val="000000" w:themeColor="text1"/>
        </w:rPr>
        <w:t>You bear the risk of using it.</w:t>
      </w:r>
    </w:p>
    <w:p w14:paraId="5E884D71" w14:textId="304C6929" w:rsidR="00647F48" w:rsidRDefault="005A19F7" w:rsidP="00B30E7D">
      <w:pPr>
        <w:rPr>
          <w:noProof/>
        </w:rPr>
      </w:pPr>
      <w:r>
        <w:rPr>
          <w:color w:val="000000" w:themeColor="text1"/>
        </w:rPr>
        <w:t>Some examples depicted herein are provided for illustration only and are fictitious</w:t>
      </w:r>
      <w:proofErr w:type="gramStart"/>
      <w:r>
        <w:rPr>
          <w:color w:val="000000" w:themeColor="text1"/>
        </w:rPr>
        <w:t xml:space="preserve">.  </w:t>
      </w:r>
      <w:proofErr w:type="gramEnd"/>
      <w:r>
        <w:rPr>
          <w:color w:val="000000" w:themeColor="text1"/>
        </w:rPr>
        <w:t>No real association or connection is intended or should be inferred</w:t>
      </w:r>
      <w:r w:rsidR="00647F48" w:rsidRPr="00647F48">
        <w:rPr>
          <w:noProof/>
        </w:rPr>
        <w:t>.</w:t>
      </w:r>
    </w:p>
    <w:p w14:paraId="5E884D72" w14:textId="10210B36" w:rsidR="00647F48" w:rsidRDefault="00647F48" w:rsidP="00B30E7D">
      <w:pPr>
        <w:rPr>
          <w:noProof/>
        </w:rPr>
      </w:pPr>
      <w:r w:rsidRPr="00F47A3C">
        <w:rPr>
          <w:color w:val="000000" w:themeColor="text1"/>
        </w:rPr>
        <w:t xml:space="preserve">This document does not provide you with any legal rights to any intellectual property in any Microsoft product. You may copy and use this document for your internal, reference purposes. </w:t>
      </w:r>
    </w:p>
    <w:p w14:paraId="5E884D73" w14:textId="4C1B8907" w:rsidR="00834DF2" w:rsidRPr="00834DF2" w:rsidRDefault="00DE0374" w:rsidP="00834DF2">
      <w:pPr>
        <w:rPr>
          <w:noProof/>
        </w:rPr>
      </w:pPr>
      <w:r>
        <w:rPr>
          <w:noProof/>
        </w:rPr>
        <w:t>©</w:t>
      </w:r>
      <w:r w:rsidR="00834DF2" w:rsidRPr="00834DF2">
        <w:rPr>
          <w:noProof/>
        </w:rPr>
        <w:t xml:space="preserve"> </w:t>
      </w:r>
      <w:r w:rsidR="003A4015">
        <w:rPr>
          <w:noProof/>
        </w:rPr>
        <w:t>20</w:t>
      </w:r>
      <w:r w:rsidR="007E7C45">
        <w:rPr>
          <w:noProof/>
        </w:rPr>
        <w:t>10</w:t>
      </w:r>
      <w:r w:rsidR="00834DF2" w:rsidRPr="00834DF2">
        <w:rPr>
          <w:noProof/>
        </w:rPr>
        <w:t xml:space="preserve"> Microsoft Corporation.  All rights reserved.</w:t>
      </w:r>
    </w:p>
    <w:p w14:paraId="5E884D74" w14:textId="77777777" w:rsidR="00F36CEF" w:rsidRDefault="00F36CEF" w:rsidP="00F36CEF">
      <w:pPr>
        <w:pStyle w:val="Text"/>
        <w:rPr>
          <w:noProof/>
        </w:rPr>
      </w:pPr>
    </w:p>
    <w:p w14:paraId="5E884D75" w14:textId="77777777" w:rsidR="0025734A" w:rsidRDefault="0025734A" w:rsidP="0025734A">
      <w:pPr>
        <w:pStyle w:val="PrintMSCorp"/>
        <w:ind w:left="360"/>
        <w:rPr>
          <w:sz w:val="40"/>
        </w:rPr>
      </w:pPr>
    </w:p>
    <w:p w14:paraId="5E884D76" w14:textId="3BA4638E" w:rsidR="00ED46FE" w:rsidRPr="00B15D63" w:rsidRDefault="0025734A" w:rsidP="00B15D63">
      <w:pPr>
        <w:pStyle w:val="ProductHead"/>
        <w:spacing w:after="60"/>
        <w:ind w:left="0"/>
        <w:rPr>
          <w:rFonts w:ascii="Verdana" w:hAnsi="Verdana"/>
          <w:szCs w:val="20"/>
          <w:highlight w:val="yellow"/>
        </w:rPr>
      </w:pPr>
      <w:r>
        <w:br w:type="page"/>
      </w:r>
      <w:r w:rsidR="002845CE" w:rsidRPr="005E7CE7">
        <w:rPr>
          <w:rFonts w:ascii="Verdana" w:hAnsi="Verdana"/>
          <w:szCs w:val="20"/>
        </w:rPr>
        <w:lastRenderedPageBreak/>
        <w:t xml:space="preserve">SharePoint Workspace 2010 </w:t>
      </w:r>
      <w:r w:rsidR="00425AEB" w:rsidRPr="005E7CE7">
        <w:rPr>
          <w:rFonts w:ascii="Verdana" w:hAnsi="Verdana"/>
          <w:szCs w:val="20"/>
        </w:rPr>
        <w:t>D</w:t>
      </w:r>
      <w:r w:rsidR="002845CE" w:rsidRPr="005E7CE7">
        <w:rPr>
          <w:rFonts w:ascii="Verdana" w:hAnsi="Verdana"/>
          <w:szCs w:val="20"/>
        </w:rPr>
        <w:t xml:space="preserve">eployment </w:t>
      </w:r>
      <w:r w:rsidR="00425AEB" w:rsidRPr="005E7CE7">
        <w:rPr>
          <w:rFonts w:ascii="Verdana" w:hAnsi="Verdana"/>
          <w:szCs w:val="20"/>
        </w:rPr>
        <w:t>E</w:t>
      </w:r>
      <w:r w:rsidR="002845CE" w:rsidRPr="005E7CE7">
        <w:rPr>
          <w:rFonts w:ascii="Verdana" w:hAnsi="Verdana"/>
          <w:szCs w:val="20"/>
        </w:rPr>
        <w:t>ssentials</w:t>
      </w:r>
    </w:p>
    <w:p w14:paraId="5E884D77" w14:textId="77777777" w:rsidR="00ED46FE" w:rsidRPr="00372698" w:rsidRDefault="00ED46FE" w:rsidP="00ED46FE">
      <w:pPr>
        <w:pStyle w:val="Text"/>
        <w:ind w:right="-18"/>
      </w:pPr>
    </w:p>
    <w:p w14:paraId="5E884D78" w14:textId="17A3F922" w:rsidR="00017ED0" w:rsidRDefault="00ED46FE" w:rsidP="00ED46FE">
      <w:pPr>
        <w:pStyle w:val="Text"/>
      </w:pPr>
      <w:r>
        <w:t>Microsoft Corporation</w:t>
      </w:r>
    </w:p>
    <w:p w14:paraId="5E884D79" w14:textId="61095521" w:rsidR="00ED46FE" w:rsidRDefault="00B62A86" w:rsidP="00ED46FE">
      <w:pPr>
        <w:pStyle w:val="Text"/>
      </w:pPr>
      <w:r>
        <w:t>May</w:t>
      </w:r>
      <w:r w:rsidR="00ED46FE">
        <w:t xml:space="preserve"> 20</w:t>
      </w:r>
      <w:r w:rsidR="002845CE">
        <w:t>10</w:t>
      </w:r>
    </w:p>
    <w:p w14:paraId="5E884D7A" w14:textId="77777777" w:rsidR="00B36A57" w:rsidRPr="003A4015" w:rsidRDefault="00B36A57">
      <w:pPr>
        <w:pStyle w:val="Text"/>
        <w:rPr>
          <w:b/>
        </w:rPr>
      </w:pPr>
      <w:r w:rsidRPr="003A4015">
        <w:rPr>
          <w:b/>
        </w:rPr>
        <w:t>Applies to:    </w:t>
      </w:r>
    </w:p>
    <w:p w14:paraId="5E884D7B" w14:textId="5CF5C446" w:rsidR="00B36A57" w:rsidRDefault="002845CE">
      <w:pPr>
        <w:pStyle w:val="Text"/>
      </w:pPr>
      <w:r>
        <w:t>SharePoint Workspace 2010</w:t>
      </w:r>
    </w:p>
    <w:sdt>
      <w:sdtPr>
        <w:rPr>
          <w:rFonts w:asciiTheme="minorHAnsi" w:eastAsiaTheme="minorHAnsi" w:hAnsiTheme="minorHAnsi" w:cstheme="minorBidi"/>
          <w:b w:val="0"/>
          <w:bCs w:val="0"/>
          <w:color w:val="auto"/>
          <w:sz w:val="22"/>
          <w:szCs w:val="22"/>
          <w:lang w:eastAsia="en-US"/>
        </w:rPr>
        <w:id w:val="-391124983"/>
        <w:docPartObj>
          <w:docPartGallery w:val="Table of Contents"/>
          <w:docPartUnique/>
        </w:docPartObj>
      </w:sdtPr>
      <w:sdtEndPr>
        <w:rPr>
          <w:noProof/>
        </w:rPr>
      </w:sdtEndPr>
      <w:sdtContent>
        <w:p w14:paraId="0786FC3A" w14:textId="0F6016D2" w:rsidR="00D64C0F" w:rsidRDefault="00D64C0F">
          <w:pPr>
            <w:pStyle w:val="TOCHeading"/>
          </w:pPr>
          <w:r>
            <w:t>Contents</w:t>
          </w:r>
        </w:p>
        <w:p w14:paraId="3DCD9076" w14:textId="77777777" w:rsidR="003C2322" w:rsidRDefault="00D64C0F">
          <w:pPr>
            <w:pStyle w:val="TOC1"/>
            <w:tabs>
              <w:tab w:val="right" w:leader="dot" w:pos="9782"/>
            </w:tabs>
            <w:rPr>
              <w:rFonts w:asciiTheme="minorHAnsi" w:eastAsiaTheme="minorEastAsia" w:hAnsiTheme="minorHAnsi" w:cstheme="minorBidi"/>
              <w:noProof/>
              <w:color w:val="auto"/>
              <w:kern w:val="0"/>
              <w:sz w:val="22"/>
              <w:szCs w:val="22"/>
            </w:rPr>
          </w:pPr>
          <w:r>
            <w:fldChar w:fldCharType="begin"/>
          </w:r>
          <w:r>
            <w:instrText xml:space="preserve"> TOC \o "1-3" \h \z \u </w:instrText>
          </w:r>
          <w:r>
            <w:fldChar w:fldCharType="separate"/>
          </w:r>
          <w:hyperlink w:anchor="_Toc261950073" w:history="1">
            <w:r w:rsidR="003C2322" w:rsidRPr="00D96A0D">
              <w:rPr>
                <w:rStyle w:val="Hyperlink"/>
                <w:noProof/>
              </w:rPr>
              <w:t>Introduction</w:t>
            </w:r>
            <w:r w:rsidR="003C2322">
              <w:rPr>
                <w:noProof/>
                <w:webHidden/>
              </w:rPr>
              <w:tab/>
            </w:r>
            <w:r w:rsidR="003C2322">
              <w:rPr>
                <w:noProof/>
                <w:webHidden/>
              </w:rPr>
              <w:fldChar w:fldCharType="begin"/>
            </w:r>
            <w:r w:rsidR="003C2322">
              <w:rPr>
                <w:noProof/>
                <w:webHidden/>
              </w:rPr>
              <w:instrText xml:space="preserve"> PAGEREF _Toc261950073 \h </w:instrText>
            </w:r>
            <w:r w:rsidR="003C2322">
              <w:rPr>
                <w:noProof/>
                <w:webHidden/>
              </w:rPr>
            </w:r>
            <w:r w:rsidR="003C2322">
              <w:rPr>
                <w:noProof/>
                <w:webHidden/>
              </w:rPr>
              <w:fldChar w:fldCharType="separate"/>
            </w:r>
            <w:r w:rsidR="003C2322">
              <w:rPr>
                <w:noProof/>
                <w:webHidden/>
              </w:rPr>
              <w:t>5</w:t>
            </w:r>
            <w:r w:rsidR="003C2322">
              <w:rPr>
                <w:noProof/>
                <w:webHidden/>
              </w:rPr>
              <w:fldChar w:fldCharType="end"/>
            </w:r>
          </w:hyperlink>
        </w:p>
        <w:p w14:paraId="122BD9C2" w14:textId="77777777" w:rsidR="003C2322" w:rsidRDefault="00770C55">
          <w:pPr>
            <w:pStyle w:val="TOC1"/>
            <w:tabs>
              <w:tab w:val="right" w:leader="dot" w:pos="9782"/>
            </w:tabs>
            <w:rPr>
              <w:rFonts w:asciiTheme="minorHAnsi" w:eastAsiaTheme="minorEastAsia" w:hAnsiTheme="minorHAnsi" w:cstheme="minorBidi"/>
              <w:noProof/>
              <w:color w:val="auto"/>
              <w:kern w:val="0"/>
              <w:sz w:val="22"/>
              <w:szCs w:val="22"/>
            </w:rPr>
          </w:pPr>
          <w:hyperlink w:anchor="_Toc261950074" w:history="1">
            <w:r w:rsidR="003C2322" w:rsidRPr="00D96A0D">
              <w:rPr>
                <w:rStyle w:val="Hyperlink"/>
                <w:noProof/>
              </w:rPr>
              <w:t>SharePoint Workspace in your organization</w:t>
            </w:r>
            <w:r w:rsidR="003C2322">
              <w:rPr>
                <w:noProof/>
                <w:webHidden/>
              </w:rPr>
              <w:tab/>
            </w:r>
            <w:r w:rsidR="003C2322">
              <w:rPr>
                <w:noProof/>
                <w:webHidden/>
              </w:rPr>
              <w:fldChar w:fldCharType="begin"/>
            </w:r>
            <w:r w:rsidR="003C2322">
              <w:rPr>
                <w:noProof/>
                <w:webHidden/>
              </w:rPr>
              <w:instrText xml:space="preserve"> PAGEREF _Toc261950074 \h </w:instrText>
            </w:r>
            <w:r w:rsidR="003C2322">
              <w:rPr>
                <w:noProof/>
                <w:webHidden/>
              </w:rPr>
            </w:r>
            <w:r w:rsidR="003C2322">
              <w:rPr>
                <w:noProof/>
                <w:webHidden/>
              </w:rPr>
              <w:fldChar w:fldCharType="separate"/>
            </w:r>
            <w:r w:rsidR="003C2322">
              <w:rPr>
                <w:noProof/>
                <w:webHidden/>
              </w:rPr>
              <w:t>5</w:t>
            </w:r>
            <w:r w:rsidR="003C2322">
              <w:rPr>
                <w:noProof/>
                <w:webHidden/>
              </w:rPr>
              <w:fldChar w:fldCharType="end"/>
            </w:r>
          </w:hyperlink>
        </w:p>
        <w:p w14:paraId="374DA79E" w14:textId="77777777" w:rsidR="003C2322" w:rsidRDefault="00770C55">
          <w:pPr>
            <w:pStyle w:val="TOC2"/>
            <w:tabs>
              <w:tab w:val="right" w:leader="dot" w:pos="9782"/>
            </w:tabs>
            <w:rPr>
              <w:rFonts w:asciiTheme="minorHAnsi" w:eastAsiaTheme="minorEastAsia" w:hAnsiTheme="minorHAnsi" w:cstheme="minorBidi"/>
              <w:noProof/>
              <w:color w:val="auto"/>
              <w:kern w:val="0"/>
              <w:sz w:val="22"/>
              <w:szCs w:val="22"/>
            </w:rPr>
          </w:pPr>
          <w:hyperlink w:anchor="_Toc261950075" w:history="1">
            <w:r w:rsidR="003C2322" w:rsidRPr="00D96A0D">
              <w:rPr>
                <w:rStyle w:val="Hyperlink"/>
                <w:noProof/>
              </w:rPr>
              <w:t>A tool for versatile and productive collaboration</w:t>
            </w:r>
            <w:r w:rsidR="003C2322">
              <w:rPr>
                <w:noProof/>
                <w:webHidden/>
              </w:rPr>
              <w:tab/>
            </w:r>
            <w:r w:rsidR="003C2322">
              <w:rPr>
                <w:noProof/>
                <w:webHidden/>
              </w:rPr>
              <w:fldChar w:fldCharType="begin"/>
            </w:r>
            <w:r w:rsidR="003C2322">
              <w:rPr>
                <w:noProof/>
                <w:webHidden/>
              </w:rPr>
              <w:instrText xml:space="preserve"> PAGEREF _Toc261950075 \h </w:instrText>
            </w:r>
            <w:r w:rsidR="003C2322">
              <w:rPr>
                <w:noProof/>
                <w:webHidden/>
              </w:rPr>
            </w:r>
            <w:r w:rsidR="003C2322">
              <w:rPr>
                <w:noProof/>
                <w:webHidden/>
              </w:rPr>
              <w:fldChar w:fldCharType="separate"/>
            </w:r>
            <w:r w:rsidR="003C2322">
              <w:rPr>
                <w:noProof/>
                <w:webHidden/>
              </w:rPr>
              <w:t>5</w:t>
            </w:r>
            <w:r w:rsidR="003C2322">
              <w:rPr>
                <w:noProof/>
                <w:webHidden/>
              </w:rPr>
              <w:fldChar w:fldCharType="end"/>
            </w:r>
          </w:hyperlink>
        </w:p>
        <w:p w14:paraId="39241E75" w14:textId="77777777" w:rsidR="003C2322" w:rsidRDefault="00770C55">
          <w:pPr>
            <w:pStyle w:val="TOC2"/>
            <w:tabs>
              <w:tab w:val="right" w:leader="dot" w:pos="9782"/>
            </w:tabs>
            <w:rPr>
              <w:rFonts w:asciiTheme="minorHAnsi" w:eastAsiaTheme="minorEastAsia" w:hAnsiTheme="minorHAnsi" w:cstheme="minorBidi"/>
              <w:noProof/>
              <w:color w:val="auto"/>
              <w:kern w:val="0"/>
              <w:sz w:val="22"/>
              <w:szCs w:val="22"/>
            </w:rPr>
          </w:pPr>
          <w:hyperlink w:anchor="_Toc261950076" w:history="1">
            <w:r w:rsidR="003C2322" w:rsidRPr="00D96A0D">
              <w:rPr>
                <w:rStyle w:val="Hyperlink"/>
                <w:noProof/>
              </w:rPr>
              <w:t>Building on existing infrastructure</w:t>
            </w:r>
            <w:r w:rsidR="003C2322">
              <w:rPr>
                <w:noProof/>
                <w:webHidden/>
              </w:rPr>
              <w:tab/>
            </w:r>
            <w:r w:rsidR="003C2322">
              <w:rPr>
                <w:noProof/>
                <w:webHidden/>
              </w:rPr>
              <w:fldChar w:fldCharType="begin"/>
            </w:r>
            <w:r w:rsidR="003C2322">
              <w:rPr>
                <w:noProof/>
                <w:webHidden/>
              </w:rPr>
              <w:instrText xml:space="preserve"> PAGEREF _Toc261950076 \h </w:instrText>
            </w:r>
            <w:r w:rsidR="003C2322">
              <w:rPr>
                <w:noProof/>
                <w:webHidden/>
              </w:rPr>
            </w:r>
            <w:r w:rsidR="003C2322">
              <w:rPr>
                <w:noProof/>
                <w:webHidden/>
              </w:rPr>
              <w:fldChar w:fldCharType="separate"/>
            </w:r>
            <w:r w:rsidR="003C2322">
              <w:rPr>
                <w:noProof/>
                <w:webHidden/>
              </w:rPr>
              <w:t>5</w:t>
            </w:r>
            <w:r w:rsidR="003C2322">
              <w:rPr>
                <w:noProof/>
                <w:webHidden/>
              </w:rPr>
              <w:fldChar w:fldCharType="end"/>
            </w:r>
          </w:hyperlink>
        </w:p>
        <w:p w14:paraId="39B141FA" w14:textId="77777777" w:rsidR="003C2322" w:rsidRDefault="00770C55">
          <w:pPr>
            <w:pStyle w:val="TOC2"/>
            <w:tabs>
              <w:tab w:val="right" w:leader="dot" w:pos="9782"/>
            </w:tabs>
            <w:rPr>
              <w:rFonts w:asciiTheme="minorHAnsi" w:eastAsiaTheme="minorEastAsia" w:hAnsiTheme="minorHAnsi" w:cstheme="minorBidi"/>
              <w:noProof/>
              <w:color w:val="auto"/>
              <w:kern w:val="0"/>
              <w:sz w:val="22"/>
              <w:szCs w:val="22"/>
            </w:rPr>
          </w:pPr>
          <w:hyperlink w:anchor="_Toc261950077" w:history="1">
            <w:r w:rsidR="003C2322" w:rsidRPr="00D96A0D">
              <w:rPr>
                <w:rStyle w:val="Hyperlink"/>
                <w:noProof/>
              </w:rPr>
              <w:t>SharePoint Workspace vs. Groove</w:t>
            </w:r>
            <w:r w:rsidR="003C2322">
              <w:rPr>
                <w:noProof/>
                <w:webHidden/>
              </w:rPr>
              <w:tab/>
            </w:r>
            <w:r w:rsidR="003C2322">
              <w:rPr>
                <w:noProof/>
                <w:webHidden/>
              </w:rPr>
              <w:fldChar w:fldCharType="begin"/>
            </w:r>
            <w:r w:rsidR="003C2322">
              <w:rPr>
                <w:noProof/>
                <w:webHidden/>
              </w:rPr>
              <w:instrText xml:space="preserve"> PAGEREF _Toc261950077 \h </w:instrText>
            </w:r>
            <w:r w:rsidR="003C2322">
              <w:rPr>
                <w:noProof/>
                <w:webHidden/>
              </w:rPr>
            </w:r>
            <w:r w:rsidR="003C2322">
              <w:rPr>
                <w:noProof/>
                <w:webHidden/>
              </w:rPr>
              <w:fldChar w:fldCharType="separate"/>
            </w:r>
            <w:r w:rsidR="003C2322">
              <w:rPr>
                <w:noProof/>
                <w:webHidden/>
              </w:rPr>
              <w:t>5</w:t>
            </w:r>
            <w:r w:rsidR="003C2322">
              <w:rPr>
                <w:noProof/>
                <w:webHidden/>
              </w:rPr>
              <w:fldChar w:fldCharType="end"/>
            </w:r>
          </w:hyperlink>
        </w:p>
        <w:p w14:paraId="603CD4A2" w14:textId="77777777" w:rsidR="003C2322" w:rsidRDefault="00770C55">
          <w:pPr>
            <w:pStyle w:val="TOC3"/>
            <w:tabs>
              <w:tab w:val="right" w:leader="dot" w:pos="9782"/>
            </w:tabs>
            <w:rPr>
              <w:rFonts w:asciiTheme="minorHAnsi" w:eastAsiaTheme="minorEastAsia" w:hAnsiTheme="minorHAnsi" w:cstheme="minorBidi"/>
              <w:noProof/>
              <w:color w:val="auto"/>
              <w:kern w:val="0"/>
              <w:sz w:val="22"/>
              <w:szCs w:val="22"/>
            </w:rPr>
          </w:pPr>
          <w:hyperlink w:anchor="_Toc261950078" w:history="1">
            <w:r w:rsidR="003C2322" w:rsidRPr="00D96A0D">
              <w:rPr>
                <w:rStyle w:val="Hyperlink"/>
                <w:noProof/>
              </w:rPr>
              <w:t>New features</w:t>
            </w:r>
            <w:r w:rsidR="003C2322">
              <w:rPr>
                <w:noProof/>
                <w:webHidden/>
              </w:rPr>
              <w:tab/>
            </w:r>
            <w:r w:rsidR="003C2322">
              <w:rPr>
                <w:noProof/>
                <w:webHidden/>
              </w:rPr>
              <w:fldChar w:fldCharType="begin"/>
            </w:r>
            <w:r w:rsidR="003C2322">
              <w:rPr>
                <w:noProof/>
                <w:webHidden/>
              </w:rPr>
              <w:instrText xml:space="preserve"> PAGEREF _Toc261950078 \h </w:instrText>
            </w:r>
            <w:r w:rsidR="003C2322">
              <w:rPr>
                <w:noProof/>
                <w:webHidden/>
              </w:rPr>
            </w:r>
            <w:r w:rsidR="003C2322">
              <w:rPr>
                <w:noProof/>
                <w:webHidden/>
              </w:rPr>
              <w:fldChar w:fldCharType="separate"/>
            </w:r>
            <w:r w:rsidR="003C2322">
              <w:rPr>
                <w:noProof/>
                <w:webHidden/>
              </w:rPr>
              <w:t>5</w:t>
            </w:r>
            <w:r w:rsidR="003C2322">
              <w:rPr>
                <w:noProof/>
                <w:webHidden/>
              </w:rPr>
              <w:fldChar w:fldCharType="end"/>
            </w:r>
          </w:hyperlink>
        </w:p>
        <w:p w14:paraId="18B62944" w14:textId="77777777" w:rsidR="003C2322" w:rsidRDefault="00770C55">
          <w:pPr>
            <w:pStyle w:val="TOC3"/>
            <w:tabs>
              <w:tab w:val="right" w:leader="dot" w:pos="9782"/>
            </w:tabs>
            <w:rPr>
              <w:rFonts w:asciiTheme="minorHAnsi" w:eastAsiaTheme="minorEastAsia" w:hAnsiTheme="minorHAnsi" w:cstheme="minorBidi"/>
              <w:noProof/>
              <w:color w:val="auto"/>
              <w:kern w:val="0"/>
              <w:sz w:val="22"/>
              <w:szCs w:val="22"/>
            </w:rPr>
          </w:pPr>
          <w:hyperlink w:anchor="_Toc261950079" w:history="1">
            <w:r w:rsidR="003C2322" w:rsidRPr="00D96A0D">
              <w:rPr>
                <w:rStyle w:val="Hyperlink"/>
                <w:noProof/>
              </w:rPr>
              <w:t>What’s changed</w:t>
            </w:r>
            <w:r w:rsidR="003C2322">
              <w:rPr>
                <w:noProof/>
                <w:webHidden/>
              </w:rPr>
              <w:tab/>
            </w:r>
            <w:r w:rsidR="003C2322">
              <w:rPr>
                <w:noProof/>
                <w:webHidden/>
              </w:rPr>
              <w:fldChar w:fldCharType="begin"/>
            </w:r>
            <w:r w:rsidR="003C2322">
              <w:rPr>
                <w:noProof/>
                <w:webHidden/>
              </w:rPr>
              <w:instrText xml:space="preserve"> PAGEREF _Toc261950079 \h </w:instrText>
            </w:r>
            <w:r w:rsidR="003C2322">
              <w:rPr>
                <w:noProof/>
                <w:webHidden/>
              </w:rPr>
            </w:r>
            <w:r w:rsidR="003C2322">
              <w:rPr>
                <w:noProof/>
                <w:webHidden/>
              </w:rPr>
              <w:fldChar w:fldCharType="separate"/>
            </w:r>
            <w:r w:rsidR="003C2322">
              <w:rPr>
                <w:noProof/>
                <w:webHidden/>
              </w:rPr>
              <w:t>6</w:t>
            </w:r>
            <w:r w:rsidR="003C2322">
              <w:rPr>
                <w:noProof/>
                <w:webHidden/>
              </w:rPr>
              <w:fldChar w:fldCharType="end"/>
            </w:r>
          </w:hyperlink>
        </w:p>
        <w:p w14:paraId="1F59C416" w14:textId="77777777" w:rsidR="003C2322" w:rsidRDefault="00770C55">
          <w:pPr>
            <w:pStyle w:val="TOC3"/>
            <w:tabs>
              <w:tab w:val="right" w:leader="dot" w:pos="9782"/>
            </w:tabs>
            <w:rPr>
              <w:rFonts w:asciiTheme="minorHAnsi" w:eastAsiaTheme="minorEastAsia" w:hAnsiTheme="minorHAnsi" w:cstheme="minorBidi"/>
              <w:noProof/>
              <w:color w:val="auto"/>
              <w:kern w:val="0"/>
              <w:sz w:val="22"/>
              <w:szCs w:val="22"/>
            </w:rPr>
          </w:pPr>
          <w:hyperlink w:anchor="_Toc261950080" w:history="1">
            <w:r w:rsidR="003C2322" w:rsidRPr="00D96A0D">
              <w:rPr>
                <w:rStyle w:val="Hyperlink"/>
                <w:noProof/>
              </w:rPr>
              <w:t>Removed features</w:t>
            </w:r>
            <w:r w:rsidR="003C2322">
              <w:rPr>
                <w:noProof/>
                <w:webHidden/>
              </w:rPr>
              <w:tab/>
            </w:r>
            <w:r w:rsidR="003C2322">
              <w:rPr>
                <w:noProof/>
                <w:webHidden/>
              </w:rPr>
              <w:fldChar w:fldCharType="begin"/>
            </w:r>
            <w:r w:rsidR="003C2322">
              <w:rPr>
                <w:noProof/>
                <w:webHidden/>
              </w:rPr>
              <w:instrText xml:space="preserve"> PAGEREF _Toc261950080 \h </w:instrText>
            </w:r>
            <w:r w:rsidR="003C2322">
              <w:rPr>
                <w:noProof/>
                <w:webHidden/>
              </w:rPr>
            </w:r>
            <w:r w:rsidR="003C2322">
              <w:rPr>
                <w:noProof/>
                <w:webHidden/>
              </w:rPr>
              <w:fldChar w:fldCharType="separate"/>
            </w:r>
            <w:r w:rsidR="003C2322">
              <w:rPr>
                <w:noProof/>
                <w:webHidden/>
              </w:rPr>
              <w:t>7</w:t>
            </w:r>
            <w:r w:rsidR="003C2322">
              <w:rPr>
                <w:noProof/>
                <w:webHidden/>
              </w:rPr>
              <w:fldChar w:fldCharType="end"/>
            </w:r>
          </w:hyperlink>
        </w:p>
        <w:p w14:paraId="51C4442D" w14:textId="77777777" w:rsidR="003C2322" w:rsidRDefault="00770C55">
          <w:pPr>
            <w:pStyle w:val="TOC1"/>
            <w:tabs>
              <w:tab w:val="right" w:leader="dot" w:pos="9782"/>
            </w:tabs>
            <w:rPr>
              <w:rFonts w:asciiTheme="minorHAnsi" w:eastAsiaTheme="minorEastAsia" w:hAnsiTheme="minorHAnsi" w:cstheme="minorBidi"/>
              <w:noProof/>
              <w:color w:val="auto"/>
              <w:kern w:val="0"/>
              <w:sz w:val="22"/>
              <w:szCs w:val="22"/>
            </w:rPr>
          </w:pPr>
          <w:hyperlink w:anchor="_Toc261950081" w:history="1">
            <w:r w:rsidR="003C2322" w:rsidRPr="00D96A0D">
              <w:rPr>
                <w:rStyle w:val="Hyperlink"/>
                <w:noProof/>
              </w:rPr>
              <w:t>Topology, capacity, and scalability planning</w:t>
            </w:r>
            <w:r w:rsidR="003C2322">
              <w:rPr>
                <w:noProof/>
                <w:webHidden/>
              </w:rPr>
              <w:tab/>
            </w:r>
            <w:r w:rsidR="003C2322">
              <w:rPr>
                <w:noProof/>
                <w:webHidden/>
              </w:rPr>
              <w:fldChar w:fldCharType="begin"/>
            </w:r>
            <w:r w:rsidR="003C2322">
              <w:rPr>
                <w:noProof/>
                <w:webHidden/>
              </w:rPr>
              <w:instrText xml:space="preserve"> PAGEREF _Toc261950081 \h </w:instrText>
            </w:r>
            <w:r w:rsidR="003C2322">
              <w:rPr>
                <w:noProof/>
                <w:webHidden/>
              </w:rPr>
            </w:r>
            <w:r w:rsidR="003C2322">
              <w:rPr>
                <w:noProof/>
                <w:webHidden/>
              </w:rPr>
              <w:fldChar w:fldCharType="separate"/>
            </w:r>
            <w:r w:rsidR="003C2322">
              <w:rPr>
                <w:noProof/>
                <w:webHidden/>
              </w:rPr>
              <w:t>8</w:t>
            </w:r>
            <w:r w:rsidR="003C2322">
              <w:rPr>
                <w:noProof/>
                <w:webHidden/>
              </w:rPr>
              <w:fldChar w:fldCharType="end"/>
            </w:r>
          </w:hyperlink>
        </w:p>
        <w:p w14:paraId="7178576C" w14:textId="77777777" w:rsidR="003C2322" w:rsidRDefault="00770C55">
          <w:pPr>
            <w:pStyle w:val="TOC2"/>
            <w:tabs>
              <w:tab w:val="right" w:leader="dot" w:pos="9782"/>
            </w:tabs>
            <w:rPr>
              <w:rFonts w:asciiTheme="minorHAnsi" w:eastAsiaTheme="minorEastAsia" w:hAnsiTheme="minorHAnsi" w:cstheme="minorBidi"/>
              <w:noProof/>
              <w:color w:val="auto"/>
              <w:kern w:val="0"/>
              <w:sz w:val="22"/>
              <w:szCs w:val="22"/>
            </w:rPr>
          </w:pPr>
          <w:hyperlink w:anchor="_Toc261950082" w:history="1">
            <w:r w:rsidR="003C2322" w:rsidRPr="00D96A0D">
              <w:rPr>
                <w:rStyle w:val="Hyperlink"/>
                <w:noProof/>
              </w:rPr>
              <w:t>Collaboration topologies</w:t>
            </w:r>
            <w:r w:rsidR="003C2322">
              <w:rPr>
                <w:noProof/>
                <w:webHidden/>
              </w:rPr>
              <w:tab/>
            </w:r>
            <w:r w:rsidR="003C2322">
              <w:rPr>
                <w:noProof/>
                <w:webHidden/>
              </w:rPr>
              <w:fldChar w:fldCharType="begin"/>
            </w:r>
            <w:r w:rsidR="003C2322">
              <w:rPr>
                <w:noProof/>
                <w:webHidden/>
              </w:rPr>
              <w:instrText xml:space="preserve"> PAGEREF _Toc261950082 \h </w:instrText>
            </w:r>
            <w:r w:rsidR="003C2322">
              <w:rPr>
                <w:noProof/>
                <w:webHidden/>
              </w:rPr>
            </w:r>
            <w:r w:rsidR="003C2322">
              <w:rPr>
                <w:noProof/>
                <w:webHidden/>
              </w:rPr>
              <w:fldChar w:fldCharType="separate"/>
            </w:r>
            <w:r w:rsidR="003C2322">
              <w:rPr>
                <w:noProof/>
                <w:webHidden/>
              </w:rPr>
              <w:t>8</w:t>
            </w:r>
            <w:r w:rsidR="003C2322">
              <w:rPr>
                <w:noProof/>
                <w:webHidden/>
              </w:rPr>
              <w:fldChar w:fldCharType="end"/>
            </w:r>
          </w:hyperlink>
        </w:p>
        <w:p w14:paraId="30BECBB6" w14:textId="77777777" w:rsidR="003C2322" w:rsidRDefault="00770C55">
          <w:pPr>
            <w:pStyle w:val="TOC3"/>
            <w:tabs>
              <w:tab w:val="right" w:leader="dot" w:pos="9782"/>
            </w:tabs>
            <w:rPr>
              <w:rFonts w:asciiTheme="minorHAnsi" w:eastAsiaTheme="minorEastAsia" w:hAnsiTheme="minorHAnsi" w:cstheme="minorBidi"/>
              <w:noProof/>
              <w:color w:val="auto"/>
              <w:kern w:val="0"/>
              <w:sz w:val="22"/>
              <w:szCs w:val="22"/>
            </w:rPr>
          </w:pPr>
          <w:hyperlink w:anchor="_Toc261950083" w:history="1">
            <w:r w:rsidR="003C2322" w:rsidRPr="00D96A0D">
              <w:rPr>
                <w:rStyle w:val="Hyperlink"/>
                <w:noProof/>
              </w:rPr>
              <w:t>SharePoint Workspace as a SharePoint client</w:t>
            </w:r>
            <w:r w:rsidR="003C2322">
              <w:rPr>
                <w:noProof/>
                <w:webHidden/>
              </w:rPr>
              <w:tab/>
            </w:r>
            <w:r w:rsidR="003C2322">
              <w:rPr>
                <w:noProof/>
                <w:webHidden/>
              </w:rPr>
              <w:fldChar w:fldCharType="begin"/>
            </w:r>
            <w:r w:rsidR="003C2322">
              <w:rPr>
                <w:noProof/>
                <w:webHidden/>
              </w:rPr>
              <w:instrText xml:space="preserve"> PAGEREF _Toc261950083 \h </w:instrText>
            </w:r>
            <w:r w:rsidR="003C2322">
              <w:rPr>
                <w:noProof/>
                <w:webHidden/>
              </w:rPr>
            </w:r>
            <w:r w:rsidR="003C2322">
              <w:rPr>
                <w:noProof/>
                <w:webHidden/>
              </w:rPr>
              <w:fldChar w:fldCharType="separate"/>
            </w:r>
            <w:r w:rsidR="003C2322">
              <w:rPr>
                <w:noProof/>
                <w:webHidden/>
              </w:rPr>
              <w:t>10</w:t>
            </w:r>
            <w:r w:rsidR="003C2322">
              <w:rPr>
                <w:noProof/>
                <w:webHidden/>
              </w:rPr>
              <w:fldChar w:fldCharType="end"/>
            </w:r>
          </w:hyperlink>
        </w:p>
        <w:p w14:paraId="2299DA2A" w14:textId="77777777" w:rsidR="003C2322" w:rsidRDefault="00770C55">
          <w:pPr>
            <w:pStyle w:val="TOC3"/>
            <w:tabs>
              <w:tab w:val="right" w:leader="dot" w:pos="9782"/>
            </w:tabs>
            <w:rPr>
              <w:rFonts w:asciiTheme="minorHAnsi" w:eastAsiaTheme="minorEastAsia" w:hAnsiTheme="minorHAnsi" w:cstheme="minorBidi"/>
              <w:noProof/>
              <w:color w:val="auto"/>
              <w:kern w:val="0"/>
              <w:sz w:val="22"/>
              <w:szCs w:val="22"/>
            </w:rPr>
          </w:pPr>
          <w:hyperlink w:anchor="_Toc261950084" w:history="1">
            <w:r w:rsidR="003C2322" w:rsidRPr="00D96A0D">
              <w:rPr>
                <w:rStyle w:val="Hyperlink"/>
                <w:noProof/>
              </w:rPr>
              <w:t>SharePoint Workspace as a SharePoint and peer collaboration client</w:t>
            </w:r>
            <w:r w:rsidR="003C2322">
              <w:rPr>
                <w:noProof/>
                <w:webHidden/>
              </w:rPr>
              <w:tab/>
            </w:r>
            <w:r w:rsidR="003C2322">
              <w:rPr>
                <w:noProof/>
                <w:webHidden/>
              </w:rPr>
              <w:fldChar w:fldCharType="begin"/>
            </w:r>
            <w:r w:rsidR="003C2322">
              <w:rPr>
                <w:noProof/>
                <w:webHidden/>
              </w:rPr>
              <w:instrText xml:space="preserve"> PAGEREF _Toc261950084 \h </w:instrText>
            </w:r>
            <w:r w:rsidR="003C2322">
              <w:rPr>
                <w:noProof/>
                <w:webHidden/>
              </w:rPr>
            </w:r>
            <w:r w:rsidR="003C2322">
              <w:rPr>
                <w:noProof/>
                <w:webHidden/>
              </w:rPr>
              <w:fldChar w:fldCharType="separate"/>
            </w:r>
            <w:r w:rsidR="003C2322">
              <w:rPr>
                <w:noProof/>
                <w:webHidden/>
              </w:rPr>
              <w:t>11</w:t>
            </w:r>
            <w:r w:rsidR="003C2322">
              <w:rPr>
                <w:noProof/>
                <w:webHidden/>
              </w:rPr>
              <w:fldChar w:fldCharType="end"/>
            </w:r>
          </w:hyperlink>
        </w:p>
        <w:p w14:paraId="035336F5" w14:textId="77777777" w:rsidR="003C2322" w:rsidRDefault="00770C55">
          <w:pPr>
            <w:pStyle w:val="TOC3"/>
            <w:tabs>
              <w:tab w:val="right" w:leader="dot" w:pos="9782"/>
            </w:tabs>
            <w:rPr>
              <w:rFonts w:asciiTheme="minorHAnsi" w:eastAsiaTheme="minorEastAsia" w:hAnsiTheme="minorHAnsi" w:cstheme="minorBidi"/>
              <w:noProof/>
              <w:color w:val="auto"/>
              <w:kern w:val="0"/>
              <w:sz w:val="22"/>
              <w:szCs w:val="22"/>
            </w:rPr>
          </w:pPr>
          <w:hyperlink w:anchor="_Toc261950085" w:history="1">
            <w:r w:rsidR="003C2322" w:rsidRPr="00D96A0D">
              <w:rPr>
                <w:rStyle w:val="Hyperlink"/>
                <w:noProof/>
              </w:rPr>
              <w:t>Groove Server and SharePoint Workspace as a managed collaboration system</w:t>
            </w:r>
            <w:r w:rsidR="003C2322">
              <w:rPr>
                <w:noProof/>
                <w:webHidden/>
              </w:rPr>
              <w:tab/>
            </w:r>
            <w:r w:rsidR="003C2322">
              <w:rPr>
                <w:noProof/>
                <w:webHidden/>
              </w:rPr>
              <w:fldChar w:fldCharType="begin"/>
            </w:r>
            <w:r w:rsidR="003C2322">
              <w:rPr>
                <w:noProof/>
                <w:webHidden/>
              </w:rPr>
              <w:instrText xml:space="preserve"> PAGEREF _Toc261950085 \h </w:instrText>
            </w:r>
            <w:r w:rsidR="003C2322">
              <w:rPr>
                <w:noProof/>
                <w:webHidden/>
              </w:rPr>
            </w:r>
            <w:r w:rsidR="003C2322">
              <w:rPr>
                <w:noProof/>
                <w:webHidden/>
              </w:rPr>
              <w:fldChar w:fldCharType="separate"/>
            </w:r>
            <w:r w:rsidR="003C2322">
              <w:rPr>
                <w:noProof/>
                <w:webHidden/>
              </w:rPr>
              <w:t>12</w:t>
            </w:r>
            <w:r w:rsidR="003C2322">
              <w:rPr>
                <w:noProof/>
                <w:webHidden/>
              </w:rPr>
              <w:fldChar w:fldCharType="end"/>
            </w:r>
          </w:hyperlink>
        </w:p>
        <w:p w14:paraId="2A70033C" w14:textId="77777777" w:rsidR="003C2322" w:rsidRDefault="00770C55">
          <w:pPr>
            <w:pStyle w:val="TOC2"/>
            <w:tabs>
              <w:tab w:val="right" w:leader="dot" w:pos="9782"/>
            </w:tabs>
            <w:rPr>
              <w:rFonts w:asciiTheme="minorHAnsi" w:eastAsiaTheme="minorEastAsia" w:hAnsiTheme="minorHAnsi" w:cstheme="minorBidi"/>
              <w:noProof/>
              <w:color w:val="auto"/>
              <w:kern w:val="0"/>
              <w:sz w:val="22"/>
              <w:szCs w:val="22"/>
            </w:rPr>
          </w:pPr>
          <w:hyperlink w:anchor="_Toc261950086" w:history="1">
            <w:r w:rsidR="003C2322" w:rsidRPr="00D96A0D">
              <w:rPr>
                <w:rStyle w:val="Hyperlink"/>
                <w:noProof/>
              </w:rPr>
              <w:t>Common collaboration scenarios</w:t>
            </w:r>
            <w:r w:rsidR="003C2322">
              <w:rPr>
                <w:noProof/>
                <w:webHidden/>
              </w:rPr>
              <w:tab/>
            </w:r>
            <w:r w:rsidR="003C2322">
              <w:rPr>
                <w:noProof/>
                <w:webHidden/>
              </w:rPr>
              <w:fldChar w:fldCharType="begin"/>
            </w:r>
            <w:r w:rsidR="003C2322">
              <w:rPr>
                <w:noProof/>
                <w:webHidden/>
              </w:rPr>
              <w:instrText xml:space="preserve"> PAGEREF _Toc261950086 \h </w:instrText>
            </w:r>
            <w:r w:rsidR="003C2322">
              <w:rPr>
                <w:noProof/>
                <w:webHidden/>
              </w:rPr>
            </w:r>
            <w:r w:rsidR="003C2322">
              <w:rPr>
                <w:noProof/>
                <w:webHidden/>
              </w:rPr>
              <w:fldChar w:fldCharType="separate"/>
            </w:r>
            <w:r w:rsidR="003C2322">
              <w:rPr>
                <w:noProof/>
                <w:webHidden/>
              </w:rPr>
              <w:t>13</w:t>
            </w:r>
            <w:r w:rsidR="003C2322">
              <w:rPr>
                <w:noProof/>
                <w:webHidden/>
              </w:rPr>
              <w:fldChar w:fldCharType="end"/>
            </w:r>
          </w:hyperlink>
        </w:p>
        <w:p w14:paraId="2638F16A" w14:textId="77777777" w:rsidR="003C2322" w:rsidRDefault="00770C55">
          <w:pPr>
            <w:pStyle w:val="TOC2"/>
            <w:tabs>
              <w:tab w:val="right" w:leader="dot" w:pos="9782"/>
            </w:tabs>
            <w:rPr>
              <w:rFonts w:asciiTheme="minorHAnsi" w:eastAsiaTheme="minorEastAsia" w:hAnsiTheme="minorHAnsi" w:cstheme="minorBidi"/>
              <w:noProof/>
              <w:color w:val="auto"/>
              <w:kern w:val="0"/>
              <w:sz w:val="22"/>
              <w:szCs w:val="22"/>
            </w:rPr>
          </w:pPr>
          <w:hyperlink w:anchor="_Toc261950087" w:history="1">
            <w:r w:rsidR="003C2322" w:rsidRPr="00D96A0D">
              <w:rPr>
                <w:rStyle w:val="Hyperlink"/>
                <w:noProof/>
              </w:rPr>
              <w:t>Deployment roles</w:t>
            </w:r>
            <w:r w:rsidR="003C2322">
              <w:rPr>
                <w:noProof/>
                <w:webHidden/>
              </w:rPr>
              <w:tab/>
            </w:r>
            <w:r w:rsidR="003C2322">
              <w:rPr>
                <w:noProof/>
                <w:webHidden/>
              </w:rPr>
              <w:fldChar w:fldCharType="begin"/>
            </w:r>
            <w:r w:rsidR="003C2322">
              <w:rPr>
                <w:noProof/>
                <w:webHidden/>
              </w:rPr>
              <w:instrText xml:space="preserve"> PAGEREF _Toc261950087 \h </w:instrText>
            </w:r>
            <w:r w:rsidR="003C2322">
              <w:rPr>
                <w:noProof/>
                <w:webHidden/>
              </w:rPr>
            </w:r>
            <w:r w:rsidR="003C2322">
              <w:rPr>
                <w:noProof/>
                <w:webHidden/>
              </w:rPr>
              <w:fldChar w:fldCharType="separate"/>
            </w:r>
            <w:r w:rsidR="003C2322">
              <w:rPr>
                <w:noProof/>
                <w:webHidden/>
              </w:rPr>
              <w:t>14</w:t>
            </w:r>
            <w:r w:rsidR="003C2322">
              <w:rPr>
                <w:noProof/>
                <w:webHidden/>
              </w:rPr>
              <w:fldChar w:fldCharType="end"/>
            </w:r>
          </w:hyperlink>
        </w:p>
        <w:p w14:paraId="7192271A" w14:textId="77777777" w:rsidR="003C2322" w:rsidRDefault="00770C55">
          <w:pPr>
            <w:pStyle w:val="TOC2"/>
            <w:tabs>
              <w:tab w:val="right" w:leader="dot" w:pos="9782"/>
            </w:tabs>
            <w:rPr>
              <w:rFonts w:asciiTheme="minorHAnsi" w:eastAsiaTheme="minorEastAsia" w:hAnsiTheme="minorHAnsi" w:cstheme="minorBidi"/>
              <w:noProof/>
              <w:color w:val="auto"/>
              <w:kern w:val="0"/>
              <w:sz w:val="22"/>
              <w:szCs w:val="22"/>
            </w:rPr>
          </w:pPr>
          <w:hyperlink w:anchor="_Toc261950088" w:history="1">
            <w:r w:rsidR="003C2322" w:rsidRPr="00D96A0D">
              <w:rPr>
                <w:rStyle w:val="Hyperlink"/>
                <w:noProof/>
              </w:rPr>
              <w:t>Capacity and scalability planning</w:t>
            </w:r>
            <w:r w:rsidR="003C2322">
              <w:rPr>
                <w:noProof/>
                <w:webHidden/>
              </w:rPr>
              <w:tab/>
            </w:r>
            <w:r w:rsidR="003C2322">
              <w:rPr>
                <w:noProof/>
                <w:webHidden/>
              </w:rPr>
              <w:fldChar w:fldCharType="begin"/>
            </w:r>
            <w:r w:rsidR="003C2322">
              <w:rPr>
                <w:noProof/>
                <w:webHidden/>
              </w:rPr>
              <w:instrText xml:space="preserve"> PAGEREF _Toc261950088 \h </w:instrText>
            </w:r>
            <w:r w:rsidR="003C2322">
              <w:rPr>
                <w:noProof/>
                <w:webHidden/>
              </w:rPr>
            </w:r>
            <w:r w:rsidR="003C2322">
              <w:rPr>
                <w:noProof/>
                <w:webHidden/>
              </w:rPr>
              <w:fldChar w:fldCharType="separate"/>
            </w:r>
            <w:r w:rsidR="003C2322">
              <w:rPr>
                <w:noProof/>
                <w:webHidden/>
              </w:rPr>
              <w:t>15</w:t>
            </w:r>
            <w:r w:rsidR="003C2322">
              <w:rPr>
                <w:noProof/>
                <w:webHidden/>
              </w:rPr>
              <w:fldChar w:fldCharType="end"/>
            </w:r>
          </w:hyperlink>
        </w:p>
        <w:p w14:paraId="0EF3081C" w14:textId="77777777" w:rsidR="003C2322" w:rsidRDefault="00770C55">
          <w:pPr>
            <w:pStyle w:val="TOC2"/>
            <w:tabs>
              <w:tab w:val="right" w:leader="dot" w:pos="9782"/>
            </w:tabs>
            <w:rPr>
              <w:rFonts w:asciiTheme="minorHAnsi" w:eastAsiaTheme="minorEastAsia" w:hAnsiTheme="minorHAnsi" w:cstheme="minorBidi"/>
              <w:noProof/>
              <w:color w:val="auto"/>
              <w:kern w:val="0"/>
              <w:sz w:val="22"/>
              <w:szCs w:val="22"/>
            </w:rPr>
          </w:pPr>
          <w:hyperlink w:anchor="_Toc261950089" w:history="1">
            <w:r w:rsidR="003C2322" w:rsidRPr="00D96A0D">
              <w:rPr>
                <w:rStyle w:val="Hyperlink"/>
                <w:noProof/>
              </w:rPr>
              <w:t>System prerequisites</w:t>
            </w:r>
            <w:r w:rsidR="003C2322">
              <w:rPr>
                <w:noProof/>
                <w:webHidden/>
              </w:rPr>
              <w:tab/>
            </w:r>
            <w:r w:rsidR="003C2322">
              <w:rPr>
                <w:noProof/>
                <w:webHidden/>
              </w:rPr>
              <w:fldChar w:fldCharType="begin"/>
            </w:r>
            <w:r w:rsidR="003C2322">
              <w:rPr>
                <w:noProof/>
                <w:webHidden/>
              </w:rPr>
              <w:instrText xml:space="preserve"> PAGEREF _Toc261950089 \h </w:instrText>
            </w:r>
            <w:r w:rsidR="003C2322">
              <w:rPr>
                <w:noProof/>
                <w:webHidden/>
              </w:rPr>
            </w:r>
            <w:r w:rsidR="003C2322">
              <w:rPr>
                <w:noProof/>
                <w:webHidden/>
              </w:rPr>
              <w:fldChar w:fldCharType="separate"/>
            </w:r>
            <w:r w:rsidR="003C2322">
              <w:rPr>
                <w:noProof/>
                <w:webHidden/>
              </w:rPr>
              <w:t>15</w:t>
            </w:r>
            <w:r w:rsidR="003C2322">
              <w:rPr>
                <w:noProof/>
                <w:webHidden/>
              </w:rPr>
              <w:fldChar w:fldCharType="end"/>
            </w:r>
          </w:hyperlink>
        </w:p>
        <w:p w14:paraId="1C8AD0CC" w14:textId="77777777" w:rsidR="003C2322" w:rsidRDefault="00770C55">
          <w:pPr>
            <w:pStyle w:val="TOC1"/>
            <w:tabs>
              <w:tab w:val="right" w:leader="dot" w:pos="9782"/>
            </w:tabs>
            <w:rPr>
              <w:rFonts w:asciiTheme="minorHAnsi" w:eastAsiaTheme="minorEastAsia" w:hAnsiTheme="minorHAnsi" w:cstheme="minorBidi"/>
              <w:noProof/>
              <w:color w:val="auto"/>
              <w:kern w:val="0"/>
              <w:sz w:val="22"/>
              <w:szCs w:val="22"/>
            </w:rPr>
          </w:pPr>
          <w:hyperlink w:anchor="_Toc261950090" w:history="1">
            <w:r w:rsidR="003C2322" w:rsidRPr="00D96A0D">
              <w:rPr>
                <w:rStyle w:val="Hyperlink"/>
                <w:noProof/>
              </w:rPr>
              <w:t>Deployment</w:t>
            </w:r>
            <w:r w:rsidR="003C2322">
              <w:rPr>
                <w:noProof/>
                <w:webHidden/>
              </w:rPr>
              <w:tab/>
            </w:r>
            <w:r w:rsidR="003C2322">
              <w:rPr>
                <w:noProof/>
                <w:webHidden/>
              </w:rPr>
              <w:fldChar w:fldCharType="begin"/>
            </w:r>
            <w:r w:rsidR="003C2322">
              <w:rPr>
                <w:noProof/>
                <w:webHidden/>
              </w:rPr>
              <w:instrText xml:space="preserve"> PAGEREF _Toc261950090 \h </w:instrText>
            </w:r>
            <w:r w:rsidR="003C2322">
              <w:rPr>
                <w:noProof/>
                <w:webHidden/>
              </w:rPr>
            </w:r>
            <w:r w:rsidR="003C2322">
              <w:rPr>
                <w:noProof/>
                <w:webHidden/>
              </w:rPr>
              <w:fldChar w:fldCharType="separate"/>
            </w:r>
            <w:r w:rsidR="003C2322">
              <w:rPr>
                <w:noProof/>
                <w:webHidden/>
              </w:rPr>
              <w:t>16</w:t>
            </w:r>
            <w:r w:rsidR="003C2322">
              <w:rPr>
                <w:noProof/>
                <w:webHidden/>
              </w:rPr>
              <w:fldChar w:fldCharType="end"/>
            </w:r>
          </w:hyperlink>
        </w:p>
        <w:p w14:paraId="1478E58C" w14:textId="77777777" w:rsidR="003C2322" w:rsidRDefault="00770C55">
          <w:pPr>
            <w:pStyle w:val="TOC2"/>
            <w:tabs>
              <w:tab w:val="right" w:leader="dot" w:pos="9782"/>
            </w:tabs>
            <w:rPr>
              <w:rFonts w:asciiTheme="minorHAnsi" w:eastAsiaTheme="minorEastAsia" w:hAnsiTheme="minorHAnsi" w:cstheme="minorBidi"/>
              <w:noProof/>
              <w:color w:val="auto"/>
              <w:kern w:val="0"/>
              <w:sz w:val="22"/>
              <w:szCs w:val="22"/>
            </w:rPr>
          </w:pPr>
          <w:hyperlink w:anchor="_Toc261950091" w:history="1">
            <w:r w:rsidR="003C2322" w:rsidRPr="00D96A0D">
              <w:rPr>
                <w:rStyle w:val="Hyperlink"/>
                <w:noProof/>
              </w:rPr>
              <w:t>Steps to a successful SharePoint Workspace deployment</w:t>
            </w:r>
            <w:r w:rsidR="003C2322">
              <w:rPr>
                <w:noProof/>
                <w:webHidden/>
              </w:rPr>
              <w:tab/>
            </w:r>
            <w:r w:rsidR="003C2322">
              <w:rPr>
                <w:noProof/>
                <w:webHidden/>
              </w:rPr>
              <w:fldChar w:fldCharType="begin"/>
            </w:r>
            <w:r w:rsidR="003C2322">
              <w:rPr>
                <w:noProof/>
                <w:webHidden/>
              </w:rPr>
              <w:instrText xml:space="preserve"> PAGEREF _Toc261950091 \h </w:instrText>
            </w:r>
            <w:r w:rsidR="003C2322">
              <w:rPr>
                <w:noProof/>
                <w:webHidden/>
              </w:rPr>
            </w:r>
            <w:r w:rsidR="003C2322">
              <w:rPr>
                <w:noProof/>
                <w:webHidden/>
              </w:rPr>
              <w:fldChar w:fldCharType="separate"/>
            </w:r>
            <w:r w:rsidR="003C2322">
              <w:rPr>
                <w:noProof/>
                <w:webHidden/>
              </w:rPr>
              <w:t>16</w:t>
            </w:r>
            <w:r w:rsidR="003C2322">
              <w:rPr>
                <w:noProof/>
                <w:webHidden/>
              </w:rPr>
              <w:fldChar w:fldCharType="end"/>
            </w:r>
          </w:hyperlink>
        </w:p>
        <w:p w14:paraId="7D0AF19D" w14:textId="77777777" w:rsidR="003C2322" w:rsidRDefault="00770C55">
          <w:pPr>
            <w:pStyle w:val="TOC2"/>
            <w:tabs>
              <w:tab w:val="right" w:leader="dot" w:pos="9782"/>
            </w:tabs>
            <w:rPr>
              <w:rFonts w:asciiTheme="minorHAnsi" w:eastAsiaTheme="minorEastAsia" w:hAnsiTheme="minorHAnsi" w:cstheme="minorBidi"/>
              <w:noProof/>
              <w:color w:val="auto"/>
              <w:kern w:val="0"/>
              <w:sz w:val="22"/>
              <w:szCs w:val="22"/>
            </w:rPr>
          </w:pPr>
          <w:hyperlink w:anchor="_Toc261950092" w:history="1">
            <w:r w:rsidR="003C2322" w:rsidRPr="00D96A0D">
              <w:rPr>
                <w:rStyle w:val="Hyperlink"/>
                <w:noProof/>
              </w:rPr>
              <w:t>Sample plan for small to mid-size organizations with a requirement for synchronizing local and remote clients with SharePoint sites</w:t>
            </w:r>
            <w:r w:rsidR="003C2322">
              <w:rPr>
                <w:noProof/>
                <w:webHidden/>
              </w:rPr>
              <w:tab/>
            </w:r>
            <w:r w:rsidR="003C2322">
              <w:rPr>
                <w:noProof/>
                <w:webHidden/>
              </w:rPr>
              <w:fldChar w:fldCharType="begin"/>
            </w:r>
            <w:r w:rsidR="003C2322">
              <w:rPr>
                <w:noProof/>
                <w:webHidden/>
              </w:rPr>
              <w:instrText xml:space="preserve"> PAGEREF _Toc261950092 \h </w:instrText>
            </w:r>
            <w:r w:rsidR="003C2322">
              <w:rPr>
                <w:noProof/>
                <w:webHidden/>
              </w:rPr>
            </w:r>
            <w:r w:rsidR="003C2322">
              <w:rPr>
                <w:noProof/>
                <w:webHidden/>
              </w:rPr>
              <w:fldChar w:fldCharType="separate"/>
            </w:r>
            <w:r w:rsidR="003C2322">
              <w:rPr>
                <w:noProof/>
                <w:webHidden/>
              </w:rPr>
              <w:t>17</w:t>
            </w:r>
            <w:r w:rsidR="003C2322">
              <w:rPr>
                <w:noProof/>
                <w:webHidden/>
              </w:rPr>
              <w:fldChar w:fldCharType="end"/>
            </w:r>
          </w:hyperlink>
        </w:p>
        <w:p w14:paraId="27E4185C" w14:textId="77777777" w:rsidR="003C2322" w:rsidRDefault="00770C55">
          <w:pPr>
            <w:pStyle w:val="TOC2"/>
            <w:tabs>
              <w:tab w:val="right" w:leader="dot" w:pos="9782"/>
            </w:tabs>
            <w:rPr>
              <w:rFonts w:asciiTheme="minorHAnsi" w:eastAsiaTheme="minorEastAsia" w:hAnsiTheme="minorHAnsi" w:cstheme="minorBidi"/>
              <w:noProof/>
              <w:color w:val="auto"/>
              <w:kern w:val="0"/>
              <w:sz w:val="22"/>
              <w:szCs w:val="22"/>
            </w:rPr>
          </w:pPr>
          <w:hyperlink w:anchor="_Toc261950093" w:history="1">
            <w:r w:rsidR="003C2322" w:rsidRPr="00D96A0D">
              <w:rPr>
                <w:rStyle w:val="Hyperlink"/>
                <w:noProof/>
              </w:rPr>
              <w:t>Sample plan for mid-size corporations with a requirement for synchronizing clients with SharePoint sites and enabling peer collaboration</w:t>
            </w:r>
            <w:r w:rsidR="003C2322">
              <w:rPr>
                <w:noProof/>
                <w:webHidden/>
              </w:rPr>
              <w:tab/>
            </w:r>
            <w:r w:rsidR="003C2322">
              <w:rPr>
                <w:noProof/>
                <w:webHidden/>
              </w:rPr>
              <w:fldChar w:fldCharType="begin"/>
            </w:r>
            <w:r w:rsidR="003C2322">
              <w:rPr>
                <w:noProof/>
                <w:webHidden/>
              </w:rPr>
              <w:instrText xml:space="preserve"> PAGEREF _Toc261950093 \h </w:instrText>
            </w:r>
            <w:r w:rsidR="003C2322">
              <w:rPr>
                <w:noProof/>
                <w:webHidden/>
              </w:rPr>
            </w:r>
            <w:r w:rsidR="003C2322">
              <w:rPr>
                <w:noProof/>
                <w:webHidden/>
              </w:rPr>
              <w:fldChar w:fldCharType="separate"/>
            </w:r>
            <w:r w:rsidR="003C2322">
              <w:rPr>
                <w:noProof/>
                <w:webHidden/>
              </w:rPr>
              <w:t>18</w:t>
            </w:r>
            <w:r w:rsidR="003C2322">
              <w:rPr>
                <w:noProof/>
                <w:webHidden/>
              </w:rPr>
              <w:fldChar w:fldCharType="end"/>
            </w:r>
          </w:hyperlink>
        </w:p>
        <w:p w14:paraId="748752DE" w14:textId="77777777" w:rsidR="003C2322" w:rsidRDefault="00770C55">
          <w:pPr>
            <w:pStyle w:val="TOC2"/>
            <w:tabs>
              <w:tab w:val="right" w:leader="dot" w:pos="9782"/>
            </w:tabs>
            <w:rPr>
              <w:rFonts w:asciiTheme="minorHAnsi" w:eastAsiaTheme="minorEastAsia" w:hAnsiTheme="minorHAnsi" w:cstheme="minorBidi"/>
              <w:noProof/>
              <w:color w:val="auto"/>
              <w:kern w:val="0"/>
              <w:sz w:val="22"/>
              <w:szCs w:val="22"/>
            </w:rPr>
          </w:pPr>
          <w:hyperlink w:anchor="_Toc261950094" w:history="1">
            <w:r w:rsidR="003C2322" w:rsidRPr="00D96A0D">
              <w:rPr>
                <w:rStyle w:val="Hyperlink"/>
                <w:noProof/>
              </w:rPr>
              <w:t>Sample plan for a large corporation with a requirement for synchronizing clients with SharePoint sites and enabling managed peer collaboration</w:t>
            </w:r>
            <w:r w:rsidR="003C2322">
              <w:rPr>
                <w:noProof/>
                <w:webHidden/>
              </w:rPr>
              <w:tab/>
            </w:r>
            <w:r w:rsidR="003C2322">
              <w:rPr>
                <w:noProof/>
                <w:webHidden/>
              </w:rPr>
              <w:fldChar w:fldCharType="begin"/>
            </w:r>
            <w:r w:rsidR="003C2322">
              <w:rPr>
                <w:noProof/>
                <w:webHidden/>
              </w:rPr>
              <w:instrText xml:space="preserve"> PAGEREF _Toc261950094 \h </w:instrText>
            </w:r>
            <w:r w:rsidR="003C2322">
              <w:rPr>
                <w:noProof/>
                <w:webHidden/>
              </w:rPr>
            </w:r>
            <w:r w:rsidR="003C2322">
              <w:rPr>
                <w:noProof/>
                <w:webHidden/>
              </w:rPr>
              <w:fldChar w:fldCharType="separate"/>
            </w:r>
            <w:r w:rsidR="003C2322">
              <w:rPr>
                <w:noProof/>
                <w:webHidden/>
              </w:rPr>
              <w:t>19</w:t>
            </w:r>
            <w:r w:rsidR="003C2322">
              <w:rPr>
                <w:noProof/>
                <w:webHidden/>
              </w:rPr>
              <w:fldChar w:fldCharType="end"/>
            </w:r>
          </w:hyperlink>
        </w:p>
        <w:p w14:paraId="0682F980" w14:textId="77777777" w:rsidR="003C2322" w:rsidRDefault="00770C55">
          <w:pPr>
            <w:pStyle w:val="TOC1"/>
            <w:tabs>
              <w:tab w:val="right" w:leader="dot" w:pos="9782"/>
            </w:tabs>
            <w:rPr>
              <w:rFonts w:asciiTheme="minorHAnsi" w:eastAsiaTheme="minorEastAsia" w:hAnsiTheme="minorHAnsi" w:cstheme="minorBidi"/>
              <w:noProof/>
              <w:color w:val="auto"/>
              <w:kern w:val="0"/>
              <w:sz w:val="22"/>
              <w:szCs w:val="22"/>
            </w:rPr>
          </w:pPr>
          <w:hyperlink w:anchor="_Toc261950095" w:history="1">
            <w:r w:rsidR="003C2322" w:rsidRPr="00D96A0D">
              <w:rPr>
                <w:rStyle w:val="Hyperlink"/>
                <w:noProof/>
              </w:rPr>
              <w:t>Migrating and upgrading to SharePoint Workspace 2010</w:t>
            </w:r>
            <w:r w:rsidR="003C2322">
              <w:rPr>
                <w:noProof/>
                <w:webHidden/>
              </w:rPr>
              <w:tab/>
            </w:r>
            <w:r w:rsidR="003C2322">
              <w:rPr>
                <w:noProof/>
                <w:webHidden/>
              </w:rPr>
              <w:fldChar w:fldCharType="begin"/>
            </w:r>
            <w:r w:rsidR="003C2322">
              <w:rPr>
                <w:noProof/>
                <w:webHidden/>
              </w:rPr>
              <w:instrText xml:space="preserve"> PAGEREF _Toc261950095 \h </w:instrText>
            </w:r>
            <w:r w:rsidR="003C2322">
              <w:rPr>
                <w:noProof/>
                <w:webHidden/>
              </w:rPr>
            </w:r>
            <w:r w:rsidR="003C2322">
              <w:rPr>
                <w:noProof/>
                <w:webHidden/>
              </w:rPr>
              <w:fldChar w:fldCharType="separate"/>
            </w:r>
            <w:r w:rsidR="003C2322">
              <w:rPr>
                <w:noProof/>
                <w:webHidden/>
              </w:rPr>
              <w:t>20</w:t>
            </w:r>
            <w:r w:rsidR="003C2322">
              <w:rPr>
                <w:noProof/>
                <w:webHidden/>
              </w:rPr>
              <w:fldChar w:fldCharType="end"/>
            </w:r>
          </w:hyperlink>
        </w:p>
        <w:p w14:paraId="69AA57DF" w14:textId="77777777" w:rsidR="003C2322" w:rsidRDefault="00770C55">
          <w:pPr>
            <w:pStyle w:val="TOC2"/>
            <w:tabs>
              <w:tab w:val="right" w:leader="dot" w:pos="9782"/>
            </w:tabs>
            <w:rPr>
              <w:rFonts w:asciiTheme="minorHAnsi" w:eastAsiaTheme="minorEastAsia" w:hAnsiTheme="minorHAnsi" w:cstheme="minorBidi"/>
              <w:noProof/>
              <w:color w:val="auto"/>
              <w:kern w:val="0"/>
              <w:sz w:val="22"/>
              <w:szCs w:val="22"/>
            </w:rPr>
          </w:pPr>
          <w:hyperlink w:anchor="_Toc261950096" w:history="1">
            <w:r w:rsidR="003C2322" w:rsidRPr="00D96A0D">
              <w:rPr>
                <w:rStyle w:val="Hyperlink"/>
                <w:noProof/>
              </w:rPr>
              <w:t>Groove to SharePoint Workspace upgrade</w:t>
            </w:r>
            <w:r w:rsidR="003C2322">
              <w:rPr>
                <w:noProof/>
                <w:webHidden/>
              </w:rPr>
              <w:tab/>
            </w:r>
            <w:r w:rsidR="003C2322">
              <w:rPr>
                <w:noProof/>
                <w:webHidden/>
              </w:rPr>
              <w:fldChar w:fldCharType="begin"/>
            </w:r>
            <w:r w:rsidR="003C2322">
              <w:rPr>
                <w:noProof/>
                <w:webHidden/>
              </w:rPr>
              <w:instrText xml:space="preserve"> PAGEREF _Toc261950096 \h </w:instrText>
            </w:r>
            <w:r w:rsidR="003C2322">
              <w:rPr>
                <w:noProof/>
                <w:webHidden/>
              </w:rPr>
            </w:r>
            <w:r w:rsidR="003C2322">
              <w:rPr>
                <w:noProof/>
                <w:webHidden/>
              </w:rPr>
              <w:fldChar w:fldCharType="separate"/>
            </w:r>
            <w:r w:rsidR="003C2322">
              <w:rPr>
                <w:noProof/>
                <w:webHidden/>
              </w:rPr>
              <w:t>20</w:t>
            </w:r>
            <w:r w:rsidR="003C2322">
              <w:rPr>
                <w:noProof/>
                <w:webHidden/>
              </w:rPr>
              <w:fldChar w:fldCharType="end"/>
            </w:r>
          </w:hyperlink>
        </w:p>
        <w:p w14:paraId="46FA04F1" w14:textId="77777777" w:rsidR="003C2322" w:rsidRDefault="00770C55">
          <w:pPr>
            <w:pStyle w:val="TOC2"/>
            <w:tabs>
              <w:tab w:val="right" w:leader="dot" w:pos="9782"/>
            </w:tabs>
            <w:rPr>
              <w:rFonts w:asciiTheme="minorHAnsi" w:eastAsiaTheme="minorEastAsia" w:hAnsiTheme="minorHAnsi" w:cstheme="minorBidi"/>
              <w:noProof/>
              <w:color w:val="auto"/>
              <w:kern w:val="0"/>
              <w:sz w:val="22"/>
              <w:szCs w:val="22"/>
            </w:rPr>
          </w:pPr>
          <w:hyperlink w:anchor="_Toc261950097" w:history="1">
            <w:r w:rsidR="003C2322" w:rsidRPr="00D96A0D">
              <w:rPr>
                <w:rStyle w:val="Hyperlink"/>
                <w:noProof/>
              </w:rPr>
              <w:t>Unmanaged to managed client migration</w:t>
            </w:r>
            <w:r w:rsidR="003C2322">
              <w:rPr>
                <w:noProof/>
                <w:webHidden/>
              </w:rPr>
              <w:tab/>
            </w:r>
            <w:r w:rsidR="003C2322">
              <w:rPr>
                <w:noProof/>
                <w:webHidden/>
              </w:rPr>
              <w:fldChar w:fldCharType="begin"/>
            </w:r>
            <w:r w:rsidR="003C2322">
              <w:rPr>
                <w:noProof/>
                <w:webHidden/>
              </w:rPr>
              <w:instrText xml:space="preserve"> PAGEREF _Toc261950097 \h </w:instrText>
            </w:r>
            <w:r w:rsidR="003C2322">
              <w:rPr>
                <w:noProof/>
                <w:webHidden/>
              </w:rPr>
            </w:r>
            <w:r w:rsidR="003C2322">
              <w:rPr>
                <w:noProof/>
                <w:webHidden/>
              </w:rPr>
              <w:fldChar w:fldCharType="separate"/>
            </w:r>
            <w:r w:rsidR="003C2322">
              <w:rPr>
                <w:noProof/>
                <w:webHidden/>
              </w:rPr>
              <w:t>20</w:t>
            </w:r>
            <w:r w:rsidR="003C2322">
              <w:rPr>
                <w:noProof/>
                <w:webHidden/>
              </w:rPr>
              <w:fldChar w:fldCharType="end"/>
            </w:r>
          </w:hyperlink>
        </w:p>
        <w:p w14:paraId="009C5FDB" w14:textId="77777777" w:rsidR="003C2322" w:rsidRDefault="00770C55">
          <w:pPr>
            <w:pStyle w:val="TOC2"/>
            <w:tabs>
              <w:tab w:val="right" w:leader="dot" w:pos="9782"/>
            </w:tabs>
            <w:rPr>
              <w:rFonts w:asciiTheme="minorHAnsi" w:eastAsiaTheme="minorEastAsia" w:hAnsiTheme="minorHAnsi" w:cstheme="minorBidi"/>
              <w:noProof/>
              <w:color w:val="auto"/>
              <w:kern w:val="0"/>
              <w:sz w:val="22"/>
              <w:szCs w:val="22"/>
            </w:rPr>
          </w:pPr>
          <w:hyperlink w:anchor="_Toc261950098" w:history="1">
            <w:r w:rsidR="003C2322" w:rsidRPr="00D96A0D">
              <w:rPr>
                <w:rStyle w:val="Hyperlink"/>
                <w:noProof/>
              </w:rPr>
              <w:t>Groove Server upgrade and migration</w:t>
            </w:r>
            <w:r w:rsidR="003C2322">
              <w:rPr>
                <w:noProof/>
                <w:webHidden/>
              </w:rPr>
              <w:tab/>
            </w:r>
            <w:r w:rsidR="003C2322">
              <w:rPr>
                <w:noProof/>
                <w:webHidden/>
              </w:rPr>
              <w:fldChar w:fldCharType="begin"/>
            </w:r>
            <w:r w:rsidR="003C2322">
              <w:rPr>
                <w:noProof/>
                <w:webHidden/>
              </w:rPr>
              <w:instrText xml:space="preserve"> PAGEREF _Toc261950098 \h </w:instrText>
            </w:r>
            <w:r w:rsidR="003C2322">
              <w:rPr>
                <w:noProof/>
                <w:webHidden/>
              </w:rPr>
            </w:r>
            <w:r w:rsidR="003C2322">
              <w:rPr>
                <w:noProof/>
                <w:webHidden/>
              </w:rPr>
              <w:fldChar w:fldCharType="separate"/>
            </w:r>
            <w:r w:rsidR="003C2322">
              <w:rPr>
                <w:noProof/>
                <w:webHidden/>
              </w:rPr>
              <w:t>20</w:t>
            </w:r>
            <w:r w:rsidR="003C2322">
              <w:rPr>
                <w:noProof/>
                <w:webHidden/>
              </w:rPr>
              <w:fldChar w:fldCharType="end"/>
            </w:r>
          </w:hyperlink>
        </w:p>
        <w:p w14:paraId="0A1600EB" w14:textId="77777777" w:rsidR="003C2322" w:rsidRDefault="00770C55">
          <w:pPr>
            <w:pStyle w:val="TOC1"/>
            <w:tabs>
              <w:tab w:val="right" w:leader="dot" w:pos="9782"/>
            </w:tabs>
            <w:rPr>
              <w:rFonts w:asciiTheme="minorHAnsi" w:eastAsiaTheme="minorEastAsia" w:hAnsiTheme="minorHAnsi" w:cstheme="minorBidi"/>
              <w:noProof/>
              <w:color w:val="auto"/>
              <w:kern w:val="0"/>
              <w:sz w:val="22"/>
              <w:szCs w:val="22"/>
            </w:rPr>
          </w:pPr>
          <w:hyperlink w:anchor="_Toc261950099" w:history="1">
            <w:r w:rsidR="003C2322" w:rsidRPr="00D96A0D">
              <w:rPr>
                <w:rStyle w:val="Hyperlink"/>
                <w:noProof/>
              </w:rPr>
              <w:t>SharePoint Workspace Governance</w:t>
            </w:r>
            <w:r w:rsidR="003C2322">
              <w:rPr>
                <w:noProof/>
                <w:webHidden/>
              </w:rPr>
              <w:tab/>
            </w:r>
            <w:r w:rsidR="003C2322">
              <w:rPr>
                <w:noProof/>
                <w:webHidden/>
              </w:rPr>
              <w:fldChar w:fldCharType="begin"/>
            </w:r>
            <w:r w:rsidR="003C2322">
              <w:rPr>
                <w:noProof/>
                <w:webHidden/>
              </w:rPr>
              <w:instrText xml:space="preserve"> PAGEREF _Toc261950099 \h </w:instrText>
            </w:r>
            <w:r w:rsidR="003C2322">
              <w:rPr>
                <w:noProof/>
                <w:webHidden/>
              </w:rPr>
            </w:r>
            <w:r w:rsidR="003C2322">
              <w:rPr>
                <w:noProof/>
                <w:webHidden/>
              </w:rPr>
              <w:fldChar w:fldCharType="separate"/>
            </w:r>
            <w:r w:rsidR="003C2322">
              <w:rPr>
                <w:noProof/>
                <w:webHidden/>
              </w:rPr>
              <w:t>21</w:t>
            </w:r>
            <w:r w:rsidR="003C2322">
              <w:rPr>
                <w:noProof/>
                <w:webHidden/>
              </w:rPr>
              <w:fldChar w:fldCharType="end"/>
            </w:r>
          </w:hyperlink>
        </w:p>
        <w:p w14:paraId="092DFF3B" w14:textId="77777777" w:rsidR="003C2322" w:rsidRDefault="00770C55">
          <w:pPr>
            <w:pStyle w:val="TOC2"/>
            <w:tabs>
              <w:tab w:val="right" w:leader="dot" w:pos="9782"/>
            </w:tabs>
            <w:rPr>
              <w:rFonts w:asciiTheme="minorHAnsi" w:eastAsiaTheme="minorEastAsia" w:hAnsiTheme="minorHAnsi" w:cstheme="minorBidi"/>
              <w:noProof/>
              <w:color w:val="auto"/>
              <w:kern w:val="0"/>
              <w:sz w:val="22"/>
              <w:szCs w:val="22"/>
            </w:rPr>
          </w:pPr>
          <w:hyperlink w:anchor="_Toc261950100" w:history="1">
            <w:r w:rsidR="003C2322" w:rsidRPr="00D96A0D">
              <w:rPr>
                <w:rStyle w:val="Hyperlink"/>
                <w:noProof/>
              </w:rPr>
              <w:t>Using Active Directory or OCT to manage SharePoint Workspace</w:t>
            </w:r>
            <w:r w:rsidR="003C2322">
              <w:rPr>
                <w:noProof/>
                <w:webHidden/>
              </w:rPr>
              <w:tab/>
            </w:r>
            <w:r w:rsidR="003C2322">
              <w:rPr>
                <w:noProof/>
                <w:webHidden/>
              </w:rPr>
              <w:fldChar w:fldCharType="begin"/>
            </w:r>
            <w:r w:rsidR="003C2322">
              <w:rPr>
                <w:noProof/>
                <w:webHidden/>
              </w:rPr>
              <w:instrText xml:space="preserve"> PAGEREF _Toc261950100 \h </w:instrText>
            </w:r>
            <w:r w:rsidR="003C2322">
              <w:rPr>
                <w:noProof/>
                <w:webHidden/>
              </w:rPr>
            </w:r>
            <w:r w:rsidR="003C2322">
              <w:rPr>
                <w:noProof/>
                <w:webHidden/>
              </w:rPr>
              <w:fldChar w:fldCharType="separate"/>
            </w:r>
            <w:r w:rsidR="003C2322">
              <w:rPr>
                <w:noProof/>
                <w:webHidden/>
              </w:rPr>
              <w:t>21</w:t>
            </w:r>
            <w:r w:rsidR="003C2322">
              <w:rPr>
                <w:noProof/>
                <w:webHidden/>
              </w:rPr>
              <w:fldChar w:fldCharType="end"/>
            </w:r>
          </w:hyperlink>
        </w:p>
        <w:p w14:paraId="44A540D4" w14:textId="77777777" w:rsidR="003C2322" w:rsidRDefault="00770C55">
          <w:pPr>
            <w:pStyle w:val="TOC2"/>
            <w:tabs>
              <w:tab w:val="right" w:leader="dot" w:pos="9782"/>
            </w:tabs>
            <w:rPr>
              <w:rFonts w:asciiTheme="minorHAnsi" w:eastAsiaTheme="minorEastAsia" w:hAnsiTheme="minorHAnsi" w:cstheme="minorBidi"/>
              <w:noProof/>
              <w:color w:val="auto"/>
              <w:kern w:val="0"/>
              <w:sz w:val="22"/>
              <w:szCs w:val="22"/>
            </w:rPr>
          </w:pPr>
          <w:hyperlink w:anchor="_Toc261950101" w:history="1">
            <w:r w:rsidR="003C2322" w:rsidRPr="00D96A0D">
              <w:rPr>
                <w:rStyle w:val="Hyperlink"/>
                <w:noProof/>
              </w:rPr>
              <w:t>Controlling SharePoint Workspace from Groove Server</w:t>
            </w:r>
            <w:r w:rsidR="003C2322">
              <w:rPr>
                <w:noProof/>
                <w:webHidden/>
              </w:rPr>
              <w:tab/>
            </w:r>
            <w:r w:rsidR="003C2322">
              <w:rPr>
                <w:noProof/>
                <w:webHidden/>
              </w:rPr>
              <w:fldChar w:fldCharType="begin"/>
            </w:r>
            <w:r w:rsidR="003C2322">
              <w:rPr>
                <w:noProof/>
                <w:webHidden/>
              </w:rPr>
              <w:instrText xml:space="preserve"> PAGEREF _Toc261950101 \h </w:instrText>
            </w:r>
            <w:r w:rsidR="003C2322">
              <w:rPr>
                <w:noProof/>
                <w:webHidden/>
              </w:rPr>
            </w:r>
            <w:r w:rsidR="003C2322">
              <w:rPr>
                <w:noProof/>
                <w:webHidden/>
              </w:rPr>
              <w:fldChar w:fldCharType="separate"/>
            </w:r>
            <w:r w:rsidR="003C2322">
              <w:rPr>
                <w:noProof/>
                <w:webHidden/>
              </w:rPr>
              <w:t>21</w:t>
            </w:r>
            <w:r w:rsidR="003C2322">
              <w:rPr>
                <w:noProof/>
                <w:webHidden/>
              </w:rPr>
              <w:fldChar w:fldCharType="end"/>
            </w:r>
          </w:hyperlink>
        </w:p>
        <w:p w14:paraId="12B4E4AA" w14:textId="77777777" w:rsidR="003C2322" w:rsidRDefault="00770C55">
          <w:pPr>
            <w:pStyle w:val="TOC2"/>
            <w:tabs>
              <w:tab w:val="right" w:leader="dot" w:pos="9782"/>
            </w:tabs>
            <w:rPr>
              <w:rFonts w:asciiTheme="minorHAnsi" w:eastAsiaTheme="minorEastAsia" w:hAnsiTheme="minorHAnsi" w:cstheme="minorBidi"/>
              <w:noProof/>
              <w:color w:val="auto"/>
              <w:kern w:val="0"/>
              <w:sz w:val="22"/>
              <w:szCs w:val="22"/>
            </w:rPr>
          </w:pPr>
          <w:hyperlink w:anchor="_Toc261950102" w:history="1">
            <w:r w:rsidR="003C2322" w:rsidRPr="00D96A0D">
              <w:rPr>
                <w:rStyle w:val="Hyperlink"/>
                <w:noProof/>
              </w:rPr>
              <w:t>Governing SharePoint Workspace from SharePoint 2010 policies and features</w:t>
            </w:r>
            <w:r w:rsidR="003C2322">
              <w:rPr>
                <w:noProof/>
                <w:webHidden/>
              </w:rPr>
              <w:tab/>
            </w:r>
            <w:r w:rsidR="003C2322">
              <w:rPr>
                <w:noProof/>
                <w:webHidden/>
              </w:rPr>
              <w:fldChar w:fldCharType="begin"/>
            </w:r>
            <w:r w:rsidR="003C2322">
              <w:rPr>
                <w:noProof/>
                <w:webHidden/>
              </w:rPr>
              <w:instrText xml:space="preserve"> PAGEREF _Toc261950102 \h </w:instrText>
            </w:r>
            <w:r w:rsidR="003C2322">
              <w:rPr>
                <w:noProof/>
                <w:webHidden/>
              </w:rPr>
            </w:r>
            <w:r w:rsidR="003C2322">
              <w:rPr>
                <w:noProof/>
                <w:webHidden/>
              </w:rPr>
              <w:fldChar w:fldCharType="separate"/>
            </w:r>
            <w:r w:rsidR="003C2322">
              <w:rPr>
                <w:noProof/>
                <w:webHidden/>
              </w:rPr>
              <w:t>21</w:t>
            </w:r>
            <w:r w:rsidR="003C2322">
              <w:rPr>
                <w:noProof/>
                <w:webHidden/>
              </w:rPr>
              <w:fldChar w:fldCharType="end"/>
            </w:r>
          </w:hyperlink>
        </w:p>
        <w:p w14:paraId="40B50F3F" w14:textId="77777777" w:rsidR="003C2322" w:rsidRDefault="00770C55">
          <w:pPr>
            <w:pStyle w:val="TOC1"/>
            <w:tabs>
              <w:tab w:val="right" w:leader="dot" w:pos="9782"/>
            </w:tabs>
            <w:rPr>
              <w:rFonts w:asciiTheme="minorHAnsi" w:eastAsiaTheme="minorEastAsia" w:hAnsiTheme="minorHAnsi" w:cstheme="minorBidi"/>
              <w:noProof/>
              <w:color w:val="auto"/>
              <w:kern w:val="0"/>
              <w:sz w:val="22"/>
              <w:szCs w:val="22"/>
            </w:rPr>
          </w:pPr>
          <w:hyperlink w:anchor="_Toc261950103" w:history="1">
            <w:r w:rsidR="003C2322" w:rsidRPr="00D96A0D">
              <w:rPr>
                <w:rStyle w:val="Hyperlink"/>
                <w:noProof/>
              </w:rPr>
              <w:t>Security</w:t>
            </w:r>
            <w:r w:rsidR="003C2322">
              <w:rPr>
                <w:noProof/>
                <w:webHidden/>
              </w:rPr>
              <w:tab/>
            </w:r>
            <w:r w:rsidR="003C2322">
              <w:rPr>
                <w:noProof/>
                <w:webHidden/>
              </w:rPr>
              <w:fldChar w:fldCharType="begin"/>
            </w:r>
            <w:r w:rsidR="003C2322">
              <w:rPr>
                <w:noProof/>
                <w:webHidden/>
              </w:rPr>
              <w:instrText xml:space="preserve"> PAGEREF _Toc261950103 \h </w:instrText>
            </w:r>
            <w:r w:rsidR="003C2322">
              <w:rPr>
                <w:noProof/>
                <w:webHidden/>
              </w:rPr>
            </w:r>
            <w:r w:rsidR="003C2322">
              <w:rPr>
                <w:noProof/>
                <w:webHidden/>
              </w:rPr>
              <w:fldChar w:fldCharType="separate"/>
            </w:r>
            <w:r w:rsidR="003C2322">
              <w:rPr>
                <w:noProof/>
                <w:webHidden/>
              </w:rPr>
              <w:t>22</w:t>
            </w:r>
            <w:r w:rsidR="003C2322">
              <w:rPr>
                <w:noProof/>
                <w:webHidden/>
              </w:rPr>
              <w:fldChar w:fldCharType="end"/>
            </w:r>
          </w:hyperlink>
        </w:p>
        <w:p w14:paraId="7D16B448" w14:textId="77777777" w:rsidR="003C2322" w:rsidRDefault="00770C55">
          <w:pPr>
            <w:pStyle w:val="TOC1"/>
            <w:tabs>
              <w:tab w:val="right" w:leader="dot" w:pos="9782"/>
            </w:tabs>
            <w:rPr>
              <w:rFonts w:asciiTheme="minorHAnsi" w:eastAsiaTheme="minorEastAsia" w:hAnsiTheme="minorHAnsi" w:cstheme="minorBidi"/>
              <w:noProof/>
              <w:color w:val="auto"/>
              <w:kern w:val="0"/>
              <w:sz w:val="22"/>
              <w:szCs w:val="22"/>
            </w:rPr>
          </w:pPr>
          <w:hyperlink w:anchor="_Toc261950104" w:history="1">
            <w:r w:rsidR="003C2322" w:rsidRPr="00D96A0D">
              <w:rPr>
                <w:rStyle w:val="Hyperlink"/>
                <w:noProof/>
              </w:rPr>
              <w:t>Disaster Recovery</w:t>
            </w:r>
            <w:r w:rsidR="003C2322">
              <w:rPr>
                <w:noProof/>
                <w:webHidden/>
              </w:rPr>
              <w:tab/>
            </w:r>
            <w:r w:rsidR="003C2322">
              <w:rPr>
                <w:noProof/>
                <w:webHidden/>
              </w:rPr>
              <w:fldChar w:fldCharType="begin"/>
            </w:r>
            <w:r w:rsidR="003C2322">
              <w:rPr>
                <w:noProof/>
                <w:webHidden/>
              </w:rPr>
              <w:instrText xml:space="preserve"> PAGEREF _Toc261950104 \h </w:instrText>
            </w:r>
            <w:r w:rsidR="003C2322">
              <w:rPr>
                <w:noProof/>
                <w:webHidden/>
              </w:rPr>
            </w:r>
            <w:r w:rsidR="003C2322">
              <w:rPr>
                <w:noProof/>
                <w:webHidden/>
              </w:rPr>
              <w:fldChar w:fldCharType="separate"/>
            </w:r>
            <w:r w:rsidR="003C2322">
              <w:rPr>
                <w:noProof/>
                <w:webHidden/>
              </w:rPr>
              <w:t>22</w:t>
            </w:r>
            <w:r w:rsidR="003C2322">
              <w:rPr>
                <w:noProof/>
                <w:webHidden/>
              </w:rPr>
              <w:fldChar w:fldCharType="end"/>
            </w:r>
          </w:hyperlink>
        </w:p>
        <w:p w14:paraId="6B0F2A89" w14:textId="77777777" w:rsidR="003C2322" w:rsidRDefault="00770C55">
          <w:pPr>
            <w:pStyle w:val="TOC1"/>
            <w:tabs>
              <w:tab w:val="right" w:leader="dot" w:pos="9782"/>
            </w:tabs>
            <w:rPr>
              <w:rFonts w:asciiTheme="minorHAnsi" w:eastAsiaTheme="minorEastAsia" w:hAnsiTheme="minorHAnsi" w:cstheme="minorBidi"/>
              <w:noProof/>
              <w:color w:val="auto"/>
              <w:kern w:val="0"/>
              <w:sz w:val="22"/>
              <w:szCs w:val="22"/>
            </w:rPr>
          </w:pPr>
          <w:hyperlink w:anchor="_Toc261950105" w:history="1">
            <w:r w:rsidR="003C2322" w:rsidRPr="00D96A0D">
              <w:rPr>
                <w:rStyle w:val="Hyperlink"/>
                <w:noProof/>
              </w:rPr>
              <w:t>Additional Resources</w:t>
            </w:r>
            <w:r w:rsidR="003C2322">
              <w:rPr>
                <w:noProof/>
                <w:webHidden/>
              </w:rPr>
              <w:tab/>
            </w:r>
            <w:r w:rsidR="003C2322">
              <w:rPr>
                <w:noProof/>
                <w:webHidden/>
              </w:rPr>
              <w:fldChar w:fldCharType="begin"/>
            </w:r>
            <w:r w:rsidR="003C2322">
              <w:rPr>
                <w:noProof/>
                <w:webHidden/>
              </w:rPr>
              <w:instrText xml:space="preserve"> PAGEREF _Toc261950105 \h </w:instrText>
            </w:r>
            <w:r w:rsidR="003C2322">
              <w:rPr>
                <w:noProof/>
                <w:webHidden/>
              </w:rPr>
            </w:r>
            <w:r w:rsidR="003C2322">
              <w:rPr>
                <w:noProof/>
                <w:webHidden/>
              </w:rPr>
              <w:fldChar w:fldCharType="separate"/>
            </w:r>
            <w:r w:rsidR="003C2322">
              <w:rPr>
                <w:noProof/>
                <w:webHidden/>
              </w:rPr>
              <w:t>23</w:t>
            </w:r>
            <w:r w:rsidR="003C2322">
              <w:rPr>
                <w:noProof/>
                <w:webHidden/>
              </w:rPr>
              <w:fldChar w:fldCharType="end"/>
            </w:r>
          </w:hyperlink>
        </w:p>
        <w:p w14:paraId="5E884D7D" w14:textId="27FFB3DD" w:rsidR="00B36A57" w:rsidRPr="00B36A57" w:rsidRDefault="00D64C0F" w:rsidP="008D5E30">
          <w:r>
            <w:rPr>
              <w:b/>
              <w:bCs/>
              <w:noProof/>
            </w:rPr>
            <w:fldChar w:fldCharType="end"/>
          </w:r>
        </w:p>
      </w:sdtContent>
    </w:sdt>
    <w:p w14:paraId="71EF9CEE" w14:textId="77777777" w:rsidR="002214C4" w:rsidRDefault="002214C4">
      <w:pPr>
        <w:spacing w:after="0" w:line="240" w:lineRule="auto"/>
        <w:rPr>
          <w:rFonts w:ascii="Verdana" w:eastAsia="Times New Roman" w:hAnsi="Verdana" w:cs="Times New Roman"/>
          <w:b/>
          <w:color w:val="000000"/>
          <w:kern w:val="24"/>
          <w:sz w:val="36"/>
          <w:szCs w:val="20"/>
        </w:rPr>
      </w:pPr>
      <w:r>
        <w:lastRenderedPageBreak/>
        <w:br w:type="page"/>
      </w:r>
    </w:p>
    <w:p w14:paraId="5E884D7E" w14:textId="38CED5DF" w:rsidR="00BF1264" w:rsidRDefault="002845CE" w:rsidP="00A850BD">
      <w:pPr>
        <w:pStyle w:val="Heading1"/>
      </w:pPr>
      <w:bookmarkStart w:id="0" w:name="_Toc261950073"/>
      <w:r>
        <w:lastRenderedPageBreak/>
        <w:t>Introduc</w:t>
      </w:r>
      <w:r w:rsidR="0028269C">
        <w:t>tion</w:t>
      </w:r>
      <w:bookmarkEnd w:id="0"/>
    </w:p>
    <w:p w14:paraId="585DEE8B" w14:textId="2D51209A" w:rsidR="002845CE" w:rsidRPr="0070417C" w:rsidRDefault="00B74792" w:rsidP="002845CE">
      <w:pPr>
        <w:rPr>
          <w:rFonts w:ascii="Verdana" w:hAnsi="Verdana"/>
          <w:sz w:val="20"/>
          <w:szCs w:val="20"/>
        </w:rPr>
      </w:pPr>
      <w:r w:rsidRPr="0070417C">
        <w:rPr>
          <w:rFonts w:ascii="Verdana" w:hAnsi="Verdana"/>
          <w:sz w:val="20"/>
          <w:szCs w:val="20"/>
        </w:rPr>
        <w:t>Microsoft® SharePoint</w:t>
      </w:r>
      <w:r w:rsidR="00B2499E" w:rsidRPr="0070417C">
        <w:rPr>
          <w:rFonts w:ascii="Verdana" w:hAnsi="Verdana"/>
          <w:sz w:val="20"/>
          <w:szCs w:val="20"/>
        </w:rPr>
        <w:t>®</w:t>
      </w:r>
      <w:r w:rsidRPr="0070417C">
        <w:rPr>
          <w:rFonts w:ascii="Verdana" w:hAnsi="Verdana"/>
          <w:sz w:val="20"/>
          <w:szCs w:val="20"/>
        </w:rPr>
        <w:t xml:space="preserve"> Workspace 2010 is a client application</w:t>
      </w:r>
      <w:r w:rsidR="002754B6">
        <w:rPr>
          <w:rFonts w:ascii="Verdana" w:hAnsi="Verdana"/>
          <w:sz w:val="20"/>
          <w:szCs w:val="20"/>
        </w:rPr>
        <w:t xml:space="preserve"> </w:t>
      </w:r>
      <w:r w:rsidR="005A0035">
        <w:rPr>
          <w:rFonts w:ascii="Verdana" w:hAnsi="Verdana"/>
          <w:sz w:val="20"/>
          <w:szCs w:val="20"/>
        </w:rPr>
        <w:t xml:space="preserve">that lets information workers </w:t>
      </w:r>
      <w:r w:rsidR="00610F0B">
        <w:rPr>
          <w:rFonts w:ascii="Verdana" w:hAnsi="Verdana"/>
          <w:sz w:val="20"/>
          <w:szCs w:val="20"/>
        </w:rPr>
        <w:t xml:space="preserve">easily </w:t>
      </w:r>
      <w:r w:rsidR="00F5666E" w:rsidRPr="0070417C">
        <w:rPr>
          <w:rFonts w:ascii="Verdana" w:hAnsi="Verdana"/>
          <w:sz w:val="20"/>
          <w:szCs w:val="20"/>
        </w:rPr>
        <w:t xml:space="preserve">synchronize </w:t>
      </w:r>
      <w:r w:rsidR="0097159F" w:rsidRPr="0070417C">
        <w:rPr>
          <w:rFonts w:ascii="Verdana" w:hAnsi="Verdana"/>
          <w:sz w:val="20"/>
          <w:szCs w:val="20"/>
        </w:rPr>
        <w:t xml:space="preserve">online and offline contributions </w:t>
      </w:r>
      <w:r w:rsidR="00F5666E" w:rsidRPr="0070417C">
        <w:rPr>
          <w:rFonts w:ascii="Verdana" w:hAnsi="Verdana"/>
          <w:sz w:val="20"/>
          <w:szCs w:val="20"/>
        </w:rPr>
        <w:t xml:space="preserve">with </w:t>
      </w:r>
      <w:r w:rsidR="00610F0B">
        <w:rPr>
          <w:rFonts w:ascii="Verdana" w:hAnsi="Verdana"/>
          <w:sz w:val="20"/>
          <w:szCs w:val="20"/>
        </w:rPr>
        <w:t xml:space="preserve">SharePoint </w:t>
      </w:r>
      <w:r w:rsidR="00F5666E" w:rsidRPr="0070417C">
        <w:rPr>
          <w:rFonts w:ascii="Verdana" w:hAnsi="Verdana"/>
          <w:sz w:val="20"/>
          <w:szCs w:val="20"/>
        </w:rPr>
        <w:t>libraries and lists</w:t>
      </w:r>
      <w:r w:rsidR="00FC7403">
        <w:rPr>
          <w:rFonts w:ascii="Verdana" w:hAnsi="Verdana"/>
          <w:sz w:val="20"/>
          <w:szCs w:val="20"/>
        </w:rPr>
        <w:t>,</w:t>
      </w:r>
      <w:r w:rsidR="002754B6">
        <w:rPr>
          <w:rFonts w:ascii="Verdana" w:hAnsi="Verdana"/>
          <w:sz w:val="20"/>
          <w:szCs w:val="20"/>
        </w:rPr>
        <w:t xml:space="preserve"> </w:t>
      </w:r>
      <w:r w:rsidR="00F5666E" w:rsidRPr="0070417C">
        <w:rPr>
          <w:rFonts w:ascii="Verdana" w:hAnsi="Verdana"/>
          <w:sz w:val="20"/>
          <w:szCs w:val="20"/>
        </w:rPr>
        <w:t xml:space="preserve">and </w:t>
      </w:r>
      <w:r w:rsidR="009256FB" w:rsidRPr="0070417C">
        <w:rPr>
          <w:rFonts w:ascii="Verdana" w:hAnsi="Verdana"/>
          <w:sz w:val="20"/>
          <w:szCs w:val="20"/>
        </w:rPr>
        <w:t>share information</w:t>
      </w:r>
      <w:r w:rsidR="00F5666E" w:rsidRPr="0070417C">
        <w:rPr>
          <w:rFonts w:ascii="Verdana" w:hAnsi="Verdana"/>
          <w:sz w:val="20"/>
          <w:szCs w:val="20"/>
        </w:rPr>
        <w:t xml:space="preserve"> with peers via collaboration workspaces. </w:t>
      </w:r>
      <w:r w:rsidR="002845CE" w:rsidRPr="0070417C">
        <w:rPr>
          <w:rFonts w:ascii="Verdana" w:hAnsi="Verdana"/>
          <w:sz w:val="20"/>
          <w:szCs w:val="20"/>
        </w:rPr>
        <w:t xml:space="preserve">This article provides </w:t>
      </w:r>
      <w:r w:rsidR="00221768" w:rsidRPr="0070417C">
        <w:rPr>
          <w:rFonts w:ascii="Verdana" w:hAnsi="Verdana"/>
          <w:sz w:val="20"/>
          <w:szCs w:val="20"/>
        </w:rPr>
        <w:t>practical and conceptual</w:t>
      </w:r>
      <w:r w:rsidR="002845CE" w:rsidRPr="0070417C">
        <w:rPr>
          <w:rFonts w:ascii="Verdana" w:hAnsi="Verdana"/>
          <w:sz w:val="20"/>
          <w:szCs w:val="20"/>
        </w:rPr>
        <w:t xml:space="preserve"> information about </w:t>
      </w:r>
      <w:r w:rsidR="00221768" w:rsidRPr="0070417C">
        <w:rPr>
          <w:rFonts w:ascii="Verdana" w:hAnsi="Verdana"/>
          <w:sz w:val="20"/>
          <w:szCs w:val="20"/>
        </w:rPr>
        <w:t>SharePoint Workspace</w:t>
      </w:r>
      <w:r w:rsidR="002845CE" w:rsidRPr="0070417C">
        <w:rPr>
          <w:rFonts w:ascii="Verdana" w:hAnsi="Verdana"/>
          <w:sz w:val="20"/>
          <w:szCs w:val="20"/>
        </w:rPr>
        <w:t xml:space="preserve"> </w:t>
      </w:r>
      <w:r w:rsidR="00221768" w:rsidRPr="0070417C">
        <w:rPr>
          <w:rFonts w:ascii="Verdana" w:hAnsi="Verdana"/>
          <w:sz w:val="20"/>
          <w:szCs w:val="20"/>
        </w:rPr>
        <w:t xml:space="preserve">2010 </w:t>
      </w:r>
      <w:r w:rsidR="002845CE" w:rsidRPr="0070417C">
        <w:rPr>
          <w:rFonts w:ascii="Verdana" w:hAnsi="Verdana"/>
          <w:sz w:val="20"/>
          <w:szCs w:val="20"/>
        </w:rPr>
        <w:t>as a foundation for planning a deployment.</w:t>
      </w:r>
    </w:p>
    <w:p w14:paraId="0EEF5CF5" w14:textId="4FC1A337" w:rsidR="0014235C" w:rsidRDefault="0064438F" w:rsidP="0014235C">
      <w:pPr>
        <w:pStyle w:val="Heading1"/>
      </w:pPr>
      <w:bookmarkStart w:id="1" w:name="_Toc261950074"/>
      <w:r>
        <w:t xml:space="preserve">SharePoint Workspace </w:t>
      </w:r>
      <w:r w:rsidR="00BF578D">
        <w:t>in</w:t>
      </w:r>
      <w:r>
        <w:t xml:space="preserve"> your organization</w:t>
      </w:r>
      <w:bookmarkEnd w:id="1"/>
    </w:p>
    <w:p w14:paraId="15BEB84A" w14:textId="494B06B8" w:rsidR="0070417C" w:rsidRPr="0070417C" w:rsidRDefault="00BB20A2" w:rsidP="0070417C">
      <w:pPr>
        <w:rPr>
          <w:rFonts w:ascii="Verdana" w:hAnsi="Verdana"/>
          <w:sz w:val="20"/>
          <w:szCs w:val="20"/>
        </w:rPr>
      </w:pPr>
      <w:r>
        <w:t>SharePoint Workspace facilitate</w:t>
      </w:r>
      <w:r w:rsidR="00BC611C">
        <w:t>s</w:t>
      </w:r>
      <w:r>
        <w:t xml:space="preserve"> productive collaboration in </w:t>
      </w:r>
      <w:r w:rsidR="00BC611C">
        <w:t>the</w:t>
      </w:r>
      <w:r>
        <w:t xml:space="preserve"> enterprise, </w:t>
      </w:r>
      <w:r w:rsidR="00BC611C">
        <w:t xml:space="preserve">using existing </w:t>
      </w:r>
      <w:r>
        <w:t xml:space="preserve">SharePoint </w:t>
      </w:r>
      <w:r w:rsidR="00BC611C">
        <w:t xml:space="preserve">and Active Directory </w:t>
      </w:r>
      <w:r w:rsidR="00024C90">
        <w:t xml:space="preserve">systems </w:t>
      </w:r>
      <w:r w:rsidR="00866F2F">
        <w:t>where that infrastructure</w:t>
      </w:r>
      <w:r w:rsidR="00BC611C">
        <w:t xml:space="preserve"> is already in place</w:t>
      </w:r>
      <w:r>
        <w:t>.</w:t>
      </w:r>
      <w:r w:rsidR="0070417C" w:rsidRPr="0070417C">
        <w:rPr>
          <w:rFonts w:ascii="Verdana" w:hAnsi="Verdana"/>
          <w:sz w:val="20"/>
          <w:szCs w:val="20"/>
        </w:rPr>
        <w:t xml:space="preserve"> </w:t>
      </w:r>
    </w:p>
    <w:p w14:paraId="6B8B4A0F" w14:textId="17CB9BFE" w:rsidR="00B74792" w:rsidRDefault="0064438F" w:rsidP="0070417C">
      <w:pPr>
        <w:pStyle w:val="Heading2"/>
      </w:pPr>
      <w:bookmarkStart w:id="2" w:name="_Toc261950075"/>
      <w:r>
        <w:t>A tool for versatile</w:t>
      </w:r>
      <w:r w:rsidR="00BF578D">
        <w:t xml:space="preserve"> and productive</w:t>
      </w:r>
      <w:r>
        <w:t xml:space="preserve"> collaboration</w:t>
      </w:r>
      <w:bookmarkEnd w:id="2"/>
    </w:p>
    <w:p w14:paraId="7B46B9AE" w14:textId="6DAC3D64" w:rsidR="00E40E7C" w:rsidRDefault="00E0263A" w:rsidP="0070417C">
      <w:pPr>
        <w:rPr>
          <w:rFonts w:ascii="Verdana" w:hAnsi="Verdana"/>
          <w:sz w:val="20"/>
        </w:rPr>
      </w:pPr>
      <w:r w:rsidRPr="00E0263A">
        <w:rPr>
          <w:rFonts w:ascii="Verdana" w:hAnsi="Verdana"/>
          <w:sz w:val="20"/>
        </w:rPr>
        <w:t xml:space="preserve">SharePoint Workspace 2010 </w:t>
      </w:r>
      <w:r w:rsidR="001C673E">
        <w:rPr>
          <w:rFonts w:ascii="Verdana" w:hAnsi="Verdana"/>
          <w:sz w:val="20"/>
        </w:rPr>
        <w:t>provides easy synchronization of online and offline contributions to SharePoint libraries and lists</w:t>
      </w:r>
      <w:r w:rsidRPr="00E0263A">
        <w:rPr>
          <w:rFonts w:ascii="Verdana" w:hAnsi="Verdana"/>
          <w:sz w:val="20"/>
        </w:rPr>
        <w:t xml:space="preserve">. Once SharePoint Workspace is deployed to client computers that have Internet access to </w:t>
      </w:r>
      <w:r w:rsidR="00FF0523">
        <w:rPr>
          <w:rFonts w:ascii="Verdana" w:hAnsi="Verdana"/>
          <w:sz w:val="20"/>
        </w:rPr>
        <w:t>a SharePoint site</w:t>
      </w:r>
      <w:r w:rsidRPr="00E0263A">
        <w:rPr>
          <w:rFonts w:ascii="Verdana" w:hAnsi="Verdana"/>
          <w:sz w:val="20"/>
        </w:rPr>
        <w:t xml:space="preserve">, synchronizing local content with </w:t>
      </w:r>
      <w:r w:rsidR="003B38C8">
        <w:rPr>
          <w:rFonts w:ascii="Verdana" w:hAnsi="Verdana"/>
          <w:sz w:val="20"/>
        </w:rPr>
        <w:t>a SharePoint site</w:t>
      </w:r>
      <w:r>
        <w:rPr>
          <w:rFonts w:ascii="Verdana" w:hAnsi="Verdana"/>
          <w:sz w:val="20"/>
        </w:rPr>
        <w:t xml:space="preserve"> is straight</w:t>
      </w:r>
      <w:r w:rsidRPr="00E0263A">
        <w:rPr>
          <w:rFonts w:ascii="Verdana" w:hAnsi="Verdana"/>
          <w:sz w:val="20"/>
        </w:rPr>
        <w:t xml:space="preserve">forward. </w:t>
      </w:r>
      <w:r w:rsidR="001C673E">
        <w:rPr>
          <w:rFonts w:ascii="Verdana" w:hAnsi="Verdana"/>
          <w:sz w:val="20"/>
        </w:rPr>
        <w:t>W</w:t>
      </w:r>
      <w:r w:rsidRPr="00E0263A">
        <w:rPr>
          <w:rFonts w:ascii="Verdana" w:hAnsi="Verdana"/>
          <w:sz w:val="20"/>
        </w:rPr>
        <w:t xml:space="preserve">ith little or no IT assistance, </w:t>
      </w:r>
      <w:r w:rsidR="00FF0523">
        <w:rPr>
          <w:rFonts w:ascii="Verdana" w:hAnsi="Verdana"/>
          <w:sz w:val="20"/>
        </w:rPr>
        <w:t>contributors</w:t>
      </w:r>
      <w:r w:rsidRPr="00E0263A">
        <w:rPr>
          <w:rFonts w:ascii="Verdana" w:hAnsi="Verdana"/>
          <w:sz w:val="20"/>
        </w:rPr>
        <w:t xml:space="preserve"> with site permissions can download content from a </w:t>
      </w:r>
      <w:r>
        <w:rPr>
          <w:rFonts w:ascii="Verdana" w:hAnsi="Verdana"/>
          <w:sz w:val="20"/>
        </w:rPr>
        <w:t xml:space="preserve">designated </w:t>
      </w:r>
      <w:r w:rsidRPr="00E0263A">
        <w:rPr>
          <w:rFonts w:ascii="Verdana" w:hAnsi="Verdana"/>
          <w:sz w:val="20"/>
        </w:rPr>
        <w:t>SharePoint library or list to a personal workspace</w:t>
      </w:r>
      <w:r w:rsidR="001C673E">
        <w:rPr>
          <w:rFonts w:ascii="Verdana" w:hAnsi="Verdana"/>
          <w:sz w:val="20"/>
        </w:rPr>
        <w:t xml:space="preserve">, </w:t>
      </w:r>
      <w:r w:rsidRPr="00E0263A">
        <w:rPr>
          <w:rFonts w:ascii="Verdana" w:hAnsi="Verdana"/>
          <w:sz w:val="20"/>
        </w:rPr>
        <w:t>edit content</w:t>
      </w:r>
      <w:r w:rsidR="003B38C8">
        <w:rPr>
          <w:rFonts w:ascii="Verdana" w:hAnsi="Verdana"/>
          <w:sz w:val="20"/>
        </w:rPr>
        <w:t xml:space="preserve"> in their personal workspaces</w:t>
      </w:r>
      <w:r w:rsidRPr="00E0263A">
        <w:rPr>
          <w:rFonts w:ascii="Verdana" w:hAnsi="Verdana"/>
          <w:sz w:val="20"/>
        </w:rPr>
        <w:t xml:space="preserve"> while online or offline</w:t>
      </w:r>
      <w:r w:rsidR="001C673E">
        <w:rPr>
          <w:rFonts w:ascii="Verdana" w:hAnsi="Verdana"/>
          <w:sz w:val="20"/>
        </w:rPr>
        <w:t>,</w:t>
      </w:r>
      <w:r w:rsidRPr="00E0263A">
        <w:rPr>
          <w:rFonts w:ascii="Verdana" w:hAnsi="Verdana"/>
          <w:sz w:val="20"/>
        </w:rPr>
        <w:t xml:space="preserve"> and synchronize with SharePoint site</w:t>
      </w:r>
      <w:r>
        <w:rPr>
          <w:rFonts w:ascii="Verdana" w:hAnsi="Verdana"/>
          <w:sz w:val="20"/>
        </w:rPr>
        <w:t xml:space="preserve"> </w:t>
      </w:r>
      <w:r w:rsidR="003B38C8">
        <w:rPr>
          <w:rFonts w:ascii="Verdana" w:hAnsi="Verdana"/>
          <w:sz w:val="20"/>
        </w:rPr>
        <w:t xml:space="preserve">content </w:t>
      </w:r>
      <w:r w:rsidR="00FF0523">
        <w:rPr>
          <w:rFonts w:ascii="Verdana" w:hAnsi="Verdana"/>
          <w:sz w:val="20"/>
        </w:rPr>
        <w:t>upon reconnecting</w:t>
      </w:r>
      <w:r w:rsidRPr="00E0263A">
        <w:rPr>
          <w:rFonts w:ascii="Verdana" w:hAnsi="Verdana"/>
          <w:sz w:val="20"/>
        </w:rPr>
        <w:t>. No VPN or additional ne</w:t>
      </w:r>
      <w:r w:rsidR="00E40E7C">
        <w:rPr>
          <w:rFonts w:ascii="Verdana" w:hAnsi="Verdana"/>
          <w:sz w:val="20"/>
        </w:rPr>
        <w:t>tworking software is necessary.</w:t>
      </w:r>
    </w:p>
    <w:p w14:paraId="4ECF4A26" w14:textId="047A1256" w:rsidR="00E40E7C" w:rsidRPr="00F86432" w:rsidRDefault="00E40E7C" w:rsidP="0070417C">
      <w:pPr>
        <w:rPr>
          <w:rFonts w:ascii="Verdana" w:hAnsi="Verdana"/>
          <w:sz w:val="20"/>
        </w:rPr>
      </w:pPr>
      <w:r w:rsidRPr="00E40E7C">
        <w:rPr>
          <w:rFonts w:ascii="Verdana" w:hAnsi="Verdana"/>
          <w:sz w:val="20"/>
        </w:rPr>
        <w:t>To share ideas and content with peers, SharePoint Workspace users can invite colleagues to collaboration workspaces that synchronize content among team members. These workspaces employ data encryption and private key infrastructure (PKI) to help secure shared information.</w:t>
      </w:r>
    </w:p>
    <w:p w14:paraId="7EA414F8" w14:textId="6DAD076D" w:rsidR="0064438F" w:rsidRDefault="00BF578D" w:rsidP="0070417C">
      <w:pPr>
        <w:pStyle w:val="Heading2"/>
      </w:pPr>
      <w:bookmarkStart w:id="3" w:name="_Toc261950076"/>
      <w:r>
        <w:t xml:space="preserve">Building </w:t>
      </w:r>
      <w:r w:rsidR="002B6D47">
        <w:t>on existing infrastructure</w:t>
      </w:r>
      <w:bookmarkEnd w:id="3"/>
    </w:p>
    <w:p w14:paraId="59BCAD37" w14:textId="4203F2ED" w:rsidR="0070417C" w:rsidRPr="0070417C" w:rsidRDefault="002B6D47" w:rsidP="0070417C">
      <w:pPr>
        <w:rPr>
          <w:rFonts w:ascii="Verdana" w:hAnsi="Verdana"/>
          <w:sz w:val="20"/>
          <w:szCs w:val="20"/>
        </w:rPr>
      </w:pPr>
      <w:r w:rsidRPr="0070417C">
        <w:rPr>
          <w:rFonts w:ascii="Verdana" w:hAnsi="Verdana"/>
          <w:sz w:val="20"/>
          <w:szCs w:val="20"/>
        </w:rPr>
        <w:t xml:space="preserve">SharePoint Workspace deployment and governance can be </w:t>
      </w:r>
      <w:r w:rsidR="00667B22" w:rsidRPr="0070417C">
        <w:rPr>
          <w:rFonts w:ascii="Verdana" w:hAnsi="Verdana"/>
          <w:sz w:val="20"/>
          <w:szCs w:val="20"/>
        </w:rPr>
        <w:t>managed using</w:t>
      </w:r>
      <w:r w:rsidR="00695DEB" w:rsidRPr="0070417C">
        <w:rPr>
          <w:rFonts w:ascii="Verdana" w:hAnsi="Verdana"/>
          <w:sz w:val="20"/>
          <w:szCs w:val="20"/>
        </w:rPr>
        <w:t xml:space="preserve"> </w:t>
      </w:r>
      <w:r w:rsidR="00F546EF" w:rsidRPr="0070417C">
        <w:rPr>
          <w:rFonts w:ascii="Verdana" w:hAnsi="Verdana"/>
          <w:sz w:val="20"/>
          <w:szCs w:val="20"/>
        </w:rPr>
        <w:t>existing Active Directory systems and SharePoint services that are already in place at an organization. Or</w:t>
      </w:r>
      <w:r w:rsidR="00473E77" w:rsidRPr="0070417C">
        <w:rPr>
          <w:rFonts w:ascii="Verdana" w:hAnsi="Verdana"/>
          <w:sz w:val="20"/>
          <w:szCs w:val="20"/>
        </w:rPr>
        <w:t>,</w:t>
      </w:r>
      <w:r w:rsidR="00F546EF" w:rsidRPr="0070417C">
        <w:rPr>
          <w:rFonts w:ascii="Verdana" w:hAnsi="Verdana"/>
          <w:sz w:val="20"/>
          <w:szCs w:val="20"/>
        </w:rPr>
        <w:t xml:space="preserve"> Groove Server can be </w:t>
      </w:r>
      <w:r w:rsidR="00667B22" w:rsidRPr="0070417C">
        <w:rPr>
          <w:rFonts w:ascii="Verdana" w:hAnsi="Verdana"/>
          <w:sz w:val="20"/>
          <w:szCs w:val="20"/>
        </w:rPr>
        <w:t>installed onsite at an organization</w:t>
      </w:r>
      <w:r w:rsidR="00F546EF" w:rsidRPr="0070417C">
        <w:rPr>
          <w:rFonts w:ascii="Verdana" w:hAnsi="Verdana"/>
          <w:sz w:val="20"/>
          <w:szCs w:val="20"/>
        </w:rPr>
        <w:t xml:space="preserve"> </w:t>
      </w:r>
      <w:r w:rsidR="00667B22" w:rsidRPr="0070417C">
        <w:rPr>
          <w:rFonts w:ascii="Verdana" w:hAnsi="Verdana"/>
          <w:sz w:val="20"/>
          <w:szCs w:val="20"/>
        </w:rPr>
        <w:t xml:space="preserve">to set usage policies and manage relay </w:t>
      </w:r>
      <w:r w:rsidR="00F546EF" w:rsidRPr="0070417C">
        <w:rPr>
          <w:rFonts w:ascii="Verdana" w:hAnsi="Verdana"/>
          <w:sz w:val="20"/>
          <w:szCs w:val="20"/>
        </w:rPr>
        <w:t xml:space="preserve">communications </w:t>
      </w:r>
      <w:r w:rsidR="00276362" w:rsidRPr="0070417C">
        <w:rPr>
          <w:rFonts w:ascii="Verdana" w:hAnsi="Verdana"/>
          <w:sz w:val="20"/>
          <w:szCs w:val="20"/>
        </w:rPr>
        <w:t>that support optional</w:t>
      </w:r>
      <w:r w:rsidR="00667B22" w:rsidRPr="0070417C">
        <w:rPr>
          <w:rFonts w:ascii="Verdana" w:hAnsi="Verdana"/>
          <w:sz w:val="20"/>
          <w:szCs w:val="20"/>
        </w:rPr>
        <w:t xml:space="preserve"> Groove workspaces</w:t>
      </w:r>
      <w:r w:rsidR="00695DEB" w:rsidRPr="0070417C">
        <w:rPr>
          <w:rFonts w:ascii="Verdana" w:hAnsi="Verdana"/>
          <w:sz w:val="20"/>
          <w:szCs w:val="20"/>
        </w:rPr>
        <w:t>.</w:t>
      </w:r>
      <w:r w:rsidR="00473E77" w:rsidRPr="0070417C">
        <w:rPr>
          <w:rFonts w:ascii="Verdana" w:hAnsi="Verdana"/>
          <w:sz w:val="20"/>
          <w:szCs w:val="20"/>
        </w:rPr>
        <w:t xml:space="preserve"> Subsequent topics in this article address these options</w:t>
      </w:r>
      <w:r w:rsidR="00276362" w:rsidRPr="0070417C">
        <w:rPr>
          <w:rFonts w:ascii="Verdana" w:hAnsi="Verdana"/>
          <w:sz w:val="20"/>
          <w:szCs w:val="20"/>
        </w:rPr>
        <w:t xml:space="preserve"> in more detail</w:t>
      </w:r>
      <w:r w:rsidR="00473E77" w:rsidRPr="0070417C">
        <w:rPr>
          <w:rFonts w:ascii="Verdana" w:hAnsi="Verdana"/>
          <w:sz w:val="20"/>
          <w:szCs w:val="20"/>
        </w:rPr>
        <w:t>.</w:t>
      </w:r>
      <w:r w:rsidR="00AB44A0" w:rsidRPr="0070417C">
        <w:rPr>
          <w:rFonts w:ascii="Verdana" w:hAnsi="Verdana"/>
          <w:sz w:val="20"/>
          <w:szCs w:val="20"/>
        </w:rPr>
        <w:t xml:space="preserve"> </w:t>
      </w:r>
    </w:p>
    <w:p w14:paraId="769EBA37" w14:textId="37412888" w:rsidR="002B6D47" w:rsidRDefault="00866F2F" w:rsidP="0070417C">
      <w:pPr>
        <w:pStyle w:val="Heading2"/>
      </w:pPr>
      <w:bookmarkStart w:id="4" w:name="_Toc261950077"/>
      <w:r>
        <w:t>SharePoint Workspace vs. Groove</w:t>
      </w:r>
      <w:bookmarkEnd w:id="4"/>
    </w:p>
    <w:p w14:paraId="6952C07B" w14:textId="54335B96" w:rsidR="0070417C" w:rsidRPr="0070417C" w:rsidRDefault="004E5ECE" w:rsidP="0070417C">
      <w:pPr>
        <w:rPr>
          <w:rFonts w:ascii="Verdana" w:hAnsi="Verdana"/>
          <w:sz w:val="20"/>
          <w:szCs w:val="20"/>
        </w:rPr>
      </w:pPr>
      <w:r w:rsidRPr="0070417C">
        <w:rPr>
          <w:rFonts w:ascii="Verdana" w:hAnsi="Verdana"/>
          <w:sz w:val="20"/>
          <w:szCs w:val="20"/>
        </w:rPr>
        <w:t>SharePoint Workspace 2010 evolved from Groove 2007.</w:t>
      </w:r>
      <w:r w:rsidR="004C6BDB" w:rsidRPr="0070417C">
        <w:rPr>
          <w:rFonts w:ascii="Verdana" w:hAnsi="Verdana"/>
          <w:sz w:val="20"/>
          <w:szCs w:val="20"/>
        </w:rPr>
        <w:t xml:space="preserve"> While both product versions support </w:t>
      </w:r>
      <w:r w:rsidR="00E87E93">
        <w:rPr>
          <w:rFonts w:ascii="Verdana" w:hAnsi="Verdana"/>
          <w:sz w:val="20"/>
          <w:szCs w:val="20"/>
        </w:rPr>
        <w:t xml:space="preserve">timely </w:t>
      </w:r>
      <w:r w:rsidR="004C6BDB" w:rsidRPr="0070417C">
        <w:rPr>
          <w:rFonts w:ascii="Verdana" w:hAnsi="Verdana"/>
          <w:sz w:val="20"/>
          <w:szCs w:val="20"/>
        </w:rPr>
        <w:t xml:space="preserve">synchronization with SharePoint site content and peer collaboration, </w:t>
      </w:r>
      <w:r w:rsidR="00F64EB6" w:rsidRPr="0070417C">
        <w:rPr>
          <w:rFonts w:ascii="Verdana" w:hAnsi="Verdana"/>
          <w:sz w:val="20"/>
          <w:szCs w:val="20"/>
        </w:rPr>
        <w:t>SharePoint</w:t>
      </w:r>
      <w:r w:rsidR="00024C90">
        <w:rPr>
          <w:rFonts w:ascii="Verdana" w:hAnsi="Verdana"/>
          <w:sz w:val="20"/>
          <w:szCs w:val="20"/>
        </w:rPr>
        <w:t xml:space="preserve"> Workspace 2010</w:t>
      </w:r>
      <w:r w:rsidR="00F64EB6" w:rsidRPr="0070417C">
        <w:rPr>
          <w:rFonts w:ascii="Verdana" w:hAnsi="Verdana"/>
          <w:sz w:val="20"/>
          <w:szCs w:val="20"/>
        </w:rPr>
        <w:t xml:space="preserve"> is more closely </w:t>
      </w:r>
      <w:r w:rsidR="004C6BDB" w:rsidRPr="0070417C">
        <w:rPr>
          <w:rFonts w:ascii="Verdana" w:hAnsi="Verdana"/>
          <w:sz w:val="20"/>
          <w:szCs w:val="20"/>
        </w:rPr>
        <w:t>integrat</w:t>
      </w:r>
      <w:r w:rsidR="00F64EB6" w:rsidRPr="0070417C">
        <w:rPr>
          <w:rFonts w:ascii="Verdana" w:hAnsi="Verdana"/>
          <w:sz w:val="20"/>
          <w:szCs w:val="20"/>
        </w:rPr>
        <w:t>ed</w:t>
      </w:r>
      <w:r w:rsidR="004C6BDB" w:rsidRPr="0070417C">
        <w:rPr>
          <w:rFonts w:ascii="Verdana" w:hAnsi="Verdana"/>
          <w:sz w:val="20"/>
          <w:szCs w:val="20"/>
        </w:rPr>
        <w:t xml:space="preserve"> with SharePoint. The following list summarizes where to expect changes in the newer product</w:t>
      </w:r>
      <w:r w:rsidR="0045077C" w:rsidRPr="0070417C">
        <w:rPr>
          <w:rFonts w:ascii="Verdana" w:hAnsi="Verdana"/>
          <w:sz w:val="20"/>
          <w:szCs w:val="20"/>
        </w:rPr>
        <w:t>.</w:t>
      </w:r>
      <w:r w:rsidR="00CC170F" w:rsidRPr="0070417C">
        <w:rPr>
          <w:rFonts w:ascii="Verdana" w:hAnsi="Verdana"/>
          <w:sz w:val="20"/>
          <w:szCs w:val="20"/>
        </w:rPr>
        <w:t xml:space="preserve"> </w:t>
      </w:r>
    </w:p>
    <w:p w14:paraId="778EFA39" w14:textId="364DFF95" w:rsidR="00AB44A0" w:rsidRPr="0070417C" w:rsidRDefault="0045077C" w:rsidP="0070417C">
      <w:pPr>
        <w:rPr>
          <w:rFonts w:ascii="Verdana" w:hAnsi="Verdana"/>
          <w:sz w:val="20"/>
          <w:szCs w:val="20"/>
        </w:rPr>
      </w:pPr>
      <w:r w:rsidRPr="0070417C">
        <w:rPr>
          <w:rFonts w:ascii="Verdana" w:hAnsi="Verdana"/>
          <w:sz w:val="20"/>
          <w:szCs w:val="20"/>
        </w:rPr>
        <w:t>For more information about changes in SharePoint Workspace 2010, see</w:t>
      </w:r>
      <w:r w:rsidR="00866F2F" w:rsidRPr="0070417C">
        <w:rPr>
          <w:rFonts w:ascii="Verdana" w:hAnsi="Verdana"/>
          <w:sz w:val="20"/>
          <w:szCs w:val="20"/>
        </w:rPr>
        <w:t xml:space="preserve"> the Microsoft TechNet Web site for</w:t>
      </w:r>
      <w:r w:rsidRPr="0070417C">
        <w:rPr>
          <w:rFonts w:ascii="Verdana" w:hAnsi="Verdana"/>
          <w:sz w:val="20"/>
          <w:szCs w:val="20"/>
        </w:rPr>
        <w:t xml:space="preserve"> </w:t>
      </w:r>
      <w:hyperlink r:id="rId10" w:history="1">
        <w:r w:rsidRPr="0070417C">
          <w:rPr>
            <w:rStyle w:val="Hyperlink"/>
            <w:rFonts w:ascii="Verdana" w:hAnsi="Verdana"/>
            <w:sz w:val="20"/>
            <w:szCs w:val="20"/>
          </w:rPr>
          <w:t>Changes in SharePoint Workspace 2010</w:t>
        </w:r>
      </w:hyperlink>
      <w:r w:rsidRPr="0070417C">
        <w:rPr>
          <w:rFonts w:ascii="Verdana" w:hAnsi="Verdana"/>
          <w:sz w:val="20"/>
          <w:szCs w:val="20"/>
        </w:rPr>
        <w:t>.</w:t>
      </w:r>
      <w:r w:rsidR="00AB44A0" w:rsidRPr="0070417C">
        <w:rPr>
          <w:rFonts w:ascii="Verdana" w:hAnsi="Verdana"/>
          <w:sz w:val="20"/>
          <w:szCs w:val="20"/>
        </w:rPr>
        <w:t xml:space="preserve"> </w:t>
      </w:r>
    </w:p>
    <w:p w14:paraId="66B6547E" w14:textId="4764F9DC" w:rsidR="0050450E" w:rsidRDefault="00E822CC" w:rsidP="00AB44A0">
      <w:pPr>
        <w:pStyle w:val="Heading3"/>
      </w:pPr>
      <w:bookmarkStart w:id="5" w:name="_Toc261950078"/>
      <w:r>
        <w:t>New features</w:t>
      </w:r>
      <w:bookmarkEnd w:id="5"/>
    </w:p>
    <w:p w14:paraId="0544D8F2" w14:textId="77777777" w:rsidR="00CC170F" w:rsidRPr="0070417C" w:rsidRDefault="0050450E" w:rsidP="00501E6C">
      <w:pPr>
        <w:pStyle w:val="ListParagraph"/>
        <w:numPr>
          <w:ilvl w:val="0"/>
          <w:numId w:val="6"/>
        </w:numPr>
        <w:rPr>
          <w:rFonts w:ascii="Verdana" w:hAnsi="Verdana"/>
          <w:b/>
          <w:bCs/>
          <w:sz w:val="20"/>
          <w:szCs w:val="20"/>
        </w:rPr>
      </w:pPr>
      <w:r w:rsidRPr="0070417C">
        <w:rPr>
          <w:rFonts w:ascii="Verdana" w:hAnsi="Verdana"/>
          <w:b/>
          <w:bCs/>
          <w:sz w:val="20"/>
          <w:szCs w:val="20"/>
        </w:rPr>
        <w:t>SharePoint integration</w:t>
      </w:r>
    </w:p>
    <w:p w14:paraId="76E6F710" w14:textId="3EB11018" w:rsidR="00CC0D8E" w:rsidRPr="0070417C" w:rsidRDefault="00CC0D8E" w:rsidP="00CC0D8E">
      <w:pPr>
        <w:pStyle w:val="ListParagraph"/>
        <w:rPr>
          <w:rFonts w:ascii="Verdana" w:hAnsi="Verdana"/>
          <w:sz w:val="20"/>
          <w:szCs w:val="20"/>
        </w:rPr>
      </w:pPr>
      <w:r w:rsidRPr="00CC0D8E">
        <w:rPr>
          <w:rFonts w:ascii="Verdana" w:hAnsi="Verdana"/>
          <w:sz w:val="20"/>
          <w:szCs w:val="20"/>
        </w:rPr>
        <w:t xml:space="preserve">SharePoint Workspace 2010 introduces a new model for interacting with SharePoint sites. In SharePoint Workspace 2010, users can create a personal SharePoint workspace that </w:t>
      </w:r>
      <w:r w:rsidRPr="00CC0D8E">
        <w:rPr>
          <w:rFonts w:ascii="Verdana" w:hAnsi="Verdana"/>
          <w:sz w:val="20"/>
          <w:szCs w:val="20"/>
        </w:rPr>
        <w:lastRenderedPageBreak/>
        <w:t>holds a local synchronized cache of document and list content from a designated SharePoint site. With the necessary site permissions, users can update or add content while online or offline and synchronize with the SharePoint site when they finish. To collaborate with team members, SharePoint Workspace 2010 users can create separate Groove workspaces and Shared Folder spaces that synchronize among invited peers instead of with SharePoint sites.</w:t>
      </w:r>
    </w:p>
    <w:p w14:paraId="5000BB32" w14:textId="17A3830B" w:rsidR="00D64C19" w:rsidRPr="0070417C" w:rsidRDefault="0050450E" w:rsidP="00CC0D8E">
      <w:pPr>
        <w:ind w:left="720"/>
        <w:rPr>
          <w:rFonts w:ascii="Verdana" w:hAnsi="Verdana"/>
          <w:b/>
          <w:bCs/>
          <w:sz w:val="20"/>
          <w:szCs w:val="20"/>
        </w:rPr>
      </w:pPr>
      <w:r w:rsidRPr="0070417C">
        <w:rPr>
          <w:rFonts w:ascii="Verdana" w:hAnsi="Verdana"/>
          <w:b/>
          <w:bCs/>
          <w:sz w:val="20"/>
          <w:szCs w:val="20"/>
        </w:rPr>
        <w:t>SharePoint Workspace user interface</w:t>
      </w:r>
    </w:p>
    <w:p w14:paraId="17ECD058" w14:textId="275C2AC0" w:rsidR="00CC170F" w:rsidRPr="0070417C" w:rsidRDefault="00F64EB6" w:rsidP="00D64C19">
      <w:pPr>
        <w:pStyle w:val="ListParagraph"/>
        <w:rPr>
          <w:rFonts w:ascii="Verdana" w:hAnsi="Verdana"/>
          <w:sz w:val="20"/>
          <w:szCs w:val="20"/>
        </w:rPr>
      </w:pPr>
      <w:r w:rsidRPr="0070417C">
        <w:rPr>
          <w:rFonts w:ascii="Verdana" w:hAnsi="Verdana"/>
          <w:sz w:val="20"/>
          <w:szCs w:val="20"/>
        </w:rPr>
        <w:t>SharePoint Workspace 2010 uses the</w:t>
      </w:r>
      <w:r w:rsidR="0050450E" w:rsidRPr="0070417C">
        <w:rPr>
          <w:rFonts w:ascii="Verdana" w:hAnsi="Verdana"/>
          <w:sz w:val="20"/>
          <w:szCs w:val="20"/>
        </w:rPr>
        <w:t xml:space="preserve"> </w:t>
      </w:r>
      <w:r w:rsidR="003540B5" w:rsidRPr="0070417C">
        <w:rPr>
          <w:rFonts w:ascii="Verdana" w:hAnsi="Verdana"/>
          <w:sz w:val="20"/>
          <w:szCs w:val="20"/>
        </w:rPr>
        <w:t xml:space="preserve">Microsoft Office Ribbon (or </w:t>
      </w:r>
      <w:r w:rsidR="00F31BBB" w:rsidRPr="0070417C">
        <w:rPr>
          <w:rFonts w:ascii="Verdana" w:hAnsi="Verdana"/>
          <w:sz w:val="20"/>
          <w:szCs w:val="20"/>
        </w:rPr>
        <w:t>f</w:t>
      </w:r>
      <w:r w:rsidR="0050450E" w:rsidRPr="0070417C">
        <w:rPr>
          <w:rFonts w:ascii="Verdana" w:hAnsi="Verdana"/>
          <w:sz w:val="20"/>
          <w:szCs w:val="20"/>
        </w:rPr>
        <w:t>luent user interface)</w:t>
      </w:r>
      <w:r w:rsidR="00F31BBB" w:rsidRPr="0070417C">
        <w:rPr>
          <w:rFonts w:ascii="Verdana" w:hAnsi="Verdana"/>
          <w:sz w:val="20"/>
          <w:szCs w:val="20"/>
        </w:rPr>
        <w:t xml:space="preserve"> that is</w:t>
      </w:r>
      <w:r w:rsidR="00B62A86" w:rsidRPr="0070417C">
        <w:rPr>
          <w:rFonts w:ascii="Verdana" w:hAnsi="Verdana"/>
          <w:sz w:val="20"/>
          <w:szCs w:val="20"/>
        </w:rPr>
        <w:t xml:space="preserve"> </w:t>
      </w:r>
      <w:r w:rsidR="00F31BBB" w:rsidRPr="0070417C">
        <w:rPr>
          <w:rFonts w:ascii="Verdana" w:hAnsi="Verdana"/>
          <w:sz w:val="20"/>
          <w:szCs w:val="20"/>
        </w:rPr>
        <w:t xml:space="preserve">consistent with other Office 2010 products and </w:t>
      </w:r>
      <w:r w:rsidR="00B62A86" w:rsidRPr="0070417C">
        <w:rPr>
          <w:rFonts w:ascii="Verdana" w:hAnsi="Verdana"/>
          <w:sz w:val="20"/>
          <w:szCs w:val="20"/>
        </w:rPr>
        <w:t>familiar to</w:t>
      </w:r>
      <w:r w:rsidR="0050450E" w:rsidRPr="0070417C">
        <w:rPr>
          <w:rFonts w:ascii="Verdana" w:hAnsi="Verdana"/>
          <w:sz w:val="20"/>
          <w:szCs w:val="20"/>
        </w:rPr>
        <w:t xml:space="preserve"> </w:t>
      </w:r>
      <w:r w:rsidR="008D5EBF">
        <w:rPr>
          <w:rFonts w:ascii="Verdana" w:hAnsi="Verdana"/>
          <w:sz w:val="20"/>
          <w:szCs w:val="20"/>
        </w:rPr>
        <w:t>Office</w:t>
      </w:r>
      <w:r w:rsidR="0050450E" w:rsidRPr="0070417C">
        <w:rPr>
          <w:rFonts w:ascii="Verdana" w:hAnsi="Verdana"/>
          <w:sz w:val="20"/>
          <w:szCs w:val="20"/>
        </w:rPr>
        <w:t xml:space="preserve"> users.</w:t>
      </w:r>
      <w:bookmarkStart w:id="6" w:name="changed"/>
      <w:bookmarkEnd w:id="6"/>
      <w:r w:rsidR="00CA6617" w:rsidRPr="0070417C">
        <w:rPr>
          <w:rFonts w:ascii="Verdana" w:hAnsi="Verdana"/>
          <w:sz w:val="20"/>
          <w:szCs w:val="20"/>
        </w:rPr>
        <w:t xml:space="preserve"> </w:t>
      </w:r>
    </w:p>
    <w:p w14:paraId="1FA7F6F8" w14:textId="799B9EA3" w:rsidR="00CA6617" w:rsidRDefault="0050450E" w:rsidP="00CC170F">
      <w:pPr>
        <w:pStyle w:val="Heading3"/>
      </w:pPr>
      <w:bookmarkStart w:id="7" w:name="_Toc261950079"/>
      <w:r w:rsidRPr="0050450E">
        <w:t>What’s changed</w:t>
      </w:r>
      <w:bookmarkEnd w:id="7"/>
    </w:p>
    <w:p w14:paraId="6E5CAFA3" w14:textId="77777777" w:rsidR="00CC170F" w:rsidRPr="0070417C" w:rsidRDefault="00A2453F" w:rsidP="00501E6C">
      <w:pPr>
        <w:pStyle w:val="ListParagraph"/>
        <w:numPr>
          <w:ilvl w:val="0"/>
          <w:numId w:val="6"/>
        </w:numPr>
        <w:rPr>
          <w:rFonts w:ascii="Verdana" w:hAnsi="Verdana"/>
          <w:b/>
          <w:bCs/>
          <w:sz w:val="20"/>
          <w:szCs w:val="20"/>
        </w:rPr>
      </w:pPr>
      <w:r w:rsidRPr="0070417C">
        <w:rPr>
          <w:rFonts w:ascii="Verdana" w:hAnsi="Verdana"/>
          <w:b/>
          <w:bCs/>
          <w:sz w:val="20"/>
          <w:szCs w:val="20"/>
        </w:rPr>
        <w:t>Product name</w:t>
      </w:r>
    </w:p>
    <w:p w14:paraId="74E0C6EF" w14:textId="77777777" w:rsidR="00CC170F" w:rsidRPr="0070417C" w:rsidRDefault="00A16333" w:rsidP="00D64C19">
      <w:pPr>
        <w:pStyle w:val="ListParagraph"/>
        <w:rPr>
          <w:rFonts w:ascii="Verdana" w:hAnsi="Verdana"/>
          <w:sz w:val="20"/>
          <w:szCs w:val="20"/>
        </w:rPr>
      </w:pPr>
      <w:r w:rsidRPr="0070417C">
        <w:rPr>
          <w:rFonts w:ascii="Verdana" w:hAnsi="Verdana"/>
          <w:sz w:val="20"/>
          <w:szCs w:val="20"/>
        </w:rPr>
        <w:t xml:space="preserve">SharePoint Workspace is the new name for Groove. </w:t>
      </w:r>
      <w:r w:rsidR="00F64EB6" w:rsidRPr="0070417C">
        <w:rPr>
          <w:rFonts w:ascii="Verdana" w:hAnsi="Verdana"/>
          <w:sz w:val="20"/>
          <w:szCs w:val="20"/>
        </w:rPr>
        <w:t xml:space="preserve">Microsoft </w:t>
      </w:r>
      <w:r w:rsidRPr="0070417C">
        <w:rPr>
          <w:rFonts w:ascii="Verdana" w:hAnsi="Verdana"/>
          <w:sz w:val="20"/>
          <w:szCs w:val="20"/>
        </w:rPr>
        <w:t xml:space="preserve">SharePoint Workspace 2010 succeeds </w:t>
      </w:r>
      <w:r w:rsidR="00F64EB6" w:rsidRPr="0070417C">
        <w:rPr>
          <w:rFonts w:ascii="Verdana" w:hAnsi="Verdana"/>
          <w:sz w:val="20"/>
          <w:szCs w:val="20"/>
        </w:rPr>
        <w:t xml:space="preserve">Microsoft Office </w:t>
      </w:r>
      <w:r w:rsidRPr="0070417C">
        <w:rPr>
          <w:rFonts w:ascii="Verdana" w:hAnsi="Verdana"/>
          <w:sz w:val="20"/>
          <w:szCs w:val="20"/>
        </w:rPr>
        <w:t>Groove 2007.</w:t>
      </w:r>
      <w:r w:rsidR="00CC170F" w:rsidRPr="0070417C">
        <w:rPr>
          <w:rFonts w:ascii="Verdana" w:hAnsi="Verdana"/>
          <w:sz w:val="20"/>
          <w:szCs w:val="20"/>
        </w:rPr>
        <w:t xml:space="preserve"> </w:t>
      </w:r>
    </w:p>
    <w:p w14:paraId="729A0374" w14:textId="77777777" w:rsidR="00CC170F" w:rsidRPr="0070417C" w:rsidRDefault="00866F2F" w:rsidP="00501E6C">
      <w:pPr>
        <w:pStyle w:val="ListParagraph"/>
        <w:numPr>
          <w:ilvl w:val="0"/>
          <w:numId w:val="6"/>
        </w:numPr>
        <w:rPr>
          <w:rFonts w:ascii="Verdana" w:hAnsi="Verdana"/>
          <w:b/>
          <w:bCs/>
          <w:sz w:val="20"/>
          <w:szCs w:val="20"/>
        </w:rPr>
      </w:pPr>
      <w:r w:rsidRPr="0070417C">
        <w:rPr>
          <w:rFonts w:ascii="Verdana" w:hAnsi="Verdana"/>
          <w:b/>
          <w:bCs/>
          <w:sz w:val="20"/>
          <w:szCs w:val="20"/>
        </w:rPr>
        <w:t>SharePoint Workspace vs. Groove functionality</w:t>
      </w:r>
    </w:p>
    <w:p w14:paraId="16FB3D34" w14:textId="29759BCE" w:rsidR="00AC788F" w:rsidRDefault="00241120" w:rsidP="00AC788F">
      <w:pPr>
        <w:pStyle w:val="ListParagraph"/>
        <w:rPr>
          <w:rFonts w:ascii="Verdana" w:hAnsi="Verdana"/>
          <w:sz w:val="20"/>
          <w:szCs w:val="20"/>
        </w:rPr>
      </w:pPr>
      <w:r w:rsidRPr="00241120">
        <w:rPr>
          <w:rFonts w:ascii="Verdana" w:hAnsi="Verdana"/>
          <w:sz w:val="20"/>
          <w:szCs w:val="20"/>
        </w:rPr>
        <w:t xml:space="preserve">In SharePoint Workspace 2010, users can create three kinds of workspaces: a personal SharePoint workspace that synchronizes local content with libraries and lists at a designated SharePoint site, a Groove workspace where users can synchronize content and collaborate with invited peers, and a Shared Folders workspace where users can share folders of information with trusted peers. By contrast, Groove 2007 lets users create a peer collaboration workspace that also contains a SharePoint Files tool for SharePoint synchronization. </w:t>
      </w:r>
      <w:r w:rsidR="008C36BA">
        <w:rPr>
          <w:rFonts w:ascii="Verdana" w:hAnsi="Verdana"/>
          <w:sz w:val="20"/>
          <w:szCs w:val="20"/>
        </w:rPr>
        <w:t xml:space="preserve">Note that </w:t>
      </w:r>
      <w:r w:rsidR="009C5C7C" w:rsidRPr="009C5C7C">
        <w:rPr>
          <w:rFonts w:ascii="Verdana" w:hAnsi="Verdana"/>
          <w:sz w:val="20"/>
          <w:szCs w:val="20"/>
        </w:rPr>
        <w:t>SharePoint Workspace 2010 users can still optionally create and use Groove 2007 workspaces, and add SharePoint Files tools to these workspaces.</w:t>
      </w:r>
    </w:p>
    <w:p w14:paraId="66ED4BFA" w14:textId="77777777" w:rsidR="00CC170F" w:rsidRPr="0070417C" w:rsidRDefault="002B0BF6" w:rsidP="00501E6C">
      <w:pPr>
        <w:pStyle w:val="ListParagraph"/>
        <w:numPr>
          <w:ilvl w:val="0"/>
          <w:numId w:val="6"/>
        </w:numPr>
        <w:rPr>
          <w:rFonts w:ascii="Verdana" w:hAnsi="Verdana"/>
          <w:b/>
          <w:bCs/>
          <w:sz w:val="20"/>
          <w:szCs w:val="20"/>
        </w:rPr>
      </w:pPr>
      <w:r w:rsidRPr="0070417C">
        <w:rPr>
          <w:rFonts w:ascii="Verdana" w:hAnsi="Verdana"/>
          <w:b/>
          <w:bCs/>
          <w:sz w:val="20"/>
          <w:szCs w:val="20"/>
        </w:rPr>
        <w:t>User credentials</w:t>
      </w:r>
    </w:p>
    <w:p w14:paraId="6D80EB0B" w14:textId="77777777" w:rsidR="00CC170F" w:rsidRPr="0070417C" w:rsidRDefault="0050450E" w:rsidP="00D64C19">
      <w:pPr>
        <w:pStyle w:val="ListParagraph"/>
        <w:rPr>
          <w:rFonts w:ascii="Verdana" w:hAnsi="Verdana"/>
          <w:sz w:val="20"/>
          <w:szCs w:val="20"/>
        </w:rPr>
      </w:pPr>
      <w:r w:rsidRPr="0070417C">
        <w:rPr>
          <w:rFonts w:ascii="Verdana" w:hAnsi="Verdana"/>
          <w:sz w:val="20"/>
          <w:szCs w:val="20"/>
        </w:rPr>
        <w:t xml:space="preserve">SharePoint Workspace 2010 </w:t>
      </w:r>
      <w:r w:rsidR="00EF65E0" w:rsidRPr="0070417C">
        <w:rPr>
          <w:rFonts w:ascii="Verdana" w:hAnsi="Verdana"/>
          <w:sz w:val="20"/>
          <w:szCs w:val="20"/>
        </w:rPr>
        <w:t xml:space="preserve">uses Windows logon credentials </w:t>
      </w:r>
      <w:r w:rsidR="0041617D" w:rsidRPr="0070417C">
        <w:rPr>
          <w:rFonts w:ascii="Verdana" w:hAnsi="Verdana"/>
          <w:sz w:val="20"/>
          <w:szCs w:val="20"/>
        </w:rPr>
        <w:t>to authenticate users</w:t>
      </w:r>
      <w:r w:rsidR="00EF65E0" w:rsidRPr="0070417C">
        <w:rPr>
          <w:rFonts w:ascii="Verdana" w:hAnsi="Verdana"/>
          <w:sz w:val="20"/>
          <w:szCs w:val="20"/>
        </w:rPr>
        <w:t>, instead of relying on</w:t>
      </w:r>
      <w:r w:rsidRPr="0070417C">
        <w:rPr>
          <w:rFonts w:ascii="Verdana" w:hAnsi="Verdana"/>
          <w:sz w:val="20"/>
          <w:szCs w:val="20"/>
        </w:rPr>
        <w:t xml:space="preserve"> a Groove-specif</w:t>
      </w:r>
      <w:r w:rsidR="00EF65E0" w:rsidRPr="0070417C">
        <w:rPr>
          <w:rFonts w:ascii="Verdana" w:hAnsi="Verdana"/>
          <w:sz w:val="20"/>
          <w:szCs w:val="20"/>
        </w:rPr>
        <w:t xml:space="preserve">ic logon password </w:t>
      </w:r>
      <w:r w:rsidR="0041617D" w:rsidRPr="0070417C">
        <w:rPr>
          <w:rFonts w:ascii="Verdana" w:hAnsi="Verdana"/>
          <w:sz w:val="20"/>
          <w:szCs w:val="20"/>
        </w:rPr>
        <w:t>or</w:t>
      </w:r>
      <w:r w:rsidR="00EF65E0" w:rsidRPr="0070417C">
        <w:rPr>
          <w:rFonts w:ascii="Verdana" w:hAnsi="Verdana"/>
          <w:sz w:val="20"/>
          <w:szCs w:val="20"/>
        </w:rPr>
        <w:t xml:space="preserve"> smartcard </w:t>
      </w:r>
      <w:r w:rsidR="0041617D" w:rsidRPr="0070417C">
        <w:rPr>
          <w:rFonts w:ascii="Verdana" w:hAnsi="Verdana"/>
          <w:sz w:val="20"/>
          <w:szCs w:val="20"/>
        </w:rPr>
        <w:t>as in Groove 2007</w:t>
      </w:r>
      <w:r w:rsidRPr="0070417C">
        <w:rPr>
          <w:rFonts w:ascii="Verdana" w:hAnsi="Verdana"/>
          <w:sz w:val="20"/>
          <w:szCs w:val="20"/>
        </w:rPr>
        <w:t>.</w:t>
      </w:r>
      <w:r w:rsidR="002B0BF6" w:rsidRPr="0070417C">
        <w:rPr>
          <w:rFonts w:ascii="Verdana" w:hAnsi="Verdana"/>
          <w:sz w:val="20"/>
          <w:szCs w:val="20"/>
        </w:rPr>
        <w:t xml:space="preserve"> This </w:t>
      </w:r>
      <w:r w:rsidR="0041617D" w:rsidRPr="0070417C">
        <w:rPr>
          <w:rFonts w:ascii="Verdana" w:hAnsi="Verdana"/>
          <w:sz w:val="20"/>
          <w:szCs w:val="20"/>
        </w:rPr>
        <w:t xml:space="preserve">is </w:t>
      </w:r>
      <w:r w:rsidR="002B0BF6" w:rsidRPr="0070417C">
        <w:rPr>
          <w:rFonts w:ascii="Verdana" w:hAnsi="Verdana"/>
          <w:sz w:val="20"/>
          <w:szCs w:val="20"/>
        </w:rPr>
        <w:t>consist</w:t>
      </w:r>
      <w:r w:rsidR="0041617D" w:rsidRPr="0070417C">
        <w:rPr>
          <w:rFonts w:ascii="Verdana" w:hAnsi="Verdana"/>
          <w:sz w:val="20"/>
          <w:szCs w:val="20"/>
        </w:rPr>
        <w:t xml:space="preserve">ent </w:t>
      </w:r>
      <w:r w:rsidR="002B0BF6" w:rsidRPr="0070417C">
        <w:rPr>
          <w:rFonts w:ascii="Verdana" w:hAnsi="Verdana"/>
          <w:sz w:val="20"/>
          <w:szCs w:val="20"/>
        </w:rPr>
        <w:t>with other Microsoft Office 2010 applications and provide</w:t>
      </w:r>
      <w:r w:rsidR="0041617D" w:rsidRPr="0070417C">
        <w:rPr>
          <w:rFonts w:ascii="Verdana" w:hAnsi="Verdana"/>
          <w:sz w:val="20"/>
          <w:szCs w:val="20"/>
        </w:rPr>
        <w:t>s</w:t>
      </w:r>
      <w:r w:rsidR="002B0BF6" w:rsidRPr="0070417C">
        <w:rPr>
          <w:rFonts w:ascii="Verdana" w:hAnsi="Verdana"/>
          <w:sz w:val="20"/>
          <w:szCs w:val="20"/>
        </w:rPr>
        <w:t xml:space="preserve"> a more secure and manageable environment</w:t>
      </w:r>
      <w:r w:rsidR="0041617D" w:rsidRPr="0070417C">
        <w:rPr>
          <w:rFonts w:ascii="Verdana" w:hAnsi="Verdana"/>
          <w:sz w:val="20"/>
          <w:szCs w:val="20"/>
        </w:rPr>
        <w:t>. Authentication to SharePoint sites is unchanged. SharePoint Workspace 2010 users authenticate to SharePoint sites using SharePoint Server credentials, as in Office Groove 2007.</w:t>
      </w:r>
      <w:bookmarkStart w:id="8" w:name="removed"/>
      <w:bookmarkEnd w:id="8"/>
      <w:r w:rsidR="00CC170F" w:rsidRPr="0070417C">
        <w:rPr>
          <w:rFonts w:ascii="Verdana" w:hAnsi="Verdana"/>
          <w:sz w:val="20"/>
          <w:szCs w:val="20"/>
        </w:rPr>
        <w:t xml:space="preserve"> </w:t>
      </w:r>
    </w:p>
    <w:p w14:paraId="1D1B7DE3" w14:textId="77777777" w:rsidR="00CC170F" w:rsidRPr="0070417C" w:rsidRDefault="00A94815" w:rsidP="00501E6C">
      <w:pPr>
        <w:pStyle w:val="ListParagraph"/>
        <w:numPr>
          <w:ilvl w:val="0"/>
          <w:numId w:val="6"/>
        </w:numPr>
        <w:rPr>
          <w:rFonts w:ascii="Verdana" w:hAnsi="Verdana"/>
          <w:b/>
          <w:bCs/>
          <w:sz w:val="20"/>
          <w:szCs w:val="20"/>
        </w:rPr>
      </w:pPr>
      <w:r w:rsidRPr="0070417C">
        <w:rPr>
          <w:rFonts w:ascii="Verdana" w:hAnsi="Verdana"/>
          <w:b/>
          <w:bCs/>
          <w:sz w:val="20"/>
          <w:szCs w:val="20"/>
        </w:rPr>
        <w:t>Tools</w:t>
      </w:r>
    </w:p>
    <w:p w14:paraId="7470E0E0" w14:textId="487D60D3" w:rsidR="00CC170F" w:rsidRDefault="00AA1AD6" w:rsidP="00D64C19">
      <w:pPr>
        <w:pStyle w:val="ListParagraph"/>
        <w:rPr>
          <w:rFonts w:ascii="Verdana" w:hAnsi="Verdana"/>
          <w:sz w:val="20"/>
          <w:szCs w:val="20"/>
        </w:rPr>
      </w:pPr>
      <w:r w:rsidRPr="0070417C">
        <w:rPr>
          <w:rFonts w:ascii="Verdana" w:hAnsi="Verdana"/>
          <w:sz w:val="20"/>
          <w:szCs w:val="20"/>
        </w:rPr>
        <w:t xml:space="preserve">Groove tools </w:t>
      </w:r>
      <w:r w:rsidR="006273B3" w:rsidRPr="0070417C">
        <w:rPr>
          <w:rFonts w:ascii="Verdana" w:hAnsi="Verdana"/>
          <w:sz w:val="20"/>
          <w:szCs w:val="20"/>
        </w:rPr>
        <w:t>are listed in</w:t>
      </w:r>
      <w:r w:rsidRPr="0070417C">
        <w:rPr>
          <w:rFonts w:ascii="Verdana" w:hAnsi="Verdana"/>
          <w:sz w:val="20"/>
          <w:szCs w:val="20"/>
        </w:rPr>
        <w:t xml:space="preserve"> the SharePoint Workspace 2010 </w:t>
      </w:r>
      <w:r w:rsidR="006273B3" w:rsidRPr="0070417C">
        <w:rPr>
          <w:rFonts w:ascii="Verdana" w:hAnsi="Verdana"/>
          <w:b/>
          <w:sz w:val="20"/>
          <w:szCs w:val="20"/>
        </w:rPr>
        <w:t>Content</w:t>
      </w:r>
      <w:r w:rsidRPr="0070417C">
        <w:rPr>
          <w:rFonts w:ascii="Verdana" w:hAnsi="Verdana"/>
          <w:sz w:val="20"/>
          <w:szCs w:val="20"/>
        </w:rPr>
        <w:t xml:space="preserve"> </w:t>
      </w:r>
      <w:r w:rsidR="006273B3" w:rsidRPr="0070417C">
        <w:rPr>
          <w:rFonts w:ascii="Verdana" w:hAnsi="Verdana"/>
          <w:sz w:val="20"/>
          <w:szCs w:val="20"/>
        </w:rPr>
        <w:t>pane</w:t>
      </w:r>
      <w:r w:rsidRPr="0070417C">
        <w:rPr>
          <w:rFonts w:ascii="Verdana" w:hAnsi="Verdana"/>
          <w:sz w:val="20"/>
          <w:szCs w:val="20"/>
        </w:rPr>
        <w:t xml:space="preserve"> instead of in the </w:t>
      </w:r>
      <w:r w:rsidR="00AB5FEA" w:rsidRPr="0070417C">
        <w:rPr>
          <w:rFonts w:ascii="Verdana" w:hAnsi="Verdana"/>
          <w:sz w:val="20"/>
          <w:szCs w:val="20"/>
        </w:rPr>
        <w:t xml:space="preserve">horizontal tab </w:t>
      </w:r>
      <w:r w:rsidRPr="0070417C">
        <w:rPr>
          <w:rFonts w:ascii="Verdana" w:hAnsi="Verdana"/>
          <w:sz w:val="20"/>
          <w:szCs w:val="20"/>
        </w:rPr>
        <w:t>arrangement at</w:t>
      </w:r>
      <w:r w:rsidR="00AB5FEA" w:rsidRPr="0070417C">
        <w:rPr>
          <w:rFonts w:ascii="Verdana" w:hAnsi="Verdana"/>
          <w:sz w:val="20"/>
          <w:szCs w:val="20"/>
        </w:rPr>
        <w:t xml:space="preserve"> the lower part of </w:t>
      </w:r>
      <w:r w:rsidR="008D20CD" w:rsidRPr="0070417C">
        <w:rPr>
          <w:rFonts w:ascii="Verdana" w:hAnsi="Verdana"/>
          <w:sz w:val="20"/>
          <w:szCs w:val="20"/>
        </w:rPr>
        <w:t xml:space="preserve">the </w:t>
      </w:r>
      <w:r w:rsidR="00A16333" w:rsidRPr="0070417C">
        <w:rPr>
          <w:rFonts w:ascii="Verdana" w:hAnsi="Verdana"/>
          <w:sz w:val="20"/>
          <w:szCs w:val="20"/>
        </w:rPr>
        <w:t xml:space="preserve">Workspace </w:t>
      </w:r>
      <w:r w:rsidR="00F96FF3" w:rsidRPr="0070417C">
        <w:rPr>
          <w:rFonts w:ascii="Verdana" w:hAnsi="Verdana"/>
          <w:sz w:val="20"/>
          <w:szCs w:val="20"/>
        </w:rPr>
        <w:t>Explorer</w:t>
      </w:r>
      <w:r w:rsidR="00A16333" w:rsidRPr="0070417C">
        <w:rPr>
          <w:rFonts w:ascii="Verdana" w:hAnsi="Verdana"/>
          <w:sz w:val="20"/>
          <w:szCs w:val="20"/>
        </w:rPr>
        <w:t xml:space="preserve"> </w:t>
      </w:r>
      <w:r w:rsidRPr="0070417C">
        <w:rPr>
          <w:rFonts w:ascii="Verdana" w:hAnsi="Verdana"/>
          <w:sz w:val="20"/>
          <w:szCs w:val="20"/>
        </w:rPr>
        <w:t>as in Groove 2007</w:t>
      </w:r>
      <w:r w:rsidR="00AB5FEA" w:rsidRPr="0070417C">
        <w:rPr>
          <w:rFonts w:ascii="Verdana" w:hAnsi="Verdana"/>
          <w:sz w:val="20"/>
          <w:szCs w:val="20"/>
        </w:rPr>
        <w:t xml:space="preserve">. </w:t>
      </w:r>
      <w:r w:rsidR="00BA46F4" w:rsidRPr="0070417C">
        <w:rPr>
          <w:rFonts w:ascii="Verdana" w:hAnsi="Verdana"/>
          <w:sz w:val="20"/>
          <w:szCs w:val="20"/>
        </w:rPr>
        <w:t>Instead of dragging tools</w:t>
      </w:r>
      <w:r w:rsidR="00AB5FEA" w:rsidRPr="0070417C">
        <w:rPr>
          <w:rFonts w:ascii="Verdana" w:hAnsi="Verdana"/>
          <w:sz w:val="20"/>
          <w:szCs w:val="20"/>
        </w:rPr>
        <w:t xml:space="preserve"> to a new location in the UI, users can now </w:t>
      </w:r>
      <w:r w:rsidR="00BA46F4" w:rsidRPr="0070417C">
        <w:rPr>
          <w:rFonts w:ascii="Verdana" w:hAnsi="Verdana"/>
          <w:sz w:val="20"/>
          <w:szCs w:val="20"/>
        </w:rPr>
        <w:t>choose to</w:t>
      </w:r>
      <w:r w:rsidR="00AB5FEA" w:rsidRPr="0070417C">
        <w:rPr>
          <w:rFonts w:ascii="Verdana" w:hAnsi="Verdana"/>
          <w:sz w:val="20"/>
          <w:szCs w:val="20"/>
        </w:rPr>
        <w:t xml:space="preserve"> order tools by type or alphabetically.</w:t>
      </w:r>
    </w:p>
    <w:p w14:paraId="23442F64" w14:textId="4A1FF3A1" w:rsidR="008D5EBF" w:rsidRPr="0070417C" w:rsidRDefault="008D5EBF" w:rsidP="008D5EBF">
      <w:pPr>
        <w:pStyle w:val="ListParagraph"/>
        <w:numPr>
          <w:ilvl w:val="0"/>
          <w:numId w:val="6"/>
        </w:numPr>
        <w:rPr>
          <w:rFonts w:ascii="Verdana" w:hAnsi="Verdana"/>
          <w:b/>
          <w:bCs/>
          <w:sz w:val="20"/>
          <w:szCs w:val="20"/>
        </w:rPr>
      </w:pPr>
      <w:r>
        <w:rPr>
          <w:rFonts w:ascii="Verdana" w:hAnsi="Verdana"/>
          <w:b/>
          <w:bCs/>
          <w:sz w:val="20"/>
          <w:szCs w:val="20"/>
        </w:rPr>
        <w:t>Lists tool</w:t>
      </w:r>
    </w:p>
    <w:p w14:paraId="48DCB634" w14:textId="6397E1B2" w:rsidR="000B6073" w:rsidRPr="008D5EBF" w:rsidRDefault="008D5EBF" w:rsidP="008D5EBF">
      <w:pPr>
        <w:pStyle w:val="ListParagraph"/>
        <w:rPr>
          <w:rFonts w:ascii="Verdana" w:hAnsi="Verdana"/>
          <w:sz w:val="20"/>
          <w:szCs w:val="20"/>
        </w:rPr>
      </w:pPr>
      <w:r w:rsidRPr="008D5EBF">
        <w:rPr>
          <w:rFonts w:ascii="Verdana" w:hAnsi="Verdana"/>
          <w:sz w:val="20"/>
          <w:szCs w:val="20"/>
        </w:rPr>
        <w:t>The Groove 2007 Forms and InfoPath Forms tools are replaced by the new Lists tool in SharePoint Workspace 2010. The new Lists tool includes a designer capability that lets developers import Microsoft InfoPath 2010 form templates. When Groove 2007 users upgrade to SharePoint Workspace 2010, custom tools that were created using the Groove 2007 Forms or InfoPath Forms tools will continue to work as expected. However, application developers must use a Groove 2007 client installation to maintain or modify legacy custom forms in existing Groove workspaces.</w:t>
      </w:r>
    </w:p>
    <w:p w14:paraId="4D4C9B08" w14:textId="6221D7E9" w:rsidR="0050450E" w:rsidRPr="00CC170F" w:rsidRDefault="00E822CC" w:rsidP="00D64C0F">
      <w:pPr>
        <w:pStyle w:val="Heading3"/>
      </w:pPr>
      <w:bookmarkStart w:id="9" w:name="_Toc261950080"/>
      <w:r w:rsidRPr="00CC170F">
        <w:lastRenderedPageBreak/>
        <w:t>Removed features</w:t>
      </w:r>
      <w:bookmarkEnd w:id="9"/>
    </w:p>
    <w:p w14:paraId="7AB50E32" w14:textId="11D7C895" w:rsidR="009C6CA8" w:rsidRPr="0070417C" w:rsidRDefault="0092112F" w:rsidP="00501E6C">
      <w:pPr>
        <w:pStyle w:val="ListParagraph"/>
        <w:numPr>
          <w:ilvl w:val="0"/>
          <w:numId w:val="6"/>
        </w:numPr>
        <w:rPr>
          <w:rFonts w:ascii="Verdana" w:hAnsi="Verdana"/>
          <w:b/>
          <w:bCs/>
          <w:sz w:val="20"/>
          <w:szCs w:val="20"/>
        </w:rPr>
      </w:pPr>
      <w:r>
        <w:rPr>
          <w:rFonts w:ascii="Verdana" w:hAnsi="Verdana"/>
          <w:b/>
          <w:bCs/>
          <w:sz w:val="20"/>
          <w:szCs w:val="20"/>
        </w:rPr>
        <w:t>SharePoint Files</w:t>
      </w:r>
      <w:r w:rsidR="00AB5FEA" w:rsidRPr="0070417C">
        <w:rPr>
          <w:rFonts w:ascii="Verdana" w:hAnsi="Verdana"/>
          <w:b/>
          <w:bCs/>
          <w:sz w:val="20"/>
          <w:szCs w:val="20"/>
        </w:rPr>
        <w:t xml:space="preserve"> tool</w:t>
      </w:r>
    </w:p>
    <w:p w14:paraId="0CD827B1" w14:textId="685EE8F6" w:rsidR="009C6CA8" w:rsidRPr="0070417C" w:rsidRDefault="00A94815" w:rsidP="00D64C19">
      <w:pPr>
        <w:pStyle w:val="ListParagraph"/>
        <w:rPr>
          <w:rFonts w:ascii="Verdana" w:hAnsi="Verdana"/>
          <w:sz w:val="20"/>
          <w:szCs w:val="20"/>
        </w:rPr>
      </w:pPr>
      <w:r w:rsidRPr="0070417C">
        <w:rPr>
          <w:rFonts w:ascii="Verdana" w:hAnsi="Verdana"/>
          <w:sz w:val="20"/>
          <w:szCs w:val="20"/>
        </w:rPr>
        <w:t xml:space="preserve">The Groove 2007 </w:t>
      </w:r>
      <w:r w:rsidR="000B6073">
        <w:rPr>
          <w:rFonts w:ascii="Verdana" w:hAnsi="Verdana"/>
          <w:sz w:val="20"/>
          <w:szCs w:val="20"/>
        </w:rPr>
        <w:t>SharePoint Files</w:t>
      </w:r>
      <w:r w:rsidRPr="0070417C">
        <w:rPr>
          <w:rFonts w:ascii="Verdana" w:hAnsi="Verdana"/>
          <w:sz w:val="20"/>
          <w:szCs w:val="20"/>
        </w:rPr>
        <w:t xml:space="preserve"> tool </w:t>
      </w:r>
      <w:r w:rsidR="000B6073">
        <w:rPr>
          <w:rFonts w:ascii="Verdana" w:hAnsi="Verdana"/>
          <w:sz w:val="20"/>
          <w:szCs w:val="20"/>
        </w:rPr>
        <w:t>is removed</w:t>
      </w:r>
      <w:r w:rsidRPr="0070417C">
        <w:rPr>
          <w:rFonts w:ascii="Verdana" w:hAnsi="Verdana"/>
          <w:sz w:val="20"/>
          <w:szCs w:val="20"/>
        </w:rPr>
        <w:t xml:space="preserve"> in </w:t>
      </w:r>
      <w:r w:rsidR="00AB5FEA" w:rsidRPr="0070417C">
        <w:rPr>
          <w:rFonts w:ascii="Verdana" w:hAnsi="Verdana"/>
          <w:sz w:val="20"/>
          <w:szCs w:val="20"/>
        </w:rPr>
        <w:t>SharePoint Workspace 2010</w:t>
      </w:r>
      <w:r w:rsidR="00A16A59">
        <w:rPr>
          <w:rFonts w:ascii="Verdana" w:hAnsi="Verdana"/>
          <w:sz w:val="20"/>
          <w:szCs w:val="20"/>
        </w:rPr>
        <w:t>. I</w:t>
      </w:r>
      <w:r w:rsidR="00F64EB6" w:rsidRPr="0070417C">
        <w:rPr>
          <w:rFonts w:ascii="Verdana" w:hAnsi="Verdana"/>
          <w:sz w:val="20"/>
          <w:szCs w:val="20"/>
        </w:rPr>
        <w:t>t is replaced by</w:t>
      </w:r>
      <w:r w:rsidR="005B4E0C" w:rsidRPr="0070417C">
        <w:rPr>
          <w:rFonts w:ascii="Verdana" w:hAnsi="Verdana"/>
          <w:sz w:val="20"/>
          <w:szCs w:val="20"/>
        </w:rPr>
        <w:t xml:space="preserve"> the ability</w:t>
      </w:r>
      <w:r w:rsidR="00AB5FEA" w:rsidRPr="0070417C">
        <w:rPr>
          <w:rFonts w:ascii="Verdana" w:hAnsi="Verdana"/>
          <w:sz w:val="20"/>
          <w:szCs w:val="20"/>
        </w:rPr>
        <w:t xml:space="preserve"> to create a local, synchronized cache of document content on a SharePoint site through a personal</w:t>
      </w:r>
      <w:r w:rsidR="005B4E0C" w:rsidRPr="0070417C">
        <w:rPr>
          <w:rFonts w:ascii="Verdana" w:hAnsi="Verdana"/>
          <w:sz w:val="20"/>
          <w:szCs w:val="20"/>
        </w:rPr>
        <w:t xml:space="preserve"> SharePoint workspace.</w:t>
      </w:r>
      <w:r w:rsidR="00CC170F" w:rsidRPr="0070417C">
        <w:rPr>
          <w:rFonts w:ascii="Verdana" w:hAnsi="Verdana"/>
          <w:sz w:val="20"/>
          <w:szCs w:val="20"/>
        </w:rPr>
        <w:t xml:space="preserve"> </w:t>
      </w:r>
      <w:r w:rsidR="00F83AC3">
        <w:rPr>
          <w:rFonts w:ascii="Verdana" w:hAnsi="Verdana"/>
          <w:sz w:val="20"/>
          <w:szCs w:val="20"/>
        </w:rPr>
        <w:t xml:space="preserve">Groove 2007 features, including the SharePoint Files tool, continue to be supported in 2010 through the creation and use of Groove 2007 workspaces, which are available </w:t>
      </w:r>
      <w:r w:rsidR="008C36BA">
        <w:rPr>
          <w:rFonts w:ascii="Verdana" w:hAnsi="Verdana"/>
          <w:sz w:val="20"/>
          <w:szCs w:val="20"/>
        </w:rPr>
        <w:t xml:space="preserve">as </w:t>
      </w:r>
      <w:r w:rsidR="00F83AC3">
        <w:rPr>
          <w:rFonts w:ascii="Verdana" w:hAnsi="Verdana"/>
          <w:sz w:val="20"/>
          <w:szCs w:val="20"/>
        </w:rPr>
        <w:t>options in SharePoint Workspace 2010</w:t>
      </w:r>
    </w:p>
    <w:p w14:paraId="454968E4" w14:textId="77777777" w:rsidR="00C77625" w:rsidRPr="0070417C" w:rsidRDefault="005B4E0C" w:rsidP="00501E6C">
      <w:pPr>
        <w:pStyle w:val="ListParagraph"/>
        <w:numPr>
          <w:ilvl w:val="0"/>
          <w:numId w:val="6"/>
        </w:numPr>
        <w:rPr>
          <w:rFonts w:ascii="Verdana" w:hAnsi="Verdana"/>
          <w:b/>
          <w:bCs/>
          <w:sz w:val="20"/>
          <w:szCs w:val="20"/>
        </w:rPr>
      </w:pPr>
      <w:r w:rsidRPr="0070417C">
        <w:rPr>
          <w:rFonts w:ascii="Verdana" w:hAnsi="Verdana"/>
          <w:b/>
          <w:bCs/>
          <w:sz w:val="20"/>
          <w:szCs w:val="20"/>
        </w:rPr>
        <w:t>Groove Forms Designer and InfoPath Forms Designer</w:t>
      </w:r>
    </w:p>
    <w:p w14:paraId="4A425742" w14:textId="4FAE0BE2" w:rsidR="00D64C19" w:rsidRPr="0070417C" w:rsidRDefault="005B4E0C" w:rsidP="00D64C19">
      <w:pPr>
        <w:pStyle w:val="ListParagraph"/>
        <w:rPr>
          <w:rFonts w:ascii="Verdana" w:hAnsi="Verdana"/>
          <w:sz w:val="20"/>
          <w:szCs w:val="20"/>
        </w:rPr>
      </w:pPr>
      <w:r w:rsidRPr="0070417C">
        <w:rPr>
          <w:rFonts w:ascii="Verdana" w:hAnsi="Verdana"/>
          <w:sz w:val="20"/>
          <w:szCs w:val="20"/>
        </w:rPr>
        <w:t xml:space="preserve">The </w:t>
      </w:r>
      <w:r w:rsidR="0031186F">
        <w:rPr>
          <w:rFonts w:ascii="Verdana" w:hAnsi="Verdana"/>
          <w:sz w:val="20"/>
          <w:szCs w:val="20"/>
        </w:rPr>
        <w:t>Designer feature in G</w:t>
      </w:r>
      <w:r w:rsidRPr="0070417C">
        <w:rPr>
          <w:rFonts w:ascii="Verdana" w:hAnsi="Verdana"/>
          <w:sz w:val="20"/>
          <w:szCs w:val="20"/>
        </w:rPr>
        <w:t xml:space="preserve">roove 2007 Forms and InfoPath Forms tools </w:t>
      </w:r>
      <w:r w:rsidR="000B6073">
        <w:rPr>
          <w:rFonts w:ascii="Verdana" w:hAnsi="Verdana"/>
          <w:sz w:val="20"/>
          <w:szCs w:val="20"/>
        </w:rPr>
        <w:t>is removed</w:t>
      </w:r>
      <w:r w:rsidR="00F64EB6" w:rsidRPr="0070417C">
        <w:rPr>
          <w:rFonts w:ascii="Verdana" w:hAnsi="Verdana"/>
          <w:sz w:val="20"/>
          <w:szCs w:val="20"/>
        </w:rPr>
        <w:t xml:space="preserve"> in SharePoint Workspace 2010</w:t>
      </w:r>
      <w:r w:rsidR="00A16A59">
        <w:rPr>
          <w:rFonts w:ascii="Verdana" w:hAnsi="Verdana"/>
          <w:sz w:val="20"/>
          <w:szCs w:val="20"/>
        </w:rPr>
        <w:t>. I</w:t>
      </w:r>
      <w:r w:rsidR="00846863">
        <w:rPr>
          <w:rFonts w:ascii="Verdana" w:hAnsi="Verdana"/>
          <w:sz w:val="20"/>
          <w:szCs w:val="20"/>
        </w:rPr>
        <w:t>t</w:t>
      </w:r>
      <w:r w:rsidR="00F64EB6" w:rsidRPr="0070417C">
        <w:rPr>
          <w:rFonts w:ascii="Verdana" w:hAnsi="Verdana"/>
          <w:sz w:val="20"/>
          <w:szCs w:val="20"/>
        </w:rPr>
        <w:t xml:space="preserve"> is</w:t>
      </w:r>
      <w:r w:rsidRPr="0070417C">
        <w:rPr>
          <w:rFonts w:ascii="Verdana" w:hAnsi="Verdana"/>
          <w:sz w:val="20"/>
          <w:szCs w:val="20"/>
        </w:rPr>
        <w:t xml:space="preserve"> replaced by the </w:t>
      </w:r>
      <w:r w:rsidR="00F64EB6" w:rsidRPr="0070417C">
        <w:rPr>
          <w:rFonts w:ascii="Verdana" w:hAnsi="Verdana"/>
          <w:sz w:val="20"/>
          <w:szCs w:val="20"/>
        </w:rPr>
        <w:t>Lists tool</w:t>
      </w:r>
      <w:r w:rsidR="00A16A59">
        <w:rPr>
          <w:rFonts w:ascii="Verdana" w:hAnsi="Verdana"/>
          <w:sz w:val="20"/>
          <w:szCs w:val="20"/>
        </w:rPr>
        <w:t>,</w:t>
      </w:r>
      <w:r w:rsidR="00F64EB6" w:rsidRPr="0070417C">
        <w:rPr>
          <w:rFonts w:ascii="Verdana" w:hAnsi="Verdana"/>
          <w:sz w:val="20"/>
          <w:szCs w:val="20"/>
        </w:rPr>
        <w:t xml:space="preserve"> which</w:t>
      </w:r>
      <w:r w:rsidRPr="0070417C">
        <w:rPr>
          <w:rFonts w:ascii="Verdana" w:hAnsi="Verdana"/>
          <w:sz w:val="20"/>
          <w:szCs w:val="20"/>
        </w:rPr>
        <w:t xml:space="preserve"> includes a designer capability that lets developers import Microsoft InfoPath 2010 form templates</w:t>
      </w:r>
      <w:r w:rsidR="00846863">
        <w:rPr>
          <w:rFonts w:ascii="Verdana" w:hAnsi="Verdana"/>
          <w:sz w:val="20"/>
          <w:szCs w:val="20"/>
        </w:rPr>
        <w:t xml:space="preserve">, as described under </w:t>
      </w:r>
      <w:hyperlink w:anchor="removed" w:history="1">
        <w:r w:rsidR="00846863" w:rsidRPr="00846863">
          <w:rPr>
            <w:rStyle w:val="Hyperlink"/>
            <w:rFonts w:ascii="Verdana" w:hAnsi="Verdana"/>
            <w:sz w:val="20"/>
            <w:szCs w:val="20"/>
          </w:rPr>
          <w:t>Removed features</w:t>
        </w:r>
      </w:hyperlink>
      <w:r w:rsidRPr="0070417C">
        <w:rPr>
          <w:rFonts w:ascii="Verdana" w:hAnsi="Verdana"/>
          <w:sz w:val="20"/>
          <w:szCs w:val="20"/>
        </w:rPr>
        <w:t>.</w:t>
      </w:r>
    </w:p>
    <w:p w14:paraId="401F20F7" w14:textId="77777777" w:rsidR="00D64C19" w:rsidRPr="0070417C" w:rsidRDefault="00AB5FEA" w:rsidP="00501E6C">
      <w:pPr>
        <w:pStyle w:val="ListParagraph"/>
        <w:numPr>
          <w:ilvl w:val="0"/>
          <w:numId w:val="6"/>
        </w:numPr>
        <w:rPr>
          <w:rFonts w:ascii="Verdana" w:hAnsi="Verdana"/>
          <w:b/>
          <w:bCs/>
          <w:sz w:val="20"/>
          <w:szCs w:val="20"/>
        </w:rPr>
      </w:pPr>
      <w:r w:rsidRPr="0070417C">
        <w:rPr>
          <w:rFonts w:ascii="Verdana" w:hAnsi="Verdana"/>
          <w:b/>
          <w:bCs/>
          <w:sz w:val="20"/>
          <w:szCs w:val="20"/>
        </w:rPr>
        <w:t>Communicator</w:t>
      </w:r>
      <w:r w:rsidR="00A94815" w:rsidRPr="0070417C">
        <w:rPr>
          <w:rFonts w:ascii="Verdana" w:hAnsi="Verdana"/>
          <w:b/>
          <w:bCs/>
          <w:sz w:val="20"/>
          <w:szCs w:val="20"/>
        </w:rPr>
        <w:t xml:space="preserve"> integration</w:t>
      </w:r>
      <w:r w:rsidR="00804F9C" w:rsidRPr="0070417C">
        <w:rPr>
          <w:rFonts w:ascii="Verdana" w:hAnsi="Verdana"/>
          <w:b/>
          <w:bCs/>
          <w:sz w:val="20"/>
          <w:szCs w:val="20"/>
        </w:rPr>
        <w:t xml:space="preserve"> and Lite Chat</w:t>
      </w:r>
    </w:p>
    <w:p w14:paraId="041E97FB" w14:textId="4F561159" w:rsidR="00D64C19" w:rsidRPr="0070417C" w:rsidRDefault="00AB5FEA" w:rsidP="00D64C19">
      <w:pPr>
        <w:pStyle w:val="ListParagraph"/>
        <w:rPr>
          <w:rFonts w:ascii="Verdana" w:hAnsi="Verdana"/>
          <w:sz w:val="20"/>
          <w:szCs w:val="20"/>
        </w:rPr>
      </w:pPr>
      <w:r w:rsidRPr="0070417C">
        <w:rPr>
          <w:rFonts w:ascii="Verdana" w:hAnsi="Verdana"/>
          <w:sz w:val="20"/>
          <w:szCs w:val="20"/>
        </w:rPr>
        <w:t xml:space="preserve">The Windows API-based Microsoft Communicator integration </w:t>
      </w:r>
      <w:r w:rsidR="00A94815" w:rsidRPr="0070417C">
        <w:rPr>
          <w:rFonts w:ascii="Verdana" w:hAnsi="Verdana"/>
          <w:sz w:val="20"/>
          <w:szCs w:val="20"/>
        </w:rPr>
        <w:t xml:space="preserve">of Groove 2007 </w:t>
      </w:r>
      <w:r w:rsidR="000B6073">
        <w:rPr>
          <w:rFonts w:ascii="Verdana" w:hAnsi="Verdana"/>
          <w:sz w:val="20"/>
          <w:szCs w:val="20"/>
        </w:rPr>
        <w:t>is removed</w:t>
      </w:r>
      <w:r w:rsidRPr="0070417C">
        <w:rPr>
          <w:rFonts w:ascii="Verdana" w:hAnsi="Verdana"/>
          <w:sz w:val="20"/>
          <w:szCs w:val="20"/>
        </w:rPr>
        <w:t xml:space="preserve"> in SharePoint Workspace 2010 because </w:t>
      </w:r>
      <w:r w:rsidR="00A94815" w:rsidRPr="0070417C">
        <w:rPr>
          <w:rFonts w:ascii="Verdana" w:hAnsi="Verdana"/>
          <w:sz w:val="20"/>
          <w:szCs w:val="20"/>
        </w:rPr>
        <w:t xml:space="preserve">Microsoft Communicator is integrated into Microsoft Office 2010 and </w:t>
      </w:r>
      <w:r w:rsidRPr="0070417C">
        <w:rPr>
          <w:rFonts w:ascii="Verdana" w:hAnsi="Verdana"/>
          <w:sz w:val="20"/>
          <w:szCs w:val="20"/>
        </w:rPr>
        <w:t xml:space="preserve">Office-based integration replaces </w:t>
      </w:r>
      <w:r w:rsidR="00804F9C" w:rsidRPr="0070417C">
        <w:rPr>
          <w:rFonts w:ascii="Verdana" w:hAnsi="Verdana"/>
          <w:sz w:val="20"/>
          <w:szCs w:val="20"/>
        </w:rPr>
        <w:t>the API-based Communicator integration</w:t>
      </w:r>
      <w:r w:rsidRPr="0070417C">
        <w:rPr>
          <w:rFonts w:ascii="Verdana" w:hAnsi="Verdana"/>
          <w:sz w:val="20"/>
          <w:szCs w:val="20"/>
        </w:rPr>
        <w:t>. This provides a richer</w:t>
      </w:r>
      <w:r w:rsidR="00A94815" w:rsidRPr="0070417C">
        <w:rPr>
          <w:rFonts w:ascii="Verdana" w:hAnsi="Verdana"/>
          <w:sz w:val="20"/>
          <w:szCs w:val="20"/>
        </w:rPr>
        <w:t xml:space="preserve"> </w:t>
      </w:r>
      <w:r w:rsidRPr="0070417C">
        <w:rPr>
          <w:rFonts w:ascii="Verdana" w:hAnsi="Verdana"/>
          <w:sz w:val="20"/>
          <w:szCs w:val="20"/>
        </w:rPr>
        <w:t>and more consistent experience across all Office 2010 applications. Because Communicator supports multiuser chat, support for Lite Chat invitations</w:t>
      </w:r>
      <w:r w:rsidR="00274E73" w:rsidRPr="0070417C">
        <w:rPr>
          <w:rFonts w:ascii="Verdana" w:hAnsi="Verdana"/>
          <w:sz w:val="20"/>
          <w:szCs w:val="20"/>
        </w:rPr>
        <w:t xml:space="preserve"> does not exist</w:t>
      </w:r>
      <w:r w:rsidRPr="0070417C">
        <w:rPr>
          <w:rFonts w:ascii="Verdana" w:hAnsi="Verdana"/>
          <w:sz w:val="20"/>
          <w:szCs w:val="20"/>
        </w:rPr>
        <w:t xml:space="preserve"> in SharePoint Workspace 2010. </w:t>
      </w:r>
    </w:p>
    <w:p w14:paraId="1803E5DC" w14:textId="77777777" w:rsidR="00D64C19" w:rsidRPr="0070417C" w:rsidRDefault="00AB5FEA" w:rsidP="00501E6C">
      <w:pPr>
        <w:pStyle w:val="ListParagraph"/>
        <w:numPr>
          <w:ilvl w:val="0"/>
          <w:numId w:val="6"/>
        </w:numPr>
        <w:rPr>
          <w:rFonts w:ascii="Verdana" w:hAnsi="Verdana"/>
          <w:b/>
          <w:bCs/>
          <w:sz w:val="20"/>
          <w:szCs w:val="20"/>
        </w:rPr>
      </w:pPr>
      <w:r w:rsidRPr="0070417C">
        <w:rPr>
          <w:rFonts w:ascii="Verdana" w:hAnsi="Verdana"/>
          <w:b/>
          <w:bCs/>
          <w:sz w:val="20"/>
          <w:szCs w:val="20"/>
        </w:rPr>
        <w:t>Multiple identities</w:t>
      </w:r>
    </w:p>
    <w:p w14:paraId="6EB5C519" w14:textId="601CB0C2" w:rsidR="00D64C19" w:rsidRPr="0070417C" w:rsidRDefault="008D2E27" w:rsidP="00D64C19">
      <w:pPr>
        <w:pStyle w:val="ListParagraph"/>
        <w:rPr>
          <w:rFonts w:ascii="Verdana" w:hAnsi="Verdana"/>
          <w:sz w:val="20"/>
          <w:szCs w:val="20"/>
        </w:rPr>
      </w:pPr>
      <w:r w:rsidRPr="0070417C">
        <w:rPr>
          <w:rFonts w:ascii="Verdana" w:hAnsi="Verdana"/>
          <w:sz w:val="20"/>
          <w:szCs w:val="20"/>
        </w:rPr>
        <w:t>T</w:t>
      </w:r>
      <w:r w:rsidR="00AB5FEA" w:rsidRPr="0070417C">
        <w:rPr>
          <w:rFonts w:ascii="Verdana" w:hAnsi="Verdana"/>
          <w:sz w:val="20"/>
          <w:szCs w:val="20"/>
        </w:rPr>
        <w:t>he ability to create multiple identities for an account</w:t>
      </w:r>
      <w:r w:rsidRPr="0070417C">
        <w:rPr>
          <w:rFonts w:ascii="Verdana" w:hAnsi="Verdana"/>
          <w:sz w:val="20"/>
          <w:szCs w:val="20"/>
        </w:rPr>
        <w:t xml:space="preserve">, </w:t>
      </w:r>
      <w:r w:rsidR="002B0BF6" w:rsidRPr="0070417C">
        <w:rPr>
          <w:rFonts w:ascii="Verdana" w:hAnsi="Verdana"/>
          <w:sz w:val="20"/>
          <w:szCs w:val="20"/>
        </w:rPr>
        <w:t>which</w:t>
      </w:r>
      <w:r w:rsidRPr="0070417C">
        <w:rPr>
          <w:rFonts w:ascii="Verdana" w:hAnsi="Verdana"/>
          <w:sz w:val="20"/>
          <w:szCs w:val="20"/>
        </w:rPr>
        <w:t xml:space="preserve"> often confused Groove 2007 users,</w:t>
      </w:r>
      <w:r w:rsidR="00AB5FEA" w:rsidRPr="0070417C">
        <w:rPr>
          <w:rFonts w:ascii="Verdana" w:hAnsi="Verdana"/>
          <w:sz w:val="20"/>
          <w:szCs w:val="20"/>
        </w:rPr>
        <w:t xml:space="preserve"> </w:t>
      </w:r>
      <w:r w:rsidR="000B6073">
        <w:rPr>
          <w:rFonts w:ascii="Verdana" w:hAnsi="Verdana"/>
          <w:sz w:val="20"/>
          <w:szCs w:val="20"/>
        </w:rPr>
        <w:t>is removed</w:t>
      </w:r>
      <w:r w:rsidR="00AB5FEA" w:rsidRPr="0070417C">
        <w:rPr>
          <w:rFonts w:ascii="Verdana" w:hAnsi="Verdana"/>
          <w:sz w:val="20"/>
          <w:szCs w:val="20"/>
        </w:rPr>
        <w:t xml:space="preserve"> in SharePoint Workspace 2010. SharePoint Workspace 2010 supports one account for one identity only. If existing Office Groove 2007 accounts have multiple identities, upon upgrade, those identities are maintained as part of the account. </w:t>
      </w:r>
      <w:r w:rsidR="00274E73" w:rsidRPr="0070417C">
        <w:rPr>
          <w:rFonts w:ascii="Verdana" w:hAnsi="Verdana"/>
          <w:sz w:val="20"/>
          <w:szCs w:val="20"/>
        </w:rPr>
        <w:t>T</w:t>
      </w:r>
      <w:r w:rsidR="00AB5FEA" w:rsidRPr="0070417C">
        <w:rPr>
          <w:rFonts w:ascii="Verdana" w:hAnsi="Verdana"/>
          <w:sz w:val="20"/>
          <w:szCs w:val="20"/>
        </w:rPr>
        <w:t>he ability to create multiple accounts is still supported.</w:t>
      </w:r>
      <w:r w:rsidR="00C77625" w:rsidRPr="0070417C">
        <w:rPr>
          <w:rFonts w:ascii="Verdana" w:hAnsi="Verdana"/>
          <w:sz w:val="20"/>
          <w:szCs w:val="20"/>
        </w:rPr>
        <w:t xml:space="preserve"> </w:t>
      </w:r>
    </w:p>
    <w:p w14:paraId="5740B1B8" w14:textId="77777777" w:rsidR="00D64C19" w:rsidRPr="0070417C" w:rsidRDefault="005B4E0C" w:rsidP="00501E6C">
      <w:pPr>
        <w:pStyle w:val="ListParagraph"/>
        <w:numPr>
          <w:ilvl w:val="0"/>
          <w:numId w:val="6"/>
        </w:numPr>
        <w:rPr>
          <w:rFonts w:ascii="Verdana" w:hAnsi="Verdana"/>
          <w:b/>
          <w:bCs/>
          <w:sz w:val="20"/>
          <w:szCs w:val="20"/>
        </w:rPr>
      </w:pPr>
      <w:r w:rsidRPr="0070417C">
        <w:rPr>
          <w:rFonts w:ascii="Verdana" w:hAnsi="Verdana"/>
          <w:b/>
          <w:bCs/>
          <w:sz w:val="20"/>
          <w:szCs w:val="20"/>
        </w:rPr>
        <w:t>Workspace Manager</w:t>
      </w:r>
    </w:p>
    <w:p w14:paraId="5590B5A6" w14:textId="292AA612" w:rsidR="00C77625" w:rsidRPr="0070417C" w:rsidRDefault="005B4E0C" w:rsidP="00D64C19">
      <w:pPr>
        <w:pStyle w:val="ListParagraph"/>
        <w:rPr>
          <w:rFonts w:ascii="Verdana" w:hAnsi="Verdana"/>
          <w:sz w:val="20"/>
          <w:szCs w:val="20"/>
        </w:rPr>
      </w:pPr>
      <w:r w:rsidRPr="0070417C">
        <w:rPr>
          <w:rFonts w:ascii="Verdana" w:hAnsi="Verdana"/>
          <w:sz w:val="20"/>
          <w:szCs w:val="20"/>
        </w:rPr>
        <w:t xml:space="preserve">The Groove 2007 Workspace Manager that displayed workspace lists </w:t>
      </w:r>
      <w:r w:rsidR="000B6073">
        <w:rPr>
          <w:rFonts w:ascii="Verdana" w:hAnsi="Verdana"/>
          <w:sz w:val="20"/>
          <w:szCs w:val="20"/>
        </w:rPr>
        <w:t>is removed</w:t>
      </w:r>
      <w:r w:rsidRPr="0070417C">
        <w:rPr>
          <w:rFonts w:ascii="Verdana" w:hAnsi="Verdana"/>
          <w:sz w:val="20"/>
          <w:szCs w:val="20"/>
        </w:rPr>
        <w:t xml:space="preserve"> in SharePoint Workspace 2010</w:t>
      </w:r>
      <w:r w:rsidR="003540B5" w:rsidRPr="0070417C">
        <w:rPr>
          <w:rFonts w:ascii="Verdana" w:hAnsi="Verdana"/>
          <w:sz w:val="20"/>
          <w:szCs w:val="20"/>
        </w:rPr>
        <w:t>. Instead,</w:t>
      </w:r>
      <w:r w:rsidRPr="0070417C">
        <w:rPr>
          <w:rFonts w:ascii="Verdana" w:hAnsi="Verdana"/>
          <w:sz w:val="20"/>
          <w:szCs w:val="20"/>
        </w:rPr>
        <w:t xml:space="preserve"> the new </w:t>
      </w:r>
      <w:proofErr w:type="spellStart"/>
      <w:r w:rsidRPr="0070417C">
        <w:rPr>
          <w:rFonts w:ascii="Verdana" w:hAnsi="Verdana"/>
          <w:sz w:val="20"/>
          <w:szCs w:val="20"/>
        </w:rPr>
        <w:t>Launchbar</w:t>
      </w:r>
      <w:proofErr w:type="spellEnd"/>
      <w:r w:rsidRPr="0070417C">
        <w:rPr>
          <w:rFonts w:ascii="Verdana" w:hAnsi="Verdana"/>
          <w:sz w:val="20"/>
          <w:szCs w:val="20"/>
        </w:rPr>
        <w:t xml:space="preserve"> displays </w:t>
      </w:r>
      <w:r w:rsidR="005177FE" w:rsidRPr="0070417C">
        <w:rPr>
          <w:rFonts w:ascii="Verdana" w:hAnsi="Verdana"/>
          <w:sz w:val="20"/>
          <w:szCs w:val="20"/>
        </w:rPr>
        <w:t>workspace lists and associated information</w:t>
      </w:r>
      <w:r w:rsidRPr="0070417C">
        <w:rPr>
          <w:rFonts w:ascii="Verdana" w:hAnsi="Verdana"/>
          <w:sz w:val="20"/>
          <w:szCs w:val="20"/>
        </w:rPr>
        <w:t>.</w:t>
      </w:r>
      <w:r w:rsidR="00CC170F" w:rsidRPr="0070417C">
        <w:rPr>
          <w:rFonts w:ascii="Verdana" w:hAnsi="Verdana"/>
          <w:sz w:val="20"/>
          <w:szCs w:val="20"/>
        </w:rPr>
        <w:t xml:space="preserve"> </w:t>
      </w:r>
    </w:p>
    <w:p w14:paraId="672B275B" w14:textId="77777777" w:rsidR="00C77625" w:rsidRPr="0070417C" w:rsidRDefault="005177FE" w:rsidP="00501E6C">
      <w:pPr>
        <w:pStyle w:val="ListParagraph"/>
        <w:numPr>
          <w:ilvl w:val="0"/>
          <w:numId w:val="6"/>
        </w:numPr>
        <w:rPr>
          <w:rFonts w:ascii="Verdana" w:hAnsi="Verdana"/>
          <w:b/>
          <w:bCs/>
          <w:sz w:val="20"/>
          <w:szCs w:val="20"/>
        </w:rPr>
      </w:pPr>
      <w:r w:rsidRPr="0070417C">
        <w:rPr>
          <w:rFonts w:ascii="Verdana" w:hAnsi="Verdana"/>
          <w:b/>
          <w:bCs/>
          <w:sz w:val="20"/>
          <w:szCs w:val="20"/>
        </w:rPr>
        <w:t>Workspace Explorer lists</w:t>
      </w:r>
    </w:p>
    <w:p w14:paraId="4F273473" w14:textId="64EA4B8F" w:rsidR="00C77625" w:rsidRPr="0070417C" w:rsidRDefault="005177FE" w:rsidP="00D64C19">
      <w:pPr>
        <w:pStyle w:val="ListParagraph"/>
        <w:rPr>
          <w:rFonts w:ascii="Verdana" w:hAnsi="Verdana"/>
          <w:sz w:val="20"/>
          <w:szCs w:val="20"/>
        </w:rPr>
      </w:pPr>
      <w:r w:rsidRPr="0070417C">
        <w:rPr>
          <w:rFonts w:ascii="Verdana" w:hAnsi="Verdana"/>
          <w:sz w:val="20"/>
          <w:szCs w:val="20"/>
        </w:rPr>
        <w:t xml:space="preserve">The area of the Groove 2007 Workspace Explorer that contains tools and lists, </w:t>
      </w:r>
      <w:proofErr w:type="gramStart"/>
      <w:r w:rsidRPr="0070417C">
        <w:rPr>
          <w:rFonts w:ascii="Verdana" w:hAnsi="Verdana"/>
          <w:sz w:val="20"/>
          <w:szCs w:val="20"/>
        </w:rPr>
        <w:t>including  workspace</w:t>
      </w:r>
      <w:proofErr w:type="gramEnd"/>
      <w:r w:rsidRPr="0070417C">
        <w:rPr>
          <w:rFonts w:ascii="Verdana" w:hAnsi="Verdana"/>
          <w:sz w:val="20"/>
          <w:szCs w:val="20"/>
        </w:rPr>
        <w:t xml:space="preserve"> and contact lists </w:t>
      </w:r>
      <w:r w:rsidR="000B6073">
        <w:rPr>
          <w:rFonts w:ascii="Verdana" w:hAnsi="Verdana"/>
          <w:sz w:val="20"/>
          <w:szCs w:val="20"/>
        </w:rPr>
        <w:t>is removed</w:t>
      </w:r>
      <w:r w:rsidRPr="0070417C">
        <w:rPr>
          <w:rFonts w:ascii="Verdana" w:hAnsi="Verdana"/>
          <w:sz w:val="20"/>
          <w:szCs w:val="20"/>
        </w:rPr>
        <w:t xml:space="preserve"> in SharePoint Workspace 2010.</w:t>
      </w:r>
      <w:r w:rsidRPr="0070417C">
        <w:rPr>
          <w:rFonts w:ascii="Verdana" w:eastAsiaTheme="minorHAnsi" w:hAnsi="Verdana" w:cstheme="minorBidi"/>
          <w:sz w:val="20"/>
          <w:szCs w:val="20"/>
        </w:rPr>
        <w:t xml:space="preserve"> </w:t>
      </w:r>
      <w:r w:rsidRPr="0070417C">
        <w:rPr>
          <w:rFonts w:ascii="Verdana" w:hAnsi="Verdana"/>
          <w:sz w:val="20"/>
          <w:szCs w:val="20"/>
        </w:rPr>
        <w:t>The functionality of working with workspaces and contacts is otherwise unchanged</w:t>
      </w:r>
      <w:r w:rsidR="007138C8">
        <w:rPr>
          <w:rFonts w:ascii="Verdana" w:hAnsi="Verdana"/>
          <w:sz w:val="20"/>
          <w:szCs w:val="20"/>
        </w:rPr>
        <w:t>. U</w:t>
      </w:r>
      <w:r w:rsidRPr="0070417C">
        <w:rPr>
          <w:rFonts w:ascii="Verdana" w:hAnsi="Verdana"/>
          <w:sz w:val="20"/>
          <w:szCs w:val="20"/>
        </w:rPr>
        <w:t xml:space="preserve">sers can continue to work with workspaces and contacts on the </w:t>
      </w:r>
      <w:proofErr w:type="spellStart"/>
      <w:r w:rsidRPr="0070417C">
        <w:rPr>
          <w:rFonts w:ascii="Verdana" w:hAnsi="Verdana"/>
          <w:sz w:val="20"/>
          <w:szCs w:val="20"/>
        </w:rPr>
        <w:t>Launchbar</w:t>
      </w:r>
      <w:proofErr w:type="spellEnd"/>
      <w:r w:rsidR="006273B3" w:rsidRPr="0070417C">
        <w:rPr>
          <w:rFonts w:ascii="Verdana" w:hAnsi="Verdana"/>
          <w:sz w:val="20"/>
          <w:szCs w:val="20"/>
        </w:rPr>
        <w:t>, and can manage contacts in Contacts Manager</w:t>
      </w:r>
      <w:r w:rsidRPr="0070417C">
        <w:rPr>
          <w:rFonts w:ascii="Verdana" w:hAnsi="Verdana"/>
          <w:sz w:val="20"/>
          <w:szCs w:val="20"/>
        </w:rPr>
        <w:t>.</w:t>
      </w:r>
      <w:r w:rsidR="00CC170F" w:rsidRPr="0070417C">
        <w:rPr>
          <w:rFonts w:ascii="Verdana" w:hAnsi="Verdana"/>
          <w:sz w:val="20"/>
          <w:szCs w:val="20"/>
        </w:rPr>
        <w:t xml:space="preserve"> </w:t>
      </w:r>
    </w:p>
    <w:p w14:paraId="54020B48" w14:textId="77777777" w:rsidR="00C77625" w:rsidRPr="0070417C" w:rsidRDefault="0050450E" w:rsidP="00501E6C">
      <w:pPr>
        <w:pStyle w:val="ListParagraph"/>
        <w:numPr>
          <w:ilvl w:val="0"/>
          <w:numId w:val="6"/>
        </w:numPr>
        <w:rPr>
          <w:rFonts w:ascii="Verdana" w:hAnsi="Verdana"/>
          <w:b/>
          <w:bCs/>
          <w:sz w:val="20"/>
          <w:szCs w:val="20"/>
        </w:rPr>
      </w:pPr>
      <w:r w:rsidRPr="0070417C">
        <w:rPr>
          <w:rFonts w:ascii="Verdana" w:hAnsi="Verdana"/>
          <w:b/>
          <w:bCs/>
          <w:sz w:val="20"/>
          <w:szCs w:val="20"/>
        </w:rPr>
        <w:t>Navigate Together feature</w:t>
      </w:r>
    </w:p>
    <w:p w14:paraId="31FEABC8" w14:textId="3A0F0771" w:rsidR="00C77625" w:rsidRPr="0070417C" w:rsidRDefault="0050450E" w:rsidP="00D64C19">
      <w:pPr>
        <w:pStyle w:val="ListParagraph"/>
        <w:rPr>
          <w:rFonts w:ascii="Verdana" w:hAnsi="Verdana"/>
          <w:sz w:val="20"/>
          <w:szCs w:val="20"/>
        </w:rPr>
      </w:pPr>
      <w:r w:rsidRPr="0070417C">
        <w:rPr>
          <w:rFonts w:ascii="Verdana" w:hAnsi="Verdana"/>
          <w:sz w:val="20"/>
          <w:szCs w:val="20"/>
        </w:rPr>
        <w:t>The Navigate Together feature</w:t>
      </w:r>
      <w:r w:rsidR="008712C9" w:rsidRPr="0070417C">
        <w:rPr>
          <w:rFonts w:ascii="Verdana" w:hAnsi="Verdana"/>
          <w:sz w:val="20"/>
          <w:szCs w:val="20"/>
        </w:rPr>
        <w:t xml:space="preserve"> in</w:t>
      </w:r>
      <w:r w:rsidRPr="0070417C">
        <w:rPr>
          <w:rFonts w:ascii="Verdana" w:hAnsi="Verdana"/>
          <w:sz w:val="20"/>
          <w:szCs w:val="20"/>
        </w:rPr>
        <w:t xml:space="preserve"> the</w:t>
      </w:r>
      <w:r w:rsidR="00E822CC" w:rsidRPr="0070417C">
        <w:rPr>
          <w:rFonts w:ascii="Verdana" w:hAnsi="Verdana"/>
          <w:sz w:val="20"/>
          <w:szCs w:val="20"/>
        </w:rPr>
        <w:t xml:space="preserve"> Groove 2007</w:t>
      </w:r>
      <w:r w:rsidRPr="0070417C">
        <w:rPr>
          <w:rFonts w:ascii="Verdana" w:hAnsi="Verdana"/>
          <w:sz w:val="20"/>
          <w:szCs w:val="20"/>
        </w:rPr>
        <w:t xml:space="preserve"> </w:t>
      </w:r>
      <w:r w:rsidRPr="0070417C">
        <w:rPr>
          <w:rFonts w:ascii="Verdana" w:hAnsi="Verdana"/>
          <w:b/>
          <w:bCs/>
          <w:sz w:val="20"/>
          <w:szCs w:val="20"/>
        </w:rPr>
        <w:t>Options</w:t>
      </w:r>
      <w:r w:rsidR="001732D2" w:rsidRPr="0070417C">
        <w:rPr>
          <w:rFonts w:ascii="Verdana" w:hAnsi="Verdana"/>
          <w:sz w:val="20"/>
          <w:szCs w:val="20"/>
        </w:rPr>
        <w:t xml:space="preserve"> menu</w:t>
      </w:r>
      <w:r w:rsidRPr="0070417C">
        <w:rPr>
          <w:rFonts w:ascii="Verdana" w:hAnsi="Verdana"/>
          <w:sz w:val="20"/>
          <w:szCs w:val="20"/>
        </w:rPr>
        <w:t xml:space="preserve"> </w:t>
      </w:r>
      <w:r w:rsidR="006273B3" w:rsidRPr="0070417C">
        <w:rPr>
          <w:rFonts w:ascii="Verdana" w:hAnsi="Verdana"/>
          <w:sz w:val="20"/>
          <w:szCs w:val="20"/>
        </w:rPr>
        <w:t xml:space="preserve">was often difficult to manage and </w:t>
      </w:r>
      <w:r w:rsidR="000B6073">
        <w:rPr>
          <w:rFonts w:ascii="Verdana" w:hAnsi="Verdana"/>
          <w:sz w:val="20"/>
          <w:szCs w:val="20"/>
        </w:rPr>
        <w:t>is removed</w:t>
      </w:r>
      <w:r w:rsidRPr="0070417C">
        <w:rPr>
          <w:rFonts w:ascii="Verdana" w:hAnsi="Verdana"/>
          <w:sz w:val="20"/>
          <w:szCs w:val="20"/>
        </w:rPr>
        <w:t xml:space="preserve"> in SharePoint Workspace 2010.</w:t>
      </w:r>
      <w:r w:rsidR="00C77625" w:rsidRPr="0070417C">
        <w:rPr>
          <w:rFonts w:ascii="Verdana" w:hAnsi="Verdana"/>
          <w:sz w:val="20"/>
          <w:szCs w:val="20"/>
        </w:rPr>
        <w:t xml:space="preserve"> </w:t>
      </w:r>
    </w:p>
    <w:p w14:paraId="1C63EA1B" w14:textId="77777777" w:rsidR="00C77625" w:rsidRPr="0070417C" w:rsidRDefault="0050450E" w:rsidP="00501E6C">
      <w:pPr>
        <w:pStyle w:val="ListParagraph"/>
        <w:numPr>
          <w:ilvl w:val="0"/>
          <w:numId w:val="6"/>
        </w:numPr>
        <w:rPr>
          <w:rFonts w:ascii="Verdana" w:hAnsi="Verdana"/>
          <w:b/>
          <w:bCs/>
          <w:sz w:val="20"/>
          <w:szCs w:val="20"/>
        </w:rPr>
      </w:pPr>
      <w:r w:rsidRPr="0070417C">
        <w:rPr>
          <w:rFonts w:ascii="Verdana" w:hAnsi="Verdana"/>
          <w:b/>
          <w:bCs/>
          <w:sz w:val="20"/>
          <w:szCs w:val="20"/>
        </w:rPr>
        <w:t>Push-to-talk and voice memos</w:t>
      </w:r>
    </w:p>
    <w:p w14:paraId="68EE334B" w14:textId="44246BFB" w:rsidR="00C77625" w:rsidRPr="0070417C" w:rsidRDefault="008D2E27" w:rsidP="00D64C19">
      <w:pPr>
        <w:pStyle w:val="ListParagraph"/>
        <w:rPr>
          <w:rFonts w:ascii="Verdana" w:hAnsi="Verdana"/>
          <w:sz w:val="20"/>
          <w:szCs w:val="20"/>
        </w:rPr>
      </w:pPr>
      <w:r w:rsidRPr="0070417C">
        <w:rPr>
          <w:rFonts w:ascii="Verdana" w:hAnsi="Verdana"/>
          <w:sz w:val="20"/>
          <w:szCs w:val="20"/>
        </w:rPr>
        <w:t>The</w:t>
      </w:r>
      <w:r w:rsidR="0050450E" w:rsidRPr="0070417C">
        <w:rPr>
          <w:rFonts w:ascii="Verdana" w:hAnsi="Verdana"/>
          <w:sz w:val="20"/>
          <w:szCs w:val="20"/>
        </w:rPr>
        <w:t xml:space="preserve"> </w:t>
      </w:r>
      <w:r w:rsidRPr="0070417C">
        <w:rPr>
          <w:rFonts w:ascii="Verdana" w:hAnsi="Verdana"/>
          <w:sz w:val="20"/>
          <w:szCs w:val="20"/>
        </w:rPr>
        <w:t xml:space="preserve">Groove 2007 </w:t>
      </w:r>
      <w:r w:rsidR="00D90CB3" w:rsidRPr="0070417C">
        <w:rPr>
          <w:rFonts w:ascii="Verdana" w:hAnsi="Verdana"/>
          <w:sz w:val="20"/>
          <w:szCs w:val="20"/>
        </w:rPr>
        <w:t>button that let users</w:t>
      </w:r>
      <w:r w:rsidR="0050450E" w:rsidRPr="0070417C">
        <w:rPr>
          <w:rFonts w:ascii="Verdana" w:hAnsi="Verdana"/>
          <w:sz w:val="20"/>
          <w:szCs w:val="20"/>
        </w:rPr>
        <w:t xml:space="preserve"> converse by voice over IP</w:t>
      </w:r>
      <w:r w:rsidRPr="0070417C">
        <w:rPr>
          <w:rFonts w:ascii="Verdana" w:hAnsi="Verdana"/>
          <w:sz w:val="20"/>
          <w:szCs w:val="20"/>
        </w:rPr>
        <w:t xml:space="preserve"> was not always effective and rarely used, and </w:t>
      </w:r>
      <w:r w:rsidR="00EF65E0" w:rsidRPr="0070417C">
        <w:rPr>
          <w:rFonts w:ascii="Verdana" w:hAnsi="Verdana"/>
          <w:sz w:val="20"/>
          <w:szCs w:val="20"/>
        </w:rPr>
        <w:t>does not exist</w:t>
      </w:r>
      <w:r w:rsidR="0050450E" w:rsidRPr="0070417C">
        <w:rPr>
          <w:rFonts w:ascii="Verdana" w:hAnsi="Verdana"/>
          <w:sz w:val="20"/>
          <w:szCs w:val="20"/>
        </w:rPr>
        <w:t xml:space="preserve"> in SharePoint Workspace 2010. Similarly, Office Groove 2007 voice memos that could be attached to an instant message </w:t>
      </w:r>
      <w:proofErr w:type="gramStart"/>
      <w:r w:rsidR="000B6073">
        <w:rPr>
          <w:rFonts w:ascii="Verdana" w:hAnsi="Verdana"/>
          <w:sz w:val="20"/>
          <w:szCs w:val="20"/>
        </w:rPr>
        <w:t>is</w:t>
      </w:r>
      <w:proofErr w:type="gramEnd"/>
      <w:r w:rsidR="000B6073">
        <w:rPr>
          <w:rFonts w:ascii="Verdana" w:hAnsi="Verdana"/>
          <w:sz w:val="20"/>
          <w:szCs w:val="20"/>
        </w:rPr>
        <w:t xml:space="preserve"> removed</w:t>
      </w:r>
      <w:r w:rsidR="0050450E" w:rsidRPr="0070417C">
        <w:rPr>
          <w:rFonts w:ascii="Verdana" w:hAnsi="Verdana"/>
          <w:sz w:val="20"/>
          <w:szCs w:val="20"/>
        </w:rPr>
        <w:t xml:space="preserve"> in SharePoint Workspace 2010.</w:t>
      </w:r>
      <w:bookmarkStart w:id="10" w:name="logon"/>
      <w:bookmarkStart w:id="11" w:name="migration"/>
      <w:bookmarkStart w:id="12" w:name=""/>
      <w:bookmarkEnd w:id="10"/>
      <w:bookmarkEnd w:id="11"/>
      <w:bookmarkEnd w:id="12"/>
      <w:r w:rsidR="00CC170F" w:rsidRPr="0070417C">
        <w:rPr>
          <w:rFonts w:ascii="Verdana" w:hAnsi="Verdana"/>
          <w:sz w:val="20"/>
          <w:szCs w:val="20"/>
        </w:rPr>
        <w:t xml:space="preserve"> </w:t>
      </w:r>
    </w:p>
    <w:p w14:paraId="690233EF" w14:textId="77777777" w:rsidR="00C77625" w:rsidRPr="0070417C" w:rsidRDefault="003540B5" w:rsidP="00501E6C">
      <w:pPr>
        <w:pStyle w:val="ListParagraph"/>
        <w:numPr>
          <w:ilvl w:val="0"/>
          <w:numId w:val="6"/>
        </w:numPr>
        <w:rPr>
          <w:rFonts w:ascii="Verdana" w:hAnsi="Verdana"/>
          <w:b/>
          <w:bCs/>
          <w:sz w:val="20"/>
          <w:szCs w:val="20"/>
        </w:rPr>
      </w:pPr>
      <w:r w:rsidRPr="0070417C">
        <w:rPr>
          <w:rFonts w:ascii="Verdana" w:hAnsi="Verdana"/>
          <w:b/>
          <w:bCs/>
          <w:sz w:val="20"/>
          <w:szCs w:val="20"/>
        </w:rPr>
        <w:t>Alerts on contacts</w:t>
      </w:r>
    </w:p>
    <w:p w14:paraId="53645CEA" w14:textId="306ACF76" w:rsidR="00C77625" w:rsidRPr="0070417C" w:rsidRDefault="003540B5" w:rsidP="00D64C19">
      <w:pPr>
        <w:pStyle w:val="ListParagraph"/>
        <w:rPr>
          <w:rFonts w:ascii="Verdana" w:hAnsi="Verdana"/>
          <w:sz w:val="20"/>
          <w:szCs w:val="20"/>
        </w:rPr>
      </w:pPr>
      <w:r w:rsidRPr="0070417C">
        <w:rPr>
          <w:rFonts w:ascii="Verdana" w:hAnsi="Verdana"/>
          <w:sz w:val="20"/>
          <w:szCs w:val="20"/>
        </w:rPr>
        <w:lastRenderedPageBreak/>
        <w:t xml:space="preserve">The Groove 2007 option to set an alert on specific contacts to indicate their online presence in a workspace </w:t>
      </w:r>
      <w:r w:rsidR="000B6073">
        <w:rPr>
          <w:rFonts w:ascii="Verdana" w:hAnsi="Verdana"/>
          <w:sz w:val="20"/>
          <w:szCs w:val="20"/>
        </w:rPr>
        <w:t>is removed</w:t>
      </w:r>
      <w:r w:rsidRPr="0070417C">
        <w:rPr>
          <w:rFonts w:ascii="Verdana" w:hAnsi="Verdana"/>
          <w:sz w:val="20"/>
          <w:szCs w:val="20"/>
        </w:rPr>
        <w:t xml:space="preserve"> in SharePoint Workspace 2010. Instead, users can tag contacts from Microsoft Communicator which is integrated with Office 2010 products, including SharePoint Workspace.</w:t>
      </w:r>
      <w:r w:rsidR="00CC170F" w:rsidRPr="0070417C">
        <w:rPr>
          <w:rFonts w:ascii="Verdana" w:hAnsi="Verdana"/>
          <w:sz w:val="20"/>
          <w:szCs w:val="20"/>
        </w:rPr>
        <w:t xml:space="preserve"> </w:t>
      </w:r>
    </w:p>
    <w:p w14:paraId="36F74ACC" w14:textId="77777777" w:rsidR="00C77625" w:rsidRPr="0070417C" w:rsidRDefault="00A94815" w:rsidP="00501E6C">
      <w:pPr>
        <w:pStyle w:val="ListParagraph"/>
        <w:numPr>
          <w:ilvl w:val="0"/>
          <w:numId w:val="6"/>
        </w:numPr>
        <w:rPr>
          <w:rFonts w:ascii="Verdana" w:hAnsi="Verdana"/>
          <w:b/>
          <w:bCs/>
          <w:sz w:val="20"/>
          <w:szCs w:val="20"/>
        </w:rPr>
      </w:pPr>
      <w:r w:rsidRPr="0070417C">
        <w:rPr>
          <w:rFonts w:ascii="Verdana" w:hAnsi="Verdana"/>
          <w:b/>
          <w:bCs/>
          <w:sz w:val="20"/>
          <w:szCs w:val="20"/>
        </w:rPr>
        <w:t>E-mail invitation</w:t>
      </w:r>
    </w:p>
    <w:p w14:paraId="7BB7E7A8" w14:textId="70A877BA" w:rsidR="00C476F3" w:rsidRDefault="00C476F3" w:rsidP="00C476F3">
      <w:pPr>
        <w:pStyle w:val="ListParagraph"/>
        <w:rPr>
          <w:rFonts w:ascii="Verdana" w:hAnsi="Verdana"/>
          <w:sz w:val="20"/>
          <w:szCs w:val="20"/>
        </w:rPr>
      </w:pPr>
      <w:r>
        <w:rPr>
          <w:rFonts w:ascii="Verdana" w:hAnsi="Verdana"/>
          <w:sz w:val="20"/>
          <w:szCs w:val="20"/>
        </w:rPr>
        <w:t>T</w:t>
      </w:r>
      <w:r w:rsidR="00A94815" w:rsidRPr="0070417C">
        <w:rPr>
          <w:rFonts w:ascii="Verdana" w:hAnsi="Verdana"/>
          <w:sz w:val="20"/>
          <w:szCs w:val="20"/>
        </w:rPr>
        <w:t>he Groove 2007 mailto protocol for sending Groove workspace invitations and contact information</w:t>
      </w:r>
      <w:r>
        <w:rPr>
          <w:rFonts w:ascii="Verdana" w:hAnsi="Verdana"/>
          <w:sz w:val="20"/>
          <w:szCs w:val="20"/>
        </w:rPr>
        <w:t xml:space="preserve"> did not fully support all languages and therefore is not used in SharePoint Workspace 2010.</w:t>
      </w:r>
      <w:r w:rsidR="00A94815" w:rsidRPr="0070417C">
        <w:rPr>
          <w:rFonts w:ascii="Verdana" w:hAnsi="Verdana"/>
          <w:sz w:val="20"/>
          <w:szCs w:val="20"/>
        </w:rPr>
        <w:t xml:space="preserve"> </w:t>
      </w:r>
      <w:r w:rsidR="00806576">
        <w:rPr>
          <w:rFonts w:ascii="Verdana" w:hAnsi="Verdana"/>
          <w:sz w:val="20"/>
          <w:szCs w:val="20"/>
        </w:rPr>
        <w:t>E-mail invitations remain supported, however.</w:t>
      </w:r>
    </w:p>
    <w:p w14:paraId="368D93F1" w14:textId="6B0CBEA7" w:rsidR="0014235C" w:rsidRDefault="0014235C" w:rsidP="00BE6158">
      <w:pPr>
        <w:pStyle w:val="Heading1"/>
      </w:pPr>
      <w:bookmarkStart w:id="13" w:name="topandcap"/>
      <w:bookmarkStart w:id="14" w:name="_Toc261950081"/>
      <w:bookmarkEnd w:id="13"/>
      <w:r>
        <w:t>Topology, capacity, and scalability planning</w:t>
      </w:r>
      <w:bookmarkEnd w:id="14"/>
    </w:p>
    <w:p w14:paraId="1625F8BC" w14:textId="4F685CB0" w:rsidR="0058270B" w:rsidRPr="001242D1" w:rsidRDefault="00AF3DD8" w:rsidP="0058270B">
      <w:pPr>
        <w:rPr>
          <w:rFonts w:ascii="Verdana" w:hAnsi="Verdana"/>
          <w:sz w:val="20"/>
          <w:szCs w:val="20"/>
        </w:rPr>
      </w:pPr>
      <w:r w:rsidRPr="001242D1">
        <w:rPr>
          <w:rFonts w:ascii="Verdana" w:hAnsi="Verdana"/>
          <w:sz w:val="20"/>
          <w:szCs w:val="20"/>
        </w:rPr>
        <w:t>SharePoint Workspace 2010 is a client for Microsoft SharePoint Server 2010 and Microsoft SharePoint Foundation 2010</w:t>
      </w:r>
      <w:r w:rsidR="00A61E04">
        <w:rPr>
          <w:rFonts w:ascii="Verdana" w:hAnsi="Verdana"/>
          <w:sz w:val="20"/>
          <w:szCs w:val="20"/>
        </w:rPr>
        <w:t xml:space="preserve">. As such, it </w:t>
      </w:r>
      <w:r w:rsidR="006B3EEC">
        <w:rPr>
          <w:rFonts w:ascii="Verdana" w:hAnsi="Verdana"/>
          <w:sz w:val="20"/>
          <w:szCs w:val="20"/>
        </w:rPr>
        <w:t>enables</w:t>
      </w:r>
      <w:r w:rsidRPr="001242D1">
        <w:rPr>
          <w:rFonts w:ascii="Verdana" w:hAnsi="Verdana"/>
          <w:sz w:val="20"/>
          <w:szCs w:val="20"/>
        </w:rPr>
        <w:t xml:space="preserve"> </w:t>
      </w:r>
      <w:r w:rsidR="006B3EEC">
        <w:rPr>
          <w:rFonts w:ascii="Verdana" w:hAnsi="Verdana"/>
          <w:sz w:val="20"/>
          <w:szCs w:val="20"/>
        </w:rPr>
        <w:t>timely</w:t>
      </w:r>
      <w:r w:rsidRPr="001242D1">
        <w:rPr>
          <w:rFonts w:ascii="Verdana" w:hAnsi="Verdana"/>
          <w:sz w:val="20"/>
          <w:szCs w:val="20"/>
        </w:rPr>
        <w:t xml:space="preserve"> synchronization of </w:t>
      </w:r>
      <w:r w:rsidR="0069022D">
        <w:rPr>
          <w:rFonts w:ascii="Verdana" w:hAnsi="Verdana"/>
          <w:sz w:val="20"/>
          <w:szCs w:val="20"/>
        </w:rPr>
        <w:t>client computer</w:t>
      </w:r>
      <w:r w:rsidRPr="001242D1">
        <w:rPr>
          <w:rFonts w:ascii="Verdana" w:hAnsi="Verdana"/>
          <w:sz w:val="20"/>
          <w:szCs w:val="20"/>
        </w:rPr>
        <w:t xml:space="preserve"> content with </w:t>
      </w:r>
      <w:r w:rsidR="006B3EEC">
        <w:rPr>
          <w:rFonts w:ascii="Verdana" w:hAnsi="Verdana"/>
          <w:sz w:val="20"/>
          <w:szCs w:val="20"/>
        </w:rPr>
        <w:t>design</w:t>
      </w:r>
      <w:r w:rsidR="002754B6">
        <w:rPr>
          <w:rFonts w:ascii="Verdana" w:hAnsi="Verdana"/>
          <w:sz w:val="20"/>
          <w:szCs w:val="20"/>
        </w:rPr>
        <w:t xml:space="preserve">ated </w:t>
      </w:r>
      <w:r w:rsidRPr="001242D1">
        <w:rPr>
          <w:rFonts w:ascii="Verdana" w:hAnsi="Verdana"/>
          <w:sz w:val="20"/>
          <w:szCs w:val="20"/>
        </w:rPr>
        <w:t xml:space="preserve">SharePoint documents and lists. SharePoint Workspace also provides options that support peer collaboration through the creation of Groove workspaces and shared folders that </w:t>
      </w:r>
      <w:r w:rsidR="006B3EEC">
        <w:rPr>
          <w:rFonts w:ascii="Verdana" w:hAnsi="Verdana"/>
          <w:sz w:val="20"/>
          <w:szCs w:val="20"/>
        </w:rPr>
        <w:t xml:space="preserve">can be shared among invited peers and </w:t>
      </w:r>
      <w:r w:rsidRPr="001242D1">
        <w:rPr>
          <w:rFonts w:ascii="Verdana" w:hAnsi="Verdana"/>
          <w:sz w:val="20"/>
          <w:szCs w:val="20"/>
        </w:rPr>
        <w:t xml:space="preserve">do not require SharePoint connections. SharePoint Workspace 2010 is installed automatically with </w:t>
      </w:r>
      <w:r w:rsidR="00A61E04">
        <w:rPr>
          <w:rFonts w:ascii="Verdana" w:hAnsi="Verdana"/>
          <w:sz w:val="20"/>
          <w:szCs w:val="20"/>
        </w:rPr>
        <w:t>Microsoft Office 2010 Professional Plus</w:t>
      </w:r>
      <w:r w:rsidRPr="001242D1">
        <w:rPr>
          <w:rFonts w:ascii="Verdana" w:hAnsi="Verdana"/>
          <w:sz w:val="20"/>
          <w:szCs w:val="20"/>
        </w:rPr>
        <w:t>.</w:t>
      </w:r>
    </w:p>
    <w:p w14:paraId="2C462332" w14:textId="4C24DBE8" w:rsidR="007B3586" w:rsidRDefault="007B3586" w:rsidP="0058270B">
      <w:pPr>
        <w:pStyle w:val="Heading2"/>
      </w:pPr>
      <w:bookmarkStart w:id="15" w:name="_Toc261950082"/>
      <w:r w:rsidRPr="007B3586">
        <w:t>Co</w:t>
      </w:r>
      <w:r w:rsidR="00C2272E">
        <w:t xml:space="preserve">llaboration </w:t>
      </w:r>
      <w:r w:rsidRPr="007B3586">
        <w:t>topologies</w:t>
      </w:r>
      <w:bookmarkEnd w:id="15"/>
    </w:p>
    <w:p w14:paraId="702D9951" w14:textId="52BB9B02" w:rsidR="00BE2F5E" w:rsidRPr="001242D1" w:rsidRDefault="001B1568" w:rsidP="00BE2F5E">
      <w:pPr>
        <w:rPr>
          <w:rFonts w:ascii="Verdana" w:hAnsi="Verdana"/>
          <w:sz w:val="20"/>
          <w:szCs w:val="20"/>
        </w:rPr>
      </w:pPr>
      <w:r w:rsidRPr="001242D1">
        <w:rPr>
          <w:rFonts w:ascii="Verdana" w:hAnsi="Verdana"/>
          <w:sz w:val="20"/>
          <w:szCs w:val="20"/>
        </w:rPr>
        <w:t>Planning a SharePoint W</w:t>
      </w:r>
      <w:r w:rsidR="004C02BA">
        <w:rPr>
          <w:rFonts w:ascii="Verdana" w:hAnsi="Verdana"/>
          <w:sz w:val="20"/>
          <w:szCs w:val="20"/>
        </w:rPr>
        <w:t xml:space="preserve">orkspace deployment begins with </w:t>
      </w:r>
      <w:r w:rsidRPr="001242D1">
        <w:rPr>
          <w:rFonts w:ascii="Verdana" w:hAnsi="Verdana"/>
          <w:sz w:val="20"/>
          <w:szCs w:val="20"/>
        </w:rPr>
        <w:t xml:space="preserve">choosing </w:t>
      </w:r>
      <w:r w:rsidR="00EC43E6">
        <w:rPr>
          <w:rFonts w:ascii="Verdana" w:hAnsi="Verdana"/>
          <w:sz w:val="20"/>
          <w:szCs w:val="20"/>
        </w:rPr>
        <w:t xml:space="preserve">a collaboration topology that will best support </w:t>
      </w:r>
      <w:r w:rsidR="00C2272E">
        <w:rPr>
          <w:rFonts w:ascii="Verdana" w:hAnsi="Verdana"/>
          <w:sz w:val="20"/>
          <w:szCs w:val="20"/>
        </w:rPr>
        <w:t>your</w:t>
      </w:r>
      <w:r w:rsidR="00EC43E6">
        <w:rPr>
          <w:rFonts w:ascii="Verdana" w:hAnsi="Verdana"/>
          <w:sz w:val="20"/>
          <w:szCs w:val="20"/>
        </w:rPr>
        <w:t xml:space="preserve"> organization’s productivity objectives</w:t>
      </w:r>
      <w:r w:rsidR="009C5645">
        <w:rPr>
          <w:rFonts w:ascii="Verdana" w:hAnsi="Verdana"/>
          <w:sz w:val="20"/>
          <w:szCs w:val="20"/>
        </w:rPr>
        <w:t xml:space="preserve"> and take advantage of existing infrastructure</w:t>
      </w:r>
      <w:r w:rsidRPr="001242D1">
        <w:rPr>
          <w:rFonts w:ascii="Verdana" w:hAnsi="Verdana"/>
          <w:sz w:val="20"/>
          <w:szCs w:val="20"/>
        </w:rPr>
        <w:t xml:space="preserve">. </w:t>
      </w:r>
      <w:r w:rsidR="009C5645">
        <w:rPr>
          <w:rFonts w:ascii="Verdana" w:hAnsi="Verdana"/>
          <w:sz w:val="20"/>
          <w:szCs w:val="20"/>
        </w:rPr>
        <w:t>Important</w:t>
      </w:r>
      <w:r w:rsidRPr="001242D1">
        <w:rPr>
          <w:rFonts w:ascii="Verdana" w:hAnsi="Verdana"/>
          <w:sz w:val="20"/>
          <w:szCs w:val="20"/>
        </w:rPr>
        <w:t xml:space="preserve"> decision factors include the following:</w:t>
      </w:r>
      <w:r w:rsidR="00BE2F5E" w:rsidRPr="001242D1">
        <w:rPr>
          <w:rFonts w:ascii="Verdana" w:hAnsi="Verdana"/>
          <w:sz w:val="20"/>
          <w:szCs w:val="20"/>
        </w:rPr>
        <w:t xml:space="preserve"> </w:t>
      </w:r>
    </w:p>
    <w:p w14:paraId="52F7A60D" w14:textId="7EFB4553" w:rsidR="009C5645" w:rsidRPr="009C5645" w:rsidRDefault="001B1568" w:rsidP="00501E6C">
      <w:pPr>
        <w:pStyle w:val="Text"/>
        <w:numPr>
          <w:ilvl w:val="0"/>
          <w:numId w:val="6"/>
        </w:numPr>
      </w:pPr>
      <w:r w:rsidRPr="009C5645">
        <w:t xml:space="preserve">Whether SharePoint Server 2010 or SharePoint Foundation 2010 is part of your organization’s </w:t>
      </w:r>
      <w:r w:rsidR="009C5645">
        <w:t>information infrastructure</w:t>
      </w:r>
      <w:r w:rsidRPr="009C5645">
        <w:t>.</w:t>
      </w:r>
      <w:r w:rsidR="009C5645" w:rsidRPr="009C5645">
        <w:t xml:space="preserve"> </w:t>
      </w:r>
    </w:p>
    <w:p w14:paraId="6A48E2F1" w14:textId="7CAA05E1" w:rsidR="009C5645" w:rsidRPr="001242D1" w:rsidRDefault="00172FE6" w:rsidP="00501E6C">
      <w:pPr>
        <w:pStyle w:val="Text"/>
        <w:numPr>
          <w:ilvl w:val="0"/>
          <w:numId w:val="6"/>
        </w:numPr>
      </w:pPr>
      <w:r>
        <w:t xml:space="preserve">Whether team contributors </w:t>
      </w:r>
      <w:r w:rsidR="009C5645">
        <w:t xml:space="preserve">need to work </w:t>
      </w:r>
      <w:r w:rsidR="001B1568" w:rsidRPr="009C5645">
        <w:t>offline</w:t>
      </w:r>
      <w:r w:rsidR="009C5645">
        <w:t xml:space="preserve"> as well as online</w:t>
      </w:r>
      <w:r w:rsidR="001B1568" w:rsidRPr="009C5645">
        <w:t>.</w:t>
      </w:r>
      <w:r w:rsidR="00BE2F5E" w:rsidRPr="009C5645">
        <w:t xml:space="preserve"> </w:t>
      </w:r>
    </w:p>
    <w:p w14:paraId="451E27CA" w14:textId="7DEF8EDE" w:rsidR="009C5645" w:rsidRPr="001242D1" w:rsidRDefault="001B1568" w:rsidP="00501E6C">
      <w:pPr>
        <w:pStyle w:val="ListParagraph"/>
        <w:numPr>
          <w:ilvl w:val="0"/>
          <w:numId w:val="6"/>
        </w:numPr>
      </w:pPr>
      <w:r w:rsidRPr="001242D1">
        <w:rPr>
          <w:rFonts w:ascii="Verdana" w:hAnsi="Verdana"/>
          <w:sz w:val="20"/>
          <w:szCs w:val="20"/>
        </w:rPr>
        <w:t>Whether you need to support flexible, agile peer collaboration.</w:t>
      </w:r>
      <w:r w:rsidR="00BE2F5E" w:rsidRPr="001242D1">
        <w:rPr>
          <w:rFonts w:ascii="Verdana" w:hAnsi="Verdana"/>
          <w:sz w:val="20"/>
          <w:szCs w:val="20"/>
        </w:rPr>
        <w:t xml:space="preserve"> </w:t>
      </w:r>
    </w:p>
    <w:p w14:paraId="23DB5372" w14:textId="4A2D40DD" w:rsidR="00BE2F5E" w:rsidRPr="001242D1" w:rsidRDefault="001B1568" w:rsidP="00501E6C">
      <w:pPr>
        <w:pStyle w:val="ListParagraph"/>
        <w:numPr>
          <w:ilvl w:val="0"/>
          <w:numId w:val="6"/>
        </w:numPr>
      </w:pPr>
      <w:r w:rsidRPr="001242D1">
        <w:t>Whether usage management practices permit peer collaboration.</w:t>
      </w:r>
      <w:r w:rsidR="00BE2F5E" w:rsidRPr="001242D1">
        <w:t xml:space="preserve"> </w:t>
      </w:r>
    </w:p>
    <w:p w14:paraId="15168217" w14:textId="1B895E2F" w:rsidR="00BE2F5E" w:rsidRPr="001242D1" w:rsidRDefault="001B1568" w:rsidP="00501E6C">
      <w:pPr>
        <w:pStyle w:val="ListParagraph"/>
        <w:numPr>
          <w:ilvl w:val="0"/>
          <w:numId w:val="6"/>
        </w:numPr>
        <w:rPr>
          <w:rFonts w:ascii="Verdana" w:hAnsi="Verdana"/>
          <w:sz w:val="20"/>
          <w:szCs w:val="20"/>
        </w:rPr>
      </w:pPr>
      <w:r w:rsidRPr="001242D1">
        <w:rPr>
          <w:rFonts w:ascii="Verdana" w:hAnsi="Verdana"/>
          <w:sz w:val="20"/>
          <w:szCs w:val="20"/>
        </w:rPr>
        <w:t>Whether team collaboration needs to extend outside a private network or LAN to trusted partners and field sites.</w:t>
      </w:r>
      <w:r w:rsidR="00BE2F5E" w:rsidRPr="001242D1">
        <w:rPr>
          <w:rFonts w:ascii="Verdana" w:hAnsi="Verdana"/>
          <w:sz w:val="20"/>
          <w:szCs w:val="20"/>
        </w:rPr>
        <w:t xml:space="preserve"> </w:t>
      </w:r>
    </w:p>
    <w:p w14:paraId="2F4658FD" w14:textId="38D0B11C" w:rsidR="00BE2F5E" w:rsidRPr="001242D1" w:rsidRDefault="001B1568" w:rsidP="00501E6C">
      <w:pPr>
        <w:pStyle w:val="ListParagraph"/>
        <w:numPr>
          <w:ilvl w:val="0"/>
          <w:numId w:val="6"/>
        </w:numPr>
        <w:rPr>
          <w:rFonts w:ascii="Verdana" w:hAnsi="Verdana"/>
          <w:sz w:val="20"/>
          <w:szCs w:val="20"/>
        </w:rPr>
      </w:pPr>
      <w:r w:rsidRPr="001242D1">
        <w:rPr>
          <w:rFonts w:ascii="Verdana" w:hAnsi="Verdana"/>
          <w:sz w:val="20"/>
          <w:szCs w:val="20"/>
        </w:rPr>
        <w:t>Whether valuable contributions are expected from clients that have no access to your SharePoint Server 2010 server.</w:t>
      </w:r>
      <w:r w:rsidR="00BE2F5E" w:rsidRPr="001242D1">
        <w:rPr>
          <w:rFonts w:ascii="Verdana" w:hAnsi="Verdana"/>
          <w:sz w:val="20"/>
          <w:szCs w:val="20"/>
        </w:rPr>
        <w:t xml:space="preserve"> </w:t>
      </w:r>
    </w:p>
    <w:p w14:paraId="6943EFD9" w14:textId="260FBB85" w:rsidR="007255C7" w:rsidRPr="001242D1" w:rsidRDefault="007255C7" w:rsidP="00501E6C">
      <w:pPr>
        <w:pStyle w:val="ListParagraph"/>
        <w:numPr>
          <w:ilvl w:val="0"/>
          <w:numId w:val="6"/>
        </w:numPr>
        <w:rPr>
          <w:rFonts w:ascii="Verdana" w:hAnsi="Verdana"/>
          <w:sz w:val="20"/>
          <w:szCs w:val="20"/>
        </w:rPr>
      </w:pPr>
      <w:r w:rsidRPr="001242D1">
        <w:rPr>
          <w:rFonts w:ascii="Verdana" w:hAnsi="Verdana"/>
          <w:sz w:val="20"/>
          <w:szCs w:val="20"/>
        </w:rPr>
        <w:t xml:space="preserve">Whether Active Directory </w:t>
      </w:r>
      <w:r>
        <w:rPr>
          <w:rFonts w:ascii="Verdana" w:hAnsi="Verdana"/>
          <w:sz w:val="20"/>
          <w:szCs w:val="20"/>
        </w:rPr>
        <w:t>is part of your network administration scheme</w:t>
      </w:r>
      <w:r w:rsidRPr="001242D1">
        <w:rPr>
          <w:rFonts w:ascii="Verdana" w:hAnsi="Verdana"/>
          <w:sz w:val="20"/>
          <w:szCs w:val="20"/>
        </w:rPr>
        <w:t xml:space="preserve">. </w:t>
      </w:r>
    </w:p>
    <w:p w14:paraId="1F796D4A" w14:textId="106270A0" w:rsidR="00BE2F5E" w:rsidRPr="001242D1" w:rsidRDefault="001B1568" w:rsidP="00501E6C">
      <w:pPr>
        <w:pStyle w:val="ListParagraph"/>
        <w:numPr>
          <w:ilvl w:val="0"/>
          <w:numId w:val="6"/>
        </w:numPr>
        <w:rPr>
          <w:rFonts w:ascii="Verdana" w:hAnsi="Verdana"/>
          <w:sz w:val="20"/>
          <w:szCs w:val="20"/>
        </w:rPr>
      </w:pPr>
      <w:r w:rsidRPr="001242D1">
        <w:rPr>
          <w:rFonts w:ascii="Verdana" w:hAnsi="Verdana"/>
          <w:sz w:val="20"/>
          <w:szCs w:val="20"/>
        </w:rPr>
        <w:t>Whether centralized management of peer collaboration is necessary for the organization’s security and management infrastructure.</w:t>
      </w:r>
      <w:r w:rsidR="00BE2F5E" w:rsidRPr="001242D1">
        <w:rPr>
          <w:rFonts w:ascii="Verdana" w:hAnsi="Verdana"/>
          <w:sz w:val="20"/>
          <w:szCs w:val="20"/>
        </w:rPr>
        <w:t xml:space="preserve"> </w:t>
      </w:r>
    </w:p>
    <w:p w14:paraId="4FF0FB30" w14:textId="0EFB619D" w:rsidR="00D64C19" w:rsidRPr="001242D1" w:rsidRDefault="001B1568" w:rsidP="00BE2F5E">
      <w:pPr>
        <w:rPr>
          <w:rFonts w:ascii="Verdana" w:hAnsi="Verdana"/>
          <w:sz w:val="20"/>
          <w:szCs w:val="20"/>
        </w:rPr>
      </w:pPr>
      <w:r w:rsidRPr="001242D1">
        <w:rPr>
          <w:rFonts w:ascii="Verdana" w:hAnsi="Verdana"/>
          <w:sz w:val="20"/>
          <w:szCs w:val="20"/>
        </w:rPr>
        <w:t xml:space="preserve">The following table shows how different SharePoint Workspace topologies address these </w:t>
      </w:r>
      <w:r w:rsidR="00A61E04">
        <w:rPr>
          <w:rFonts w:ascii="Verdana" w:hAnsi="Verdana"/>
          <w:sz w:val="20"/>
          <w:szCs w:val="20"/>
        </w:rPr>
        <w:t>conditions</w:t>
      </w:r>
      <w:r w:rsidR="00BF217C">
        <w:rPr>
          <w:rFonts w:ascii="Verdana" w:hAnsi="Verdana"/>
          <w:sz w:val="20"/>
          <w:szCs w:val="20"/>
        </w:rPr>
        <w:t xml:space="preserve"> within the framework of three different site contexts</w:t>
      </w:r>
      <w:r w:rsidR="00A61E04">
        <w:rPr>
          <w:rFonts w:ascii="Verdana" w:hAnsi="Verdana"/>
          <w:sz w:val="20"/>
          <w:szCs w:val="20"/>
        </w:rPr>
        <w:t>:</w:t>
      </w:r>
    </w:p>
    <w:tbl>
      <w:tblPr>
        <w:tblStyle w:val="TableGrid"/>
        <w:tblW w:w="0" w:type="auto"/>
        <w:tblLook w:val="04A0" w:firstRow="1" w:lastRow="0" w:firstColumn="1" w:lastColumn="0" w:noHBand="0" w:noVBand="1"/>
      </w:tblPr>
      <w:tblGrid>
        <w:gridCol w:w="3078"/>
        <w:gridCol w:w="6930"/>
      </w:tblGrid>
      <w:tr w:rsidR="00D64C19" w14:paraId="7AC0F736" w14:textId="77777777" w:rsidTr="00C31EF6">
        <w:trPr>
          <w:cantSplit/>
          <w:tblHeader/>
        </w:trPr>
        <w:tc>
          <w:tcPr>
            <w:tcW w:w="3078" w:type="dxa"/>
          </w:tcPr>
          <w:p w14:paraId="429BFBF1" w14:textId="0E435350" w:rsidR="00D64C19" w:rsidRDefault="00D64C19" w:rsidP="00300A12">
            <w:pPr>
              <w:pStyle w:val="Heading6"/>
            </w:pPr>
            <w:r>
              <w:lastRenderedPageBreak/>
              <w:t>SharePoint Workspace Topolog</w:t>
            </w:r>
            <w:r w:rsidR="00412D0B">
              <w:t>y</w:t>
            </w:r>
          </w:p>
        </w:tc>
        <w:tc>
          <w:tcPr>
            <w:tcW w:w="6930" w:type="dxa"/>
          </w:tcPr>
          <w:p w14:paraId="751D2929" w14:textId="4243D5EA" w:rsidR="00D64C19" w:rsidRDefault="00A61E04" w:rsidP="00300A12">
            <w:pPr>
              <w:pStyle w:val="Heading6"/>
            </w:pPr>
            <w:r>
              <w:t>Site context</w:t>
            </w:r>
          </w:p>
        </w:tc>
      </w:tr>
      <w:tr w:rsidR="00D64C19" w14:paraId="399B4CC1" w14:textId="77777777" w:rsidTr="00C31EF6">
        <w:trPr>
          <w:cantSplit/>
          <w:tblHeader/>
        </w:trPr>
        <w:tc>
          <w:tcPr>
            <w:tcW w:w="3078" w:type="dxa"/>
          </w:tcPr>
          <w:p w14:paraId="57D8D36B" w14:textId="04A8BCF3" w:rsidR="00D64C19" w:rsidRPr="001242D1" w:rsidRDefault="00770C55" w:rsidP="00BE2F5E">
            <w:pPr>
              <w:rPr>
                <w:rFonts w:ascii="Verdana" w:hAnsi="Verdana"/>
                <w:sz w:val="20"/>
                <w:szCs w:val="20"/>
              </w:rPr>
            </w:pPr>
            <w:hyperlink w:anchor="spw" w:history="1">
              <w:r w:rsidR="00D64C19" w:rsidRPr="001242D1">
                <w:rPr>
                  <w:rStyle w:val="Hyperlink"/>
                  <w:rFonts w:ascii="Verdana" w:hAnsi="Verdana"/>
                  <w:sz w:val="20"/>
                  <w:szCs w:val="20"/>
                </w:rPr>
                <w:t>SharePoint Workspace as a SharePoint client only</w:t>
              </w:r>
            </w:hyperlink>
          </w:p>
        </w:tc>
        <w:tc>
          <w:tcPr>
            <w:tcW w:w="6930" w:type="dxa"/>
          </w:tcPr>
          <w:p w14:paraId="271F3496" w14:textId="52A7D12F" w:rsidR="00E92E6D" w:rsidRPr="001242D1" w:rsidRDefault="00E92E6D" w:rsidP="00E92E6D">
            <w:pPr>
              <w:rPr>
                <w:rFonts w:ascii="Verdana" w:hAnsi="Verdana"/>
                <w:sz w:val="20"/>
                <w:szCs w:val="20"/>
              </w:rPr>
            </w:pPr>
            <w:r w:rsidRPr="001242D1">
              <w:rPr>
                <w:rFonts w:ascii="Verdana" w:hAnsi="Verdana"/>
                <w:sz w:val="20"/>
                <w:szCs w:val="20"/>
              </w:rPr>
              <w:t xml:space="preserve">This topology is optimized for the following </w:t>
            </w:r>
            <w:r w:rsidR="004C02BA">
              <w:rPr>
                <w:rFonts w:ascii="Verdana" w:hAnsi="Verdana"/>
                <w:sz w:val="20"/>
                <w:szCs w:val="20"/>
              </w:rPr>
              <w:t>scenario</w:t>
            </w:r>
            <w:r w:rsidRPr="001242D1">
              <w:rPr>
                <w:rFonts w:ascii="Verdana" w:hAnsi="Verdana"/>
                <w:sz w:val="20"/>
                <w:szCs w:val="20"/>
              </w:rPr>
              <w:t>:</w:t>
            </w:r>
          </w:p>
          <w:p w14:paraId="73313555" w14:textId="3153F7B3" w:rsidR="00E92E6D" w:rsidRPr="001242D1" w:rsidRDefault="00B82239" w:rsidP="00501E6C">
            <w:pPr>
              <w:pStyle w:val="ListParagraph"/>
              <w:numPr>
                <w:ilvl w:val="0"/>
                <w:numId w:val="7"/>
              </w:numPr>
              <w:rPr>
                <w:rFonts w:ascii="Verdana" w:hAnsi="Verdana"/>
                <w:sz w:val="20"/>
                <w:szCs w:val="20"/>
              </w:rPr>
            </w:pPr>
            <w:r>
              <w:rPr>
                <w:rFonts w:ascii="Verdana" w:hAnsi="Verdana"/>
                <w:sz w:val="20"/>
                <w:szCs w:val="20"/>
              </w:rPr>
              <w:t>C</w:t>
            </w:r>
            <w:r w:rsidR="00876BE3" w:rsidRPr="001242D1">
              <w:rPr>
                <w:rFonts w:ascii="Verdana" w:hAnsi="Verdana"/>
                <w:sz w:val="20"/>
                <w:szCs w:val="20"/>
              </w:rPr>
              <w:t>lients a</w:t>
            </w:r>
            <w:r w:rsidR="00E92E6D" w:rsidRPr="001242D1">
              <w:rPr>
                <w:rFonts w:ascii="Verdana" w:hAnsi="Verdana"/>
                <w:sz w:val="20"/>
                <w:szCs w:val="20"/>
              </w:rPr>
              <w:t xml:space="preserve">ccess </w:t>
            </w:r>
            <w:r w:rsidR="00876BE3" w:rsidRPr="001242D1">
              <w:rPr>
                <w:rFonts w:ascii="Verdana" w:hAnsi="Verdana"/>
                <w:sz w:val="20"/>
                <w:szCs w:val="20"/>
              </w:rPr>
              <w:t xml:space="preserve">document libraries and lists hosted by </w:t>
            </w:r>
            <w:r w:rsidR="00E92E6D" w:rsidRPr="001242D1">
              <w:rPr>
                <w:rFonts w:ascii="Verdana" w:hAnsi="Verdana"/>
                <w:sz w:val="20"/>
                <w:szCs w:val="20"/>
              </w:rPr>
              <w:t>SharePoint Server 2010 or SharePoint Foundation 2010.</w:t>
            </w:r>
          </w:p>
          <w:p w14:paraId="18FD4B11" w14:textId="236C01A6" w:rsidR="00D64C19" w:rsidRDefault="00B82239" w:rsidP="00501E6C">
            <w:pPr>
              <w:pStyle w:val="ListParagraph"/>
              <w:numPr>
                <w:ilvl w:val="0"/>
                <w:numId w:val="7"/>
              </w:numPr>
              <w:rPr>
                <w:rFonts w:ascii="Verdana" w:hAnsi="Verdana"/>
                <w:sz w:val="20"/>
                <w:szCs w:val="20"/>
              </w:rPr>
            </w:pPr>
            <w:r>
              <w:rPr>
                <w:rFonts w:ascii="Verdana" w:hAnsi="Verdana"/>
                <w:sz w:val="20"/>
                <w:szCs w:val="20"/>
              </w:rPr>
              <w:t xml:space="preserve">Team contributors </w:t>
            </w:r>
            <w:r w:rsidR="00E92E6D" w:rsidRPr="001242D1">
              <w:rPr>
                <w:rFonts w:ascii="Verdana" w:hAnsi="Verdana"/>
                <w:sz w:val="20"/>
                <w:szCs w:val="20"/>
              </w:rPr>
              <w:t>work online and offline.</w:t>
            </w:r>
          </w:p>
          <w:p w14:paraId="34339301" w14:textId="24C00016" w:rsidR="00B82239" w:rsidRPr="001242D1" w:rsidRDefault="00B82239" w:rsidP="00501E6C">
            <w:pPr>
              <w:pStyle w:val="ListParagraph"/>
              <w:numPr>
                <w:ilvl w:val="0"/>
                <w:numId w:val="7"/>
              </w:numPr>
              <w:rPr>
                <w:rFonts w:ascii="Verdana" w:hAnsi="Verdana"/>
                <w:sz w:val="20"/>
                <w:szCs w:val="20"/>
              </w:rPr>
            </w:pPr>
            <w:r>
              <w:rPr>
                <w:rFonts w:ascii="Verdana" w:hAnsi="Verdana"/>
                <w:sz w:val="20"/>
                <w:szCs w:val="20"/>
              </w:rPr>
              <w:t xml:space="preserve">Existing integration </w:t>
            </w:r>
            <w:r w:rsidR="0039333A">
              <w:rPr>
                <w:rFonts w:ascii="Verdana" w:hAnsi="Verdana"/>
                <w:sz w:val="20"/>
                <w:szCs w:val="20"/>
              </w:rPr>
              <w:t xml:space="preserve">with </w:t>
            </w:r>
            <w:r>
              <w:rPr>
                <w:rFonts w:ascii="Verdana" w:hAnsi="Verdana"/>
                <w:sz w:val="20"/>
                <w:szCs w:val="20"/>
              </w:rPr>
              <w:t>Active Directory system recommended for customization.</w:t>
            </w:r>
          </w:p>
        </w:tc>
      </w:tr>
      <w:bookmarkStart w:id="16" w:name="spwandp2p"/>
      <w:tr w:rsidR="00D64C19" w14:paraId="664165E0" w14:textId="77777777" w:rsidTr="00C31EF6">
        <w:trPr>
          <w:cantSplit/>
          <w:tblHeader/>
        </w:trPr>
        <w:tc>
          <w:tcPr>
            <w:tcW w:w="3078" w:type="dxa"/>
          </w:tcPr>
          <w:p w14:paraId="6B7082E5" w14:textId="4A217D54" w:rsidR="00D64C19" w:rsidRPr="001242D1" w:rsidRDefault="00D64C19" w:rsidP="00BE2F5E">
            <w:pPr>
              <w:rPr>
                <w:rFonts w:ascii="Verdana" w:hAnsi="Verdana"/>
                <w:sz w:val="20"/>
                <w:szCs w:val="20"/>
              </w:rPr>
            </w:pPr>
            <w:r w:rsidRPr="001242D1">
              <w:fldChar w:fldCharType="begin"/>
            </w:r>
            <w:r w:rsidRPr="001242D1">
              <w:rPr>
                <w:rFonts w:ascii="Verdana" w:hAnsi="Verdana"/>
                <w:sz w:val="20"/>
                <w:szCs w:val="20"/>
              </w:rPr>
              <w:instrText xml:space="preserve"> HYPERLINK "http://technet.microsoft.com/en-us/library/ee649106(office.14).aspx" \l "sppeercollab" </w:instrText>
            </w:r>
            <w:r w:rsidRPr="001242D1">
              <w:fldChar w:fldCharType="separate"/>
            </w:r>
            <w:r w:rsidRPr="001242D1">
              <w:rPr>
                <w:rStyle w:val="Hyperlink"/>
                <w:rFonts w:ascii="Verdana" w:hAnsi="Verdana"/>
                <w:sz w:val="20"/>
                <w:szCs w:val="20"/>
              </w:rPr>
              <w:t>SharePoint Workspace as a SharePoint and peer collaboration client</w:t>
            </w:r>
            <w:r w:rsidRPr="001242D1">
              <w:rPr>
                <w:rStyle w:val="Hyperlink"/>
                <w:rFonts w:ascii="Verdana" w:hAnsi="Verdana"/>
                <w:sz w:val="20"/>
                <w:szCs w:val="20"/>
              </w:rPr>
              <w:fldChar w:fldCharType="end"/>
            </w:r>
            <w:bookmarkEnd w:id="16"/>
          </w:p>
        </w:tc>
        <w:tc>
          <w:tcPr>
            <w:tcW w:w="6930" w:type="dxa"/>
          </w:tcPr>
          <w:p w14:paraId="15E3F5C9" w14:textId="02CC2516" w:rsidR="00E92E6D" w:rsidRPr="001242D1" w:rsidRDefault="00E92E6D" w:rsidP="00E92E6D">
            <w:pPr>
              <w:rPr>
                <w:rFonts w:ascii="Verdana" w:hAnsi="Verdana"/>
                <w:sz w:val="20"/>
                <w:szCs w:val="20"/>
              </w:rPr>
            </w:pPr>
            <w:r w:rsidRPr="001242D1">
              <w:rPr>
                <w:rFonts w:ascii="Verdana" w:hAnsi="Verdana"/>
                <w:sz w:val="20"/>
                <w:szCs w:val="20"/>
              </w:rPr>
              <w:t xml:space="preserve">This topology is optimized for the following </w:t>
            </w:r>
            <w:r w:rsidR="004C02BA">
              <w:rPr>
                <w:rFonts w:ascii="Verdana" w:hAnsi="Verdana"/>
                <w:sz w:val="20"/>
                <w:szCs w:val="20"/>
              </w:rPr>
              <w:t>scenario</w:t>
            </w:r>
            <w:r w:rsidRPr="001242D1">
              <w:rPr>
                <w:rFonts w:ascii="Verdana" w:hAnsi="Verdana"/>
                <w:sz w:val="20"/>
                <w:szCs w:val="20"/>
              </w:rPr>
              <w:t>:</w:t>
            </w:r>
          </w:p>
          <w:p w14:paraId="2DB12A37" w14:textId="77777777" w:rsidR="00876BE3" w:rsidRPr="001242D1" w:rsidRDefault="00876BE3" w:rsidP="00501E6C">
            <w:pPr>
              <w:pStyle w:val="ListParagraph"/>
              <w:numPr>
                <w:ilvl w:val="0"/>
                <w:numId w:val="8"/>
              </w:numPr>
              <w:rPr>
                <w:rFonts w:ascii="Verdana" w:hAnsi="Verdana"/>
                <w:sz w:val="20"/>
                <w:szCs w:val="20"/>
              </w:rPr>
            </w:pPr>
            <w:r w:rsidRPr="001242D1">
              <w:rPr>
                <w:rFonts w:ascii="Verdana" w:hAnsi="Verdana"/>
                <w:sz w:val="20"/>
                <w:szCs w:val="20"/>
              </w:rPr>
              <w:t>Clients access document libraries and lists hosted by SharePoint Server 2010 or SharePoint Foundation 2010.</w:t>
            </w:r>
          </w:p>
          <w:p w14:paraId="4360FA13" w14:textId="4AE65A5B" w:rsidR="00E92E6D" w:rsidRPr="001242D1" w:rsidRDefault="00B82239" w:rsidP="00501E6C">
            <w:pPr>
              <w:pStyle w:val="ListParagraph"/>
              <w:numPr>
                <w:ilvl w:val="0"/>
                <w:numId w:val="8"/>
              </w:numPr>
              <w:rPr>
                <w:rFonts w:ascii="Verdana" w:hAnsi="Verdana"/>
                <w:sz w:val="20"/>
                <w:szCs w:val="20"/>
              </w:rPr>
            </w:pPr>
            <w:r>
              <w:rPr>
                <w:rFonts w:ascii="Verdana" w:hAnsi="Verdana"/>
                <w:sz w:val="20"/>
                <w:szCs w:val="20"/>
              </w:rPr>
              <w:t>T</w:t>
            </w:r>
            <w:r w:rsidR="00876BE3" w:rsidRPr="001242D1">
              <w:rPr>
                <w:rFonts w:ascii="Verdana" w:hAnsi="Verdana"/>
                <w:sz w:val="20"/>
                <w:szCs w:val="20"/>
              </w:rPr>
              <w:t>eam contributors work</w:t>
            </w:r>
            <w:r w:rsidR="00E92E6D" w:rsidRPr="001242D1">
              <w:rPr>
                <w:rFonts w:ascii="Verdana" w:hAnsi="Verdana"/>
                <w:sz w:val="20"/>
                <w:szCs w:val="20"/>
              </w:rPr>
              <w:t xml:space="preserve"> online and offline.</w:t>
            </w:r>
          </w:p>
          <w:p w14:paraId="7A668D5B" w14:textId="376D3CC3" w:rsidR="00E92E6D" w:rsidRPr="001242D1" w:rsidRDefault="00E92E6D" w:rsidP="00501E6C">
            <w:pPr>
              <w:pStyle w:val="ListParagraph"/>
              <w:numPr>
                <w:ilvl w:val="0"/>
                <w:numId w:val="8"/>
              </w:numPr>
              <w:rPr>
                <w:rFonts w:ascii="Verdana" w:hAnsi="Verdana"/>
                <w:sz w:val="20"/>
                <w:szCs w:val="20"/>
              </w:rPr>
            </w:pPr>
            <w:r w:rsidRPr="001242D1">
              <w:rPr>
                <w:rFonts w:ascii="Verdana" w:hAnsi="Verdana"/>
                <w:sz w:val="20"/>
                <w:szCs w:val="20"/>
              </w:rPr>
              <w:t>Flexible, agile peer collaboration</w:t>
            </w:r>
            <w:r w:rsidR="00876BE3" w:rsidRPr="001242D1">
              <w:rPr>
                <w:rFonts w:ascii="Verdana" w:hAnsi="Verdana"/>
                <w:sz w:val="20"/>
                <w:szCs w:val="20"/>
              </w:rPr>
              <w:t xml:space="preserve"> required</w:t>
            </w:r>
            <w:r w:rsidRPr="001242D1">
              <w:rPr>
                <w:rFonts w:ascii="Verdana" w:hAnsi="Verdana"/>
                <w:sz w:val="20"/>
                <w:szCs w:val="20"/>
              </w:rPr>
              <w:t>. Groove workspaces support multiple communication protocols. This lets organizations control which ports are open for peer message transport.</w:t>
            </w:r>
          </w:p>
          <w:p w14:paraId="4B49CFD3" w14:textId="42A18F52" w:rsidR="00E92E6D" w:rsidRPr="001242D1" w:rsidRDefault="00876BE3" w:rsidP="00501E6C">
            <w:pPr>
              <w:pStyle w:val="ListParagraph"/>
              <w:numPr>
                <w:ilvl w:val="0"/>
                <w:numId w:val="8"/>
              </w:numPr>
              <w:rPr>
                <w:rFonts w:ascii="Verdana" w:hAnsi="Verdana"/>
                <w:sz w:val="20"/>
                <w:szCs w:val="20"/>
              </w:rPr>
            </w:pPr>
            <w:r w:rsidRPr="001242D1">
              <w:rPr>
                <w:rFonts w:ascii="Verdana" w:hAnsi="Verdana"/>
                <w:sz w:val="20"/>
                <w:szCs w:val="20"/>
              </w:rPr>
              <w:t>Team collaboration extends</w:t>
            </w:r>
            <w:r w:rsidR="00E92E6D" w:rsidRPr="001242D1">
              <w:rPr>
                <w:rFonts w:ascii="Verdana" w:hAnsi="Verdana"/>
                <w:sz w:val="20"/>
                <w:szCs w:val="20"/>
              </w:rPr>
              <w:t xml:space="preserve"> outside a private network to trusted partners and field sites</w:t>
            </w:r>
            <w:r w:rsidR="00B82239">
              <w:rPr>
                <w:rFonts w:ascii="Verdana" w:hAnsi="Verdana"/>
                <w:sz w:val="20"/>
                <w:szCs w:val="20"/>
              </w:rPr>
              <w:t xml:space="preserve"> in a range of locales</w:t>
            </w:r>
            <w:r w:rsidR="00E92E6D" w:rsidRPr="001242D1">
              <w:rPr>
                <w:rFonts w:ascii="Verdana" w:hAnsi="Verdana"/>
                <w:sz w:val="20"/>
                <w:szCs w:val="20"/>
              </w:rPr>
              <w:t>.</w:t>
            </w:r>
          </w:p>
          <w:p w14:paraId="27924B7A" w14:textId="77777777" w:rsidR="00D64C19" w:rsidRDefault="00E92E6D" w:rsidP="00501E6C">
            <w:pPr>
              <w:pStyle w:val="ListParagraph"/>
              <w:numPr>
                <w:ilvl w:val="0"/>
                <w:numId w:val="8"/>
              </w:numPr>
              <w:rPr>
                <w:rFonts w:ascii="Verdana" w:hAnsi="Verdana"/>
                <w:sz w:val="20"/>
                <w:szCs w:val="20"/>
              </w:rPr>
            </w:pPr>
            <w:r w:rsidRPr="001242D1">
              <w:rPr>
                <w:rFonts w:ascii="Verdana" w:hAnsi="Verdana"/>
                <w:sz w:val="20"/>
                <w:szCs w:val="20"/>
              </w:rPr>
              <w:t>Valu</w:t>
            </w:r>
            <w:r w:rsidR="00876BE3" w:rsidRPr="001242D1">
              <w:rPr>
                <w:rFonts w:ascii="Verdana" w:hAnsi="Verdana"/>
                <w:sz w:val="20"/>
                <w:szCs w:val="20"/>
              </w:rPr>
              <w:t>ed</w:t>
            </w:r>
            <w:r w:rsidRPr="001242D1">
              <w:rPr>
                <w:rFonts w:ascii="Verdana" w:hAnsi="Verdana"/>
                <w:sz w:val="20"/>
                <w:szCs w:val="20"/>
              </w:rPr>
              <w:t xml:space="preserve"> contributions from clients that have no access to the SharePoint Server 2010 server.</w:t>
            </w:r>
          </w:p>
          <w:p w14:paraId="565A6E2C" w14:textId="0E976739" w:rsidR="00B82239" w:rsidRPr="001242D1" w:rsidRDefault="00B82239" w:rsidP="00501E6C">
            <w:pPr>
              <w:pStyle w:val="ListParagraph"/>
              <w:numPr>
                <w:ilvl w:val="0"/>
                <w:numId w:val="8"/>
              </w:numPr>
              <w:rPr>
                <w:rFonts w:ascii="Verdana" w:hAnsi="Verdana"/>
                <w:sz w:val="20"/>
                <w:szCs w:val="20"/>
              </w:rPr>
            </w:pPr>
            <w:r>
              <w:rPr>
                <w:rFonts w:ascii="Verdana" w:hAnsi="Verdana"/>
                <w:sz w:val="20"/>
                <w:szCs w:val="20"/>
              </w:rPr>
              <w:t>Existing integration Active Directory system recommended for customization.</w:t>
            </w:r>
          </w:p>
        </w:tc>
      </w:tr>
      <w:tr w:rsidR="00D64C19" w14:paraId="0FB9F587" w14:textId="77777777" w:rsidTr="00C31EF6">
        <w:trPr>
          <w:cantSplit/>
          <w:tblHeader/>
        </w:trPr>
        <w:tc>
          <w:tcPr>
            <w:tcW w:w="3078" w:type="dxa"/>
          </w:tcPr>
          <w:p w14:paraId="75EE1EAF" w14:textId="40EB6B3A" w:rsidR="00D64C19" w:rsidRPr="001242D1" w:rsidRDefault="00770C55" w:rsidP="00BE2F5E">
            <w:pPr>
              <w:rPr>
                <w:rFonts w:ascii="Verdana" w:hAnsi="Verdana"/>
                <w:sz w:val="20"/>
                <w:szCs w:val="20"/>
              </w:rPr>
            </w:pPr>
            <w:hyperlink w:anchor="managed" w:history="1">
              <w:r w:rsidR="00D64C19" w:rsidRPr="001242D1">
                <w:rPr>
                  <w:rStyle w:val="Hyperlink"/>
                  <w:rFonts w:ascii="Verdana" w:hAnsi="Verdana"/>
                  <w:sz w:val="20"/>
                  <w:szCs w:val="20"/>
                </w:rPr>
                <w:t>Groove Server and SharePoint Workspace as a managed collaboration system</w:t>
              </w:r>
            </w:hyperlink>
          </w:p>
        </w:tc>
        <w:tc>
          <w:tcPr>
            <w:tcW w:w="6930" w:type="dxa"/>
          </w:tcPr>
          <w:p w14:paraId="1281FDE2" w14:textId="0DA372F6" w:rsidR="00E92E6D" w:rsidRPr="001242D1" w:rsidRDefault="00E92E6D" w:rsidP="00E92E6D">
            <w:pPr>
              <w:rPr>
                <w:rFonts w:ascii="Verdana" w:hAnsi="Verdana"/>
                <w:sz w:val="20"/>
                <w:szCs w:val="20"/>
              </w:rPr>
            </w:pPr>
            <w:r w:rsidRPr="001242D1">
              <w:rPr>
                <w:rFonts w:ascii="Verdana" w:hAnsi="Verdana"/>
                <w:sz w:val="20"/>
                <w:szCs w:val="20"/>
              </w:rPr>
              <w:t xml:space="preserve">This topology is optimized for the following </w:t>
            </w:r>
            <w:r w:rsidR="004C02BA">
              <w:rPr>
                <w:rFonts w:ascii="Verdana" w:hAnsi="Verdana"/>
                <w:sz w:val="20"/>
                <w:szCs w:val="20"/>
              </w:rPr>
              <w:t>scenario</w:t>
            </w:r>
            <w:r w:rsidRPr="001242D1">
              <w:rPr>
                <w:rFonts w:ascii="Verdana" w:hAnsi="Verdana"/>
                <w:sz w:val="20"/>
                <w:szCs w:val="20"/>
              </w:rPr>
              <w:t>:</w:t>
            </w:r>
          </w:p>
          <w:p w14:paraId="1FF59567" w14:textId="77777777" w:rsidR="00E92E6D" w:rsidRPr="001242D1" w:rsidRDefault="00E92E6D" w:rsidP="00501E6C">
            <w:pPr>
              <w:pStyle w:val="ListParagraph"/>
              <w:numPr>
                <w:ilvl w:val="0"/>
                <w:numId w:val="9"/>
              </w:numPr>
              <w:rPr>
                <w:rFonts w:ascii="Verdana" w:hAnsi="Verdana"/>
                <w:sz w:val="20"/>
                <w:szCs w:val="20"/>
              </w:rPr>
            </w:pPr>
            <w:r w:rsidRPr="001242D1">
              <w:rPr>
                <w:rFonts w:ascii="Verdana" w:hAnsi="Verdana"/>
                <w:sz w:val="20"/>
                <w:szCs w:val="20"/>
              </w:rPr>
              <w:t>Centralized management of peer collaboration to address the organization’s security and management requirements.</w:t>
            </w:r>
          </w:p>
          <w:p w14:paraId="2B716324" w14:textId="02AD55CB" w:rsidR="00E92E6D" w:rsidRPr="001242D1" w:rsidRDefault="00E92E6D" w:rsidP="00501E6C">
            <w:pPr>
              <w:pStyle w:val="ListParagraph"/>
              <w:numPr>
                <w:ilvl w:val="0"/>
                <w:numId w:val="9"/>
              </w:numPr>
              <w:rPr>
                <w:rFonts w:ascii="Verdana" w:hAnsi="Verdana"/>
                <w:sz w:val="20"/>
                <w:szCs w:val="20"/>
              </w:rPr>
            </w:pPr>
            <w:r w:rsidRPr="001242D1">
              <w:rPr>
                <w:rFonts w:ascii="Verdana" w:hAnsi="Verdana"/>
                <w:sz w:val="20"/>
                <w:szCs w:val="20"/>
              </w:rPr>
              <w:t>Team contributors work online and offline.</w:t>
            </w:r>
          </w:p>
          <w:p w14:paraId="37F523EF" w14:textId="77777777" w:rsidR="00E92E6D" w:rsidRPr="001242D1" w:rsidRDefault="00E92E6D" w:rsidP="00501E6C">
            <w:pPr>
              <w:pStyle w:val="ListParagraph"/>
              <w:numPr>
                <w:ilvl w:val="0"/>
                <w:numId w:val="9"/>
              </w:numPr>
              <w:rPr>
                <w:rFonts w:ascii="Verdana" w:hAnsi="Verdana"/>
                <w:sz w:val="20"/>
                <w:szCs w:val="20"/>
              </w:rPr>
            </w:pPr>
            <w:r w:rsidRPr="001242D1">
              <w:rPr>
                <w:rFonts w:ascii="Verdana" w:hAnsi="Verdana"/>
                <w:sz w:val="20"/>
                <w:szCs w:val="20"/>
              </w:rPr>
              <w:t xml:space="preserve">Flexible, agile peer collaboration. </w:t>
            </w:r>
          </w:p>
          <w:p w14:paraId="52706915" w14:textId="7909F775" w:rsidR="00E92E6D" w:rsidRPr="001242D1" w:rsidRDefault="00E92E6D" w:rsidP="00501E6C">
            <w:pPr>
              <w:pStyle w:val="ListParagraph"/>
              <w:numPr>
                <w:ilvl w:val="0"/>
                <w:numId w:val="9"/>
              </w:numPr>
              <w:rPr>
                <w:rFonts w:ascii="Verdana" w:hAnsi="Verdana"/>
                <w:sz w:val="20"/>
                <w:szCs w:val="20"/>
              </w:rPr>
            </w:pPr>
            <w:r w:rsidRPr="001242D1">
              <w:rPr>
                <w:rFonts w:ascii="Verdana" w:hAnsi="Verdana"/>
                <w:sz w:val="20"/>
                <w:szCs w:val="20"/>
              </w:rPr>
              <w:t>Team collaboration extends outside a private network to trusted partners and field sites</w:t>
            </w:r>
            <w:r w:rsidR="00B82239">
              <w:rPr>
                <w:rFonts w:ascii="Verdana" w:hAnsi="Verdana"/>
                <w:sz w:val="20"/>
                <w:szCs w:val="20"/>
              </w:rPr>
              <w:t xml:space="preserve"> in in a range of locales</w:t>
            </w:r>
            <w:r w:rsidRPr="001242D1">
              <w:rPr>
                <w:rFonts w:ascii="Verdana" w:hAnsi="Verdana"/>
                <w:sz w:val="20"/>
                <w:szCs w:val="20"/>
              </w:rPr>
              <w:t>.</w:t>
            </w:r>
          </w:p>
          <w:p w14:paraId="3D7C1BA0" w14:textId="5A63BCB6" w:rsidR="00E92E6D" w:rsidRPr="001242D1" w:rsidRDefault="00E92E6D" w:rsidP="00501E6C">
            <w:pPr>
              <w:pStyle w:val="ListParagraph"/>
              <w:numPr>
                <w:ilvl w:val="0"/>
                <w:numId w:val="9"/>
              </w:numPr>
              <w:rPr>
                <w:rFonts w:ascii="Verdana" w:hAnsi="Verdana"/>
                <w:sz w:val="20"/>
                <w:szCs w:val="20"/>
              </w:rPr>
            </w:pPr>
            <w:r w:rsidRPr="001242D1">
              <w:rPr>
                <w:rFonts w:ascii="Verdana" w:hAnsi="Verdana"/>
                <w:sz w:val="20"/>
                <w:szCs w:val="20"/>
              </w:rPr>
              <w:t xml:space="preserve">Valued contributions from clients that have no access to the SharePoint Server 2010 server. </w:t>
            </w:r>
          </w:p>
          <w:p w14:paraId="5D3CB086" w14:textId="6F0F1AB3" w:rsidR="00E92E6D" w:rsidRPr="001242D1" w:rsidRDefault="00E92E6D" w:rsidP="00501E6C">
            <w:pPr>
              <w:pStyle w:val="ListParagraph"/>
              <w:numPr>
                <w:ilvl w:val="0"/>
                <w:numId w:val="9"/>
              </w:numPr>
              <w:rPr>
                <w:rFonts w:ascii="Verdana" w:hAnsi="Verdana"/>
                <w:sz w:val="20"/>
                <w:szCs w:val="20"/>
              </w:rPr>
            </w:pPr>
            <w:r w:rsidRPr="001242D1">
              <w:rPr>
                <w:rFonts w:ascii="Verdana" w:hAnsi="Verdana"/>
                <w:sz w:val="20"/>
                <w:szCs w:val="20"/>
              </w:rPr>
              <w:t>Existing integration with Active Directory system</w:t>
            </w:r>
            <w:r w:rsidR="00B82239">
              <w:rPr>
                <w:rFonts w:ascii="Verdana" w:hAnsi="Verdana"/>
                <w:sz w:val="20"/>
                <w:szCs w:val="20"/>
              </w:rPr>
              <w:t xml:space="preserve"> </w:t>
            </w:r>
            <w:r w:rsidR="003A2C5D">
              <w:rPr>
                <w:rFonts w:ascii="Verdana" w:hAnsi="Verdana"/>
                <w:sz w:val="20"/>
                <w:szCs w:val="20"/>
              </w:rPr>
              <w:t>recommended</w:t>
            </w:r>
            <w:r w:rsidRPr="001242D1">
              <w:rPr>
                <w:rFonts w:ascii="Verdana" w:hAnsi="Verdana"/>
                <w:sz w:val="20"/>
                <w:szCs w:val="20"/>
              </w:rPr>
              <w:t>.</w:t>
            </w:r>
          </w:p>
          <w:p w14:paraId="4B1C1762" w14:textId="43C381F8" w:rsidR="00D64C19" w:rsidRPr="001242D1" w:rsidRDefault="00E92E6D" w:rsidP="00E92E6D">
            <w:pPr>
              <w:rPr>
                <w:rFonts w:ascii="Verdana" w:hAnsi="Verdana"/>
                <w:sz w:val="20"/>
                <w:szCs w:val="20"/>
              </w:rPr>
            </w:pPr>
            <w:r w:rsidRPr="001242D1">
              <w:rPr>
                <w:rFonts w:ascii="Verdana" w:hAnsi="Verdana"/>
                <w:sz w:val="20"/>
                <w:szCs w:val="20"/>
              </w:rPr>
              <w:t xml:space="preserve">For more information about this deployment topology, see </w:t>
            </w:r>
            <w:hyperlink r:id="rId11" w:history="1">
              <w:r w:rsidR="00876BE3" w:rsidRPr="001242D1">
                <w:rPr>
                  <w:rStyle w:val="Hyperlink"/>
                  <w:rFonts w:ascii="Verdana" w:hAnsi="Verdana"/>
                  <w:sz w:val="20"/>
                  <w:szCs w:val="20"/>
                </w:rPr>
                <w:t>Groove Server 2010</w:t>
              </w:r>
            </w:hyperlink>
            <w:r w:rsidRPr="001242D1">
              <w:rPr>
                <w:rFonts w:ascii="Verdana" w:hAnsi="Verdana"/>
                <w:sz w:val="20"/>
                <w:szCs w:val="20"/>
              </w:rPr>
              <w:t>.</w:t>
            </w:r>
          </w:p>
        </w:tc>
      </w:tr>
    </w:tbl>
    <w:p w14:paraId="33EDC288" w14:textId="1CC51630" w:rsidR="00BE2F5E" w:rsidRDefault="00BE2F5E" w:rsidP="00BE2F5E"/>
    <w:p w14:paraId="55871EF9" w14:textId="3BBC15FE" w:rsidR="0058270B" w:rsidRPr="001242D1" w:rsidRDefault="004412D6" w:rsidP="0058270B">
      <w:pPr>
        <w:rPr>
          <w:rFonts w:ascii="Verdana" w:hAnsi="Verdana"/>
          <w:sz w:val="20"/>
          <w:szCs w:val="20"/>
        </w:rPr>
      </w:pPr>
      <w:r w:rsidRPr="001242D1">
        <w:rPr>
          <w:rFonts w:ascii="Verdana" w:hAnsi="Verdana"/>
          <w:sz w:val="20"/>
          <w:szCs w:val="20"/>
        </w:rPr>
        <w:t>The following sections describe how the key SharePoint Workspace deployment topologies map to different collaboration needs.</w:t>
      </w:r>
      <w:r w:rsidR="0058270B" w:rsidRPr="001242D1">
        <w:rPr>
          <w:rFonts w:ascii="Verdana" w:hAnsi="Verdana"/>
          <w:sz w:val="20"/>
          <w:szCs w:val="20"/>
        </w:rPr>
        <w:t xml:space="preserve"> </w:t>
      </w:r>
    </w:p>
    <w:p w14:paraId="7847D2EA" w14:textId="4033C86F" w:rsidR="004412D6" w:rsidRPr="004412D6" w:rsidRDefault="004412D6" w:rsidP="0058270B">
      <w:pPr>
        <w:pStyle w:val="Heading3"/>
      </w:pPr>
      <w:bookmarkStart w:id="17" w:name="spw"/>
      <w:bookmarkStart w:id="18" w:name="_Toc261950083"/>
      <w:bookmarkEnd w:id="17"/>
      <w:r w:rsidRPr="004412D6">
        <w:lastRenderedPageBreak/>
        <w:t>SharePoint Workspace as a SharePoint client</w:t>
      </w:r>
      <w:bookmarkEnd w:id="18"/>
      <w:r w:rsidRPr="004412D6">
        <w:t xml:space="preserve"> </w:t>
      </w:r>
    </w:p>
    <w:p w14:paraId="7620E43C" w14:textId="03A35850" w:rsidR="0058270B" w:rsidRPr="001242D1" w:rsidRDefault="007255C7" w:rsidP="0058270B">
      <w:pPr>
        <w:rPr>
          <w:rFonts w:ascii="Verdana" w:hAnsi="Verdana"/>
          <w:sz w:val="20"/>
          <w:szCs w:val="20"/>
        </w:rPr>
      </w:pPr>
      <w:r>
        <w:rPr>
          <w:rFonts w:ascii="Verdana" w:hAnsi="Verdana"/>
          <w:sz w:val="20"/>
          <w:szCs w:val="20"/>
        </w:rPr>
        <w:t>F</w:t>
      </w:r>
      <w:r w:rsidR="004412D6" w:rsidRPr="001242D1">
        <w:rPr>
          <w:rFonts w:ascii="Verdana" w:hAnsi="Verdana"/>
          <w:sz w:val="20"/>
          <w:szCs w:val="20"/>
        </w:rPr>
        <w:t xml:space="preserve">or organizations with SharePoint </w:t>
      </w:r>
      <w:r w:rsidR="0039333A">
        <w:rPr>
          <w:rFonts w:ascii="Verdana" w:hAnsi="Verdana"/>
          <w:sz w:val="20"/>
          <w:szCs w:val="20"/>
        </w:rPr>
        <w:t>contributors who need to easily synchronize</w:t>
      </w:r>
      <w:r w:rsidR="004412D6" w:rsidRPr="001242D1">
        <w:rPr>
          <w:rFonts w:ascii="Verdana" w:hAnsi="Verdana"/>
          <w:sz w:val="20"/>
          <w:szCs w:val="20"/>
        </w:rPr>
        <w:t xml:space="preserve"> </w:t>
      </w:r>
      <w:r w:rsidR="0039333A">
        <w:rPr>
          <w:rFonts w:ascii="Verdana" w:hAnsi="Verdana"/>
          <w:sz w:val="20"/>
          <w:szCs w:val="20"/>
        </w:rPr>
        <w:t xml:space="preserve">online or offline </w:t>
      </w:r>
      <w:r w:rsidR="001C673E">
        <w:rPr>
          <w:rFonts w:ascii="Verdana" w:hAnsi="Verdana"/>
          <w:sz w:val="20"/>
          <w:szCs w:val="20"/>
        </w:rPr>
        <w:t>work with SharePoint libraries and lists</w:t>
      </w:r>
      <w:r w:rsidR="00BF31EB">
        <w:rPr>
          <w:rFonts w:ascii="Verdana" w:hAnsi="Verdana"/>
          <w:sz w:val="20"/>
          <w:szCs w:val="20"/>
        </w:rPr>
        <w:t>, SharePoint Workspace can be used in its most streamlined form, as a SharePoint site client</w:t>
      </w:r>
      <w:r w:rsidR="008A7244">
        <w:rPr>
          <w:rFonts w:ascii="Verdana" w:hAnsi="Verdana"/>
          <w:sz w:val="20"/>
          <w:szCs w:val="20"/>
        </w:rPr>
        <w:t xml:space="preserve"> that</w:t>
      </w:r>
      <w:r w:rsidR="00305C15">
        <w:rPr>
          <w:rFonts w:ascii="Verdana" w:hAnsi="Verdana"/>
          <w:sz w:val="20"/>
          <w:szCs w:val="20"/>
        </w:rPr>
        <w:t xml:space="preserve"> </w:t>
      </w:r>
      <w:r w:rsidR="00BF31EB">
        <w:rPr>
          <w:rFonts w:ascii="Verdana" w:hAnsi="Verdana"/>
          <w:sz w:val="20"/>
          <w:szCs w:val="20"/>
        </w:rPr>
        <w:t xml:space="preserve">synchronizes designated SharePoint libraries and lists with content </w:t>
      </w:r>
      <w:r w:rsidR="002236D7">
        <w:rPr>
          <w:rFonts w:ascii="Verdana" w:hAnsi="Verdana"/>
          <w:sz w:val="20"/>
          <w:szCs w:val="20"/>
        </w:rPr>
        <w:t xml:space="preserve">on </w:t>
      </w:r>
      <w:r w:rsidR="008A7244">
        <w:rPr>
          <w:rFonts w:ascii="Verdana" w:hAnsi="Verdana"/>
          <w:sz w:val="20"/>
          <w:szCs w:val="20"/>
        </w:rPr>
        <w:t>a</w:t>
      </w:r>
      <w:r w:rsidR="002236D7">
        <w:rPr>
          <w:rFonts w:ascii="Verdana" w:hAnsi="Verdana"/>
          <w:sz w:val="20"/>
          <w:szCs w:val="20"/>
        </w:rPr>
        <w:t xml:space="preserve"> client computer</w:t>
      </w:r>
      <w:r w:rsidR="004412D6" w:rsidRPr="001242D1">
        <w:rPr>
          <w:rFonts w:ascii="Verdana" w:hAnsi="Verdana"/>
          <w:sz w:val="20"/>
          <w:szCs w:val="20"/>
        </w:rPr>
        <w:t xml:space="preserve">. </w:t>
      </w:r>
      <w:r w:rsidR="00305C15">
        <w:rPr>
          <w:rFonts w:ascii="Verdana" w:hAnsi="Verdana"/>
          <w:sz w:val="20"/>
          <w:szCs w:val="20"/>
        </w:rPr>
        <w:t>E</w:t>
      </w:r>
      <w:r w:rsidR="00BF31EB">
        <w:rPr>
          <w:rFonts w:ascii="Verdana" w:hAnsi="Verdana"/>
          <w:sz w:val="20"/>
          <w:szCs w:val="20"/>
        </w:rPr>
        <w:t xml:space="preserve">ach </w:t>
      </w:r>
      <w:r w:rsidR="002236D7">
        <w:rPr>
          <w:rFonts w:ascii="Verdana" w:hAnsi="Verdana"/>
          <w:sz w:val="20"/>
          <w:szCs w:val="20"/>
        </w:rPr>
        <w:t xml:space="preserve">client </w:t>
      </w:r>
      <w:r w:rsidR="00BF31EB">
        <w:rPr>
          <w:rFonts w:ascii="Verdana" w:hAnsi="Verdana"/>
          <w:sz w:val="20"/>
          <w:szCs w:val="20"/>
        </w:rPr>
        <w:t xml:space="preserve">contributor </w:t>
      </w:r>
      <w:r w:rsidR="00FC319C">
        <w:rPr>
          <w:rFonts w:ascii="Verdana" w:hAnsi="Verdana"/>
          <w:sz w:val="20"/>
          <w:szCs w:val="20"/>
        </w:rPr>
        <w:t>has the following capability</w:t>
      </w:r>
      <w:r w:rsidR="004412D6" w:rsidRPr="001242D1">
        <w:rPr>
          <w:rFonts w:ascii="Verdana" w:hAnsi="Verdana"/>
          <w:sz w:val="20"/>
          <w:szCs w:val="20"/>
        </w:rPr>
        <w:t>:</w:t>
      </w:r>
      <w:r w:rsidR="0058270B" w:rsidRPr="001242D1">
        <w:rPr>
          <w:rFonts w:ascii="Verdana" w:hAnsi="Verdana"/>
          <w:sz w:val="20"/>
          <w:szCs w:val="20"/>
        </w:rPr>
        <w:t xml:space="preserve"> </w:t>
      </w:r>
    </w:p>
    <w:p w14:paraId="5F536570" w14:textId="1BDA8266" w:rsidR="00E21135" w:rsidRPr="00C57E19" w:rsidRDefault="004412D6" w:rsidP="00501E6C">
      <w:pPr>
        <w:pStyle w:val="ListParagraph"/>
        <w:numPr>
          <w:ilvl w:val="0"/>
          <w:numId w:val="16"/>
        </w:numPr>
        <w:rPr>
          <w:rFonts w:ascii="Verdana" w:hAnsi="Verdana"/>
          <w:sz w:val="20"/>
          <w:szCs w:val="20"/>
        </w:rPr>
      </w:pPr>
      <w:r w:rsidRPr="00C57E19">
        <w:rPr>
          <w:rFonts w:ascii="Verdana" w:hAnsi="Verdana"/>
          <w:sz w:val="20"/>
          <w:szCs w:val="20"/>
        </w:rPr>
        <w:t xml:space="preserve">The ability to easily create a </w:t>
      </w:r>
      <w:r w:rsidR="00305C15">
        <w:rPr>
          <w:rFonts w:ascii="Verdana" w:hAnsi="Verdana"/>
          <w:sz w:val="20"/>
          <w:szCs w:val="20"/>
        </w:rPr>
        <w:t xml:space="preserve">personal </w:t>
      </w:r>
      <w:r w:rsidRPr="00C57E19">
        <w:rPr>
          <w:rFonts w:ascii="Verdana" w:hAnsi="Verdana"/>
          <w:sz w:val="20"/>
          <w:szCs w:val="20"/>
        </w:rPr>
        <w:t xml:space="preserve">SharePoint workspace that </w:t>
      </w:r>
      <w:r w:rsidR="00FC319C">
        <w:rPr>
          <w:rFonts w:ascii="Verdana" w:hAnsi="Verdana"/>
          <w:sz w:val="20"/>
          <w:szCs w:val="20"/>
        </w:rPr>
        <w:t>synchronizes with a SharePoint list or library</w:t>
      </w:r>
      <w:r w:rsidR="00037D25">
        <w:rPr>
          <w:rFonts w:ascii="Verdana" w:hAnsi="Verdana"/>
          <w:sz w:val="20"/>
          <w:szCs w:val="20"/>
        </w:rPr>
        <w:t xml:space="preserve"> and </w:t>
      </w:r>
      <w:r w:rsidR="00FC319C">
        <w:rPr>
          <w:rFonts w:ascii="Verdana" w:hAnsi="Verdana"/>
          <w:sz w:val="20"/>
          <w:szCs w:val="20"/>
        </w:rPr>
        <w:t>makes</w:t>
      </w:r>
      <w:r w:rsidR="00037D25">
        <w:rPr>
          <w:rFonts w:ascii="Verdana" w:hAnsi="Verdana"/>
          <w:sz w:val="20"/>
          <w:szCs w:val="20"/>
        </w:rPr>
        <w:t xml:space="preserve"> a local copy of</w:t>
      </w:r>
      <w:r w:rsidRPr="00C57E19">
        <w:rPr>
          <w:rFonts w:ascii="Verdana" w:hAnsi="Verdana"/>
          <w:sz w:val="20"/>
          <w:szCs w:val="20"/>
        </w:rPr>
        <w:t xml:space="preserve"> </w:t>
      </w:r>
      <w:r w:rsidR="00FC319C">
        <w:rPr>
          <w:rFonts w:ascii="Verdana" w:hAnsi="Verdana"/>
          <w:sz w:val="20"/>
          <w:szCs w:val="20"/>
        </w:rPr>
        <w:t>that content on the contributor’s computer</w:t>
      </w:r>
      <w:r w:rsidRPr="00C57E19">
        <w:rPr>
          <w:rFonts w:ascii="Verdana" w:hAnsi="Verdana"/>
          <w:sz w:val="20"/>
          <w:szCs w:val="20"/>
        </w:rPr>
        <w:t xml:space="preserve">. </w:t>
      </w:r>
      <w:r w:rsidR="0034308A">
        <w:rPr>
          <w:rFonts w:ascii="Verdana" w:hAnsi="Verdana"/>
          <w:sz w:val="20"/>
          <w:szCs w:val="20"/>
        </w:rPr>
        <w:t>W</w:t>
      </w:r>
      <w:r w:rsidR="002236D7">
        <w:rPr>
          <w:rFonts w:ascii="Verdana" w:hAnsi="Verdana"/>
          <w:sz w:val="20"/>
          <w:szCs w:val="20"/>
        </w:rPr>
        <w:t>ith site permissions</w:t>
      </w:r>
      <w:r w:rsidR="0034308A">
        <w:rPr>
          <w:rFonts w:ascii="Verdana" w:hAnsi="Verdana"/>
          <w:sz w:val="20"/>
          <w:szCs w:val="20"/>
        </w:rPr>
        <w:t>, the contributor</w:t>
      </w:r>
      <w:r w:rsidR="00037D25">
        <w:rPr>
          <w:rFonts w:ascii="Verdana" w:hAnsi="Verdana"/>
          <w:sz w:val="20"/>
          <w:szCs w:val="20"/>
        </w:rPr>
        <w:t xml:space="preserve"> </w:t>
      </w:r>
      <w:r w:rsidRPr="00C57E19">
        <w:rPr>
          <w:rFonts w:ascii="Verdana" w:hAnsi="Verdana"/>
          <w:sz w:val="20"/>
          <w:szCs w:val="20"/>
        </w:rPr>
        <w:t xml:space="preserve">can </w:t>
      </w:r>
      <w:r w:rsidR="00305C15">
        <w:rPr>
          <w:rFonts w:ascii="Verdana" w:hAnsi="Verdana"/>
          <w:sz w:val="20"/>
          <w:szCs w:val="20"/>
        </w:rPr>
        <w:t xml:space="preserve">then </w:t>
      </w:r>
      <w:r w:rsidRPr="00C57E19">
        <w:rPr>
          <w:rFonts w:ascii="Verdana" w:hAnsi="Verdana"/>
          <w:sz w:val="20"/>
          <w:szCs w:val="20"/>
        </w:rPr>
        <w:t xml:space="preserve">add, change, and delete </w:t>
      </w:r>
      <w:r w:rsidR="00037D25">
        <w:rPr>
          <w:rFonts w:ascii="Verdana" w:hAnsi="Verdana"/>
          <w:sz w:val="20"/>
          <w:szCs w:val="20"/>
        </w:rPr>
        <w:t>library or list content</w:t>
      </w:r>
      <w:r w:rsidRPr="00C57E19">
        <w:rPr>
          <w:rFonts w:ascii="Verdana" w:hAnsi="Verdana"/>
          <w:sz w:val="20"/>
          <w:szCs w:val="20"/>
        </w:rPr>
        <w:t xml:space="preserve"> whether online or offline, regardless of connectivity to a SharePoint server. Synchronization of content updates between the SharePoint Workspace client and SharePoint site occurs automatically when the client </w:t>
      </w:r>
      <w:r w:rsidR="00FC319C">
        <w:rPr>
          <w:rFonts w:ascii="Verdana" w:hAnsi="Verdana"/>
          <w:sz w:val="20"/>
          <w:szCs w:val="20"/>
        </w:rPr>
        <w:t>comes</w:t>
      </w:r>
      <w:r w:rsidRPr="00C57E19">
        <w:rPr>
          <w:rFonts w:ascii="Verdana" w:hAnsi="Verdana"/>
          <w:sz w:val="20"/>
          <w:szCs w:val="20"/>
        </w:rPr>
        <w:t xml:space="preserve"> online</w:t>
      </w:r>
      <w:r w:rsidR="00A81F94">
        <w:rPr>
          <w:rFonts w:ascii="Verdana" w:hAnsi="Verdana"/>
          <w:sz w:val="20"/>
          <w:szCs w:val="20"/>
        </w:rPr>
        <w:t>,</w:t>
      </w:r>
      <w:r w:rsidRPr="00C57E19">
        <w:rPr>
          <w:rFonts w:ascii="Verdana" w:hAnsi="Verdana"/>
          <w:sz w:val="20"/>
          <w:szCs w:val="20"/>
        </w:rPr>
        <w:t xml:space="preserve"> so that </w:t>
      </w:r>
      <w:r w:rsidR="00FC319C">
        <w:rPr>
          <w:rFonts w:ascii="Verdana" w:hAnsi="Verdana"/>
          <w:sz w:val="20"/>
          <w:szCs w:val="20"/>
        </w:rPr>
        <w:t>users</w:t>
      </w:r>
      <w:r w:rsidRPr="00C57E19">
        <w:rPr>
          <w:rFonts w:ascii="Verdana" w:hAnsi="Verdana"/>
          <w:sz w:val="20"/>
          <w:szCs w:val="20"/>
        </w:rPr>
        <w:t xml:space="preserve"> can </w:t>
      </w:r>
      <w:r w:rsidR="00037D25">
        <w:rPr>
          <w:rFonts w:ascii="Verdana" w:hAnsi="Verdana"/>
          <w:sz w:val="20"/>
          <w:szCs w:val="20"/>
        </w:rPr>
        <w:t>contribute work</w:t>
      </w:r>
      <w:r w:rsidRPr="00C57E19">
        <w:rPr>
          <w:rFonts w:ascii="Verdana" w:hAnsi="Verdana"/>
          <w:sz w:val="20"/>
          <w:szCs w:val="20"/>
        </w:rPr>
        <w:t xml:space="preserve"> that they performed </w:t>
      </w:r>
      <w:r w:rsidR="00FC319C">
        <w:rPr>
          <w:rFonts w:ascii="Verdana" w:hAnsi="Verdana"/>
          <w:sz w:val="20"/>
          <w:szCs w:val="20"/>
        </w:rPr>
        <w:t xml:space="preserve">while offline as easily as the work </w:t>
      </w:r>
      <w:r w:rsidRPr="00C57E19">
        <w:rPr>
          <w:rFonts w:ascii="Verdana" w:hAnsi="Verdana"/>
          <w:sz w:val="20"/>
          <w:szCs w:val="20"/>
        </w:rPr>
        <w:t xml:space="preserve">that they </w:t>
      </w:r>
      <w:r w:rsidR="008A7244">
        <w:rPr>
          <w:rFonts w:ascii="Verdana" w:hAnsi="Verdana"/>
          <w:sz w:val="20"/>
          <w:szCs w:val="20"/>
        </w:rPr>
        <w:t>generated</w:t>
      </w:r>
      <w:r w:rsidRPr="00C57E19">
        <w:rPr>
          <w:rFonts w:ascii="Verdana" w:hAnsi="Verdana"/>
          <w:sz w:val="20"/>
          <w:szCs w:val="20"/>
        </w:rPr>
        <w:t xml:space="preserve"> while connected to the Internet.</w:t>
      </w:r>
      <w:r w:rsidR="00E21135" w:rsidRPr="00C57E19">
        <w:rPr>
          <w:rFonts w:ascii="Verdana" w:hAnsi="Verdana"/>
          <w:sz w:val="20"/>
          <w:szCs w:val="20"/>
        </w:rPr>
        <w:t xml:space="preserve"> </w:t>
      </w:r>
    </w:p>
    <w:p w14:paraId="1A45A657" w14:textId="4AE9C5D3" w:rsidR="0034308A" w:rsidRDefault="00C91C14" w:rsidP="00E21135">
      <w:pPr>
        <w:rPr>
          <w:rFonts w:ascii="Verdana" w:hAnsi="Verdana"/>
          <w:sz w:val="20"/>
          <w:szCs w:val="20"/>
        </w:rPr>
      </w:pPr>
      <w:r>
        <w:rPr>
          <w:rFonts w:ascii="Verdana" w:hAnsi="Verdana"/>
          <w:sz w:val="20"/>
          <w:szCs w:val="20"/>
        </w:rPr>
        <w:t xml:space="preserve">The default configuration of </w:t>
      </w:r>
      <w:r w:rsidR="0058270B" w:rsidRPr="001242D1">
        <w:rPr>
          <w:rFonts w:ascii="Verdana" w:hAnsi="Verdana"/>
          <w:sz w:val="20"/>
          <w:szCs w:val="20"/>
        </w:rPr>
        <w:t>SharePoint Workspace lets users create</w:t>
      </w:r>
      <w:r w:rsidR="00037D25">
        <w:rPr>
          <w:rFonts w:ascii="Verdana" w:hAnsi="Verdana"/>
          <w:sz w:val="20"/>
          <w:szCs w:val="20"/>
        </w:rPr>
        <w:t xml:space="preserve"> </w:t>
      </w:r>
      <w:r w:rsidR="001C0F2E">
        <w:rPr>
          <w:rFonts w:ascii="Verdana" w:hAnsi="Verdana"/>
          <w:sz w:val="20"/>
          <w:szCs w:val="20"/>
        </w:rPr>
        <w:t>personal</w:t>
      </w:r>
      <w:r w:rsidR="0058270B" w:rsidRPr="001242D1">
        <w:rPr>
          <w:rFonts w:ascii="Verdana" w:hAnsi="Verdana"/>
          <w:sz w:val="20"/>
          <w:szCs w:val="20"/>
        </w:rPr>
        <w:t xml:space="preserve"> SharePoint workspaces </w:t>
      </w:r>
      <w:r>
        <w:rPr>
          <w:rFonts w:ascii="Verdana" w:hAnsi="Verdana"/>
          <w:sz w:val="20"/>
          <w:szCs w:val="20"/>
        </w:rPr>
        <w:t xml:space="preserve">that link to a SharePoint site, </w:t>
      </w:r>
      <w:r w:rsidR="0058270B" w:rsidRPr="001242D1">
        <w:rPr>
          <w:rFonts w:ascii="Verdana" w:hAnsi="Verdana"/>
          <w:sz w:val="20"/>
          <w:szCs w:val="20"/>
        </w:rPr>
        <w:t xml:space="preserve">and </w:t>
      </w:r>
      <w:r w:rsidR="001C0F2E">
        <w:rPr>
          <w:rFonts w:ascii="Verdana" w:hAnsi="Verdana"/>
          <w:sz w:val="20"/>
          <w:szCs w:val="20"/>
        </w:rPr>
        <w:t xml:space="preserve">also </w:t>
      </w:r>
      <w:r w:rsidR="0058270B" w:rsidRPr="001242D1">
        <w:rPr>
          <w:rFonts w:ascii="Verdana" w:hAnsi="Verdana"/>
          <w:sz w:val="20"/>
          <w:szCs w:val="20"/>
        </w:rPr>
        <w:t>peer workspaces</w:t>
      </w:r>
      <w:r>
        <w:rPr>
          <w:rFonts w:ascii="Verdana" w:hAnsi="Verdana"/>
          <w:sz w:val="20"/>
          <w:szCs w:val="20"/>
        </w:rPr>
        <w:t xml:space="preserve"> in which invited members can collaborate</w:t>
      </w:r>
      <w:r w:rsidR="0058270B" w:rsidRPr="001242D1">
        <w:rPr>
          <w:rFonts w:ascii="Verdana" w:hAnsi="Verdana"/>
          <w:sz w:val="20"/>
          <w:szCs w:val="20"/>
        </w:rPr>
        <w:t xml:space="preserve">. </w:t>
      </w:r>
      <w:r w:rsidR="00204F0D" w:rsidRPr="001242D1">
        <w:rPr>
          <w:rFonts w:ascii="Verdana" w:hAnsi="Verdana"/>
          <w:sz w:val="20"/>
          <w:szCs w:val="20"/>
        </w:rPr>
        <w:t xml:space="preserve">To deploy SharePoint Workspace exclusively as a SharePoint client, supporting SharePoint workspaces only, </w:t>
      </w:r>
      <w:r w:rsidR="0034308A">
        <w:rPr>
          <w:rFonts w:ascii="Verdana" w:hAnsi="Verdana"/>
          <w:sz w:val="20"/>
          <w:szCs w:val="20"/>
        </w:rPr>
        <w:t>administrators</w:t>
      </w:r>
      <w:r w:rsidR="00204F0D" w:rsidRPr="001242D1">
        <w:rPr>
          <w:rFonts w:ascii="Verdana" w:hAnsi="Verdana"/>
          <w:sz w:val="20"/>
          <w:szCs w:val="20"/>
        </w:rPr>
        <w:t xml:space="preserve"> can include </w:t>
      </w:r>
      <w:r w:rsidR="0034308A">
        <w:rPr>
          <w:rFonts w:ascii="Verdana" w:hAnsi="Verdana"/>
          <w:sz w:val="20"/>
          <w:szCs w:val="20"/>
        </w:rPr>
        <w:t xml:space="preserve">a </w:t>
      </w:r>
      <w:r w:rsidR="00A81F94">
        <w:rPr>
          <w:rFonts w:ascii="Verdana" w:hAnsi="Verdana"/>
          <w:sz w:val="20"/>
          <w:szCs w:val="20"/>
        </w:rPr>
        <w:t xml:space="preserve">deployment </w:t>
      </w:r>
      <w:r w:rsidR="00204F0D" w:rsidRPr="001242D1">
        <w:rPr>
          <w:rFonts w:ascii="Verdana" w:hAnsi="Verdana"/>
          <w:sz w:val="20"/>
          <w:szCs w:val="20"/>
        </w:rPr>
        <w:t xml:space="preserve">policy that prohibits peer workspace options. </w:t>
      </w:r>
      <w:r w:rsidR="00204F0D">
        <w:rPr>
          <w:rFonts w:ascii="Verdana" w:hAnsi="Verdana"/>
          <w:sz w:val="20"/>
          <w:szCs w:val="20"/>
        </w:rPr>
        <w:t xml:space="preserve">SharePoint Workspace users who are affected by this policy will not be able to create Groove workspaces or Shared Folder workspaces. </w:t>
      </w:r>
    </w:p>
    <w:p w14:paraId="1B0FA792" w14:textId="7D0B0994" w:rsidR="00E21135" w:rsidRPr="001242D1" w:rsidRDefault="00204F0D" w:rsidP="00E21135">
      <w:pPr>
        <w:rPr>
          <w:rFonts w:ascii="Verdana" w:hAnsi="Verdana"/>
          <w:sz w:val="20"/>
          <w:szCs w:val="20"/>
        </w:rPr>
      </w:pPr>
      <w:r w:rsidRPr="001242D1">
        <w:rPr>
          <w:rFonts w:ascii="Verdana" w:hAnsi="Verdana"/>
          <w:sz w:val="20"/>
          <w:szCs w:val="20"/>
        </w:rPr>
        <w:t>For this configuration, a basic level of client management can be achieved by using Windows and Active Directory tools.</w:t>
      </w:r>
      <w:r w:rsidR="00FC319C">
        <w:rPr>
          <w:rFonts w:ascii="Verdana" w:hAnsi="Verdana"/>
          <w:sz w:val="20"/>
          <w:szCs w:val="20"/>
        </w:rPr>
        <w:t xml:space="preserve"> For </w:t>
      </w:r>
      <w:r w:rsidR="00C91C14">
        <w:rPr>
          <w:rFonts w:ascii="Verdana" w:hAnsi="Verdana"/>
          <w:sz w:val="20"/>
          <w:szCs w:val="20"/>
        </w:rPr>
        <w:t>information</w:t>
      </w:r>
      <w:r w:rsidR="00FC319C">
        <w:rPr>
          <w:rFonts w:ascii="Verdana" w:hAnsi="Verdana"/>
          <w:sz w:val="20"/>
          <w:szCs w:val="20"/>
        </w:rPr>
        <w:t xml:space="preserve"> about how to restrict workspace use to SharePoint workspaces only</w:t>
      </w:r>
      <w:r w:rsidR="00C91C14">
        <w:rPr>
          <w:rFonts w:ascii="Verdana" w:hAnsi="Verdana"/>
          <w:sz w:val="20"/>
          <w:szCs w:val="20"/>
        </w:rPr>
        <w:t xml:space="preserve">, see </w:t>
      </w:r>
      <w:hyperlink r:id="rId12" w:history="1">
        <w:r w:rsidR="00FC319C" w:rsidRPr="001242D1">
          <w:rPr>
            <w:rStyle w:val="Hyperlink"/>
            <w:rFonts w:ascii="Verdana" w:hAnsi="Verdana"/>
            <w:sz w:val="20"/>
            <w:szCs w:val="20"/>
          </w:rPr>
          <w:t>Configure and customize SharePoint Workspace 2010</w:t>
        </w:r>
      </w:hyperlink>
      <w:r w:rsidR="00C91C14" w:rsidRPr="00C91C14">
        <w:rPr>
          <w:rFonts w:ascii="Verdana" w:hAnsi="Verdana"/>
          <w:sz w:val="20"/>
          <w:szCs w:val="20"/>
        </w:rPr>
        <w:t xml:space="preserve"> </w:t>
      </w:r>
      <w:r w:rsidR="00C91C14">
        <w:rPr>
          <w:rFonts w:ascii="Verdana" w:hAnsi="Verdana"/>
          <w:sz w:val="20"/>
          <w:szCs w:val="20"/>
        </w:rPr>
        <w:t xml:space="preserve">at </w:t>
      </w:r>
      <w:r w:rsidR="00C91C14" w:rsidRPr="00C91C14">
        <w:rPr>
          <w:rFonts w:ascii="Verdana" w:hAnsi="Verdana"/>
          <w:sz w:val="20"/>
          <w:szCs w:val="20"/>
        </w:rPr>
        <w:t>http://technet.microsoft.com/en-us/library/</w:t>
      </w:r>
      <w:proofErr w:type="gramStart"/>
      <w:r w:rsidR="00C91C14" w:rsidRPr="00C91C14">
        <w:rPr>
          <w:rFonts w:ascii="Verdana" w:hAnsi="Verdana"/>
          <w:sz w:val="20"/>
          <w:szCs w:val="20"/>
        </w:rPr>
        <w:t>ee649101(</w:t>
      </w:r>
      <w:proofErr w:type="gramEnd"/>
      <w:r w:rsidR="00C91C14" w:rsidRPr="00C91C14">
        <w:rPr>
          <w:rFonts w:ascii="Verdana" w:hAnsi="Verdana"/>
          <w:sz w:val="20"/>
          <w:szCs w:val="20"/>
        </w:rPr>
        <w:t>office.14).aspx</w:t>
      </w:r>
      <w:r w:rsidR="00C91C14">
        <w:rPr>
          <w:rFonts w:ascii="Verdana" w:hAnsi="Verdana"/>
          <w:sz w:val="20"/>
          <w:szCs w:val="20"/>
        </w:rPr>
        <w:t>.</w:t>
      </w:r>
    </w:p>
    <w:p w14:paraId="51A409D3" w14:textId="279FAB48" w:rsidR="00E21135" w:rsidRPr="001242D1" w:rsidRDefault="004412D6" w:rsidP="00E21135">
      <w:pPr>
        <w:rPr>
          <w:rFonts w:ascii="Verdana" w:hAnsi="Verdana"/>
          <w:sz w:val="20"/>
          <w:szCs w:val="20"/>
        </w:rPr>
      </w:pPr>
      <w:r w:rsidRPr="001242D1">
        <w:rPr>
          <w:rFonts w:ascii="Verdana" w:hAnsi="Verdana"/>
          <w:sz w:val="20"/>
          <w:szCs w:val="20"/>
        </w:rPr>
        <w:t xml:space="preserve">SharePoint Workspace communications and </w:t>
      </w:r>
      <w:r w:rsidR="00806576">
        <w:rPr>
          <w:rFonts w:ascii="Verdana" w:hAnsi="Verdana"/>
          <w:sz w:val="20"/>
          <w:szCs w:val="20"/>
        </w:rPr>
        <w:t>synchronization</w:t>
      </w:r>
      <w:r w:rsidRPr="001242D1">
        <w:rPr>
          <w:rFonts w:ascii="Verdana" w:hAnsi="Verdana"/>
          <w:sz w:val="20"/>
          <w:szCs w:val="20"/>
        </w:rPr>
        <w:t xml:space="preserve"> technology </w:t>
      </w:r>
      <w:r w:rsidR="00C91C14">
        <w:rPr>
          <w:rFonts w:ascii="Verdana" w:hAnsi="Verdana"/>
          <w:sz w:val="20"/>
          <w:szCs w:val="20"/>
        </w:rPr>
        <w:t>supports</w:t>
      </w:r>
      <w:r w:rsidRPr="001242D1">
        <w:rPr>
          <w:rFonts w:ascii="Verdana" w:hAnsi="Verdana"/>
          <w:sz w:val="20"/>
          <w:szCs w:val="20"/>
        </w:rPr>
        <w:t xml:space="preserve"> individual client-to-SharePoint </w:t>
      </w:r>
      <w:r w:rsidR="00C91C14">
        <w:rPr>
          <w:rFonts w:ascii="Verdana" w:hAnsi="Verdana"/>
          <w:sz w:val="20"/>
          <w:szCs w:val="20"/>
        </w:rPr>
        <w:t>sessions</w:t>
      </w:r>
      <w:r w:rsidRPr="001242D1">
        <w:rPr>
          <w:rFonts w:ascii="Verdana" w:hAnsi="Verdana"/>
          <w:sz w:val="20"/>
          <w:szCs w:val="20"/>
        </w:rPr>
        <w:t xml:space="preserve"> </w:t>
      </w:r>
      <w:r w:rsidR="00C91C14">
        <w:rPr>
          <w:rFonts w:ascii="Verdana" w:hAnsi="Verdana"/>
          <w:sz w:val="20"/>
          <w:szCs w:val="20"/>
        </w:rPr>
        <w:t>through which</w:t>
      </w:r>
      <w:r w:rsidRPr="001242D1">
        <w:rPr>
          <w:rFonts w:ascii="Verdana" w:hAnsi="Verdana"/>
          <w:sz w:val="20"/>
          <w:szCs w:val="20"/>
        </w:rPr>
        <w:t xml:space="preserve"> SharePoint document and list content </w:t>
      </w:r>
      <w:r w:rsidR="00C91C14">
        <w:rPr>
          <w:rFonts w:ascii="Verdana" w:hAnsi="Verdana"/>
          <w:sz w:val="20"/>
          <w:szCs w:val="20"/>
        </w:rPr>
        <w:t>synchronizes with content on local computers, as illustrated in the following figure</w:t>
      </w:r>
      <w:r w:rsidR="007354FB" w:rsidRPr="001242D1">
        <w:rPr>
          <w:rFonts w:ascii="Verdana" w:hAnsi="Verdana"/>
          <w:sz w:val="20"/>
          <w:szCs w:val="20"/>
        </w:rPr>
        <w:t>:</w:t>
      </w:r>
    </w:p>
    <w:p w14:paraId="325E7F0E" w14:textId="34BC0218" w:rsidR="002175BB" w:rsidRDefault="002175BB" w:rsidP="002175BB">
      <w:r>
        <w:rPr>
          <w:noProof/>
        </w:rPr>
        <w:drawing>
          <wp:inline distT="0" distB="0" distL="0" distR="0" wp14:anchorId="2BA92BA9" wp14:editId="13FCBD2D">
            <wp:extent cx="1866900" cy="2019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SP14.gif"/>
                    <pic:cNvPicPr/>
                  </pic:nvPicPr>
                  <pic:blipFill>
                    <a:blip r:embed="rId13">
                      <a:extLst>
                        <a:ext uri="{28A0092B-C50C-407E-A947-70E740481C1C}">
                          <a14:useLocalDpi xmlns:a14="http://schemas.microsoft.com/office/drawing/2010/main" val="0"/>
                        </a:ext>
                      </a:extLst>
                    </a:blip>
                    <a:stretch>
                      <a:fillRect/>
                    </a:stretch>
                  </pic:blipFill>
                  <pic:spPr>
                    <a:xfrm>
                      <a:off x="0" y="0"/>
                      <a:ext cx="1866900" cy="2019300"/>
                    </a:xfrm>
                    <a:prstGeom prst="rect">
                      <a:avLst/>
                    </a:prstGeom>
                  </pic:spPr>
                </pic:pic>
              </a:graphicData>
            </a:graphic>
          </wp:inline>
        </w:drawing>
      </w:r>
    </w:p>
    <w:p w14:paraId="35E4DE8E" w14:textId="77777777" w:rsidR="001F7703" w:rsidRDefault="001F7703" w:rsidP="00783CDB">
      <w:pPr>
        <w:pStyle w:val="Heading3"/>
      </w:pPr>
      <w:bookmarkStart w:id="19" w:name="p2p"/>
      <w:bookmarkStart w:id="20" w:name="_SharePoint_Workspace_as"/>
      <w:bookmarkStart w:id="21" w:name="_Toc261950084"/>
      <w:bookmarkEnd w:id="19"/>
      <w:bookmarkEnd w:id="20"/>
      <w:r>
        <w:lastRenderedPageBreak/>
        <w:t>SharePoint Workspace as a SharePoint and peer collaboration client</w:t>
      </w:r>
      <w:bookmarkEnd w:id="21"/>
    </w:p>
    <w:p w14:paraId="283AC361" w14:textId="228C0467" w:rsidR="001F7703" w:rsidRPr="001242D1" w:rsidRDefault="008A7244" w:rsidP="001F7703">
      <w:pPr>
        <w:rPr>
          <w:rFonts w:ascii="Verdana" w:hAnsi="Verdana"/>
          <w:sz w:val="20"/>
          <w:szCs w:val="20"/>
        </w:rPr>
      </w:pPr>
      <w:r>
        <w:rPr>
          <w:rFonts w:ascii="Verdana" w:hAnsi="Verdana"/>
          <w:sz w:val="20"/>
          <w:szCs w:val="20"/>
        </w:rPr>
        <w:t>F</w:t>
      </w:r>
      <w:r w:rsidRPr="001242D1">
        <w:rPr>
          <w:rFonts w:ascii="Verdana" w:hAnsi="Verdana"/>
          <w:sz w:val="20"/>
          <w:szCs w:val="20"/>
        </w:rPr>
        <w:t xml:space="preserve">or organizations </w:t>
      </w:r>
      <w:r>
        <w:rPr>
          <w:rFonts w:ascii="Verdana" w:hAnsi="Verdana"/>
          <w:sz w:val="20"/>
          <w:szCs w:val="20"/>
        </w:rPr>
        <w:t xml:space="preserve">with SharePoint team members who </w:t>
      </w:r>
      <w:r w:rsidRPr="001242D1">
        <w:rPr>
          <w:rFonts w:ascii="Verdana" w:hAnsi="Verdana"/>
          <w:sz w:val="20"/>
          <w:szCs w:val="20"/>
        </w:rPr>
        <w:t>need to</w:t>
      </w:r>
      <w:r>
        <w:rPr>
          <w:rFonts w:ascii="Verdana" w:hAnsi="Verdana"/>
          <w:sz w:val="20"/>
          <w:szCs w:val="20"/>
        </w:rPr>
        <w:t xml:space="preserve"> </w:t>
      </w:r>
      <w:r w:rsidRPr="001242D1">
        <w:rPr>
          <w:rFonts w:ascii="Verdana" w:hAnsi="Verdana"/>
          <w:sz w:val="20"/>
          <w:szCs w:val="20"/>
        </w:rPr>
        <w:t xml:space="preserve">synchronize </w:t>
      </w:r>
      <w:r>
        <w:rPr>
          <w:rFonts w:ascii="Verdana" w:hAnsi="Verdana"/>
          <w:sz w:val="20"/>
          <w:szCs w:val="20"/>
        </w:rPr>
        <w:t xml:space="preserve">local </w:t>
      </w:r>
      <w:r w:rsidRPr="001242D1">
        <w:rPr>
          <w:rFonts w:ascii="Verdana" w:hAnsi="Verdana"/>
          <w:sz w:val="20"/>
          <w:szCs w:val="20"/>
        </w:rPr>
        <w:t>content with SharePoint libraries and lists</w:t>
      </w:r>
      <w:r>
        <w:rPr>
          <w:rFonts w:ascii="Verdana" w:hAnsi="Verdana"/>
          <w:sz w:val="20"/>
          <w:szCs w:val="20"/>
        </w:rPr>
        <w:t>, and also to collaborate with</w:t>
      </w:r>
      <w:r w:rsidRPr="001242D1">
        <w:rPr>
          <w:rFonts w:ascii="Verdana" w:hAnsi="Verdana"/>
          <w:sz w:val="20"/>
          <w:szCs w:val="20"/>
        </w:rPr>
        <w:t xml:space="preserve"> ad hoc teams that work outside the SharePoint document framework</w:t>
      </w:r>
      <w:r>
        <w:rPr>
          <w:rFonts w:ascii="Verdana" w:hAnsi="Verdana"/>
          <w:sz w:val="20"/>
          <w:szCs w:val="20"/>
        </w:rPr>
        <w:t>,</w:t>
      </w:r>
      <w:r w:rsidRPr="001242D1">
        <w:rPr>
          <w:rFonts w:ascii="Verdana" w:hAnsi="Verdana"/>
          <w:sz w:val="20"/>
          <w:szCs w:val="20"/>
        </w:rPr>
        <w:t xml:space="preserve"> SharePoint Workspace </w:t>
      </w:r>
      <w:r>
        <w:rPr>
          <w:rFonts w:ascii="Verdana" w:hAnsi="Verdana"/>
          <w:sz w:val="20"/>
          <w:szCs w:val="20"/>
        </w:rPr>
        <w:t>can be used in its full capacity, as</w:t>
      </w:r>
      <w:r w:rsidRPr="001242D1">
        <w:rPr>
          <w:rFonts w:ascii="Verdana" w:hAnsi="Verdana"/>
          <w:sz w:val="20"/>
          <w:szCs w:val="20"/>
        </w:rPr>
        <w:t xml:space="preserve"> a SharePoint </w:t>
      </w:r>
      <w:r>
        <w:rPr>
          <w:rFonts w:ascii="Verdana" w:hAnsi="Verdana"/>
          <w:sz w:val="20"/>
          <w:szCs w:val="20"/>
        </w:rPr>
        <w:t xml:space="preserve">synchronization </w:t>
      </w:r>
      <w:r w:rsidRPr="001242D1">
        <w:rPr>
          <w:rFonts w:ascii="Verdana" w:hAnsi="Verdana"/>
          <w:sz w:val="20"/>
          <w:szCs w:val="20"/>
        </w:rPr>
        <w:t>and peer collaboration</w:t>
      </w:r>
      <w:r>
        <w:rPr>
          <w:rFonts w:ascii="Verdana" w:hAnsi="Verdana"/>
          <w:sz w:val="20"/>
          <w:szCs w:val="20"/>
        </w:rPr>
        <w:t xml:space="preserve"> client</w:t>
      </w:r>
      <w:r w:rsidRPr="001242D1">
        <w:rPr>
          <w:rFonts w:ascii="Verdana" w:hAnsi="Verdana"/>
          <w:sz w:val="20"/>
          <w:szCs w:val="20"/>
        </w:rPr>
        <w:t>.</w:t>
      </w:r>
      <w:r w:rsidR="001F7703" w:rsidRPr="001242D1">
        <w:rPr>
          <w:rFonts w:ascii="Verdana" w:hAnsi="Verdana"/>
          <w:sz w:val="20"/>
          <w:szCs w:val="20"/>
        </w:rPr>
        <w:t xml:space="preserve"> This </w:t>
      </w:r>
      <w:r w:rsidR="00204F0D">
        <w:rPr>
          <w:rFonts w:ascii="Verdana" w:hAnsi="Verdana"/>
          <w:sz w:val="20"/>
          <w:szCs w:val="20"/>
        </w:rPr>
        <w:t>configuration</w:t>
      </w:r>
      <w:r w:rsidR="001F7703" w:rsidRPr="001242D1">
        <w:rPr>
          <w:rFonts w:ascii="Verdana" w:hAnsi="Verdana"/>
          <w:sz w:val="20"/>
          <w:szCs w:val="20"/>
        </w:rPr>
        <w:t xml:space="preserve"> </w:t>
      </w:r>
      <w:r w:rsidR="00625F0E">
        <w:rPr>
          <w:rFonts w:ascii="Verdana" w:hAnsi="Verdana"/>
          <w:sz w:val="20"/>
          <w:szCs w:val="20"/>
        </w:rPr>
        <w:t>enables</w:t>
      </w:r>
      <w:r w:rsidR="001F7703" w:rsidRPr="001242D1">
        <w:rPr>
          <w:rFonts w:ascii="Verdana" w:hAnsi="Verdana"/>
          <w:sz w:val="20"/>
          <w:szCs w:val="20"/>
        </w:rPr>
        <w:t xml:space="preserve"> </w:t>
      </w:r>
      <w:r w:rsidR="00785F7E">
        <w:rPr>
          <w:rFonts w:ascii="Verdana" w:hAnsi="Verdana"/>
          <w:sz w:val="20"/>
          <w:szCs w:val="20"/>
        </w:rPr>
        <w:t>information worker</w:t>
      </w:r>
      <w:r w:rsidR="001F7703" w:rsidRPr="001242D1">
        <w:rPr>
          <w:rFonts w:ascii="Verdana" w:hAnsi="Verdana"/>
          <w:sz w:val="20"/>
          <w:szCs w:val="20"/>
        </w:rPr>
        <w:t xml:space="preserve">s </w:t>
      </w:r>
      <w:r w:rsidR="00625F0E">
        <w:rPr>
          <w:rFonts w:ascii="Verdana" w:hAnsi="Verdana"/>
          <w:sz w:val="20"/>
          <w:szCs w:val="20"/>
        </w:rPr>
        <w:t>to share documents and ideas within</w:t>
      </w:r>
      <w:r w:rsidR="00204F0D">
        <w:rPr>
          <w:rFonts w:ascii="Verdana" w:hAnsi="Verdana"/>
          <w:sz w:val="20"/>
          <w:szCs w:val="20"/>
        </w:rPr>
        <w:t xml:space="preserve"> </w:t>
      </w:r>
      <w:r w:rsidR="008755C4">
        <w:rPr>
          <w:rFonts w:ascii="Verdana" w:hAnsi="Verdana"/>
          <w:sz w:val="20"/>
          <w:szCs w:val="20"/>
        </w:rPr>
        <w:t xml:space="preserve">a </w:t>
      </w:r>
      <w:r w:rsidR="00204F0D">
        <w:rPr>
          <w:rFonts w:ascii="Verdana" w:hAnsi="Verdana"/>
          <w:sz w:val="20"/>
          <w:szCs w:val="20"/>
        </w:rPr>
        <w:t xml:space="preserve">protected, </w:t>
      </w:r>
      <w:r w:rsidR="008755C4">
        <w:rPr>
          <w:rFonts w:ascii="Verdana" w:hAnsi="Verdana"/>
          <w:sz w:val="20"/>
          <w:szCs w:val="20"/>
        </w:rPr>
        <w:t xml:space="preserve">well-equipped, </w:t>
      </w:r>
      <w:r w:rsidR="00204F0D">
        <w:rPr>
          <w:rFonts w:ascii="Verdana" w:hAnsi="Verdana"/>
          <w:sz w:val="20"/>
          <w:szCs w:val="20"/>
        </w:rPr>
        <w:t xml:space="preserve">and </w:t>
      </w:r>
      <w:r w:rsidR="008755C4">
        <w:rPr>
          <w:rFonts w:ascii="Verdana" w:hAnsi="Verdana"/>
          <w:sz w:val="20"/>
          <w:szCs w:val="20"/>
        </w:rPr>
        <w:t xml:space="preserve">easy-to-use </w:t>
      </w:r>
      <w:r w:rsidR="00625F0E">
        <w:rPr>
          <w:rFonts w:ascii="Verdana" w:hAnsi="Verdana"/>
          <w:sz w:val="20"/>
          <w:szCs w:val="20"/>
        </w:rPr>
        <w:t>virtual workspace</w:t>
      </w:r>
      <w:r w:rsidR="008755C4">
        <w:rPr>
          <w:rFonts w:ascii="Verdana" w:hAnsi="Verdana"/>
          <w:sz w:val="20"/>
          <w:szCs w:val="20"/>
        </w:rPr>
        <w:t xml:space="preserve">, </w:t>
      </w:r>
      <w:r w:rsidR="00814C09">
        <w:rPr>
          <w:rFonts w:ascii="Verdana" w:hAnsi="Verdana"/>
          <w:sz w:val="20"/>
          <w:szCs w:val="20"/>
        </w:rPr>
        <w:t xml:space="preserve">separate from their exclusive connections </w:t>
      </w:r>
      <w:r w:rsidR="00806576">
        <w:rPr>
          <w:rFonts w:ascii="Verdana" w:hAnsi="Verdana"/>
          <w:sz w:val="20"/>
          <w:szCs w:val="20"/>
        </w:rPr>
        <w:t xml:space="preserve">to </w:t>
      </w:r>
      <w:r w:rsidR="00814C09">
        <w:rPr>
          <w:rFonts w:ascii="Verdana" w:hAnsi="Verdana"/>
          <w:sz w:val="20"/>
          <w:szCs w:val="20"/>
        </w:rPr>
        <w:t xml:space="preserve">SharePoint sites but within the same user framework. In its full capacity, SharePoint Workspace </w:t>
      </w:r>
      <w:r w:rsidR="009D0F61">
        <w:rPr>
          <w:rFonts w:ascii="Verdana" w:hAnsi="Verdana"/>
          <w:sz w:val="20"/>
          <w:szCs w:val="20"/>
        </w:rPr>
        <w:t>gives users the following:</w:t>
      </w:r>
    </w:p>
    <w:p w14:paraId="79AF445B" w14:textId="68F32A2E" w:rsidR="001F7703" w:rsidRPr="001242D1" w:rsidRDefault="001F7703" w:rsidP="00501E6C">
      <w:pPr>
        <w:pStyle w:val="ListParagraph"/>
        <w:numPr>
          <w:ilvl w:val="0"/>
          <w:numId w:val="10"/>
        </w:numPr>
        <w:rPr>
          <w:rFonts w:ascii="Verdana" w:hAnsi="Verdana"/>
          <w:sz w:val="20"/>
          <w:szCs w:val="20"/>
        </w:rPr>
      </w:pPr>
      <w:r w:rsidRPr="001242D1">
        <w:rPr>
          <w:rFonts w:ascii="Verdana" w:hAnsi="Verdana"/>
          <w:sz w:val="20"/>
          <w:szCs w:val="20"/>
        </w:rPr>
        <w:t xml:space="preserve">The ability to create a SharePoint workspace that establishes a connection between a SharePoint server and a SharePoint Workspace client. This enables an individual SharePoint team member or partner to take SharePoint site content onto a local computer, as described in </w:t>
      </w:r>
      <w:hyperlink w:anchor="spw" w:history="1">
        <w:r w:rsidRPr="001242D1">
          <w:rPr>
            <w:rStyle w:val="Hyperlink"/>
            <w:rFonts w:ascii="Verdana" w:hAnsi="Verdana"/>
            <w:sz w:val="20"/>
            <w:szCs w:val="20"/>
          </w:rPr>
          <w:t>SharePoint Workspace as a SharePoint client</w:t>
        </w:r>
      </w:hyperlink>
      <w:r w:rsidRPr="001242D1">
        <w:rPr>
          <w:rFonts w:ascii="Verdana" w:hAnsi="Verdana"/>
          <w:sz w:val="20"/>
          <w:szCs w:val="20"/>
        </w:rPr>
        <w:t>.</w:t>
      </w:r>
    </w:p>
    <w:p w14:paraId="2807CDBB" w14:textId="462C6FC2" w:rsidR="001F7703" w:rsidRPr="001242D1" w:rsidRDefault="001F7703" w:rsidP="00501E6C">
      <w:pPr>
        <w:pStyle w:val="ListParagraph"/>
        <w:numPr>
          <w:ilvl w:val="0"/>
          <w:numId w:val="10"/>
        </w:numPr>
        <w:rPr>
          <w:rFonts w:ascii="Verdana" w:hAnsi="Verdana"/>
          <w:sz w:val="20"/>
          <w:szCs w:val="20"/>
        </w:rPr>
      </w:pPr>
      <w:r w:rsidRPr="001242D1">
        <w:rPr>
          <w:rFonts w:ascii="Verdana" w:hAnsi="Verdana"/>
          <w:sz w:val="20"/>
          <w:szCs w:val="20"/>
        </w:rPr>
        <w:t>The ability to easily create Groove workspaces where trusted peers can collaborate safely without the need of a VPN.</w:t>
      </w:r>
      <w:r w:rsidR="00785F7E">
        <w:rPr>
          <w:rFonts w:ascii="Verdana" w:hAnsi="Verdana"/>
          <w:sz w:val="20"/>
          <w:szCs w:val="20"/>
        </w:rPr>
        <w:t xml:space="preserve"> This enables colleagues and partners without access to a SharePoint site to collaborate in a </w:t>
      </w:r>
      <w:r w:rsidR="004049AD">
        <w:rPr>
          <w:rFonts w:ascii="Verdana" w:hAnsi="Verdana"/>
          <w:sz w:val="20"/>
          <w:szCs w:val="20"/>
        </w:rPr>
        <w:t>workspace that provides document and content sharing, discussion, and calendar tools.</w:t>
      </w:r>
    </w:p>
    <w:p w14:paraId="0699C92C" w14:textId="59278399" w:rsidR="001F7703" w:rsidRPr="001242D1" w:rsidRDefault="001F7703" w:rsidP="00501E6C">
      <w:pPr>
        <w:pStyle w:val="ListParagraph"/>
        <w:numPr>
          <w:ilvl w:val="0"/>
          <w:numId w:val="10"/>
        </w:numPr>
        <w:rPr>
          <w:rFonts w:ascii="Verdana" w:hAnsi="Verdana"/>
          <w:sz w:val="20"/>
          <w:szCs w:val="20"/>
        </w:rPr>
      </w:pPr>
      <w:r w:rsidRPr="001242D1">
        <w:rPr>
          <w:rFonts w:ascii="Verdana" w:hAnsi="Verdana"/>
          <w:sz w:val="20"/>
          <w:szCs w:val="20"/>
        </w:rPr>
        <w:t xml:space="preserve">The ability to create Shared Folder workspaces where SharePoint Workspace users can collaborate on content within designated Windows folders on workspace member </w:t>
      </w:r>
      <w:r w:rsidR="0069022D">
        <w:rPr>
          <w:rFonts w:ascii="Verdana" w:hAnsi="Verdana"/>
          <w:sz w:val="20"/>
          <w:szCs w:val="20"/>
        </w:rPr>
        <w:t>computer</w:t>
      </w:r>
      <w:r w:rsidRPr="001242D1">
        <w:rPr>
          <w:rFonts w:ascii="Verdana" w:hAnsi="Verdana"/>
          <w:sz w:val="20"/>
          <w:szCs w:val="20"/>
        </w:rPr>
        <w:t>s.</w:t>
      </w:r>
    </w:p>
    <w:p w14:paraId="64C9D8B1" w14:textId="37112630" w:rsidR="001F7703" w:rsidRPr="001242D1" w:rsidRDefault="001F7703" w:rsidP="001F7703">
      <w:pPr>
        <w:rPr>
          <w:rFonts w:ascii="Verdana" w:hAnsi="Verdana"/>
          <w:sz w:val="20"/>
          <w:szCs w:val="20"/>
        </w:rPr>
      </w:pPr>
      <w:r w:rsidRPr="001242D1">
        <w:rPr>
          <w:rFonts w:ascii="Verdana" w:hAnsi="Verdana"/>
          <w:sz w:val="20"/>
          <w:szCs w:val="20"/>
        </w:rPr>
        <w:t>For this configuration, a basic level of client management can be achieved by using Windows and Active Directory tools.</w:t>
      </w:r>
      <w:r w:rsidR="00A63496">
        <w:rPr>
          <w:rFonts w:ascii="Verdana" w:hAnsi="Verdana"/>
          <w:sz w:val="20"/>
          <w:szCs w:val="20"/>
        </w:rPr>
        <w:t xml:space="preserve"> Microsoft-hosted Groove Server management and relay services provide the necessary peer communications support for sharing content across firewalls and for synchronizing content updates when some peer</w:t>
      </w:r>
      <w:r w:rsidR="009D0F61">
        <w:rPr>
          <w:rFonts w:ascii="Verdana" w:hAnsi="Verdana"/>
          <w:sz w:val="20"/>
          <w:szCs w:val="20"/>
        </w:rPr>
        <w:t>s</w:t>
      </w:r>
      <w:r w:rsidR="00A63496">
        <w:rPr>
          <w:rFonts w:ascii="Verdana" w:hAnsi="Verdana"/>
          <w:sz w:val="20"/>
          <w:szCs w:val="20"/>
        </w:rPr>
        <w:t xml:space="preserve"> need to work offline or on a slow network.</w:t>
      </w:r>
    </w:p>
    <w:p w14:paraId="16DE0D83" w14:textId="629106B5" w:rsidR="001F7703" w:rsidRPr="001242D1" w:rsidRDefault="001F7703" w:rsidP="001F7703">
      <w:pPr>
        <w:rPr>
          <w:rFonts w:ascii="Verdana" w:hAnsi="Verdana"/>
          <w:sz w:val="20"/>
          <w:szCs w:val="20"/>
        </w:rPr>
      </w:pPr>
      <w:r w:rsidRPr="001242D1">
        <w:rPr>
          <w:rFonts w:ascii="Verdana" w:hAnsi="Verdana"/>
          <w:sz w:val="20"/>
          <w:szCs w:val="20"/>
        </w:rPr>
        <w:t>SharePoint Workspace communications</w:t>
      </w:r>
      <w:r w:rsidR="00806576">
        <w:rPr>
          <w:rFonts w:ascii="Verdana" w:hAnsi="Verdana"/>
          <w:sz w:val="20"/>
          <w:szCs w:val="20"/>
        </w:rPr>
        <w:t xml:space="preserve"> and synchronization framework</w:t>
      </w:r>
      <w:r w:rsidRPr="001242D1">
        <w:rPr>
          <w:rFonts w:ascii="Verdana" w:hAnsi="Verdana"/>
          <w:sz w:val="20"/>
          <w:szCs w:val="20"/>
        </w:rPr>
        <w:t xml:space="preserve">, together with TCP/IP protocols, support message transport and content synchronization between individual clients and SharePoint servers, and between </w:t>
      </w:r>
      <w:proofErr w:type="gramStart"/>
      <w:r w:rsidRPr="001242D1">
        <w:rPr>
          <w:rFonts w:ascii="Verdana" w:hAnsi="Verdana"/>
          <w:sz w:val="20"/>
          <w:szCs w:val="20"/>
        </w:rPr>
        <w:t>client</w:t>
      </w:r>
      <w:proofErr w:type="gramEnd"/>
      <w:r w:rsidRPr="001242D1">
        <w:rPr>
          <w:rFonts w:ascii="Verdana" w:hAnsi="Verdana"/>
          <w:sz w:val="20"/>
          <w:szCs w:val="20"/>
        </w:rPr>
        <w:t xml:space="preserve"> peers. </w:t>
      </w:r>
    </w:p>
    <w:p w14:paraId="73DC71AF" w14:textId="77777777" w:rsidR="00112198" w:rsidRDefault="001F7703" w:rsidP="001F7703">
      <w:pPr>
        <w:rPr>
          <w:rFonts w:ascii="Verdana" w:hAnsi="Verdana"/>
          <w:sz w:val="20"/>
          <w:szCs w:val="20"/>
        </w:rPr>
      </w:pPr>
      <w:r w:rsidRPr="001242D1">
        <w:rPr>
          <w:rFonts w:ascii="Verdana" w:hAnsi="Verdana"/>
          <w:sz w:val="20"/>
          <w:szCs w:val="20"/>
        </w:rPr>
        <w:t xml:space="preserve">The following figure shows </w:t>
      </w:r>
      <w:r w:rsidR="00DC547B">
        <w:rPr>
          <w:rFonts w:ascii="Verdana" w:hAnsi="Verdana"/>
          <w:sz w:val="20"/>
          <w:szCs w:val="20"/>
        </w:rPr>
        <w:t xml:space="preserve">the basic topology for a </w:t>
      </w:r>
      <w:r w:rsidRPr="001242D1">
        <w:rPr>
          <w:rFonts w:ascii="Verdana" w:hAnsi="Verdana"/>
          <w:sz w:val="20"/>
          <w:szCs w:val="20"/>
        </w:rPr>
        <w:t>SharePoint Workspace client/server system that involves a</w:t>
      </w:r>
      <w:r w:rsidR="00DC547B">
        <w:rPr>
          <w:rFonts w:ascii="Verdana" w:hAnsi="Verdana"/>
          <w:sz w:val="20"/>
          <w:szCs w:val="20"/>
        </w:rPr>
        <w:t>n organization’s</w:t>
      </w:r>
      <w:r w:rsidRPr="001242D1">
        <w:rPr>
          <w:rFonts w:ascii="Verdana" w:hAnsi="Verdana"/>
          <w:sz w:val="20"/>
          <w:szCs w:val="20"/>
        </w:rPr>
        <w:t xml:space="preserve"> SharePoint server, </w:t>
      </w:r>
      <w:r w:rsidR="00C51D6C">
        <w:rPr>
          <w:rFonts w:ascii="Verdana" w:hAnsi="Verdana"/>
          <w:sz w:val="20"/>
          <w:szCs w:val="20"/>
        </w:rPr>
        <w:t xml:space="preserve">Microsoft-hosted </w:t>
      </w:r>
      <w:r w:rsidRPr="001242D1">
        <w:rPr>
          <w:rFonts w:ascii="Verdana" w:hAnsi="Verdana"/>
          <w:sz w:val="20"/>
          <w:szCs w:val="20"/>
        </w:rPr>
        <w:t xml:space="preserve">Groove Server management </w:t>
      </w:r>
      <w:r w:rsidR="00C51D6C">
        <w:rPr>
          <w:rFonts w:ascii="Verdana" w:hAnsi="Verdana"/>
          <w:sz w:val="20"/>
          <w:szCs w:val="20"/>
        </w:rPr>
        <w:t xml:space="preserve">and relay </w:t>
      </w:r>
      <w:r w:rsidRPr="001242D1">
        <w:rPr>
          <w:rFonts w:ascii="Verdana" w:hAnsi="Verdana"/>
          <w:sz w:val="20"/>
          <w:szCs w:val="20"/>
        </w:rPr>
        <w:t>services, and SharePoint Workspace clients</w:t>
      </w:r>
      <w:r w:rsidR="00C51D6C">
        <w:rPr>
          <w:rFonts w:ascii="Verdana" w:hAnsi="Verdana"/>
          <w:sz w:val="20"/>
          <w:szCs w:val="20"/>
        </w:rPr>
        <w:t xml:space="preserve"> at various locations</w:t>
      </w:r>
      <w:r w:rsidRPr="001242D1">
        <w:rPr>
          <w:rFonts w:ascii="Verdana" w:hAnsi="Verdana"/>
          <w:sz w:val="20"/>
          <w:szCs w:val="20"/>
        </w:rPr>
        <w:t>:</w:t>
      </w:r>
    </w:p>
    <w:p w14:paraId="02658330" w14:textId="61D1515B" w:rsidR="00626F7B" w:rsidRPr="0041483A" w:rsidRDefault="00C3177E" w:rsidP="001F7703">
      <w:pPr>
        <w:rPr>
          <w:rFonts w:ascii="Verdana" w:hAnsi="Verdana"/>
          <w:sz w:val="20"/>
          <w:szCs w:val="20"/>
        </w:rPr>
      </w:pPr>
      <w:r>
        <w:rPr>
          <w:rFonts w:ascii="Verdana" w:hAnsi="Verdana"/>
          <w:noProof/>
          <w:sz w:val="20"/>
          <w:szCs w:val="20"/>
        </w:rPr>
        <w:lastRenderedPageBreak/>
        <w:drawing>
          <wp:inline distT="0" distB="0" distL="0" distR="0" wp14:anchorId="2D899AA2" wp14:editId="08DEAE4C">
            <wp:extent cx="4810125" cy="3019425"/>
            <wp:effectExtent l="0" t="0" r="9525" b="9525"/>
            <wp:docPr id="7" name="Picture 7" descr="C:\Users\menap\Documents\Art\SPWservers14\SPWservers14m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enap\Documents\Art\SPWservers14\SPWservers14ms.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10125" cy="3019425"/>
                    </a:xfrm>
                    <a:prstGeom prst="rect">
                      <a:avLst/>
                    </a:prstGeom>
                    <a:noFill/>
                    <a:ln>
                      <a:noFill/>
                    </a:ln>
                  </pic:spPr>
                </pic:pic>
              </a:graphicData>
            </a:graphic>
          </wp:inline>
        </w:drawing>
      </w:r>
    </w:p>
    <w:p w14:paraId="6410A1B7" w14:textId="77777777" w:rsidR="00783CDB" w:rsidRDefault="00783CDB" w:rsidP="00783CDB">
      <w:pPr>
        <w:pStyle w:val="Heading3"/>
      </w:pPr>
      <w:bookmarkStart w:id="22" w:name="managed"/>
      <w:bookmarkStart w:id="23" w:name="_Toc261950085"/>
      <w:bookmarkEnd w:id="22"/>
      <w:r>
        <w:t>Groove Server and SharePoint Workspace as a managed collaboration system</w:t>
      </w:r>
      <w:bookmarkEnd w:id="23"/>
    </w:p>
    <w:p w14:paraId="4CEAF0B6" w14:textId="7602E4BA" w:rsidR="00FB2CA2" w:rsidRDefault="009D0F61" w:rsidP="00783CDB">
      <w:pPr>
        <w:rPr>
          <w:rFonts w:ascii="Verdana" w:hAnsi="Verdana"/>
          <w:sz w:val="20"/>
          <w:szCs w:val="20"/>
        </w:rPr>
      </w:pPr>
      <w:r>
        <w:rPr>
          <w:rFonts w:ascii="Verdana" w:hAnsi="Verdana"/>
          <w:sz w:val="20"/>
          <w:szCs w:val="20"/>
        </w:rPr>
        <w:t xml:space="preserve">For organizations that </w:t>
      </w:r>
      <w:r w:rsidR="00FA31C7">
        <w:rPr>
          <w:rFonts w:ascii="Verdana" w:hAnsi="Verdana"/>
          <w:sz w:val="20"/>
          <w:szCs w:val="20"/>
        </w:rPr>
        <w:t xml:space="preserve">need to </w:t>
      </w:r>
      <w:r>
        <w:rPr>
          <w:rFonts w:ascii="Verdana" w:hAnsi="Verdana"/>
          <w:sz w:val="20"/>
          <w:szCs w:val="20"/>
        </w:rPr>
        <w:t>support</w:t>
      </w:r>
      <w:r w:rsidR="00FA31C7">
        <w:rPr>
          <w:rFonts w:ascii="Verdana" w:hAnsi="Verdana"/>
          <w:sz w:val="20"/>
          <w:szCs w:val="20"/>
        </w:rPr>
        <w:t xml:space="preserve"> </w:t>
      </w:r>
      <w:r>
        <w:rPr>
          <w:rFonts w:ascii="Verdana" w:hAnsi="Verdana"/>
          <w:sz w:val="20"/>
          <w:szCs w:val="20"/>
        </w:rPr>
        <w:t xml:space="preserve">thousands </w:t>
      </w:r>
      <w:r w:rsidR="00FA31C7">
        <w:rPr>
          <w:rFonts w:ascii="Verdana" w:hAnsi="Verdana"/>
          <w:sz w:val="20"/>
          <w:szCs w:val="20"/>
        </w:rPr>
        <w:t xml:space="preserve">of geographically diverse </w:t>
      </w:r>
      <w:r>
        <w:rPr>
          <w:rFonts w:ascii="Verdana" w:hAnsi="Verdana"/>
          <w:sz w:val="20"/>
          <w:szCs w:val="20"/>
        </w:rPr>
        <w:t xml:space="preserve">SharePoint contributors and </w:t>
      </w:r>
      <w:r w:rsidR="00FA31C7">
        <w:rPr>
          <w:rFonts w:ascii="Verdana" w:hAnsi="Verdana"/>
          <w:sz w:val="20"/>
          <w:szCs w:val="20"/>
        </w:rPr>
        <w:t xml:space="preserve">provide the potential for </w:t>
      </w:r>
      <w:r>
        <w:rPr>
          <w:rFonts w:ascii="Verdana" w:hAnsi="Verdana"/>
          <w:sz w:val="20"/>
          <w:szCs w:val="20"/>
        </w:rPr>
        <w:t>ad hoc team</w:t>
      </w:r>
      <w:r w:rsidR="00FA31C7">
        <w:rPr>
          <w:rFonts w:ascii="Verdana" w:hAnsi="Verdana"/>
          <w:sz w:val="20"/>
          <w:szCs w:val="20"/>
        </w:rPr>
        <w:t xml:space="preserve"> collaboration, SharePoint Workspace can be deployed with all workspace options available,</w:t>
      </w:r>
      <w:r w:rsidR="00012B4B">
        <w:rPr>
          <w:rFonts w:ascii="Verdana" w:hAnsi="Verdana"/>
          <w:sz w:val="20"/>
          <w:szCs w:val="20"/>
        </w:rPr>
        <w:t xml:space="preserve"> as described in </w:t>
      </w:r>
      <w:hyperlink w:anchor="_SharePoint_Workspace_as" w:history="1">
        <w:r w:rsidR="00012B4B" w:rsidRPr="00012B4B">
          <w:rPr>
            <w:rStyle w:val="Hyperlink"/>
            <w:rFonts w:ascii="Verdana" w:hAnsi="Verdana"/>
            <w:sz w:val="20"/>
            <w:szCs w:val="20"/>
          </w:rPr>
          <w:t>SharePoint Workspace as a SharePoint and peer collaboration client</w:t>
        </w:r>
      </w:hyperlink>
      <w:r w:rsidR="00A81F94">
        <w:rPr>
          <w:rFonts w:ascii="Verdana" w:hAnsi="Verdana"/>
          <w:sz w:val="20"/>
          <w:szCs w:val="20"/>
        </w:rPr>
        <w:t xml:space="preserve">, </w:t>
      </w:r>
      <w:r w:rsidR="00FA31C7">
        <w:rPr>
          <w:rFonts w:ascii="Verdana" w:hAnsi="Verdana"/>
          <w:sz w:val="20"/>
          <w:szCs w:val="20"/>
        </w:rPr>
        <w:t>together with</w:t>
      </w:r>
      <w:r>
        <w:rPr>
          <w:rFonts w:ascii="Verdana" w:hAnsi="Verdana"/>
          <w:sz w:val="20"/>
          <w:szCs w:val="20"/>
        </w:rPr>
        <w:t xml:space="preserve"> </w:t>
      </w:r>
      <w:r w:rsidR="00FA31C7">
        <w:rPr>
          <w:rFonts w:ascii="Verdana" w:hAnsi="Verdana"/>
          <w:sz w:val="20"/>
          <w:szCs w:val="20"/>
        </w:rPr>
        <w:t>a</w:t>
      </w:r>
      <w:r w:rsidR="00012B4B">
        <w:rPr>
          <w:rFonts w:ascii="Verdana" w:hAnsi="Verdana"/>
          <w:sz w:val="20"/>
          <w:szCs w:val="20"/>
        </w:rPr>
        <w:t xml:space="preserve"> </w:t>
      </w:r>
      <w:r w:rsidR="00FA31C7">
        <w:rPr>
          <w:rFonts w:ascii="Verdana" w:hAnsi="Verdana"/>
          <w:sz w:val="20"/>
          <w:szCs w:val="20"/>
        </w:rPr>
        <w:t xml:space="preserve">centralized management system. </w:t>
      </w:r>
      <w:r w:rsidR="00783CDB" w:rsidRPr="001242D1">
        <w:rPr>
          <w:rFonts w:ascii="Verdana" w:hAnsi="Verdana"/>
          <w:sz w:val="20"/>
          <w:szCs w:val="20"/>
        </w:rPr>
        <w:t xml:space="preserve">Microsoft Groove Server 2010 </w:t>
      </w:r>
      <w:r w:rsidR="00FB2CA2">
        <w:rPr>
          <w:rFonts w:ascii="Verdana" w:hAnsi="Verdana"/>
          <w:sz w:val="20"/>
          <w:szCs w:val="20"/>
        </w:rPr>
        <w:t xml:space="preserve">is a dedicated SharePoint Workspace management system that can be installed </w:t>
      </w:r>
      <w:r w:rsidR="00783CDB" w:rsidRPr="001242D1">
        <w:rPr>
          <w:rFonts w:ascii="Verdana" w:hAnsi="Verdana"/>
          <w:sz w:val="20"/>
          <w:szCs w:val="20"/>
        </w:rPr>
        <w:t xml:space="preserve">onsite </w:t>
      </w:r>
      <w:r w:rsidR="00C968E5">
        <w:rPr>
          <w:rFonts w:ascii="Verdana" w:hAnsi="Verdana"/>
          <w:sz w:val="20"/>
          <w:szCs w:val="20"/>
        </w:rPr>
        <w:t xml:space="preserve">at an organization </w:t>
      </w:r>
      <w:r w:rsidR="00FB2CA2">
        <w:rPr>
          <w:rFonts w:ascii="Verdana" w:hAnsi="Verdana"/>
          <w:sz w:val="20"/>
          <w:szCs w:val="20"/>
        </w:rPr>
        <w:t>to provide</w:t>
      </w:r>
      <w:r w:rsidR="00783CDB" w:rsidRPr="001242D1">
        <w:rPr>
          <w:rFonts w:ascii="Verdana" w:hAnsi="Verdana"/>
          <w:sz w:val="20"/>
          <w:szCs w:val="20"/>
        </w:rPr>
        <w:t xml:space="preserve"> optimal client administration</w:t>
      </w:r>
      <w:r w:rsidR="00FB2CA2">
        <w:rPr>
          <w:rFonts w:ascii="Verdana" w:hAnsi="Verdana"/>
          <w:sz w:val="20"/>
          <w:szCs w:val="20"/>
        </w:rPr>
        <w:t xml:space="preserve"> and oversight</w:t>
      </w:r>
      <w:r w:rsidR="00F970E2">
        <w:rPr>
          <w:rFonts w:ascii="Verdana" w:hAnsi="Verdana"/>
          <w:sz w:val="20"/>
          <w:szCs w:val="20"/>
        </w:rPr>
        <w:t>.</w:t>
      </w:r>
    </w:p>
    <w:p w14:paraId="065EEE4F" w14:textId="0F528136" w:rsidR="00FB2CA2" w:rsidRDefault="00783CDB" w:rsidP="00783CDB">
      <w:pPr>
        <w:rPr>
          <w:rFonts w:ascii="Verdana" w:hAnsi="Verdana"/>
          <w:sz w:val="20"/>
          <w:szCs w:val="20"/>
        </w:rPr>
      </w:pPr>
      <w:r w:rsidRPr="001242D1">
        <w:rPr>
          <w:rFonts w:ascii="Verdana" w:hAnsi="Verdana"/>
          <w:sz w:val="20"/>
          <w:szCs w:val="20"/>
        </w:rPr>
        <w:t xml:space="preserve">Groove Server </w:t>
      </w:r>
      <w:r w:rsidR="00C968E5">
        <w:rPr>
          <w:rFonts w:ascii="Verdana" w:hAnsi="Verdana"/>
          <w:sz w:val="20"/>
          <w:szCs w:val="20"/>
        </w:rPr>
        <w:t>consists of</w:t>
      </w:r>
      <w:r w:rsidRPr="001242D1">
        <w:rPr>
          <w:rFonts w:ascii="Verdana" w:hAnsi="Verdana"/>
          <w:sz w:val="20"/>
          <w:szCs w:val="20"/>
        </w:rPr>
        <w:t xml:space="preserve"> two applications that facilitate SharePoint Workspace deployment and operation in an en</w:t>
      </w:r>
      <w:r w:rsidR="00A63496">
        <w:rPr>
          <w:rFonts w:ascii="Verdana" w:hAnsi="Verdana"/>
          <w:sz w:val="20"/>
          <w:szCs w:val="20"/>
        </w:rPr>
        <w:t>terprise</w:t>
      </w:r>
      <w:r w:rsidR="00C968E5">
        <w:rPr>
          <w:rFonts w:ascii="Verdana" w:hAnsi="Verdana"/>
          <w:sz w:val="20"/>
          <w:szCs w:val="20"/>
        </w:rPr>
        <w:t xml:space="preserve">. </w:t>
      </w:r>
      <w:r w:rsidR="00A63496">
        <w:rPr>
          <w:rFonts w:ascii="Verdana" w:hAnsi="Verdana"/>
          <w:sz w:val="20"/>
          <w:szCs w:val="20"/>
        </w:rPr>
        <w:t xml:space="preserve">Groove Server Manager </w:t>
      </w:r>
      <w:r w:rsidR="00C968E5">
        <w:rPr>
          <w:rFonts w:ascii="Verdana" w:hAnsi="Verdana"/>
          <w:sz w:val="20"/>
          <w:szCs w:val="20"/>
        </w:rPr>
        <w:t>runs</w:t>
      </w:r>
      <w:r w:rsidR="00A63496">
        <w:rPr>
          <w:rFonts w:ascii="Verdana" w:hAnsi="Verdana"/>
          <w:sz w:val="20"/>
          <w:szCs w:val="20"/>
        </w:rPr>
        <w:t xml:space="preserve"> on a Microsoft Internet Information Services (IIS) server, backed by a SQL server to provide</w:t>
      </w:r>
      <w:r w:rsidRPr="001242D1">
        <w:rPr>
          <w:rFonts w:ascii="Verdana" w:hAnsi="Verdana"/>
          <w:sz w:val="20"/>
          <w:szCs w:val="20"/>
        </w:rPr>
        <w:t xml:space="preserve"> management, reporting, and policy distribution services</w:t>
      </w:r>
      <w:r w:rsidR="00A63496">
        <w:rPr>
          <w:rFonts w:ascii="Verdana" w:hAnsi="Verdana"/>
          <w:sz w:val="20"/>
          <w:szCs w:val="20"/>
        </w:rPr>
        <w:t>.</w:t>
      </w:r>
      <w:r w:rsidRPr="001242D1">
        <w:rPr>
          <w:rFonts w:ascii="Verdana" w:hAnsi="Verdana"/>
          <w:sz w:val="20"/>
          <w:szCs w:val="20"/>
        </w:rPr>
        <w:t xml:space="preserve"> Groove Server Relay</w:t>
      </w:r>
      <w:r w:rsidR="00A63496">
        <w:rPr>
          <w:rFonts w:ascii="Verdana" w:hAnsi="Verdana"/>
          <w:sz w:val="20"/>
          <w:szCs w:val="20"/>
        </w:rPr>
        <w:t xml:space="preserve"> </w:t>
      </w:r>
      <w:r w:rsidR="00C968E5">
        <w:rPr>
          <w:rFonts w:ascii="Verdana" w:hAnsi="Verdana"/>
          <w:sz w:val="20"/>
          <w:szCs w:val="20"/>
        </w:rPr>
        <w:t>runs on one or more Windows servers to facilitate</w:t>
      </w:r>
      <w:r w:rsidRPr="001242D1">
        <w:rPr>
          <w:rFonts w:ascii="Verdana" w:hAnsi="Verdana"/>
          <w:sz w:val="20"/>
          <w:szCs w:val="20"/>
        </w:rPr>
        <w:t xml:space="preserve"> client communications</w:t>
      </w:r>
      <w:r w:rsidR="00A63496">
        <w:rPr>
          <w:rFonts w:ascii="Verdana" w:hAnsi="Verdana"/>
          <w:sz w:val="20"/>
          <w:szCs w:val="20"/>
        </w:rPr>
        <w:t xml:space="preserve"> across a range of network conditions</w:t>
      </w:r>
      <w:r w:rsidRPr="001242D1">
        <w:rPr>
          <w:rFonts w:ascii="Verdana" w:hAnsi="Verdana"/>
          <w:sz w:val="20"/>
          <w:szCs w:val="20"/>
        </w:rPr>
        <w:t xml:space="preserve">. </w:t>
      </w:r>
      <w:r w:rsidR="003A2C5D">
        <w:rPr>
          <w:rFonts w:ascii="Verdana" w:hAnsi="Verdana"/>
          <w:sz w:val="20"/>
          <w:szCs w:val="20"/>
        </w:rPr>
        <w:t xml:space="preserve">These onsite systems </w:t>
      </w:r>
      <w:r w:rsidR="00F970E2">
        <w:rPr>
          <w:rFonts w:ascii="Verdana" w:hAnsi="Verdana"/>
          <w:sz w:val="20"/>
          <w:szCs w:val="20"/>
        </w:rPr>
        <w:t xml:space="preserve">replace the use of </w:t>
      </w:r>
      <w:r w:rsidR="003A2C5D">
        <w:rPr>
          <w:rFonts w:ascii="Verdana" w:hAnsi="Verdana"/>
          <w:sz w:val="20"/>
          <w:szCs w:val="20"/>
        </w:rPr>
        <w:t xml:space="preserve">Microsoft-hosted public </w:t>
      </w:r>
      <w:r w:rsidR="00F970E2">
        <w:rPr>
          <w:rFonts w:ascii="Verdana" w:hAnsi="Verdana"/>
          <w:sz w:val="20"/>
          <w:szCs w:val="20"/>
        </w:rPr>
        <w:t xml:space="preserve">servers that would otherwise provide management and relay </w:t>
      </w:r>
      <w:r w:rsidR="003A2C5D">
        <w:rPr>
          <w:rFonts w:ascii="Verdana" w:hAnsi="Verdana"/>
          <w:sz w:val="20"/>
          <w:szCs w:val="20"/>
        </w:rPr>
        <w:t>services</w:t>
      </w:r>
      <w:r w:rsidR="00F970E2">
        <w:rPr>
          <w:rFonts w:ascii="Verdana" w:hAnsi="Verdana"/>
          <w:sz w:val="20"/>
          <w:szCs w:val="20"/>
        </w:rPr>
        <w:t xml:space="preserve"> for peer workspaces.</w:t>
      </w:r>
    </w:p>
    <w:p w14:paraId="409E85AC" w14:textId="2F73482C" w:rsidR="00FB2CA2" w:rsidRDefault="00F970E2" w:rsidP="00783CDB">
      <w:pPr>
        <w:rPr>
          <w:rFonts w:ascii="Verdana" w:hAnsi="Verdana"/>
          <w:sz w:val="20"/>
          <w:szCs w:val="20"/>
        </w:rPr>
      </w:pPr>
      <w:r>
        <w:rPr>
          <w:rFonts w:ascii="Verdana" w:hAnsi="Verdana"/>
          <w:sz w:val="20"/>
          <w:szCs w:val="20"/>
        </w:rPr>
        <w:t xml:space="preserve">In addition, </w:t>
      </w:r>
      <w:r w:rsidR="00FB2CA2">
        <w:rPr>
          <w:rFonts w:ascii="Verdana" w:hAnsi="Verdana"/>
          <w:sz w:val="20"/>
          <w:szCs w:val="20"/>
        </w:rPr>
        <w:t>once SharePoint Workspace is deployed to client computers, Groove Server</w:t>
      </w:r>
      <w:r>
        <w:rPr>
          <w:rFonts w:ascii="Verdana" w:hAnsi="Verdana"/>
          <w:sz w:val="20"/>
          <w:szCs w:val="20"/>
        </w:rPr>
        <w:t xml:space="preserve"> Manager can take advantage of already existing Active Directory systems to automate</w:t>
      </w:r>
      <w:r w:rsidR="00FB2CA2">
        <w:rPr>
          <w:rFonts w:ascii="Verdana" w:hAnsi="Verdana"/>
          <w:sz w:val="20"/>
          <w:szCs w:val="20"/>
        </w:rPr>
        <w:t xml:space="preserve"> the process of configuring managed SharePoint Workspace accounts.</w:t>
      </w:r>
    </w:p>
    <w:p w14:paraId="3AE167BB" w14:textId="53A64F3A" w:rsidR="008C413C" w:rsidRDefault="008C413C" w:rsidP="00783CDB">
      <w:pPr>
        <w:rPr>
          <w:rFonts w:ascii="Verdana" w:hAnsi="Verdana"/>
          <w:sz w:val="20"/>
          <w:szCs w:val="20"/>
        </w:rPr>
      </w:pPr>
      <w:r>
        <w:rPr>
          <w:rFonts w:ascii="Verdana" w:hAnsi="Verdana"/>
          <w:sz w:val="20"/>
          <w:szCs w:val="20"/>
        </w:rPr>
        <w:t>The following figure shows a topology where Active Directory is in place and SharePoint Workspace clients collaborate from inside and outside a large corporate network. Some clients use SharePoint workspaces, all clients use Groove workspaces, and Groove Server</w:t>
      </w:r>
      <w:r w:rsidR="00301B19">
        <w:rPr>
          <w:rFonts w:ascii="Verdana" w:hAnsi="Verdana"/>
          <w:sz w:val="20"/>
          <w:szCs w:val="20"/>
        </w:rPr>
        <w:t xml:space="preserve"> Manager and Relay are installed onsite, to administer SharePoint Workspace usage policies and relay services.</w:t>
      </w:r>
    </w:p>
    <w:p w14:paraId="3A3663FA" w14:textId="51ED6677" w:rsidR="00301B19" w:rsidRDefault="00301B19" w:rsidP="00783CDB">
      <w:pPr>
        <w:rPr>
          <w:rFonts w:ascii="Verdana" w:hAnsi="Verdana"/>
          <w:sz w:val="20"/>
          <w:szCs w:val="20"/>
        </w:rPr>
      </w:pPr>
      <w:r>
        <w:rPr>
          <w:rFonts w:ascii="Verdana" w:hAnsi="Verdana"/>
          <w:noProof/>
          <w:sz w:val="20"/>
          <w:szCs w:val="20"/>
        </w:rPr>
        <w:lastRenderedPageBreak/>
        <w:drawing>
          <wp:inline distT="0" distB="0" distL="0" distR="0" wp14:anchorId="33B50BD1" wp14:editId="788CF058">
            <wp:extent cx="4457700" cy="3819525"/>
            <wp:effectExtent l="0" t="0" r="0" b="9525"/>
            <wp:docPr id="4" name="Picture 4" descr="C:\Users\menap\Documents\Art\SPWservers14\SPWservers14onsi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enap\Documents\Art\SPWservers14\SPWservers14onsite.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57700" cy="3819525"/>
                    </a:xfrm>
                    <a:prstGeom prst="rect">
                      <a:avLst/>
                    </a:prstGeom>
                    <a:noFill/>
                    <a:ln>
                      <a:noFill/>
                    </a:ln>
                  </pic:spPr>
                </pic:pic>
              </a:graphicData>
            </a:graphic>
          </wp:inline>
        </w:drawing>
      </w:r>
    </w:p>
    <w:p w14:paraId="6D18DA78" w14:textId="02E9062C" w:rsidR="00783CDB" w:rsidRDefault="00783CDB" w:rsidP="00783CDB">
      <w:pPr>
        <w:rPr>
          <w:rFonts w:ascii="Verdana" w:hAnsi="Verdana"/>
          <w:sz w:val="20"/>
          <w:szCs w:val="20"/>
        </w:rPr>
      </w:pPr>
      <w:r w:rsidRPr="001242D1">
        <w:rPr>
          <w:rFonts w:ascii="Verdana" w:hAnsi="Verdana"/>
          <w:sz w:val="20"/>
          <w:szCs w:val="20"/>
        </w:rPr>
        <w:t>For more information about Groove Server</w:t>
      </w:r>
      <w:r w:rsidR="003A2C5D">
        <w:rPr>
          <w:rFonts w:ascii="Verdana" w:hAnsi="Verdana"/>
          <w:sz w:val="20"/>
          <w:szCs w:val="20"/>
        </w:rPr>
        <w:t xml:space="preserve"> Manager and Relay</w:t>
      </w:r>
      <w:r w:rsidRPr="001242D1">
        <w:rPr>
          <w:rFonts w:ascii="Verdana" w:hAnsi="Verdana"/>
          <w:sz w:val="20"/>
          <w:szCs w:val="20"/>
        </w:rPr>
        <w:t xml:space="preserve">, see </w:t>
      </w:r>
      <w:hyperlink r:id="rId16" w:history="1">
        <w:r w:rsidR="003A2C5D" w:rsidRPr="003A2C5D">
          <w:rPr>
            <w:rStyle w:val="Hyperlink"/>
            <w:rFonts w:ascii="Verdana" w:hAnsi="Verdana"/>
            <w:sz w:val="20"/>
            <w:szCs w:val="20"/>
          </w:rPr>
          <w:t>Groove Server 2010</w:t>
        </w:r>
      </w:hyperlink>
      <w:r w:rsidRPr="001242D1">
        <w:rPr>
          <w:rFonts w:ascii="Verdana" w:hAnsi="Verdana"/>
          <w:sz w:val="20"/>
          <w:szCs w:val="20"/>
        </w:rPr>
        <w:t>.</w:t>
      </w:r>
    </w:p>
    <w:p w14:paraId="19C64073" w14:textId="65C051C1" w:rsidR="007B3586" w:rsidRPr="007B3586" w:rsidRDefault="007B3586" w:rsidP="0058270B">
      <w:pPr>
        <w:pStyle w:val="Heading2"/>
      </w:pPr>
      <w:bookmarkStart w:id="24" w:name="_Toc261950086"/>
      <w:r w:rsidRPr="007B3586">
        <w:t xml:space="preserve">Common </w:t>
      </w:r>
      <w:r w:rsidR="00BF217C">
        <w:t>collaboration</w:t>
      </w:r>
      <w:r w:rsidRPr="007B3586">
        <w:t xml:space="preserve"> scenarios</w:t>
      </w:r>
      <w:bookmarkEnd w:id="24"/>
    </w:p>
    <w:p w14:paraId="593AE723" w14:textId="55B9D9CE" w:rsidR="00662598" w:rsidRDefault="00662598" w:rsidP="00662598">
      <w:pPr>
        <w:rPr>
          <w:rFonts w:ascii="Verdana" w:hAnsi="Verdana"/>
          <w:sz w:val="20"/>
          <w:szCs w:val="20"/>
        </w:rPr>
      </w:pPr>
      <w:r w:rsidRPr="00300A12">
        <w:rPr>
          <w:rFonts w:ascii="Verdana" w:hAnsi="Verdana"/>
          <w:sz w:val="20"/>
          <w:szCs w:val="20"/>
        </w:rPr>
        <w:t>The following table shows</w:t>
      </w:r>
      <w:r w:rsidR="00BF217C">
        <w:rPr>
          <w:rFonts w:ascii="Verdana" w:hAnsi="Verdana"/>
          <w:sz w:val="20"/>
          <w:szCs w:val="20"/>
        </w:rPr>
        <w:t xml:space="preserve"> collaboration topologies that are optimized for three sample collaboration scenarios</w:t>
      </w:r>
      <w:r>
        <w:rPr>
          <w:rFonts w:ascii="Verdana" w:hAnsi="Verdana"/>
          <w:sz w:val="20"/>
          <w:szCs w:val="20"/>
        </w:rPr>
        <w:t>:</w:t>
      </w:r>
    </w:p>
    <w:tbl>
      <w:tblPr>
        <w:tblStyle w:val="TableGrid"/>
        <w:tblW w:w="0" w:type="auto"/>
        <w:tblLook w:val="04A0" w:firstRow="1" w:lastRow="0" w:firstColumn="1" w:lastColumn="0" w:noHBand="0" w:noVBand="1"/>
      </w:tblPr>
      <w:tblGrid>
        <w:gridCol w:w="3336"/>
        <w:gridCol w:w="3336"/>
        <w:gridCol w:w="3336"/>
      </w:tblGrid>
      <w:tr w:rsidR="00662598" w14:paraId="0340F06B" w14:textId="77777777" w:rsidTr="00655C10">
        <w:trPr>
          <w:cantSplit/>
          <w:tblHeader/>
        </w:trPr>
        <w:tc>
          <w:tcPr>
            <w:tcW w:w="3336" w:type="dxa"/>
          </w:tcPr>
          <w:p w14:paraId="43C204AE" w14:textId="77777777" w:rsidR="00662598" w:rsidRDefault="00662598" w:rsidP="00655C10">
            <w:pPr>
              <w:pStyle w:val="Heading6"/>
            </w:pPr>
            <w:r>
              <w:t>Scenario</w:t>
            </w:r>
          </w:p>
        </w:tc>
        <w:tc>
          <w:tcPr>
            <w:tcW w:w="3336" w:type="dxa"/>
          </w:tcPr>
          <w:p w14:paraId="053A4E52" w14:textId="77777777" w:rsidR="00662598" w:rsidRDefault="00662598" w:rsidP="00655C10">
            <w:pPr>
              <w:pStyle w:val="Heading6"/>
            </w:pPr>
            <w:r>
              <w:t>Description</w:t>
            </w:r>
          </w:p>
        </w:tc>
        <w:tc>
          <w:tcPr>
            <w:tcW w:w="3336" w:type="dxa"/>
          </w:tcPr>
          <w:p w14:paraId="28DB61BA" w14:textId="3A8324FC" w:rsidR="00662598" w:rsidRDefault="009B3423" w:rsidP="009B3423">
            <w:pPr>
              <w:pStyle w:val="Heading6"/>
            </w:pPr>
            <w:r>
              <w:t>Optimal</w:t>
            </w:r>
            <w:r w:rsidR="00662598">
              <w:t xml:space="preserve"> topology</w:t>
            </w:r>
          </w:p>
        </w:tc>
      </w:tr>
      <w:tr w:rsidR="00662598" w14:paraId="6B8CFFB1" w14:textId="77777777" w:rsidTr="00655C10">
        <w:trPr>
          <w:cantSplit/>
          <w:tblHeader/>
        </w:trPr>
        <w:tc>
          <w:tcPr>
            <w:tcW w:w="3336" w:type="dxa"/>
          </w:tcPr>
          <w:p w14:paraId="6D53F629" w14:textId="35F40989" w:rsidR="00662598" w:rsidRDefault="00563850" w:rsidP="00655C10">
            <w:pPr>
              <w:rPr>
                <w:rFonts w:ascii="Verdana" w:hAnsi="Verdana"/>
                <w:sz w:val="20"/>
                <w:szCs w:val="20"/>
              </w:rPr>
            </w:pPr>
            <w:r>
              <w:rPr>
                <w:rFonts w:ascii="Verdana" w:hAnsi="Verdana"/>
                <w:sz w:val="20"/>
                <w:szCs w:val="20"/>
              </w:rPr>
              <w:t>Financial services</w:t>
            </w:r>
          </w:p>
        </w:tc>
        <w:tc>
          <w:tcPr>
            <w:tcW w:w="3336" w:type="dxa"/>
          </w:tcPr>
          <w:p w14:paraId="49177310" w14:textId="0CB25DB0" w:rsidR="00662598" w:rsidRPr="00C31EF6" w:rsidRDefault="00662598" w:rsidP="00655C10">
            <w:pPr>
              <w:rPr>
                <w:rFonts w:ascii="Verdana" w:hAnsi="Verdana"/>
                <w:sz w:val="20"/>
                <w:szCs w:val="20"/>
              </w:rPr>
            </w:pPr>
            <w:r w:rsidRPr="00C31EF6">
              <w:rPr>
                <w:rFonts w:ascii="Verdana" w:hAnsi="Verdana"/>
                <w:sz w:val="20"/>
                <w:szCs w:val="20"/>
              </w:rPr>
              <w:t xml:space="preserve">Scope: </w:t>
            </w:r>
            <w:r w:rsidR="002611FD">
              <w:rPr>
                <w:rFonts w:ascii="Verdana" w:hAnsi="Verdana"/>
                <w:sz w:val="20"/>
                <w:szCs w:val="20"/>
              </w:rPr>
              <w:t>State</w:t>
            </w:r>
            <w:r w:rsidRPr="00C31EF6">
              <w:rPr>
                <w:rFonts w:ascii="Verdana" w:hAnsi="Verdana"/>
                <w:sz w:val="20"/>
                <w:szCs w:val="20"/>
              </w:rPr>
              <w:t>-wide</w:t>
            </w:r>
          </w:p>
          <w:p w14:paraId="23A61A6F" w14:textId="77777777" w:rsidR="00662598" w:rsidRPr="00C31EF6" w:rsidRDefault="00662598" w:rsidP="00655C10">
            <w:pPr>
              <w:rPr>
                <w:rFonts w:ascii="Verdana" w:hAnsi="Verdana"/>
                <w:sz w:val="20"/>
                <w:szCs w:val="20"/>
              </w:rPr>
            </w:pPr>
            <w:r w:rsidRPr="00C31EF6">
              <w:rPr>
                <w:rFonts w:ascii="Verdana" w:hAnsi="Verdana"/>
                <w:sz w:val="20"/>
                <w:szCs w:val="20"/>
              </w:rPr>
              <w:t>Size: 2,000 employees</w:t>
            </w:r>
          </w:p>
          <w:p w14:paraId="3650E433" w14:textId="77777777" w:rsidR="00662598" w:rsidRPr="00C31EF6" w:rsidRDefault="00662598" w:rsidP="00655C10">
            <w:pPr>
              <w:rPr>
                <w:rFonts w:ascii="Verdana" w:hAnsi="Verdana"/>
                <w:sz w:val="20"/>
                <w:szCs w:val="20"/>
              </w:rPr>
            </w:pPr>
            <w:r>
              <w:rPr>
                <w:rFonts w:ascii="Verdana" w:hAnsi="Verdana"/>
                <w:sz w:val="20"/>
                <w:szCs w:val="20"/>
              </w:rPr>
              <w:t>SharePoint Workspace</w:t>
            </w:r>
            <w:r w:rsidRPr="00C31EF6">
              <w:rPr>
                <w:rFonts w:ascii="Verdana" w:hAnsi="Verdana"/>
                <w:sz w:val="20"/>
                <w:szCs w:val="20"/>
              </w:rPr>
              <w:t xml:space="preserve"> users: 1,000</w:t>
            </w:r>
          </w:p>
          <w:p w14:paraId="584F4421" w14:textId="77777777" w:rsidR="00662598" w:rsidRDefault="00662598" w:rsidP="00655C10">
            <w:pPr>
              <w:rPr>
                <w:rFonts w:ascii="Verdana" w:hAnsi="Verdana"/>
                <w:sz w:val="20"/>
                <w:szCs w:val="20"/>
              </w:rPr>
            </w:pPr>
            <w:r w:rsidRPr="00C31EF6">
              <w:rPr>
                <w:rFonts w:ascii="Verdana" w:hAnsi="Verdana"/>
                <w:sz w:val="20"/>
                <w:szCs w:val="20"/>
              </w:rPr>
              <w:t>SharePoint infrastructure in place</w:t>
            </w:r>
          </w:p>
        </w:tc>
        <w:tc>
          <w:tcPr>
            <w:tcW w:w="3336" w:type="dxa"/>
          </w:tcPr>
          <w:p w14:paraId="73F58A64" w14:textId="3A75600A" w:rsidR="00662598" w:rsidRPr="00B52289" w:rsidRDefault="00662598" w:rsidP="00655C10">
            <w:pPr>
              <w:rPr>
                <w:rFonts w:ascii="Verdana" w:hAnsi="Verdana"/>
                <w:b/>
                <w:sz w:val="20"/>
                <w:szCs w:val="20"/>
              </w:rPr>
            </w:pPr>
            <w:r w:rsidRPr="00B52289">
              <w:rPr>
                <w:rFonts w:ascii="Verdana" w:hAnsi="Verdana"/>
                <w:b/>
                <w:sz w:val="20"/>
                <w:szCs w:val="20"/>
              </w:rPr>
              <w:t xml:space="preserve">SharePoint Workspace as </w:t>
            </w:r>
            <w:r w:rsidR="00C3177E">
              <w:rPr>
                <w:rFonts w:ascii="Verdana" w:hAnsi="Verdana"/>
                <w:b/>
                <w:sz w:val="20"/>
                <w:szCs w:val="20"/>
              </w:rPr>
              <w:t xml:space="preserve">a </w:t>
            </w:r>
            <w:r w:rsidRPr="00B52289">
              <w:rPr>
                <w:rFonts w:ascii="Verdana" w:hAnsi="Verdana"/>
                <w:b/>
                <w:sz w:val="20"/>
                <w:szCs w:val="20"/>
              </w:rPr>
              <w:t>SharePoint client only</w:t>
            </w:r>
          </w:p>
          <w:p w14:paraId="2DCB0774" w14:textId="77777777" w:rsidR="00662598" w:rsidRPr="00B52289" w:rsidRDefault="00662598" w:rsidP="00655C10">
            <w:pPr>
              <w:rPr>
                <w:rFonts w:ascii="Verdana" w:hAnsi="Verdana"/>
                <w:sz w:val="20"/>
                <w:szCs w:val="20"/>
              </w:rPr>
            </w:pPr>
            <w:r w:rsidRPr="00B52289">
              <w:rPr>
                <w:rFonts w:ascii="Verdana" w:hAnsi="Verdana"/>
                <w:sz w:val="20"/>
                <w:szCs w:val="20"/>
              </w:rPr>
              <w:t>Required components:</w:t>
            </w:r>
          </w:p>
          <w:p w14:paraId="60E9C0FC" w14:textId="77777777" w:rsidR="00662598" w:rsidRPr="00461647" w:rsidRDefault="00662598" w:rsidP="00501E6C">
            <w:pPr>
              <w:pStyle w:val="ListParagraph"/>
              <w:numPr>
                <w:ilvl w:val="0"/>
                <w:numId w:val="12"/>
              </w:numPr>
              <w:rPr>
                <w:rFonts w:ascii="Verdana" w:hAnsi="Verdana"/>
                <w:sz w:val="20"/>
                <w:szCs w:val="20"/>
              </w:rPr>
            </w:pPr>
            <w:r w:rsidRPr="00461647">
              <w:rPr>
                <w:rFonts w:ascii="Verdana" w:hAnsi="Verdana"/>
                <w:sz w:val="20"/>
                <w:szCs w:val="20"/>
              </w:rPr>
              <w:t>SharePoint Server</w:t>
            </w:r>
          </w:p>
          <w:p w14:paraId="17B5BE76" w14:textId="77777777" w:rsidR="00662598" w:rsidRDefault="00662598" w:rsidP="00501E6C">
            <w:pPr>
              <w:pStyle w:val="ListParagraph"/>
              <w:numPr>
                <w:ilvl w:val="0"/>
                <w:numId w:val="12"/>
              </w:numPr>
              <w:rPr>
                <w:rFonts w:ascii="Verdana" w:hAnsi="Verdana"/>
                <w:sz w:val="20"/>
                <w:szCs w:val="20"/>
              </w:rPr>
            </w:pPr>
            <w:r w:rsidRPr="00461647">
              <w:rPr>
                <w:rFonts w:ascii="Verdana" w:hAnsi="Verdana"/>
                <w:sz w:val="20"/>
                <w:szCs w:val="20"/>
              </w:rPr>
              <w:t>SharePoint Workspace clients</w:t>
            </w:r>
          </w:p>
          <w:p w14:paraId="38F2E287" w14:textId="556CB9E2" w:rsidR="003A2C5D" w:rsidRDefault="003A2C5D" w:rsidP="00501E6C">
            <w:pPr>
              <w:pStyle w:val="ListParagraph"/>
              <w:numPr>
                <w:ilvl w:val="0"/>
                <w:numId w:val="12"/>
              </w:numPr>
              <w:rPr>
                <w:rFonts w:ascii="Verdana" w:hAnsi="Verdana"/>
                <w:sz w:val="20"/>
                <w:szCs w:val="20"/>
              </w:rPr>
            </w:pPr>
            <w:r>
              <w:rPr>
                <w:rFonts w:ascii="Verdana" w:hAnsi="Verdana"/>
                <w:sz w:val="20"/>
                <w:szCs w:val="20"/>
              </w:rPr>
              <w:t>Internet connectivity</w:t>
            </w:r>
          </w:p>
          <w:p w14:paraId="029D6735" w14:textId="443C72B3" w:rsidR="000C3FFA" w:rsidRPr="00461647" w:rsidRDefault="000C3FFA" w:rsidP="00501E6C">
            <w:pPr>
              <w:pStyle w:val="ListParagraph"/>
              <w:numPr>
                <w:ilvl w:val="0"/>
                <w:numId w:val="12"/>
              </w:numPr>
              <w:rPr>
                <w:rFonts w:ascii="Verdana" w:hAnsi="Verdana"/>
                <w:sz w:val="20"/>
                <w:szCs w:val="20"/>
              </w:rPr>
            </w:pPr>
            <w:r>
              <w:rPr>
                <w:rFonts w:ascii="Verdana" w:hAnsi="Verdana"/>
                <w:sz w:val="20"/>
                <w:szCs w:val="20"/>
              </w:rPr>
              <w:t xml:space="preserve">Active Directory (to </w:t>
            </w:r>
            <w:r w:rsidR="004627D0">
              <w:rPr>
                <w:rFonts w:ascii="Verdana" w:hAnsi="Verdana"/>
                <w:sz w:val="20"/>
                <w:szCs w:val="20"/>
              </w:rPr>
              <w:t xml:space="preserve">use Group Policy to </w:t>
            </w:r>
            <w:r>
              <w:rPr>
                <w:rFonts w:ascii="Verdana" w:hAnsi="Verdana"/>
                <w:sz w:val="20"/>
                <w:szCs w:val="20"/>
              </w:rPr>
              <w:t>turn off peer workspaces)</w:t>
            </w:r>
          </w:p>
        </w:tc>
      </w:tr>
      <w:tr w:rsidR="00662598" w14:paraId="74210682" w14:textId="77777777" w:rsidTr="00655C10">
        <w:trPr>
          <w:cantSplit/>
          <w:tblHeader/>
        </w:trPr>
        <w:tc>
          <w:tcPr>
            <w:tcW w:w="3336" w:type="dxa"/>
          </w:tcPr>
          <w:p w14:paraId="6E4D51F3" w14:textId="5177CF93" w:rsidR="00662598" w:rsidRDefault="00563850" w:rsidP="00785F7E">
            <w:pPr>
              <w:rPr>
                <w:rFonts w:ascii="Verdana" w:hAnsi="Verdana"/>
                <w:sz w:val="20"/>
                <w:szCs w:val="20"/>
              </w:rPr>
            </w:pPr>
            <w:r>
              <w:rPr>
                <w:rFonts w:ascii="Verdana" w:hAnsi="Verdana"/>
                <w:sz w:val="20"/>
                <w:szCs w:val="20"/>
              </w:rPr>
              <w:lastRenderedPageBreak/>
              <w:t xml:space="preserve">Health-care </w:t>
            </w:r>
            <w:r w:rsidR="00785F7E">
              <w:rPr>
                <w:rFonts w:ascii="Verdana" w:hAnsi="Verdana"/>
                <w:sz w:val="20"/>
                <w:szCs w:val="20"/>
              </w:rPr>
              <w:t>system</w:t>
            </w:r>
          </w:p>
        </w:tc>
        <w:tc>
          <w:tcPr>
            <w:tcW w:w="3336" w:type="dxa"/>
          </w:tcPr>
          <w:p w14:paraId="274DD2E9" w14:textId="31C0EB2D" w:rsidR="00662598" w:rsidRPr="00C31EF6" w:rsidRDefault="00662598" w:rsidP="00655C10">
            <w:pPr>
              <w:rPr>
                <w:rFonts w:ascii="Verdana" w:hAnsi="Verdana"/>
                <w:sz w:val="20"/>
                <w:szCs w:val="20"/>
              </w:rPr>
            </w:pPr>
            <w:r w:rsidRPr="00C31EF6">
              <w:rPr>
                <w:rFonts w:ascii="Verdana" w:hAnsi="Verdana"/>
                <w:sz w:val="20"/>
                <w:szCs w:val="20"/>
              </w:rPr>
              <w:t xml:space="preserve">Scope: </w:t>
            </w:r>
            <w:r w:rsidR="00563850">
              <w:rPr>
                <w:rFonts w:ascii="Verdana" w:hAnsi="Verdana"/>
                <w:sz w:val="20"/>
                <w:szCs w:val="20"/>
              </w:rPr>
              <w:t>Region</w:t>
            </w:r>
            <w:r w:rsidR="002611FD">
              <w:rPr>
                <w:rFonts w:ascii="Verdana" w:hAnsi="Verdana"/>
                <w:sz w:val="20"/>
                <w:szCs w:val="20"/>
              </w:rPr>
              <w:t>al</w:t>
            </w:r>
            <w:r w:rsidR="00563850">
              <w:rPr>
                <w:rFonts w:ascii="Verdana" w:hAnsi="Verdana"/>
                <w:sz w:val="20"/>
                <w:szCs w:val="20"/>
              </w:rPr>
              <w:t xml:space="preserve"> (multi-state)</w:t>
            </w:r>
          </w:p>
          <w:p w14:paraId="6FA10364" w14:textId="3493639A" w:rsidR="00662598" w:rsidRPr="00C31EF6" w:rsidRDefault="00662598" w:rsidP="00655C10">
            <w:pPr>
              <w:rPr>
                <w:rFonts w:ascii="Verdana" w:hAnsi="Verdana"/>
                <w:sz w:val="20"/>
                <w:szCs w:val="20"/>
              </w:rPr>
            </w:pPr>
            <w:r w:rsidRPr="00C31EF6">
              <w:rPr>
                <w:rFonts w:ascii="Verdana" w:hAnsi="Verdana"/>
                <w:sz w:val="20"/>
                <w:szCs w:val="20"/>
              </w:rPr>
              <w:t xml:space="preserve">Size: </w:t>
            </w:r>
            <w:r w:rsidR="007B7AD3">
              <w:rPr>
                <w:rFonts w:ascii="Verdana" w:hAnsi="Verdana"/>
                <w:sz w:val="20"/>
                <w:szCs w:val="20"/>
              </w:rPr>
              <w:t>10</w:t>
            </w:r>
            <w:r w:rsidRPr="00C31EF6">
              <w:rPr>
                <w:rFonts w:ascii="Verdana" w:hAnsi="Verdana"/>
                <w:sz w:val="20"/>
                <w:szCs w:val="20"/>
              </w:rPr>
              <w:t>,000 employees</w:t>
            </w:r>
          </w:p>
          <w:p w14:paraId="0F0C0FDD" w14:textId="3FA356CC" w:rsidR="00662598" w:rsidRPr="00C31EF6" w:rsidRDefault="00662598" w:rsidP="00655C10">
            <w:pPr>
              <w:rPr>
                <w:rFonts w:ascii="Verdana" w:hAnsi="Verdana"/>
                <w:sz w:val="20"/>
                <w:szCs w:val="20"/>
              </w:rPr>
            </w:pPr>
            <w:r>
              <w:rPr>
                <w:rFonts w:ascii="Verdana" w:hAnsi="Verdana"/>
                <w:sz w:val="20"/>
                <w:szCs w:val="20"/>
              </w:rPr>
              <w:t>SharePoint Workspace</w:t>
            </w:r>
            <w:r w:rsidRPr="00C31EF6">
              <w:rPr>
                <w:rFonts w:ascii="Verdana" w:hAnsi="Verdana"/>
                <w:sz w:val="20"/>
                <w:szCs w:val="20"/>
              </w:rPr>
              <w:t xml:space="preserve"> users: </w:t>
            </w:r>
            <w:r w:rsidR="007B7AD3">
              <w:rPr>
                <w:rFonts w:ascii="Verdana" w:hAnsi="Verdana"/>
                <w:sz w:val="20"/>
                <w:szCs w:val="20"/>
              </w:rPr>
              <w:t>8</w:t>
            </w:r>
            <w:r w:rsidRPr="00C31EF6">
              <w:rPr>
                <w:rFonts w:ascii="Verdana" w:hAnsi="Verdana"/>
                <w:sz w:val="20"/>
                <w:szCs w:val="20"/>
              </w:rPr>
              <w:t>,000</w:t>
            </w:r>
          </w:p>
          <w:p w14:paraId="5CC94090" w14:textId="77777777" w:rsidR="00662598" w:rsidRDefault="00662598" w:rsidP="00655C10">
            <w:pPr>
              <w:rPr>
                <w:rFonts w:ascii="Verdana" w:hAnsi="Verdana"/>
                <w:sz w:val="20"/>
                <w:szCs w:val="20"/>
              </w:rPr>
            </w:pPr>
            <w:r w:rsidRPr="00C31EF6">
              <w:rPr>
                <w:rFonts w:ascii="Verdana" w:hAnsi="Verdana"/>
                <w:sz w:val="20"/>
                <w:szCs w:val="20"/>
              </w:rPr>
              <w:t>SharePoint infrastructure in place</w:t>
            </w:r>
          </w:p>
        </w:tc>
        <w:tc>
          <w:tcPr>
            <w:tcW w:w="3336" w:type="dxa"/>
          </w:tcPr>
          <w:p w14:paraId="2FBEC5C1" w14:textId="77777777" w:rsidR="00662598" w:rsidRPr="00B52289" w:rsidRDefault="00662598" w:rsidP="00655C10">
            <w:pPr>
              <w:rPr>
                <w:rFonts w:ascii="Verdana" w:hAnsi="Verdana"/>
                <w:b/>
                <w:sz w:val="20"/>
                <w:szCs w:val="20"/>
              </w:rPr>
            </w:pPr>
            <w:r w:rsidRPr="00B52289">
              <w:rPr>
                <w:rFonts w:ascii="Verdana" w:hAnsi="Verdana"/>
                <w:b/>
                <w:sz w:val="20"/>
                <w:szCs w:val="20"/>
              </w:rPr>
              <w:t>SharePoint Workspace as a SharePoint and peer collaboration client</w:t>
            </w:r>
          </w:p>
          <w:p w14:paraId="44B5571A" w14:textId="77777777" w:rsidR="00662598" w:rsidRPr="009B3423" w:rsidRDefault="00662598" w:rsidP="009B3423">
            <w:pPr>
              <w:rPr>
                <w:rFonts w:ascii="Verdana" w:hAnsi="Verdana"/>
                <w:sz w:val="20"/>
                <w:szCs w:val="20"/>
              </w:rPr>
            </w:pPr>
            <w:r w:rsidRPr="009B3423">
              <w:rPr>
                <w:rFonts w:ascii="Verdana" w:hAnsi="Verdana"/>
                <w:sz w:val="20"/>
                <w:szCs w:val="20"/>
              </w:rPr>
              <w:t>Required components:</w:t>
            </w:r>
          </w:p>
          <w:p w14:paraId="7BDB600D" w14:textId="77777777" w:rsidR="00662598" w:rsidRPr="00461647" w:rsidRDefault="00662598" w:rsidP="00501E6C">
            <w:pPr>
              <w:pStyle w:val="ListParagraph"/>
              <w:numPr>
                <w:ilvl w:val="0"/>
                <w:numId w:val="11"/>
              </w:numPr>
              <w:rPr>
                <w:rFonts w:ascii="Verdana" w:hAnsi="Verdana"/>
                <w:sz w:val="20"/>
                <w:szCs w:val="20"/>
              </w:rPr>
            </w:pPr>
            <w:r w:rsidRPr="00461647">
              <w:rPr>
                <w:rFonts w:ascii="Verdana" w:hAnsi="Verdana"/>
                <w:sz w:val="20"/>
                <w:szCs w:val="20"/>
              </w:rPr>
              <w:t>SharePoint Server</w:t>
            </w:r>
          </w:p>
          <w:p w14:paraId="2A00CA3C" w14:textId="77777777" w:rsidR="00662598" w:rsidRPr="00461647" w:rsidRDefault="00662598" w:rsidP="00501E6C">
            <w:pPr>
              <w:pStyle w:val="ListParagraph"/>
              <w:numPr>
                <w:ilvl w:val="0"/>
                <w:numId w:val="11"/>
              </w:numPr>
              <w:rPr>
                <w:rFonts w:ascii="Verdana" w:hAnsi="Verdana"/>
                <w:sz w:val="20"/>
                <w:szCs w:val="20"/>
              </w:rPr>
            </w:pPr>
            <w:r w:rsidRPr="00461647">
              <w:rPr>
                <w:rFonts w:ascii="Verdana" w:hAnsi="Verdana"/>
                <w:sz w:val="20"/>
                <w:szCs w:val="20"/>
              </w:rPr>
              <w:t>SharePoint Workspace clients</w:t>
            </w:r>
          </w:p>
          <w:p w14:paraId="027C5F83" w14:textId="77777777" w:rsidR="00662598" w:rsidRDefault="00662598" w:rsidP="00501E6C">
            <w:pPr>
              <w:pStyle w:val="ListParagraph"/>
              <w:numPr>
                <w:ilvl w:val="0"/>
                <w:numId w:val="11"/>
              </w:numPr>
              <w:rPr>
                <w:rFonts w:ascii="Verdana" w:hAnsi="Verdana"/>
                <w:sz w:val="20"/>
                <w:szCs w:val="20"/>
              </w:rPr>
            </w:pPr>
            <w:r w:rsidRPr="00461647">
              <w:rPr>
                <w:rFonts w:ascii="Verdana" w:hAnsi="Verdana"/>
                <w:sz w:val="20"/>
                <w:szCs w:val="20"/>
              </w:rPr>
              <w:t>Internet connectivity</w:t>
            </w:r>
          </w:p>
          <w:p w14:paraId="7B5B2ED8" w14:textId="1F37A362" w:rsidR="000C3FFA" w:rsidRPr="00461647" w:rsidRDefault="000C3FFA" w:rsidP="00501E6C">
            <w:pPr>
              <w:pStyle w:val="ListParagraph"/>
              <w:numPr>
                <w:ilvl w:val="0"/>
                <w:numId w:val="11"/>
              </w:numPr>
              <w:rPr>
                <w:rFonts w:ascii="Verdana" w:hAnsi="Verdana"/>
                <w:sz w:val="20"/>
                <w:szCs w:val="20"/>
              </w:rPr>
            </w:pPr>
            <w:r>
              <w:rPr>
                <w:rFonts w:ascii="Verdana" w:hAnsi="Verdana"/>
                <w:sz w:val="20"/>
                <w:szCs w:val="20"/>
              </w:rPr>
              <w:t>Active Directory (</w:t>
            </w:r>
            <w:r w:rsidR="004627D0">
              <w:rPr>
                <w:rFonts w:ascii="Verdana" w:hAnsi="Verdana"/>
                <w:sz w:val="20"/>
                <w:szCs w:val="20"/>
              </w:rPr>
              <w:t>to use Group Policy to deploy policies</w:t>
            </w:r>
            <w:r>
              <w:rPr>
                <w:rFonts w:ascii="Verdana" w:hAnsi="Verdana"/>
                <w:sz w:val="20"/>
                <w:szCs w:val="20"/>
              </w:rPr>
              <w:t>)</w:t>
            </w:r>
          </w:p>
        </w:tc>
      </w:tr>
      <w:tr w:rsidR="00662598" w14:paraId="1557983A" w14:textId="77777777" w:rsidTr="00655C10">
        <w:trPr>
          <w:cantSplit/>
          <w:tblHeader/>
        </w:trPr>
        <w:tc>
          <w:tcPr>
            <w:tcW w:w="3336" w:type="dxa"/>
          </w:tcPr>
          <w:p w14:paraId="320394C0" w14:textId="237CA2EE" w:rsidR="00662598" w:rsidRDefault="002611FD" w:rsidP="00655C10">
            <w:pPr>
              <w:rPr>
                <w:rFonts w:ascii="Verdana" w:hAnsi="Verdana"/>
                <w:sz w:val="20"/>
                <w:szCs w:val="20"/>
              </w:rPr>
            </w:pPr>
            <w:r>
              <w:rPr>
                <w:rFonts w:ascii="Verdana" w:hAnsi="Verdana"/>
                <w:sz w:val="20"/>
                <w:szCs w:val="20"/>
              </w:rPr>
              <w:t>Consumer products</w:t>
            </w:r>
            <w:r w:rsidR="00662598">
              <w:rPr>
                <w:rFonts w:ascii="Verdana" w:hAnsi="Verdana"/>
                <w:sz w:val="20"/>
                <w:szCs w:val="20"/>
              </w:rPr>
              <w:t xml:space="preserve"> corporation</w:t>
            </w:r>
          </w:p>
        </w:tc>
        <w:tc>
          <w:tcPr>
            <w:tcW w:w="3336" w:type="dxa"/>
          </w:tcPr>
          <w:p w14:paraId="4E6E5667" w14:textId="2A415A90" w:rsidR="00662598" w:rsidRPr="00C31EF6" w:rsidRDefault="00662598" w:rsidP="00655C10">
            <w:pPr>
              <w:rPr>
                <w:rFonts w:ascii="Verdana" w:hAnsi="Verdana"/>
                <w:sz w:val="20"/>
                <w:szCs w:val="20"/>
              </w:rPr>
            </w:pPr>
            <w:r w:rsidRPr="00C31EF6">
              <w:rPr>
                <w:rFonts w:ascii="Verdana" w:hAnsi="Verdana"/>
                <w:sz w:val="20"/>
                <w:szCs w:val="20"/>
              </w:rPr>
              <w:t xml:space="preserve">Scope: </w:t>
            </w:r>
            <w:r w:rsidR="002611FD">
              <w:rPr>
                <w:rFonts w:ascii="Verdana" w:hAnsi="Verdana"/>
                <w:sz w:val="20"/>
                <w:szCs w:val="20"/>
              </w:rPr>
              <w:t>Multi-national</w:t>
            </w:r>
          </w:p>
          <w:p w14:paraId="79F58049" w14:textId="77777777" w:rsidR="00662598" w:rsidRPr="00C31EF6" w:rsidRDefault="00662598" w:rsidP="00655C10">
            <w:pPr>
              <w:rPr>
                <w:rFonts w:ascii="Verdana" w:hAnsi="Verdana"/>
                <w:sz w:val="20"/>
                <w:szCs w:val="20"/>
              </w:rPr>
            </w:pPr>
            <w:r w:rsidRPr="00C31EF6">
              <w:rPr>
                <w:rFonts w:ascii="Verdana" w:hAnsi="Verdana"/>
                <w:sz w:val="20"/>
                <w:szCs w:val="20"/>
              </w:rPr>
              <w:t>Size: 500,000 employees</w:t>
            </w:r>
          </w:p>
          <w:p w14:paraId="5A476CAD" w14:textId="77777777" w:rsidR="00662598" w:rsidRPr="00C31EF6" w:rsidRDefault="00662598" w:rsidP="00655C10">
            <w:pPr>
              <w:rPr>
                <w:rFonts w:ascii="Verdana" w:hAnsi="Verdana"/>
                <w:sz w:val="20"/>
                <w:szCs w:val="20"/>
              </w:rPr>
            </w:pPr>
            <w:r>
              <w:rPr>
                <w:rFonts w:ascii="Verdana" w:hAnsi="Verdana"/>
                <w:sz w:val="20"/>
                <w:szCs w:val="20"/>
              </w:rPr>
              <w:t>SharePoint Workspace</w:t>
            </w:r>
            <w:r w:rsidRPr="00C31EF6">
              <w:rPr>
                <w:rFonts w:ascii="Verdana" w:hAnsi="Verdana"/>
                <w:sz w:val="20"/>
                <w:szCs w:val="20"/>
              </w:rPr>
              <w:t xml:space="preserve"> users: 50,000</w:t>
            </w:r>
          </w:p>
          <w:p w14:paraId="012101F1" w14:textId="77777777" w:rsidR="00662598" w:rsidRDefault="00662598" w:rsidP="00655C10">
            <w:pPr>
              <w:rPr>
                <w:rFonts w:ascii="Verdana" w:hAnsi="Verdana"/>
                <w:sz w:val="20"/>
                <w:szCs w:val="20"/>
              </w:rPr>
            </w:pPr>
            <w:r w:rsidRPr="00C31EF6">
              <w:rPr>
                <w:rFonts w:ascii="Verdana" w:hAnsi="Verdana"/>
                <w:sz w:val="20"/>
                <w:szCs w:val="20"/>
              </w:rPr>
              <w:t>IT department: Yes</w:t>
            </w:r>
          </w:p>
        </w:tc>
        <w:tc>
          <w:tcPr>
            <w:tcW w:w="3336" w:type="dxa"/>
          </w:tcPr>
          <w:p w14:paraId="6A542CE6" w14:textId="1844EB96" w:rsidR="00662598" w:rsidRPr="00B52289" w:rsidRDefault="00662598" w:rsidP="00655C10">
            <w:pPr>
              <w:rPr>
                <w:rFonts w:ascii="Verdana" w:hAnsi="Verdana"/>
                <w:b/>
                <w:sz w:val="20"/>
                <w:szCs w:val="20"/>
              </w:rPr>
            </w:pPr>
            <w:r w:rsidRPr="00B52289">
              <w:rPr>
                <w:rFonts w:ascii="Verdana" w:hAnsi="Verdana"/>
                <w:b/>
                <w:sz w:val="20"/>
                <w:szCs w:val="20"/>
              </w:rPr>
              <w:t xml:space="preserve">SharePoint Workspace </w:t>
            </w:r>
            <w:r w:rsidR="00C3177E">
              <w:rPr>
                <w:rFonts w:ascii="Verdana" w:hAnsi="Verdana"/>
                <w:b/>
                <w:sz w:val="20"/>
                <w:szCs w:val="20"/>
              </w:rPr>
              <w:t>with Groove Server for a managed</w:t>
            </w:r>
            <w:r w:rsidRPr="00B52289">
              <w:rPr>
                <w:rFonts w:ascii="Verdana" w:hAnsi="Verdana"/>
                <w:b/>
                <w:sz w:val="20"/>
                <w:szCs w:val="20"/>
              </w:rPr>
              <w:t xml:space="preserve"> collaboration </w:t>
            </w:r>
            <w:r w:rsidR="00C3177E">
              <w:rPr>
                <w:rFonts w:ascii="Verdana" w:hAnsi="Verdana"/>
                <w:b/>
                <w:sz w:val="20"/>
                <w:szCs w:val="20"/>
              </w:rPr>
              <w:t>client</w:t>
            </w:r>
          </w:p>
          <w:p w14:paraId="3A4B7628" w14:textId="77777777" w:rsidR="00662598" w:rsidRPr="00B52289" w:rsidRDefault="00662598" w:rsidP="00655C10">
            <w:pPr>
              <w:rPr>
                <w:rFonts w:ascii="Verdana" w:hAnsi="Verdana"/>
                <w:sz w:val="20"/>
                <w:szCs w:val="20"/>
              </w:rPr>
            </w:pPr>
            <w:r w:rsidRPr="00B52289">
              <w:rPr>
                <w:rFonts w:ascii="Verdana" w:hAnsi="Verdana"/>
                <w:sz w:val="20"/>
                <w:szCs w:val="20"/>
              </w:rPr>
              <w:t>Required components:</w:t>
            </w:r>
          </w:p>
          <w:p w14:paraId="2FFE28D9" w14:textId="01F6CC6D" w:rsidR="00BE254E" w:rsidRPr="00461647" w:rsidRDefault="00BE254E" w:rsidP="00501E6C">
            <w:pPr>
              <w:pStyle w:val="ListParagraph"/>
              <w:numPr>
                <w:ilvl w:val="0"/>
                <w:numId w:val="13"/>
              </w:numPr>
              <w:rPr>
                <w:rFonts w:ascii="Verdana" w:hAnsi="Verdana"/>
                <w:sz w:val="20"/>
                <w:szCs w:val="20"/>
              </w:rPr>
            </w:pPr>
            <w:r w:rsidRPr="00461647">
              <w:rPr>
                <w:rFonts w:ascii="Verdana" w:hAnsi="Verdana"/>
                <w:sz w:val="20"/>
                <w:szCs w:val="20"/>
              </w:rPr>
              <w:t>SharePoint Server</w:t>
            </w:r>
            <w:r>
              <w:rPr>
                <w:rFonts w:ascii="Verdana" w:hAnsi="Verdana"/>
                <w:sz w:val="20"/>
                <w:szCs w:val="20"/>
              </w:rPr>
              <w:t xml:space="preserve"> (if supporting SharePoint workspaces)</w:t>
            </w:r>
          </w:p>
          <w:p w14:paraId="41CBB2E9" w14:textId="77777777" w:rsidR="00662598" w:rsidRPr="00461647" w:rsidRDefault="00662598" w:rsidP="00501E6C">
            <w:pPr>
              <w:pStyle w:val="ListParagraph"/>
              <w:numPr>
                <w:ilvl w:val="0"/>
                <w:numId w:val="13"/>
              </w:numPr>
              <w:rPr>
                <w:rFonts w:ascii="Verdana" w:hAnsi="Verdana"/>
                <w:sz w:val="20"/>
                <w:szCs w:val="20"/>
              </w:rPr>
            </w:pPr>
            <w:r w:rsidRPr="00461647">
              <w:rPr>
                <w:rFonts w:ascii="Verdana" w:hAnsi="Verdana"/>
                <w:sz w:val="20"/>
                <w:szCs w:val="20"/>
              </w:rPr>
              <w:t>SharePoint Workspace clients</w:t>
            </w:r>
          </w:p>
          <w:p w14:paraId="3E9B5E4D" w14:textId="42987887" w:rsidR="00662598" w:rsidRPr="00461647" w:rsidRDefault="000C3FFA" w:rsidP="00501E6C">
            <w:pPr>
              <w:pStyle w:val="ListParagraph"/>
              <w:numPr>
                <w:ilvl w:val="0"/>
                <w:numId w:val="13"/>
              </w:numPr>
              <w:rPr>
                <w:rFonts w:ascii="Verdana" w:hAnsi="Verdana"/>
                <w:sz w:val="20"/>
                <w:szCs w:val="20"/>
              </w:rPr>
            </w:pPr>
            <w:r w:rsidRPr="00461647">
              <w:rPr>
                <w:rFonts w:ascii="Verdana" w:hAnsi="Verdana"/>
                <w:sz w:val="20"/>
                <w:szCs w:val="20"/>
              </w:rPr>
              <w:t xml:space="preserve">Internet connectivity </w:t>
            </w:r>
          </w:p>
          <w:p w14:paraId="23ECA1CE" w14:textId="77777777" w:rsidR="00662598" w:rsidRDefault="000C3FFA" w:rsidP="00501E6C">
            <w:pPr>
              <w:pStyle w:val="ListParagraph"/>
              <w:numPr>
                <w:ilvl w:val="0"/>
                <w:numId w:val="13"/>
              </w:numPr>
              <w:rPr>
                <w:rFonts w:ascii="Verdana" w:hAnsi="Verdana"/>
                <w:sz w:val="20"/>
                <w:szCs w:val="20"/>
              </w:rPr>
            </w:pPr>
            <w:r w:rsidRPr="00461647">
              <w:rPr>
                <w:rFonts w:ascii="Verdana" w:hAnsi="Verdana"/>
                <w:sz w:val="20"/>
                <w:szCs w:val="20"/>
              </w:rPr>
              <w:t>Active Directory system (</w:t>
            </w:r>
            <w:r>
              <w:rPr>
                <w:rFonts w:ascii="Verdana" w:hAnsi="Verdana"/>
                <w:sz w:val="20"/>
                <w:szCs w:val="20"/>
              </w:rPr>
              <w:t>to automate deployment</w:t>
            </w:r>
            <w:r w:rsidRPr="00461647">
              <w:rPr>
                <w:rFonts w:ascii="Verdana" w:hAnsi="Verdana"/>
                <w:sz w:val="20"/>
                <w:szCs w:val="20"/>
              </w:rPr>
              <w:t>)</w:t>
            </w:r>
          </w:p>
          <w:p w14:paraId="0D8A7FDA" w14:textId="50F2985F" w:rsidR="000C3FFA" w:rsidRPr="000C3FFA" w:rsidRDefault="000C3FFA" w:rsidP="00501E6C">
            <w:pPr>
              <w:pStyle w:val="ListParagraph"/>
              <w:numPr>
                <w:ilvl w:val="0"/>
                <w:numId w:val="13"/>
              </w:numPr>
              <w:rPr>
                <w:rFonts w:ascii="Verdana" w:hAnsi="Verdana"/>
                <w:sz w:val="20"/>
                <w:szCs w:val="20"/>
              </w:rPr>
            </w:pPr>
            <w:r w:rsidRPr="00461647">
              <w:rPr>
                <w:rFonts w:ascii="Verdana" w:hAnsi="Verdana"/>
                <w:sz w:val="20"/>
                <w:szCs w:val="20"/>
              </w:rPr>
              <w:t>Microsoft Groove Server 2010</w:t>
            </w:r>
          </w:p>
        </w:tc>
      </w:tr>
    </w:tbl>
    <w:p w14:paraId="5C77AE3A" w14:textId="77777777" w:rsidR="00662598" w:rsidRPr="001242D1" w:rsidRDefault="00662598" w:rsidP="00662598">
      <w:pPr>
        <w:rPr>
          <w:rFonts w:ascii="Verdana" w:hAnsi="Verdana"/>
          <w:sz w:val="20"/>
          <w:szCs w:val="20"/>
        </w:rPr>
      </w:pPr>
    </w:p>
    <w:p w14:paraId="4260EAE1" w14:textId="2468DD69" w:rsidR="007B3586" w:rsidRPr="007B3586" w:rsidRDefault="007B3586" w:rsidP="007B3586">
      <w:pPr>
        <w:pStyle w:val="Heading2"/>
      </w:pPr>
      <w:bookmarkStart w:id="25" w:name="_Toc261950087"/>
      <w:r>
        <w:t>Deployment roles</w:t>
      </w:r>
      <w:bookmarkEnd w:id="25"/>
    </w:p>
    <w:p w14:paraId="65A33CD0" w14:textId="71D317F2" w:rsidR="007B3586" w:rsidRDefault="00121344" w:rsidP="007B3586">
      <w:pPr>
        <w:pStyle w:val="Text"/>
      </w:pPr>
      <w:r>
        <w:t xml:space="preserve">If you plan to deploy SharePoint Workspace </w:t>
      </w:r>
      <w:r w:rsidR="00BA5800">
        <w:t>with a focus</w:t>
      </w:r>
      <w:r>
        <w:t xml:space="preserve"> on the use of SharePoint workspaces, you typically do not need to define a specific role for the management of SharePoint Workspace activities. SharePoint Workspace</w:t>
      </w:r>
      <w:r w:rsidR="00A81F94">
        <w:t xml:space="preserve"> can be deployed and customized</w:t>
      </w:r>
      <w:r>
        <w:t xml:space="preserve"> using Active Directory and Windows policies, along with other Office client applications. Once installed on Information Worker (IW) devices with access to a SharePoint site, remote connectivity is established on-demand. No added IT support is necessary.</w:t>
      </w:r>
    </w:p>
    <w:p w14:paraId="594DD6CC" w14:textId="0583480C" w:rsidR="00121344" w:rsidRDefault="00121344" w:rsidP="007B3586">
      <w:pPr>
        <w:pStyle w:val="Text"/>
      </w:pPr>
      <w:r>
        <w:t xml:space="preserve">However, if you plan to support Groove workspaces for peer-to-peer collaboration, you may want to manage </w:t>
      </w:r>
      <w:r w:rsidR="00461647">
        <w:t>SharePoint Workspace activities</w:t>
      </w:r>
      <w:r w:rsidR="00E847D3">
        <w:t xml:space="preserve"> more closely. </w:t>
      </w:r>
      <w:r w:rsidR="00461647">
        <w:t xml:space="preserve">Groove Server </w:t>
      </w:r>
      <w:r w:rsidR="00E847D3">
        <w:t>provides a centralized system for managing collaboration activities and peer communications, and automates the process of configuring managed user accounts, as described previously in this article</w:t>
      </w:r>
      <w:r w:rsidR="0072362F" w:rsidRPr="0072362F">
        <w:rPr>
          <w:rStyle w:val="Hyperlink"/>
          <w:color w:val="000000" w:themeColor="text1"/>
          <w:u w:val="none"/>
        </w:rPr>
        <w:t xml:space="preserve">. </w:t>
      </w:r>
      <w:r w:rsidR="00A9767D">
        <w:rPr>
          <w:rStyle w:val="Hyperlink"/>
          <w:color w:val="000000" w:themeColor="text1"/>
          <w:u w:val="none"/>
        </w:rPr>
        <w:t>It also provides an</w:t>
      </w:r>
      <w:r w:rsidR="001860C0">
        <w:t xml:space="preserve"> option for role-based access control </w:t>
      </w:r>
      <w:r w:rsidR="00A9767D">
        <w:t xml:space="preserve">which </w:t>
      </w:r>
      <w:r w:rsidR="001860C0">
        <w:t xml:space="preserve">enables a high-level administrator to define roles that grant different levels of access to other administrators. For </w:t>
      </w:r>
      <w:r w:rsidR="001860C0">
        <w:lastRenderedPageBreak/>
        <w:t xml:space="preserve">example, a </w:t>
      </w:r>
      <w:r w:rsidR="0091251D">
        <w:t xml:space="preserve">reports administrator </w:t>
      </w:r>
      <w:r w:rsidR="001860C0">
        <w:t>may only access the reporting pages of Groove Server Manager</w:t>
      </w:r>
      <w:r w:rsidR="0091251D">
        <w:t xml:space="preserve"> while a member administrator may also access pages for assigning policies and relay servers to SharePoint Workspace clients that are members of a Groove Server management domain</w:t>
      </w:r>
      <w:r w:rsidR="001860C0">
        <w:t>.</w:t>
      </w:r>
    </w:p>
    <w:p w14:paraId="0DA88EEA" w14:textId="5583EC17" w:rsidR="00A9767D" w:rsidRDefault="00A9767D" w:rsidP="007B3586">
      <w:pPr>
        <w:pStyle w:val="Text"/>
      </w:pPr>
      <w:r>
        <w:t>Whether you choose to install Groove Server at your organization or to centrally manage Groove peer workspace activities using some other modality, defining a peer workspace administration role is a wise practice.</w:t>
      </w:r>
    </w:p>
    <w:p w14:paraId="22CFA493" w14:textId="141C298F" w:rsidR="007B3586" w:rsidRDefault="00AD199D" w:rsidP="007B3586">
      <w:pPr>
        <w:pStyle w:val="Heading2"/>
      </w:pPr>
      <w:bookmarkStart w:id="26" w:name="_Toc261950088"/>
      <w:r>
        <w:t>Capacity and scalability</w:t>
      </w:r>
      <w:r w:rsidR="007B3586">
        <w:t xml:space="preserve"> plan</w:t>
      </w:r>
      <w:r>
        <w:t>ning</w:t>
      </w:r>
      <w:bookmarkEnd w:id="26"/>
    </w:p>
    <w:p w14:paraId="7E77907A" w14:textId="1A1980E5" w:rsidR="00CB19F0" w:rsidRDefault="00CB19F0" w:rsidP="00CB19F0">
      <w:pPr>
        <w:pStyle w:val="Text"/>
      </w:pPr>
      <w:r>
        <w:t xml:space="preserve">To set up a topology that supports the expected </w:t>
      </w:r>
      <w:r w:rsidR="00367EB0">
        <w:t>SharePoint Workspace</w:t>
      </w:r>
      <w:r>
        <w:t xml:space="preserve"> user base, collect the following information and determine network and hardware needs accordingly: </w:t>
      </w:r>
    </w:p>
    <w:p w14:paraId="198B037B" w14:textId="029595F3" w:rsidR="00CB19F0" w:rsidRDefault="00CB19F0" w:rsidP="00A81F94">
      <w:pPr>
        <w:pStyle w:val="Text"/>
        <w:numPr>
          <w:ilvl w:val="0"/>
          <w:numId w:val="30"/>
        </w:numPr>
      </w:pPr>
      <w:r>
        <w:t>How many</w:t>
      </w:r>
      <w:r w:rsidR="000B4720">
        <w:t xml:space="preserve"> SharePoint Workspace</w:t>
      </w:r>
      <w:r>
        <w:t xml:space="preserve"> users do you have to support on the LAN?</w:t>
      </w:r>
    </w:p>
    <w:p w14:paraId="051154A9" w14:textId="28517848" w:rsidR="00CB19F0" w:rsidRDefault="00CB19F0" w:rsidP="00A81F94">
      <w:pPr>
        <w:pStyle w:val="Text"/>
        <w:numPr>
          <w:ilvl w:val="0"/>
          <w:numId w:val="30"/>
        </w:numPr>
      </w:pPr>
      <w:r>
        <w:t xml:space="preserve">How many internal clients will synchronize with </w:t>
      </w:r>
      <w:r w:rsidR="000B4720">
        <w:t>SharePoint Server</w:t>
      </w:r>
      <w:r>
        <w:t xml:space="preserve"> by using SharePoint workspaces?</w:t>
      </w:r>
    </w:p>
    <w:p w14:paraId="04E99C1C" w14:textId="77777777" w:rsidR="00CB19F0" w:rsidRDefault="00CB19F0" w:rsidP="00A81F94">
      <w:pPr>
        <w:pStyle w:val="Text"/>
        <w:numPr>
          <w:ilvl w:val="0"/>
          <w:numId w:val="30"/>
        </w:numPr>
      </w:pPr>
      <w:r>
        <w:t>How many internal and external clients will communicate by using Groove workspaces or Shared Folders?</w:t>
      </w:r>
    </w:p>
    <w:p w14:paraId="111680F1" w14:textId="3A0F818E" w:rsidR="00CB19F0" w:rsidRDefault="00CB19F0" w:rsidP="00A81F94">
      <w:pPr>
        <w:pStyle w:val="Text"/>
        <w:numPr>
          <w:ilvl w:val="0"/>
          <w:numId w:val="30"/>
        </w:numPr>
      </w:pPr>
      <w:r>
        <w:t xml:space="preserve">How many concurrent </w:t>
      </w:r>
      <w:r w:rsidR="000B4720">
        <w:t>SharePoint Workspace</w:t>
      </w:r>
      <w:r>
        <w:t xml:space="preserve"> peer connections do you expect?</w:t>
      </w:r>
    </w:p>
    <w:p w14:paraId="275D5BD1" w14:textId="467DEF9F" w:rsidR="00CB19F0" w:rsidRDefault="00CB19F0" w:rsidP="00A81F94">
      <w:pPr>
        <w:pStyle w:val="Text"/>
        <w:numPr>
          <w:ilvl w:val="0"/>
          <w:numId w:val="30"/>
        </w:numPr>
      </w:pPr>
      <w:r>
        <w:t xml:space="preserve">How many bytes of client data do you expect to synchronize with </w:t>
      </w:r>
      <w:r w:rsidR="00367EB0">
        <w:t>a SharePoint site</w:t>
      </w:r>
      <w:r>
        <w:t xml:space="preserve"> per day?</w:t>
      </w:r>
    </w:p>
    <w:p w14:paraId="43983898" w14:textId="77777777" w:rsidR="00CB19F0" w:rsidRDefault="00CB19F0" w:rsidP="00A81F94">
      <w:pPr>
        <w:pStyle w:val="Text"/>
        <w:numPr>
          <w:ilvl w:val="0"/>
          <w:numId w:val="30"/>
        </w:numPr>
      </w:pPr>
      <w:r>
        <w:t>How many bytes of client data do you expect to transmit between Groove workspaces per day?</w:t>
      </w:r>
    </w:p>
    <w:p w14:paraId="5880C21E" w14:textId="5EA3DF19" w:rsidR="00584BE1" w:rsidRDefault="00584BE1" w:rsidP="00CB19F0">
      <w:pPr>
        <w:pStyle w:val="Text"/>
      </w:pPr>
      <w:r>
        <w:t xml:space="preserve">For information about SharePoint Server requirements for supporting the expected SharePoint Workspace workload, see </w:t>
      </w:r>
      <w:hyperlink r:id="rId17" w:anchor="performance" w:history="1">
        <w:r w:rsidRPr="00161D92">
          <w:rPr>
            <w:rStyle w:val="Hyperlink"/>
          </w:rPr>
          <w:t>Plan for performance monitoring and throttling</w:t>
        </w:r>
      </w:hyperlink>
      <w:r>
        <w:t>.</w:t>
      </w:r>
    </w:p>
    <w:p w14:paraId="1B9DBE40" w14:textId="154E50F3" w:rsidR="007B3586" w:rsidRDefault="00C51D6C" w:rsidP="00CB19F0">
      <w:pPr>
        <w:pStyle w:val="Heading2"/>
      </w:pPr>
      <w:bookmarkStart w:id="27" w:name="sysreqs"/>
      <w:bookmarkStart w:id="28" w:name="_Toc261950089"/>
      <w:bookmarkEnd w:id="27"/>
      <w:r>
        <w:t>System</w:t>
      </w:r>
      <w:r w:rsidR="00161D92">
        <w:t xml:space="preserve"> </w:t>
      </w:r>
      <w:r w:rsidR="00367EB0">
        <w:t>p</w:t>
      </w:r>
      <w:r w:rsidR="007B3586">
        <w:t>rerequisites</w:t>
      </w:r>
      <w:bookmarkEnd w:id="28"/>
    </w:p>
    <w:p w14:paraId="01883F2D" w14:textId="146A2DC9" w:rsidR="0069022D" w:rsidRDefault="00412D0B" w:rsidP="00161D92">
      <w:pPr>
        <w:pStyle w:val="Text"/>
      </w:pPr>
      <w:r>
        <w:t xml:space="preserve">Hardware and software requirements for SharePoint Workspace vary, depending on the topology </w:t>
      </w:r>
      <w:r w:rsidR="00A9767D">
        <w:t>that you need to support</w:t>
      </w:r>
      <w:r>
        <w:t>.</w:t>
      </w:r>
      <w:r w:rsidR="0027311F">
        <w:t xml:space="preserve"> Minimally, you need the following:</w:t>
      </w:r>
    </w:p>
    <w:p w14:paraId="055D8A2E" w14:textId="738CACC1" w:rsidR="0027311F" w:rsidRDefault="0027311F" w:rsidP="00501E6C">
      <w:pPr>
        <w:pStyle w:val="Text"/>
        <w:numPr>
          <w:ilvl w:val="0"/>
          <w:numId w:val="17"/>
        </w:numPr>
      </w:pPr>
      <w:r>
        <w:t>SharePoint Server 2010 or SharePoint Foundation 2010.</w:t>
      </w:r>
    </w:p>
    <w:p w14:paraId="1717DA90" w14:textId="1071C732" w:rsidR="0027311F" w:rsidRDefault="00584BE1" w:rsidP="00501E6C">
      <w:pPr>
        <w:pStyle w:val="Text"/>
        <w:numPr>
          <w:ilvl w:val="0"/>
          <w:numId w:val="17"/>
        </w:numPr>
      </w:pPr>
      <w:r>
        <w:t xml:space="preserve">SharePoint Workspace </w:t>
      </w:r>
      <w:r w:rsidR="00777B95">
        <w:t>2010</w:t>
      </w:r>
      <w:r>
        <w:t xml:space="preserve"> for each client that you want to support with SharePoint site synchronization an</w:t>
      </w:r>
      <w:r w:rsidR="00777B95">
        <w:t>d optional peer synchronization.</w:t>
      </w:r>
    </w:p>
    <w:p w14:paraId="4067FA33" w14:textId="0D872384" w:rsidR="005669D4" w:rsidRDefault="00777B95" w:rsidP="005669D4">
      <w:pPr>
        <w:pStyle w:val="Text"/>
      </w:pPr>
      <w:r>
        <w:t>T</w:t>
      </w:r>
      <w:r w:rsidR="005669D4">
        <w:t xml:space="preserve">o facilitate deployment and management, you will </w:t>
      </w:r>
      <w:r>
        <w:t xml:space="preserve">also </w:t>
      </w:r>
      <w:r w:rsidR="005669D4">
        <w:t>need the following:</w:t>
      </w:r>
    </w:p>
    <w:p w14:paraId="300349B9" w14:textId="53228415" w:rsidR="00584BE1" w:rsidRDefault="00584BE1" w:rsidP="00501E6C">
      <w:pPr>
        <w:pStyle w:val="Text"/>
        <w:numPr>
          <w:ilvl w:val="0"/>
          <w:numId w:val="17"/>
        </w:numPr>
      </w:pPr>
      <w:r>
        <w:t>Active Directory system in place</w:t>
      </w:r>
      <w:r w:rsidR="00A9767D">
        <w:t xml:space="preserve"> to facilitate deployment and policy administration.</w:t>
      </w:r>
    </w:p>
    <w:p w14:paraId="01A835E3" w14:textId="6E3208BF" w:rsidR="00584BE1" w:rsidRDefault="00584BE1" w:rsidP="00501E6C">
      <w:pPr>
        <w:pStyle w:val="Text"/>
        <w:numPr>
          <w:ilvl w:val="0"/>
          <w:numId w:val="17"/>
        </w:numPr>
      </w:pPr>
      <w:r>
        <w:t>Groove Server for managing Groove peer collaboration workspaces.</w:t>
      </w:r>
    </w:p>
    <w:p w14:paraId="0FFB6BE5" w14:textId="4367EF8B" w:rsidR="00161D92" w:rsidRDefault="00161D92" w:rsidP="00161D92">
      <w:pPr>
        <w:pStyle w:val="Text"/>
      </w:pPr>
      <w:r>
        <w:t xml:space="preserve">For information about </w:t>
      </w:r>
      <w:r w:rsidR="0027311F">
        <w:t>SharePoint Workspace client requirements</w:t>
      </w:r>
      <w:r>
        <w:t xml:space="preserve">, see the Office client requirements listed in </w:t>
      </w:r>
      <w:hyperlink r:id="rId18" w:history="1">
        <w:r w:rsidRPr="00161D92">
          <w:rPr>
            <w:rStyle w:val="Hyperlink"/>
          </w:rPr>
          <w:t>System requirements for Office 2010</w:t>
        </w:r>
      </w:hyperlink>
      <w:r w:rsidR="002B04B3">
        <w:t xml:space="preserve"> (</w:t>
      </w:r>
      <w:r w:rsidR="002B04B3" w:rsidRPr="002B04B3">
        <w:t>http://go.microsoft.com/fwlink/?LinkId=190446</w:t>
      </w:r>
      <w:r w:rsidR="002B04B3">
        <w:t>).</w:t>
      </w:r>
    </w:p>
    <w:p w14:paraId="12E94F8E" w14:textId="1DB48951" w:rsidR="007B3586" w:rsidRDefault="0027311F" w:rsidP="00161D92">
      <w:pPr>
        <w:pStyle w:val="Text"/>
      </w:pPr>
      <w:r>
        <w:t>For information about</w:t>
      </w:r>
      <w:r w:rsidR="00161D92">
        <w:t xml:space="preserve"> SharePoint Server 2010 </w:t>
      </w:r>
      <w:r w:rsidR="00584BE1">
        <w:t>requirements, see</w:t>
      </w:r>
      <w:hyperlink r:id="rId19" w:tgtFrame="_blank" w:history="1">
        <w:r w:rsidR="00161D92" w:rsidRPr="002B04B3">
          <w:rPr>
            <w:rStyle w:val="Hyperlink"/>
          </w:rPr>
          <w:t xml:space="preserve"> Deployment for SharePoint Server 2010</w:t>
        </w:r>
      </w:hyperlink>
      <w:r w:rsidR="00253690">
        <w:t xml:space="preserve"> (</w:t>
      </w:r>
      <w:hyperlink r:id="rId20" w:history="1">
        <w:r w:rsidRPr="003F0CDC">
          <w:rPr>
            <w:rStyle w:val="Hyperlink"/>
          </w:rPr>
          <w:t>http://go.microsoft.com/fwlink/?LinkId=188459</w:t>
        </w:r>
      </w:hyperlink>
      <w:r w:rsidR="00253690">
        <w:t>).</w:t>
      </w:r>
      <w:r>
        <w:t xml:space="preserve"> For information about SharePoint Foundation 2010 requirements, see </w:t>
      </w:r>
      <w:hyperlink r:id="rId21" w:history="1">
        <w:r w:rsidR="00584BE1" w:rsidRPr="00584BE1">
          <w:rPr>
            <w:rStyle w:val="Hyperlink"/>
          </w:rPr>
          <w:t>Hardware and software requirements (SharePoint Foundation 2010)</w:t>
        </w:r>
      </w:hyperlink>
      <w:r w:rsidR="00584BE1">
        <w:t xml:space="preserve"> (</w:t>
      </w:r>
      <w:r w:rsidR="00584BE1" w:rsidRPr="00584BE1">
        <w:t>http://technet.microsoft.com/en-us/library/</w:t>
      </w:r>
      <w:proofErr w:type="gramStart"/>
      <w:r w:rsidR="00584BE1" w:rsidRPr="00584BE1">
        <w:t>cc288751(</w:t>
      </w:r>
      <w:proofErr w:type="gramEnd"/>
      <w:r w:rsidR="00584BE1" w:rsidRPr="00584BE1">
        <w:t>office.14).aspx</w:t>
      </w:r>
      <w:r w:rsidR="00584BE1">
        <w:t>).</w:t>
      </w:r>
    </w:p>
    <w:p w14:paraId="307AE135" w14:textId="1CEE34C5" w:rsidR="00367EB0" w:rsidRPr="007B3586" w:rsidRDefault="00367EB0" w:rsidP="00161D92">
      <w:pPr>
        <w:pStyle w:val="Text"/>
      </w:pPr>
      <w:r>
        <w:t xml:space="preserve">For information about Groove Server requirements, if you intend to install Groove Server for managing Groove workspace activities at your site, see </w:t>
      </w:r>
      <w:hyperlink r:id="rId22" w:history="1">
        <w:r w:rsidRPr="00367EB0">
          <w:rPr>
            <w:rStyle w:val="Hyperlink"/>
          </w:rPr>
          <w:t xml:space="preserve">System Requirements for Groove Server </w:t>
        </w:r>
        <w:r w:rsidR="00253690">
          <w:rPr>
            <w:rStyle w:val="Hyperlink"/>
          </w:rPr>
          <w:t>2010</w:t>
        </w:r>
      </w:hyperlink>
      <w:r w:rsidR="002B04B3">
        <w:t xml:space="preserve"> </w:t>
      </w:r>
      <w:r w:rsidR="00253690">
        <w:t>(</w:t>
      </w:r>
      <w:r w:rsidR="00253690" w:rsidRPr="00253690">
        <w:t>http:/go.microsoft.com/</w:t>
      </w:r>
      <w:proofErr w:type="spellStart"/>
      <w:r w:rsidR="00253690" w:rsidRPr="00253690">
        <w:t>fwlink</w:t>
      </w:r>
      <w:proofErr w:type="spellEnd"/>
      <w:r w:rsidR="00253690" w:rsidRPr="00253690">
        <w:t>/?</w:t>
      </w:r>
      <w:proofErr w:type="spellStart"/>
      <w:r w:rsidR="00253690" w:rsidRPr="00253690">
        <w:t>LinkId</w:t>
      </w:r>
      <w:proofErr w:type="spellEnd"/>
      <w:r w:rsidR="00253690" w:rsidRPr="00253690">
        <w:t>=190447</w:t>
      </w:r>
      <w:r w:rsidR="00253690">
        <w:t>)</w:t>
      </w:r>
      <w:r w:rsidR="002B04B3">
        <w:t>.</w:t>
      </w:r>
    </w:p>
    <w:p w14:paraId="3DDCB082" w14:textId="552F1342" w:rsidR="0014235C" w:rsidRDefault="0014235C" w:rsidP="00BE6158">
      <w:pPr>
        <w:pStyle w:val="Heading1"/>
      </w:pPr>
      <w:bookmarkStart w:id="29" w:name="_Toc261950090"/>
      <w:r>
        <w:lastRenderedPageBreak/>
        <w:t>Deployment</w:t>
      </w:r>
      <w:bookmarkEnd w:id="29"/>
    </w:p>
    <w:p w14:paraId="048D9759" w14:textId="18693E67" w:rsidR="00FB7D10" w:rsidRPr="00FB7D10" w:rsidRDefault="009B3423" w:rsidP="00FB7D10">
      <w:pPr>
        <w:pStyle w:val="Text"/>
        <w:rPr>
          <w:rFonts w:eastAsia="Calibri"/>
        </w:rPr>
      </w:pPr>
      <w:r>
        <w:rPr>
          <w:rFonts w:eastAsia="Calibri"/>
        </w:rPr>
        <w:t xml:space="preserve">The following sections provide a high-level work flow for deploying SharePoint Workspace in your organization, as well as </w:t>
      </w:r>
      <w:r w:rsidR="00262485">
        <w:rPr>
          <w:rFonts w:eastAsia="Calibri"/>
        </w:rPr>
        <w:t>models for two key deployment scenarios.</w:t>
      </w:r>
    </w:p>
    <w:p w14:paraId="4C4CA067" w14:textId="2F091D16" w:rsidR="00FB7D10" w:rsidRDefault="00266149" w:rsidP="0069022D">
      <w:pPr>
        <w:pStyle w:val="Heading2"/>
      </w:pPr>
      <w:bookmarkStart w:id="30" w:name="_Toc261950091"/>
      <w:r>
        <w:t>S</w:t>
      </w:r>
      <w:r w:rsidR="00FB7D10">
        <w:t xml:space="preserve">teps to a successful </w:t>
      </w:r>
      <w:r w:rsidR="009A4C09">
        <w:t xml:space="preserve">SharePoint Workspace </w:t>
      </w:r>
      <w:r w:rsidR="00FB7D10">
        <w:t>deployment</w:t>
      </w:r>
      <w:bookmarkEnd w:id="30"/>
    </w:p>
    <w:p w14:paraId="3222F11A" w14:textId="076FE839" w:rsidR="0069022D" w:rsidRDefault="00C2272E" w:rsidP="0069022D">
      <w:pPr>
        <w:pStyle w:val="Text"/>
      </w:pPr>
      <w:r>
        <w:t>SharePoint Workspace deployment in an organization involves the following key steps:</w:t>
      </w:r>
    </w:p>
    <w:p w14:paraId="6C25F689" w14:textId="197E5CAC" w:rsidR="00C2272E" w:rsidRDefault="006160C8" w:rsidP="00501E6C">
      <w:pPr>
        <w:pStyle w:val="Text"/>
        <w:numPr>
          <w:ilvl w:val="0"/>
          <w:numId w:val="14"/>
        </w:numPr>
      </w:pPr>
      <w:r>
        <w:t>Assess existing infrastructure:</w:t>
      </w:r>
    </w:p>
    <w:p w14:paraId="5601AE08" w14:textId="4BE37FBD" w:rsidR="006160C8" w:rsidRDefault="002068A1" w:rsidP="00501E6C">
      <w:pPr>
        <w:pStyle w:val="Text"/>
        <w:numPr>
          <w:ilvl w:val="1"/>
          <w:numId w:val="27"/>
        </w:numPr>
      </w:pPr>
      <w:r>
        <w:t xml:space="preserve">Ensure that </w:t>
      </w:r>
      <w:r w:rsidR="005E4B6C">
        <w:t>SharePoint Server or SharePoint Foundation Services</w:t>
      </w:r>
      <w:r>
        <w:t xml:space="preserve"> is in place.</w:t>
      </w:r>
    </w:p>
    <w:p w14:paraId="283A9523" w14:textId="2D2CD06D" w:rsidR="005E4B6C" w:rsidRDefault="002068A1" w:rsidP="00501E6C">
      <w:pPr>
        <w:pStyle w:val="Text"/>
        <w:numPr>
          <w:ilvl w:val="1"/>
          <w:numId w:val="27"/>
        </w:numPr>
      </w:pPr>
      <w:r>
        <w:t xml:space="preserve">Ensure that </w:t>
      </w:r>
      <w:r w:rsidR="005E4B6C">
        <w:t>A</w:t>
      </w:r>
      <w:r>
        <w:t>ctive Directory server in place.</w:t>
      </w:r>
    </w:p>
    <w:p w14:paraId="1D623B02" w14:textId="033A3A65" w:rsidR="005E4B6C" w:rsidRDefault="002068A1" w:rsidP="00501E6C">
      <w:pPr>
        <w:pStyle w:val="Text"/>
        <w:numPr>
          <w:ilvl w:val="1"/>
          <w:numId w:val="27"/>
        </w:numPr>
      </w:pPr>
      <w:r>
        <w:t xml:space="preserve">Determine the </w:t>
      </w:r>
      <w:r w:rsidR="007E0F93">
        <w:t>Number and location</w:t>
      </w:r>
      <w:r w:rsidR="005E4B6C">
        <w:t xml:space="preserve"> of Office 2010 clients </w:t>
      </w:r>
      <w:r>
        <w:t>with access to SharePoint sites.</w:t>
      </w:r>
    </w:p>
    <w:p w14:paraId="3F0057F5" w14:textId="7511318A" w:rsidR="005E4B6C" w:rsidRDefault="005E4B6C" w:rsidP="00501E6C">
      <w:pPr>
        <w:pStyle w:val="Text"/>
        <w:numPr>
          <w:ilvl w:val="0"/>
          <w:numId w:val="14"/>
        </w:numPr>
      </w:pPr>
      <w:r>
        <w:t>Identify the topology that will support your collaboration needs:</w:t>
      </w:r>
    </w:p>
    <w:p w14:paraId="0B3B17EA" w14:textId="164C9A2B" w:rsidR="005E4B6C" w:rsidRDefault="005D4DD2" w:rsidP="00501E6C">
      <w:pPr>
        <w:pStyle w:val="Text"/>
        <w:numPr>
          <w:ilvl w:val="1"/>
          <w:numId w:val="28"/>
        </w:numPr>
      </w:pPr>
      <w:r>
        <w:t xml:space="preserve">Identify your client base and determine whether you need to support SharePoint workspaces and </w:t>
      </w:r>
      <w:proofErr w:type="gramStart"/>
      <w:r>
        <w:t>peer</w:t>
      </w:r>
      <w:proofErr w:type="gramEnd"/>
      <w:r>
        <w:t xml:space="preserve"> workspaces (Groove workspaces and Shared Folders).</w:t>
      </w:r>
    </w:p>
    <w:p w14:paraId="610546D7" w14:textId="7BB455C5" w:rsidR="005E4B6C" w:rsidRDefault="005D4DD2" w:rsidP="00501E6C">
      <w:pPr>
        <w:pStyle w:val="Text"/>
        <w:numPr>
          <w:ilvl w:val="1"/>
          <w:numId w:val="28"/>
        </w:numPr>
      </w:pPr>
      <w:r>
        <w:t>If supporting Groove workspaces and Shared Folders, will you use Active Directory to manage SharePoint Workspace deployment and usage, or will you need a dedicated management system to manage peer collaboration?</w:t>
      </w:r>
    </w:p>
    <w:p w14:paraId="3F05D602" w14:textId="77777777" w:rsidR="00D65A4D" w:rsidRDefault="00D65A4D" w:rsidP="00D65A4D">
      <w:pPr>
        <w:pStyle w:val="Text"/>
        <w:numPr>
          <w:ilvl w:val="0"/>
          <w:numId w:val="26"/>
        </w:numPr>
      </w:pPr>
      <w:r>
        <w:t xml:space="preserve">Identify the system requirements necessary for the chosen topology, as discussed in </w:t>
      </w:r>
      <w:hyperlink w:anchor="sysreqs" w:history="1">
        <w:r>
          <w:rPr>
            <w:rStyle w:val="Hyperlink"/>
          </w:rPr>
          <w:t>System Prerequisite</w:t>
        </w:r>
        <w:r w:rsidRPr="005D4DD2">
          <w:rPr>
            <w:rStyle w:val="Hyperlink"/>
          </w:rPr>
          <w:t>s</w:t>
        </w:r>
      </w:hyperlink>
      <w:r>
        <w:t>.</w:t>
      </w:r>
    </w:p>
    <w:p w14:paraId="35D0EAF5" w14:textId="2445C2BB" w:rsidR="0033475A" w:rsidRDefault="0033475A" w:rsidP="00501E6C">
      <w:pPr>
        <w:pStyle w:val="Text"/>
        <w:numPr>
          <w:ilvl w:val="0"/>
          <w:numId w:val="26"/>
        </w:numPr>
      </w:pPr>
      <w:r>
        <w:t>Plan your Office 2010 Professional Plus deployment to include SharePoint Workspace customizations a</w:t>
      </w:r>
      <w:r w:rsidR="00770C55">
        <w:t>long</w:t>
      </w:r>
      <w:r>
        <w:t xml:space="preserve"> with other Office applications.</w:t>
      </w:r>
      <w:r w:rsidR="00770C55">
        <w:t xml:space="preserve"> </w:t>
      </w:r>
      <w:r w:rsidR="00D65A4D">
        <w:t xml:space="preserve">For specific planning </w:t>
      </w:r>
      <w:proofErr w:type="gramStart"/>
      <w:r w:rsidR="00D65A4D">
        <w:t>information ,</w:t>
      </w:r>
      <w:proofErr w:type="gramEnd"/>
      <w:r w:rsidR="00D65A4D">
        <w:t xml:space="preserve"> s</w:t>
      </w:r>
      <w:r w:rsidR="00770C55">
        <w:t xml:space="preserve">ee </w:t>
      </w:r>
      <w:hyperlink r:id="rId23" w:history="1">
        <w:r w:rsidR="00D65A4D" w:rsidRPr="00D65A4D">
          <w:rPr>
            <w:rStyle w:val="Hyperlink"/>
          </w:rPr>
          <w:t>Plan for SharePoint Workspace 2010</w:t>
        </w:r>
      </w:hyperlink>
      <w:r w:rsidR="00D65A4D" w:rsidRPr="00D65A4D">
        <w:t xml:space="preserve"> </w:t>
      </w:r>
      <w:r w:rsidR="00D65A4D">
        <w:t xml:space="preserve">at </w:t>
      </w:r>
      <w:r w:rsidR="00D65A4D" w:rsidRPr="00D65A4D">
        <w:t>http://technet.microsoft.com/en-us/library/ee649106(office.14).aspx</w:t>
      </w:r>
      <w:r w:rsidR="00D65A4D">
        <w:t>.</w:t>
      </w:r>
    </w:p>
    <w:p w14:paraId="10F5EF0F" w14:textId="2F3C1902" w:rsidR="00E61A71" w:rsidRDefault="007E0F93" w:rsidP="00501E6C">
      <w:pPr>
        <w:pStyle w:val="Text"/>
        <w:numPr>
          <w:ilvl w:val="0"/>
          <w:numId w:val="26"/>
        </w:numPr>
      </w:pPr>
      <w:r>
        <w:t>Assess</w:t>
      </w:r>
      <w:r w:rsidR="00E61A71">
        <w:t xml:space="preserve"> </w:t>
      </w:r>
      <w:r>
        <w:t>your</w:t>
      </w:r>
      <w:r w:rsidR="00E61A71">
        <w:t xml:space="preserve"> </w:t>
      </w:r>
      <w:r w:rsidR="00262485">
        <w:t xml:space="preserve">network </w:t>
      </w:r>
      <w:r>
        <w:t>settings</w:t>
      </w:r>
      <w:r w:rsidR="00262485">
        <w:t xml:space="preserve"> </w:t>
      </w:r>
      <w:r>
        <w:t>to ensure that they</w:t>
      </w:r>
      <w:r w:rsidR="00E61A71">
        <w:t xml:space="preserve"> allow SharePoint Workspace connections between clients and designated SharePoint sites.</w:t>
      </w:r>
      <w:r>
        <w:t xml:space="preserve"> At a minimum, </w:t>
      </w:r>
      <w:r w:rsidR="00FB4406">
        <w:t xml:space="preserve">client </w:t>
      </w:r>
      <w:r>
        <w:t>port 80/TCP must be open</w:t>
      </w:r>
      <w:r w:rsidR="00E61A71">
        <w:t>.</w:t>
      </w:r>
      <w:r>
        <w:t xml:space="preserve"> If peer workspaces will be in use, </w:t>
      </w:r>
      <w:r w:rsidR="00FB4406">
        <w:t xml:space="preserve">client </w:t>
      </w:r>
      <w:r>
        <w:t xml:space="preserve">port </w:t>
      </w:r>
      <w:r w:rsidR="00FB4406">
        <w:t xml:space="preserve">2492/TCP should </w:t>
      </w:r>
      <w:r w:rsidR="00EF7863">
        <w:t xml:space="preserve">also </w:t>
      </w:r>
      <w:r w:rsidR="00FB4406">
        <w:t>be open. For SharePoint synchronization, SharePoint Server ports must allow access to SharePoint Workspace clients.</w:t>
      </w:r>
    </w:p>
    <w:p w14:paraId="5DEFE517" w14:textId="5ABB95B6" w:rsidR="00D65A4D" w:rsidRDefault="00D65A4D" w:rsidP="00501E6C">
      <w:pPr>
        <w:pStyle w:val="Text"/>
        <w:numPr>
          <w:ilvl w:val="0"/>
          <w:numId w:val="26"/>
        </w:numPr>
      </w:pPr>
      <w:r>
        <w:t xml:space="preserve">Prepare your SharePoint Server systems to support SharePoint Workspace. This step should include enabling the File Synchronization via </w:t>
      </w:r>
      <w:r w:rsidR="00106AE6">
        <w:t>SOAP over HTTP Protocol.</w:t>
      </w:r>
      <w:r>
        <w:t xml:space="preserve"> </w:t>
      </w:r>
      <w:r w:rsidR="00106AE6">
        <w:t>For more information about SharePoint Server prerequisites, see</w:t>
      </w:r>
      <w:r>
        <w:t xml:space="preserve"> </w:t>
      </w:r>
      <w:hyperlink r:id="rId24" w:history="1">
        <w:r w:rsidRPr="001242D1">
          <w:rPr>
            <w:rStyle w:val="Hyperlink"/>
          </w:rPr>
          <w:t>Configure and customize SharePoint Workspace 2010</w:t>
        </w:r>
      </w:hyperlink>
      <w:r w:rsidRPr="00C91C14">
        <w:t xml:space="preserve"> </w:t>
      </w:r>
      <w:r>
        <w:t xml:space="preserve">at </w:t>
      </w:r>
      <w:r w:rsidRPr="00C91C14">
        <w:t>http://technet.microsoft.com/en-us/library/</w:t>
      </w:r>
      <w:proofErr w:type="gramStart"/>
      <w:r w:rsidRPr="00C91C14">
        <w:t>ee649101(</w:t>
      </w:r>
      <w:proofErr w:type="gramEnd"/>
      <w:r w:rsidRPr="00C91C14">
        <w:t>office.14).aspx</w:t>
      </w:r>
      <w:r>
        <w:t>.</w:t>
      </w:r>
    </w:p>
    <w:p w14:paraId="62BC9A7D" w14:textId="78F3777E" w:rsidR="009B3423" w:rsidRDefault="005D4DD2" w:rsidP="00501E6C">
      <w:pPr>
        <w:pStyle w:val="Text"/>
        <w:numPr>
          <w:ilvl w:val="0"/>
          <w:numId w:val="26"/>
        </w:numPr>
      </w:pPr>
      <w:r>
        <w:t xml:space="preserve">Customize </w:t>
      </w:r>
      <w:r w:rsidR="007E0F93">
        <w:t>the</w:t>
      </w:r>
      <w:r>
        <w:t xml:space="preserve"> SharePoint Workspace deployment, as described in </w:t>
      </w:r>
      <w:hyperlink r:id="rId25" w:history="1">
        <w:r w:rsidRPr="005D4DD2">
          <w:rPr>
            <w:rStyle w:val="Hyperlink"/>
          </w:rPr>
          <w:t>Configure SharePoint Workspace 2010</w:t>
        </w:r>
      </w:hyperlink>
      <w:r w:rsidR="004627D0">
        <w:t>. To block pe</w:t>
      </w:r>
      <w:r w:rsidR="00EF7863">
        <w:t>e</w:t>
      </w:r>
      <w:r w:rsidR="004627D0">
        <w:t xml:space="preserve">r collaboration through the use of Groove workspaces, use Active Directory Group Policy objects or the Office Customization Tool to deploy </w:t>
      </w:r>
      <w:r w:rsidR="00262485">
        <w:t>the</w:t>
      </w:r>
      <w:r w:rsidR="004627D0">
        <w:t xml:space="preserve"> policy that </w:t>
      </w:r>
      <w:r w:rsidR="00262485">
        <w:t>c</w:t>
      </w:r>
      <w:r w:rsidR="004627D0">
        <w:t>ontrol</w:t>
      </w:r>
      <w:r w:rsidR="00262485">
        <w:t>s</w:t>
      </w:r>
      <w:r w:rsidR="004627D0">
        <w:t xml:space="preserve"> </w:t>
      </w:r>
      <w:r w:rsidR="00262485">
        <w:t>a</w:t>
      </w:r>
      <w:r w:rsidR="004627D0">
        <w:t>ccess to Groove workspaces.</w:t>
      </w:r>
    </w:p>
    <w:p w14:paraId="1D124380" w14:textId="63F18509" w:rsidR="004627D0" w:rsidRDefault="004627D0" w:rsidP="00501E6C">
      <w:pPr>
        <w:pStyle w:val="Text"/>
        <w:numPr>
          <w:ilvl w:val="0"/>
          <w:numId w:val="26"/>
        </w:numPr>
      </w:pPr>
      <w:r>
        <w:t>Deploy Office 2010 to intended clients. SharePoint Workspace 2010 is included in the Office 2010 deployment</w:t>
      </w:r>
      <w:r w:rsidR="00325CF4">
        <w:t xml:space="preserve">, available at </w:t>
      </w:r>
      <w:hyperlink r:id="rId26" w:history="1">
        <w:r w:rsidR="00325CF4" w:rsidRPr="00325CF4">
          <w:rPr>
            <w:rStyle w:val="Hyperlink"/>
          </w:rPr>
          <w:t>Microsoft Office Professional Plus 2010 - Free Download</w:t>
        </w:r>
      </w:hyperlink>
      <w:r>
        <w:t>.</w:t>
      </w:r>
    </w:p>
    <w:p w14:paraId="55A49BBC" w14:textId="77777777" w:rsidR="00262485" w:rsidRDefault="00E61A71" w:rsidP="00501E6C">
      <w:pPr>
        <w:pStyle w:val="Text"/>
        <w:numPr>
          <w:ilvl w:val="0"/>
          <w:numId w:val="26"/>
        </w:numPr>
      </w:pPr>
      <w:r>
        <w:t>Create SharePoint workspaces on designated client computers</w:t>
      </w:r>
      <w:r w:rsidR="00262485">
        <w:t>. You can accomplish this as follows:</w:t>
      </w:r>
    </w:p>
    <w:p w14:paraId="4358518C" w14:textId="77777777" w:rsidR="00262485" w:rsidRDefault="00262485" w:rsidP="00501E6C">
      <w:pPr>
        <w:pStyle w:val="Text"/>
        <w:numPr>
          <w:ilvl w:val="1"/>
          <w:numId w:val="29"/>
        </w:numPr>
      </w:pPr>
      <w:r>
        <w:t>Distribute SharePoint site URLs to SharePoint workspace clients.</w:t>
      </w:r>
    </w:p>
    <w:p w14:paraId="13E68200" w14:textId="4AF776C0" w:rsidR="004627D0" w:rsidRPr="0069022D" w:rsidRDefault="00262485" w:rsidP="00501E6C">
      <w:pPr>
        <w:pStyle w:val="Text"/>
        <w:numPr>
          <w:ilvl w:val="1"/>
          <w:numId w:val="29"/>
        </w:numPr>
      </w:pPr>
      <w:r>
        <w:lastRenderedPageBreak/>
        <w:t>Instruct users to</w:t>
      </w:r>
      <w:r w:rsidR="00325CF4">
        <w:t xml:space="preserve"> click the Sync to SharePoint Workspace command from the Site Actions menu </w:t>
      </w:r>
      <w:r>
        <w:t>from</w:t>
      </w:r>
      <w:r w:rsidR="00325CF4">
        <w:t xml:space="preserve"> </w:t>
      </w:r>
      <w:r>
        <w:t>the</w:t>
      </w:r>
      <w:r w:rsidR="00325CF4">
        <w:t xml:space="preserve"> specified SharePoint site</w:t>
      </w:r>
      <w:r>
        <w:t>. Users</w:t>
      </w:r>
      <w:r w:rsidR="00E61A71">
        <w:t xml:space="preserve"> can </w:t>
      </w:r>
      <w:r>
        <w:t xml:space="preserve">then </w:t>
      </w:r>
      <w:r w:rsidR="00E61A71">
        <w:t xml:space="preserve">synchronize online and offline contributions with SharePoint site content. For information about </w:t>
      </w:r>
      <w:r w:rsidR="00C37D56">
        <w:t>how to</w:t>
      </w:r>
      <w:r w:rsidR="00E61A71">
        <w:t xml:space="preserve"> use workspaces</w:t>
      </w:r>
      <w:r w:rsidR="00C37D56">
        <w:t xml:space="preserve"> with SharePoint Workspace</w:t>
      </w:r>
      <w:r w:rsidR="00E61A71">
        <w:t xml:space="preserve">, see </w:t>
      </w:r>
      <w:hyperlink r:id="rId27" w:history="1">
        <w:r w:rsidR="00C37D56" w:rsidRPr="00C37D56">
          <w:rPr>
            <w:rStyle w:val="Hyperlink"/>
          </w:rPr>
          <w:t>Microsoft Office SharePoint 2010 - Free Download</w:t>
        </w:r>
      </w:hyperlink>
      <w:r w:rsidR="00E61A71">
        <w:t>.</w:t>
      </w:r>
    </w:p>
    <w:p w14:paraId="566C3076" w14:textId="4E5B8BB6" w:rsidR="0014235C" w:rsidRDefault="0014235C" w:rsidP="00FB7D10">
      <w:pPr>
        <w:pStyle w:val="Heading2"/>
      </w:pPr>
      <w:bookmarkStart w:id="31" w:name="_Toc261950092"/>
      <w:r w:rsidRPr="00FB7D10">
        <w:t>Sample pla</w:t>
      </w:r>
      <w:r w:rsidR="00266149" w:rsidRPr="00FB7D10">
        <w:t xml:space="preserve">n </w:t>
      </w:r>
      <w:r w:rsidR="000C3FFA">
        <w:t xml:space="preserve">for </w:t>
      </w:r>
      <w:r w:rsidR="00D91211">
        <w:t>small to mid</w:t>
      </w:r>
      <w:r w:rsidR="000C3FFA">
        <w:t>-size</w:t>
      </w:r>
      <w:r w:rsidR="009A4C09">
        <w:t xml:space="preserve"> organization</w:t>
      </w:r>
      <w:r w:rsidR="00B0648C">
        <w:t>s</w:t>
      </w:r>
      <w:r w:rsidR="000C3FFA">
        <w:t xml:space="preserve"> </w:t>
      </w:r>
      <w:r w:rsidR="00B0648C">
        <w:t>with</w:t>
      </w:r>
      <w:r w:rsidR="000C3FFA">
        <w:t xml:space="preserve"> </w:t>
      </w:r>
      <w:r w:rsidR="00B0648C">
        <w:t>a requirement for synchronizing local and remote clients with SharePoint sites</w:t>
      </w:r>
      <w:bookmarkEnd w:id="31"/>
    </w:p>
    <w:p w14:paraId="39774E66" w14:textId="326BA68B" w:rsidR="00186F1F" w:rsidRDefault="00D91211" w:rsidP="00D91211">
      <w:pPr>
        <w:pStyle w:val="Text"/>
      </w:pPr>
      <w:r>
        <w:t xml:space="preserve">If </w:t>
      </w:r>
      <w:r w:rsidR="00186F1F">
        <w:t>the following list describes part of your</w:t>
      </w:r>
      <w:r>
        <w:t xml:space="preserve"> organization</w:t>
      </w:r>
      <w:r w:rsidR="00186F1F">
        <w:t xml:space="preserve">’s information infrastructure and needs, you can use the plan outlined in this section </w:t>
      </w:r>
      <w:r w:rsidR="008E1B43">
        <w:t>to guide</w:t>
      </w:r>
      <w:r w:rsidR="00186F1F">
        <w:t xml:space="preserve"> your SharePoint Workspace deployment:</w:t>
      </w:r>
    </w:p>
    <w:p w14:paraId="58E9CF64" w14:textId="02EB1BF8" w:rsidR="00186F1F" w:rsidRDefault="00D91211" w:rsidP="00501E6C">
      <w:pPr>
        <w:pStyle w:val="Text"/>
        <w:numPr>
          <w:ilvl w:val="0"/>
          <w:numId w:val="21"/>
        </w:numPr>
      </w:pPr>
      <w:r>
        <w:t>SharePoint Server or SharePoint Foundation Services</w:t>
      </w:r>
      <w:r w:rsidR="00186F1F">
        <w:t xml:space="preserve"> are in use.</w:t>
      </w:r>
    </w:p>
    <w:p w14:paraId="74E1A236" w14:textId="28305DC0" w:rsidR="00186F1F" w:rsidRDefault="00186F1F" w:rsidP="00501E6C">
      <w:pPr>
        <w:pStyle w:val="Text"/>
        <w:numPr>
          <w:ilvl w:val="0"/>
          <w:numId w:val="21"/>
        </w:numPr>
      </w:pPr>
      <w:r>
        <w:t>Active Directory forests are defined.</w:t>
      </w:r>
    </w:p>
    <w:p w14:paraId="41F6F3CB" w14:textId="77777777" w:rsidR="00061CB2" w:rsidRDefault="00061CB2" w:rsidP="00501E6C">
      <w:pPr>
        <w:pStyle w:val="Text"/>
        <w:numPr>
          <w:ilvl w:val="0"/>
          <w:numId w:val="21"/>
        </w:numPr>
      </w:pPr>
      <w:r>
        <w:t>You need to enable local and remote SharePoint contributors, whether online or offline, to easily synchronize with and contribute to SharePoint sites without needing additional software or support.</w:t>
      </w:r>
    </w:p>
    <w:p w14:paraId="50CDBE32" w14:textId="4DE0E67C" w:rsidR="00D91211" w:rsidRDefault="00186F1F" w:rsidP="00501E6C">
      <w:pPr>
        <w:pStyle w:val="Text"/>
        <w:numPr>
          <w:ilvl w:val="0"/>
          <w:numId w:val="21"/>
        </w:numPr>
      </w:pPr>
      <w:r>
        <w:t xml:space="preserve">You </w:t>
      </w:r>
      <w:r w:rsidR="00061CB2">
        <w:t>want</w:t>
      </w:r>
      <w:r w:rsidR="007E3427">
        <w:t xml:space="preserve"> to</w:t>
      </w:r>
      <w:r>
        <w:t xml:space="preserve"> block the use of Groove workspaces and Shared Folders</w:t>
      </w:r>
      <w:r w:rsidR="00061CB2">
        <w:t xml:space="preserve"> for peer collaboration.</w:t>
      </w:r>
    </w:p>
    <w:p w14:paraId="47F707FA" w14:textId="6EEB04A1" w:rsidR="00061CB2" w:rsidRPr="00D91211" w:rsidRDefault="00061CB2" w:rsidP="00061CB2">
      <w:pPr>
        <w:pStyle w:val="Text"/>
      </w:pPr>
      <w:r>
        <w:t>For the above scenario, you can deploy as follows:</w:t>
      </w:r>
    </w:p>
    <w:p w14:paraId="1D87FC5E" w14:textId="77777777" w:rsidR="007E0F93" w:rsidRDefault="007E0F93" w:rsidP="00501E6C">
      <w:pPr>
        <w:pStyle w:val="Text"/>
        <w:numPr>
          <w:ilvl w:val="0"/>
          <w:numId w:val="15"/>
        </w:numPr>
      </w:pPr>
      <w:r>
        <w:t xml:space="preserve">Review </w:t>
      </w:r>
      <w:hyperlink w:anchor="topandcap" w:history="1">
        <w:r w:rsidRPr="007E0F93">
          <w:rPr>
            <w:rStyle w:val="Hyperlink"/>
          </w:rPr>
          <w:t>Topology, Capacity, and Scalability Planning</w:t>
        </w:r>
      </w:hyperlink>
      <w:r>
        <w:t>, earlier in this document</w:t>
      </w:r>
    </w:p>
    <w:p w14:paraId="34C8F295" w14:textId="66E0F5F7" w:rsidR="008342BE" w:rsidRDefault="00D9175C" w:rsidP="00501E6C">
      <w:pPr>
        <w:pStyle w:val="Text"/>
        <w:numPr>
          <w:ilvl w:val="0"/>
          <w:numId w:val="15"/>
        </w:numPr>
      </w:pPr>
      <w:r>
        <w:t>Ensure that intended SharePoint Workspace 2010 clients</w:t>
      </w:r>
      <w:r w:rsidR="008342BE">
        <w:t xml:space="preserve"> </w:t>
      </w:r>
      <w:r>
        <w:t>meet the requirements described</w:t>
      </w:r>
      <w:r w:rsidR="008342BE">
        <w:t xml:space="preserve"> in</w:t>
      </w:r>
      <w:r w:rsidR="00E20600">
        <w:t xml:space="preserve"> </w:t>
      </w:r>
      <w:hyperlink r:id="rId28" w:history="1">
        <w:r w:rsidRPr="00D9175C">
          <w:rPr>
            <w:rStyle w:val="Hyperlink"/>
          </w:rPr>
          <w:t>System requirements for Office 2010</w:t>
        </w:r>
      </w:hyperlink>
      <w:r w:rsidRPr="00D9175C">
        <w:t xml:space="preserve"> (http://go.microsoft.com/fwlink/?LinkId=190446)</w:t>
      </w:r>
      <w:r w:rsidR="008342BE">
        <w:t>.</w:t>
      </w:r>
    </w:p>
    <w:p w14:paraId="27846CC9" w14:textId="09854510" w:rsidR="00FB4406" w:rsidRDefault="00FB4406" w:rsidP="00501E6C">
      <w:pPr>
        <w:pStyle w:val="Text"/>
        <w:numPr>
          <w:ilvl w:val="0"/>
          <w:numId w:val="15"/>
        </w:numPr>
      </w:pPr>
      <w:r>
        <w:t>Ensure that SharePoint Server ports allow access to SharePoint Workspace clients.</w:t>
      </w:r>
    </w:p>
    <w:p w14:paraId="47531A3D" w14:textId="41051515" w:rsidR="004563E8" w:rsidRDefault="00D9175C" w:rsidP="00501E6C">
      <w:pPr>
        <w:pStyle w:val="Text"/>
        <w:numPr>
          <w:ilvl w:val="0"/>
          <w:numId w:val="15"/>
        </w:numPr>
      </w:pPr>
      <w:r>
        <w:t>Ensure that port</w:t>
      </w:r>
      <w:r w:rsidR="008342BE">
        <w:t xml:space="preserve"> 80/TCP </w:t>
      </w:r>
      <w:r>
        <w:t xml:space="preserve">is </w:t>
      </w:r>
      <w:r w:rsidR="00A45A65">
        <w:t xml:space="preserve">open </w:t>
      </w:r>
      <w:r>
        <w:t>on intended SharePoint Workspace clients</w:t>
      </w:r>
      <w:r w:rsidR="00A81F94">
        <w:t>.</w:t>
      </w:r>
    </w:p>
    <w:p w14:paraId="1C0F0131" w14:textId="16F0FE6C" w:rsidR="008342BE" w:rsidRDefault="004563E8" w:rsidP="00501E6C">
      <w:pPr>
        <w:pStyle w:val="Text"/>
        <w:numPr>
          <w:ilvl w:val="0"/>
          <w:numId w:val="15"/>
        </w:numPr>
      </w:pPr>
      <w:r>
        <w:t>Set the necessary</w:t>
      </w:r>
      <w:r w:rsidR="00D9175C">
        <w:t xml:space="preserve"> client permissions </w:t>
      </w:r>
      <w:r>
        <w:t xml:space="preserve">to </w:t>
      </w:r>
      <w:r w:rsidR="00D9175C">
        <w:t xml:space="preserve">allow </w:t>
      </w:r>
      <w:r>
        <w:t>SharePoint Workspace users read/write/create access to designated SharePoint sites (or limit these permissions, as needed)</w:t>
      </w:r>
      <w:r w:rsidR="008342BE">
        <w:t>.</w:t>
      </w:r>
      <w:r w:rsidR="00B83C01">
        <w:t xml:space="preserve"> For guidance about how to set access control for users to synchronize with SharePoint libraries and lists, see </w:t>
      </w:r>
      <w:hyperlink r:id="rId29" w:history="1">
        <w:r w:rsidR="00B83C01" w:rsidRPr="002836C5">
          <w:rPr>
            <w:rStyle w:val="Hyperlink"/>
          </w:rPr>
          <w:t>Managing Site Groups and Permissions</w:t>
        </w:r>
      </w:hyperlink>
      <w:r w:rsidR="00B83C01">
        <w:t xml:space="preserve"> (http://go.microsoft.com/fwlink/?LinkId=162300) and </w:t>
      </w:r>
      <w:hyperlink r:id="rId30" w:history="1">
        <w:r w:rsidR="00B83C01" w:rsidRPr="002836C5">
          <w:rPr>
            <w:rStyle w:val="Hyperlink"/>
          </w:rPr>
          <w:t>Managing users and specifying permissions for a Web site based on Windows SharePoint Services technology</w:t>
        </w:r>
      </w:hyperlink>
      <w:r w:rsidR="00B83C01" w:rsidRPr="002836C5">
        <w:t xml:space="preserve"> </w:t>
      </w:r>
      <w:r w:rsidR="00B83C01">
        <w:t>(http://go.microsoft.com/fwlink/?LinkId=162301).</w:t>
      </w:r>
    </w:p>
    <w:p w14:paraId="142D1BA0" w14:textId="519D1104" w:rsidR="007E3427" w:rsidRDefault="00265A70" w:rsidP="00501E6C">
      <w:pPr>
        <w:pStyle w:val="Text"/>
        <w:numPr>
          <w:ilvl w:val="0"/>
          <w:numId w:val="15"/>
        </w:numPr>
      </w:pPr>
      <w:r>
        <w:t>Use Active Directory Group Policy to c</w:t>
      </w:r>
      <w:r w:rsidR="008342BE">
        <w:t xml:space="preserve">ustomize </w:t>
      </w:r>
      <w:r w:rsidR="007E0F93">
        <w:t>the</w:t>
      </w:r>
      <w:r w:rsidR="008342BE">
        <w:t xml:space="preserve"> SharePoint Workspace deployment, as described in </w:t>
      </w:r>
      <w:hyperlink r:id="rId31" w:history="1">
        <w:r w:rsidR="008342BE" w:rsidRPr="005D4DD2">
          <w:rPr>
            <w:rStyle w:val="Hyperlink"/>
          </w:rPr>
          <w:t>Configure SharePoint Workspace 2010</w:t>
        </w:r>
      </w:hyperlink>
      <w:r w:rsidR="008342BE">
        <w:t xml:space="preserve">. </w:t>
      </w:r>
    </w:p>
    <w:p w14:paraId="06AD7E16" w14:textId="6B30DFF8" w:rsidR="008342BE" w:rsidRDefault="00265A70" w:rsidP="00501E6C">
      <w:pPr>
        <w:pStyle w:val="Text"/>
        <w:numPr>
          <w:ilvl w:val="0"/>
          <w:numId w:val="15"/>
        </w:numPr>
      </w:pPr>
      <w:r>
        <w:t>When defining Group Policy objects, m</w:t>
      </w:r>
      <w:r w:rsidR="007E3427">
        <w:t>ake sure t</w:t>
      </w:r>
      <w:r w:rsidR="008342BE">
        <w:t>o block pe</w:t>
      </w:r>
      <w:r w:rsidR="00EF7863">
        <w:t>e</w:t>
      </w:r>
      <w:r w:rsidR="008342BE">
        <w:t>r collaboration through the use of Groo</w:t>
      </w:r>
      <w:r w:rsidR="00A81F94">
        <w:t>ve workspaces. U</w:t>
      </w:r>
      <w:r w:rsidR="008342BE">
        <w:t>se Active Directory Group Policy objects or the Office Customization Tool to deploy the policy that controls access to Groove workspaces.</w:t>
      </w:r>
    </w:p>
    <w:p w14:paraId="48CAB7D5" w14:textId="77777777" w:rsidR="008342BE" w:rsidRDefault="008342BE" w:rsidP="00501E6C">
      <w:pPr>
        <w:pStyle w:val="Text"/>
        <w:numPr>
          <w:ilvl w:val="0"/>
          <w:numId w:val="15"/>
        </w:numPr>
      </w:pPr>
      <w:r>
        <w:t xml:space="preserve">Deploy Office 2010 to intended clients. SharePoint Workspace 2010 is included in the Office 2010 deployment, available at </w:t>
      </w:r>
      <w:hyperlink r:id="rId32" w:history="1">
        <w:r w:rsidRPr="00325CF4">
          <w:rPr>
            <w:rStyle w:val="Hyperlink"/>
          </w:rPr>
          <w:t>Microsoft Office Professional Plus 2010 - Free Download</w:t>
        </w:r>
      </w:hyperlink>
      <w:r>
        <w:t>.</w:t>
      </w:r>
    </w:p>
    <w:p w14:paraId="23FB35CE" w14:textId="77777777" w:rsidR="008342BE" w:rsidRDefault="008342BE" w:rsidP="00501E6C">
      <w:pPr>
        <w:pStyle w:val="Text"/>
        <w:numPr>
          <w:ilvl w:val="0"/>
          <w:numId w:val="15"/>
        </w:numPr>
      </w:pPr>
      <w:r>
        <w:t>Create SharePoint workspaces on designated client computers. You can accomplish this as follows:</w:t>
      </w:r>
    </w:p>
    <w:p w14:paraId="774BE7FD" w14:textId="77777777" w:rsidR="008342BE" w:rsidRDefault="008342BE" w:rsidP="00501E6C">
      <w:pPr>
        <w:pStyle w:val="Text"/>
        <w:numPr>
          <w:ilvl w:val="2"/>
          <w:numId w:val="20"/>
        </w:numPr>
      </w:pPr>
      <w:r>
        <w:t>Distribute SharePoint site URLs to SharePoint workspace clients.</w:t>
      </w:r>
    </w:p>
    <w:p w14:paraId="4ED6FA25" w14:textId="360FD20B" w:rsidR="008342BE" w:rsidRPr="00FB7D10" w:rsidRDefault="008342BE" w:rsidP="00501E6C">
      <w:pPr>
        <w:pStyle w:val="Text"/>
        <w:numPr>
          <w:ilvl w:val="2"/>
          <w:numId w:val="20"/>
        </w:numPr>
      </w:pPr>
      <w:r>
        <w:lastRenderedPageBreak/>
        <w:t xml:space="preserve">Instruct users to click the Sync to SharePoint Workspace command from the Site Actions menu from the specified SharePoint site. Users can then synchronize online and offline contributions with SharePoint site content. For information about how to use workspaces with SharePoint Workspace, see </w:t>
      </w:r>
      <w:hyperlink r:id="rId33" w:history="1">
        <w:r w:rsidRPr="00C37D56">
          <w:rPr>
            <w:rStyle w:val="Hyperlink"/>
          </w:rPr>
          <w:t>Microsoft Office SharePoint 2010 - Free Download</w:t>
        </w:r>
      </w:hyperlink>
      <w:r>
        <w:t>.</w:t>
      </w:r>
    </w:p>
    <w:p w14:paraId="0F8BF26A" w14:textId="2D05C7F0" w:rsidR="0014235C" w:rsidRDefault="009A4C09" w:rsidP="00FB7D10">
      <w:pPr>
        <w:pStyle w:val="Heading2"/>
      </w:pPr>
      <w:bookmarkStart w:id="32" w:name="_Toc261950093"/>
      <w:r w:rsidRPr="00FB7D10">
        <w:t xml:space="preserve">Sample plan </w:t>
      </w:r>
      <w:r>
        <w:t xml:space="preserve">for </w:t>
      </w:r>
      <w:r w:rsidR="00D91211">
        <w:t>mid-size</w:t>
      </w:r>
      <w:r>
        <w:t xml:space="preserve"> corporation</w:t>
      </w:r>
      <w:r w:rsidR="00B0648C">
        <w:t>s</w:t>
      </w:r>
      <w:r>
        <w:t xml:space="preserve"> </w:t>
      </w:r>
      <w:r w:rsidR="00B0648C">
        <w:t>with a requirement for synchronizing clients with SharePoint sites and enabling peer collaboration</w:t>
      </w:r>
      <w:bookmarkEnd w:id="32"/>
    </w:p>
    <w:p w14:paraId="4F8EE162" w14:textId="0348CF5E" w:rsidR="00186F1F" w:rsidRDefault="00186F1F" w:rsidP="00186F1F">
      <w:pPr>
        <w:pStyle w:val="Text"/>
      </w:pPr>
      <w:r>
        <w:t xml:space="preserve">If the following list describes part of your organization’s information infrastructure and needs, you can use the plan outlined in this section </w:t>
      </w:r>
      <w:r w:rsidR="008E1B43">
        <w:t>to guide</w:t>
      </w:r>
      <w:r>
        <w:t xml:space="preserve"> your SharePoint Workspace deployment:</w:t>
      </w:r>
    </w:p>
    <w:p w14:paraId="37694A7D" w14:textId="77777777" w:rsidR="00186F1F" w:rsidRDefault="00186F1F" w:rsidP="00501E6C">
      <w:pPr>
        <w:pStyle w:val="Text"/>
        <w:numPr>
          <w:ilvl w:val="0"/>
          <w:numId w:val="21"/>
        </w:numPr>
      </w:pPr>
      <w:r>
        <w:t>SharePoint Server or SharePoint Foundation Services are in use.</w:t>
      </w:r>
    </w:p>
    <w:p w14:paraId="5D5B67BD" w14:textId="77777777" w:rsidR="00186F1F" w:rsidRDefault="00186F1F" w:rsidP="00501E6C">
      <w:pPr>
        <w:pStyle w:val="Text"/>
        <w:numPr>
          <w:ilvl w:val="0"/>
          <w:numId w:val="21"/>
        </w:numPr>
      </w:pPr>
      <w:r>
        <w:t>Active Directory forests are defined.</w:t>
      </w:r>
    </w:p>
    <w:p w14:paraId="16A79EB2" w14:textId="6A1C7B1D" w:rsidR="00186F1F" w:rsidRDefault="00186F1F" w:rsidP="00501E6C">
      <w:pPr>
        <w:pStyle w:val="Text"/>
        <w:numPr>
          <w:ilvl w:val="0"/>
          <w:numId w:val="21"/>
        </w:numPr>
      </w:pPr>
      <w:r>
        <w:t xml:space="preserve">You need to </w:t>
      </w:r>
      <w:r w:rsidR="00061CB2">
        <w:t>enable</w:t>
      </w:r>
      <w:r>
        <w:t xml:space="preserve"> local and remote SharePoint contributors</w:t>
      </w:r>
      <w:r w:rsidR="00061CB2">
        <w:t>, whether online or offline,</w:t>
      </w:r>
      <w:r>
        <w:t xml:space="preserve"> </w:t>
      </w:r>
      <w:r w:rsidR="00061CB2">
        <w:t>to easily synchronize</w:t>
      </w:r>
      <w:r>
        <w:t xml:space="preserve"> </w:t>
      </w:r>
      <w:r w:rsidR="00061CB2">
        <w:t>with and contribute to</w:t>
      </w:r>
      <w:r>
        <w:t xml:space="preserve"> SharePoint sites</w:t>
      </w:r>
      <w:r w:rsidR="00061CB2">
        <w:t xml:space="preserve"> without needing additional software or support</w:t>
      </w:r>
      <w:r>
        <w:t>.</w:t>
      </w:r>
    </w:p>
    <w:p w14:paraId="377FCEC2" w14:textId="4E652AE4" w:rsidR="00186F1F" w:rsidRPr="00D91211" w:rsidRDefault="00186F1F" w:rsidP="00501E6C">
      <w:pPr>
        <w:pStyle w:val="Text"/>
        <w:numPr>
          <w:ilvl w:val="0"/>
          <w:numId w:val="21"/>
        </w:numPr>
      </w:pPr>
      <w:r>
        <w:t xml:space="preserve">You </w:t>
      </w:r>
      <w:r w:rsidR="00061CB2">
        <w:t>need to enable local and remote SharePoint contributors</w:t>
      </w:r>
      <w:r w:rsidR="008F2AF9">
        <w:t>, whether online or offline,</w:t>
      </w:r>
      <w:r w:rsidR="00061CB2">
        <w:t xml:space="preserve"> with the ability to form ad hoc workspaces where </w:t>
      </w:r>
      <w:r w:rsidR="008F2AF9">
        <w:t>invited</w:t>
      </w:r>
      <w:r w:rsidR="00061CB2">
        <w:t xml:space="preserve"> team members</w:t>
      </w:r>
      <w:r w:rsidR="008F2AF9">
        <w:t xml:space="preserve"> </w:t>
      </w:r>
      <w:r w:rsidR="00061CB2">
        <w:t>can collaborate.</w:t>
      </w:r>
    </w:p>
    <w:p w14:paraId="0C827736" w14:textId="77777777" w:rsidR="00061CB2" w:rsidRPr="00D91211" w:rsidRDefault="00061CB2" w:rsidP="00061CB2">
      <w:pPr>
        <w:pStyle w:val="Text"/>
      </w:pPr>
      <w:r>
        <w:t>For the above scenario, you can deploy as follows:</w:t>
      </w:r>
    </w:p>
    <w:p w14:paraId="359B2FDD" w14:textId="4D0D2D85" w:rsidR="007E0F93" w:rsidRDefault="007E0F93" w:rsidP="00501E6C">
      <w:pPr>
        <w:pStyle w:val="Text"/>
        <w:numPr>
          <w:ilvl w:val="0"/>
          <w:numId w:val="22"/>
        </w:numPr>
      </w:pPr>
      <w:r>
        <w:t xml:space="preserve">Review </w:t>
      </w:r>
      <w:hyperlink w:anchor="topandcap" w:history="1">
        <w:r w:rsidRPr="007E0F93">
          <w:rPr>
            <w:rStyle w:val="Hyperlink"/>
          </w:rPr>
          <w:t>Topology, Capacity, and Scalability Planning</w:t>
        </w:r>
      </w:hyperlink>
      <w:r>
        <w:t>, earlier in this document</w:t>
      </w:r>
      <w:r w:rsidR="00A81F94">
        <w:t>.</w:t>
      </w:r>
    </w:p>
    <w:p w14:paraId="71B26AB3" w14:textId="77777777" w:rsidR="0051520A" w:rsidRDefault="0051520A" w:rsidP="00501E6C">
      <w:pPr>
        <w:pStyle w:val="Text"/>
        <w:numPr>
          <w:ilvl w:val="0"/>
          <w:numId w:val="22"/>
        </w:numPr>
      </w:pPr>
      <w:r>
        <w:t xml:space="preserve">Ensure that intended SharePoint Workspace 2010 clients meet the requirements described in </w:t>
      </w:r>
      <w:hyperlink r:id="rId34" w:history="1">
        <w:r w:rsidRPr="00D9175C">
          <w:rPr>
            <w:rStyle w:val="Hyperlink"/>
          </w:rPr>
          <w:t>System requirements for Office 2010</w:t>
        </w:r>
      </w:hyperlink>
      <w:r w:rsidRPr="00D9175C">
        <w:t xml:space="preserve"> (http://go.microsoft.com/fwlink/?LinkId=190446)</w:t>
      </w:r>
      <w:r>
        <w:t>.</w:t>
      </w:r>
    </w:p>
    <w:p w14:paraId="79467C58" w14:textId="7963B2B2" w:rsidR="004563E8" w:rsidRDefault="00FB4406" w:rsidP="00501E6C">
      <w:pPr>
        <w:pStyle w:val="Text"/>
        <w:numPr>
          <w:ilvl w:val="0"/>
          <w:numId w:val="22"/>
        </w:numPr>
      </w:pPr>
      <w:r>
        <w:t xml:space="preserve">Ensure that SharePoint Server ports allow access to SharePoint Workspace </w:t>
      </w:r>
      <w:r w:rsidR="00E41547">
        <w:t>clients. Ensure</w:t>
      </w:r>
      <w:r w:rsidR="00D9175C">
        <w:t xml:space="preserve"> that port 80/TCP</w:t>
      </w:r>
      <w:r w:rsidR="00A45A65">
        <w:t xml:space="preserve"> and port 2492/TCP</w:t>
      </w:r>
      <w:r w:rsidR="00D9175C">
        <w:t xml:space="preserve"> </w:t>
      </w:r>
      <w:proofErr w:type="gramStart"/>
      <w:r w:rsidR="00A45A65">
        <w:t>are</w:t>
      </w:r>
      <w:proofErr w:type="gramEnd"/>
      <w:r w:rsidR="0051520A">
        <w:t xml:space="preserve"> </w:t>
      </w:r>
      <w:r w:rsidR="00A45A65">
        <w:t xml:space="preserve">open </w:t>
      </w:r>
      <w:r w:rsidR="00D9175C">
        <w:t>on intended SharePoint Workspace clients</w:t>
      </w:r>
      <w:r w:rsidR="004563E8">
        <w:t>.</w:t>
      </w:r>
    </w:p>
    <w:p w14:paraId="526516C9" w14:textId="312E85ED" w:rsidR="00D9175C" w:rsidRDefault="004563E8" w:rsidP="00501E6C">
      <w:pPr>
        <w:pStyle w:val="Text"/>
        <w:numPr>
          <w:ilvl w:val="0"/>
          <w:numId w:val="22"/>
        </w:numPr>
      </w:pPr>
      <w:r>
        <w:t>Set the necessary client permissions to allow SharePoint Workspace users read/write/create access to designated SharePoint sites (or limit these permissions, as needed).</w:t>
      </w:r>
      <w:r w:rsidR="00B83C01">
        <w:t xml:space="preserve"> For guidance about how to set access control for users to synchronize with SharePoint libraries and lists, see </w:t>
      </w:r>
      <w:hyperlink r:id="rId35" w:history="1">
        <w:r w:rsidR="00B83C01" w:rsidRPr="002836C5">
          <w:rPr>
            <w:rStyle w:val="Hyperlink"/>
          </w:rPr>
          <w:t>Managing Site Groups and Permissions</w:t>
        </w:r>
      </w:hyperlink>
      <w:r w:rsidR="00B83C01">
        <w:t xml:space="preserve"> (http://go.microsoft.com/fwlink/?LinkId=162300) and </w:t>
      </w:r>
      <w:hyperlink r:id="rId36" w:history="1">
        <w:r w:rsidR="00B83C01" w:rsidRPr="002836C5">
          <w:rPr>
            <w:rStyle w:val="Hyperlink"/>
          </w:rPr>
          <w:t>Managing users and specifying permissions for a Web site based on Windows SharePoint Services technology</w:t>
        </w:r>
      </w:hyperlink>
      <w:r w:rsidR="00B83C01" w:rsidRPr="002836C5">
        <w:t xml:space="preserve"> </w:t>
      </w:r>
      <w:r w:rsidR="00B83C01">
        <w:t>(http://go.microsoft.com/fwlink/?LinkId=162301).</w:t>
      </w:r>
    </w:p>
    <w:p w14:paraId="396C419F" w14:textId="12B4B8C3" w:rsidR="00186F1F" w:rsidRDefault="00A45A65" w:rsidP="00501E6C">
      <w:pPr>
        <w:pStyle w:val="Text"/>
        <w:numPr>
          <w:ilvl w:val="0"/>
          <w:numId w:val="22"/>
        </w:numPr>
      </w:pPr>
      <w:r>
        <w:t xml:space="preserve">Use Active </w:t>
      </w:r>
      <w:r w:rsidR="00E41547">
        <w:t>Directory</w:t>
      </w:r>
      <w:r>
        <w:t xml:space="preserve"> Group Policy objects to c</w:t>
      </w:r>
      <w:r w:rsidR="00186F1F">
        <w:t xml:space="preserve">ustomize </w:t>
      </w:r>
      <w:r w:rsidR="00C703B3">
        <w:t>the</w:t>
      </w:r>
      <w:r w:rsidR="00186F1F">
        <w:t xml:space="preserve"> SharePoint Workspace deployment, as described in </w:t>
      </w:r>
      <w:hyperlink r:id="rId37" w:history="1">
        <w:r w:rsidR="00186F1F" w:rsidRPr="005D4DD2">
          <w:rPr>
            <w:rStyle w:val="Hyperlink"/>
          </w:rPr>
          <w:t>Configure SharePoint Workspace 2010</w:t>
        </w:r>
      </w:hyperlink>
      <w:r w:rsidR="00186F1F">
        <w:t xml:space="preserve">. </w:t>
      </w:r>
      <w:r>
        <w:t>Do not set the policy to control access to Groove workspaces.</w:t>
      </w:r>
    </w:p>
    <w:p w14:paraId="6A90E292" w14:textId="77777777" w:rsidR="00186F1F" w:rsidRDefault="00186F1F" w:rsidP="00501E6C">
      <w:pPr>
        <w:pStyle w:val="Text"/>
        <w:numPr>
          <w:ilvl w:val="0"/>
          <w:numId w:val="22"/>
        </w:numPr>
      </w:pPr>
      <w:r>
        <w:t xml:space="preserve">Deploy Office 2010 to intended clients. SharePoint Workspace 2010 is included in the Office 2010 deployment, available at </w:t>
      </w:r>
      <w:hyperlink r:id="rId38" w:history="1">
        <w:r w:rsidRPr="00325CF4">
          <w:rPr>
            <w:rStyle w:val="Hyperlink"/>
          </w:rPr>
          <w:t>Microsoft Office Professional Plus 2010 - Free Download</w:t>
        </w:r>
      </w:hyperlink>
      <w:r>
        <w:t>.</w:t>
      </w:r>
    </w:p>
    <w:p w14:paraId="5350F386" w14:textId="77777777" w:rsidR="00186F1F" w:rsidRDefault="00186F1F" w:rsidP="00501E6C">
      <w:pPr>
        <w:pStyle w:val="Text"/>
        <w:numPr>
          <w:ilvl w:val="0"/>
          <w:numId w:val="22"/>
        </w:numPr>
      </w:pPr>
      <w:r>
        <w:t>Create SharePoint workspaces on designated client computers. You can accomplish this as follows:</w:t>
      </w:r>
    </w:p>
    <w:p w14:paraId="355723CD" w14:textId="77777777" w:rsidR="00A45A65" w:rsidRDefault="00A45A65" w:rsidP="00501E6C">
      <w:pPr>
        <w:pStyle w:val="Text"/>
        <w:numPr>
          <w:ilvl w:val="0"/>
          <w:numId w:val="25"/>
        </w:numPr>
      </w:pPr>
      <w:r>
        <w:t>Distribute SharePoint site URLs to SharePoint workspace clients.</w:t>
      </w:r>
    </w:p>
    <w:p w14:paraId="0BADA1F4" w14:textId="1F2AB7FA" w:rsidR="00A45A65" w:rsidRDefault="00A45A65" w:rsidP="00501E6C">
      <w:pPr>
        <w:pStyle w:val="Text"/>
        <w:numPr>
          <w:ilvl w:val="0"/>
          <w:numId w:val="25"/>
        </w:numPr>
      </w:pPr>
      <w:r>
        <w:lastRenderedPageBreak/>
        <w:t xml:space="preserve">Instruct users to click the Sync to SharePoint Workspace command from the Site Actions menu from the specified SharePoint site. Users can then synchronize online and offline contributions with SharePoint site content. For information about how to use workspaces with SharePoint Workspace, see </w:t>
      </w:r>
      <w:hyperlink r:id="rId39" w:history="1">
        <w:r w:rsidRPr="00C37D56">
          <w:rPr>
            <w:rStyle w:val="Hyperlink"/>
          </w:rPr>
          <w:t>Microsoft Office SharePoint 2010 - Free Download</w:t>
        </w:r>
      </w:hyperlink>
      <w:r>
        <w:t>.</w:t>
      </w:r>
      <w:r w:rsidRPr="00A45A65">
        <w:t xml:space="preserve"> </w:t>
      </w:r>
    </w:p>
    <w:p w14:paraId="397AAA78" w14:textId="48917B62" w:rsidR="00A45A65" w:rsidRDefault="00A45A65" w:rsidP="00501E6C">
      <w:pPr>
        <w:pStyle w:val="Text"/>
        <w:numPr>
          <w:ilvl w:val="0"/>
          <w:numId w:val="22"/>
        </w:numPr>
      </w:pPr>
      <w:r>
        <w:t xml:space="preserve">Instruct teams on how to create Groove workspaces and Shared Folders from the Home tab in SharePoint Workspace. Help is available from the application and </w:t>
      </w:r>
      <w:r w:rsidR="00B0648C">
        <w:t xml:space="preserve">from the product Web site at </w:t>
      </w:r>
      <w:hyperlink r:id="rId40" w:history="1">
        <w:r w:rsidR="00B0648C" w:rsidRPr="00B0648C">
          <w:rPr>
            <w:rStyle w:val="Hyperlink"/>
          </w:rPr>
          <w:t>Microsoft Office 2010 Beta Professional Plus</w:t>
        </w:r>
      </w:hyperlink>
      <w:r w:rsidR="00B0648C">
        <w:t xml:space="preserve"> (</w:t>
      </w:r>
      <w:r w:rsidR="00B0648C" w:rsidRPr="00B0648C">
        <w:t>http://www.microsoft.com/office/2010/en/download-office-professional-plus/default.aspx</w:t>
      </w:r>
      <w:r w:rsidR="00B0648C">
        <w:t>)</w:t>
      </w:r>
      <w:r>
        <w:t>.</w:t>
      </w:r>
    </w:p>
    <w:p w14:paraId="78D99BDB" w14:textId="6E475BD3" w:rsidR="00D91211" w:rsidRDefault="00B0648C" w:rsidP="00D91211">
      <w:pPr>
        <w:pStyle w:val="Heading2"/>
      </w:pPr>
      <w:bookmarkStart w:id="33" w:name="_Toc261950094"/>
      <w:r w:rsidRPr="00FB7D10">
        <w:t xml:space="preserve">Sample plan </w:t>
      </w:r>
      <w:r>
        <w:t xml:space="preserve">for </w:t>
      </w:r>
      <w:r w:rsidR="008E1B43">
        <w:t>a large</w:t>
      </w:r>
      <w:r>
        <w:t xml:space="preserve"> corporation with a requirement for synchronizing clients with SharePoint sites and enabling </w:t>
      </w:r>
      <w:r w:rsidR="008E1B43">
        <w:t xml:space="preserve">managed </w:t>
      </w:r>
      <w:r>
        <w:t>peer collaboration</w:t>
      </w:r>
      <w:bookmarkEnd w:id="33"/>
    </w:p>
    <w:p w14:paraId="4F2EF177" w14:textId="647EC38E" w:rsidR="00D9175C" w:rsidRDefault="00D9175C" w:rsidP="00D9175C">
      <w:pPr>
        <w:pStyle w:val="Text"/>
      </w:pPr>
      <w:r>
        <w:t xml:space="preserve">If the following list describes part of your organization’s information infrastructure and needs, you can </w:t>
      </w:r>
      <w:r w:rsidR="008E1B43">
        <w:t>use the plan</w:t>
      </w:r>
      <w:r>
        <w:t xml:space="preserve"> outlined in this section </w:t>
      </w:r>
      <w:r w:rsidR="008E1B43">
        <w:t>to guide</w:t>
      </w:r>
      <w:r>
        <w:t xml:space="preserve"> your SharePoint Workspace deployment:</w:t>
      </w:r>
    </w:p>
    <w:p w14:paraId="61E3E49A" w14:textId="77777777" w:rsidR="00B0648C" w:rsidRDefault="00B0648C" w:rsidP="00501E6C">
      <w:pPr>
        <w:pStyle w:val="Text"/>
        <w:numPr>
          <w:ilvl w:val="0"/>
          <w:numId w:val="21"/>
        </w:numPr>
      </w:pPr>
      <w:r>
        <w:t>SharePoint Server or SharePoint Foundation Services are in use.</w:t>
      </w:r>
    </w:p>
    <w:p w14:paraId="7EC5DFC1" w14:textId="77777777" w:rsidR="00B0648C" w:rsidRDefault="00B0648C" w:rsidP="00501E6C">
      <w:pPr>
        <w:pStyle w:val="Text"/>
        <w:numPr>
          <w:ilvl w:val="0"/>
          <w:numId w:val="21"/>
        </w:numPr>
      </w:pPr>
      <w:r>
        <w:t>Active Directory forests are defined.</w:t>
      </w:r>
    </w:p>
    <w:p w14:paraId="0825D9F7" w14:textId="77777777" w:rsidR="00B0648C" w:rsidRDefault="00B0648C" w:rsidP="00501E6C">
      <w:pPr>
        <w:pStyle w:val="Text"/>
        <w:numPr>
          <w:ilvl w:val="0"/>
          <w:numId w:val="21"/>
        </w:numPr>
      </w:pPr>
      <w:r>
        <w:t>You need to enable local and remote SharePoint contributors, whether online or offline, to easily synchronize with and contribute to SharePoint sites without needing additional software or support.</w:t>
      </w:r>
    </w:p>
    <w:p w14:paraId="2F278D1B" w14:textId="77777777" w:rsidR="00B0648C" w:rsidRDefault="00B0648C" w:rsidP="00501E6C">
      <w:pPr>
        <w:pStyle w:val="Text"/>
        <w:numPr>
          <w:ilvl w:val="0"/>
          <w:numId w:val="21"/>
        </w:numPr>
      </w:pPr>
      <w:r>
        <w:t>You need to enable local and remote SharePoint contributors, whether online or offline, with the ability to form ad hoc workspaces where invited team members can collaborate.</w:t>
      </w:r>
    </w:p>
    <w:p w14:paraId="1B5D1D60" w14:textId="71B13165" w:rsidR="00B0648C" w:rsidRPr="00D91211" w:rsidRDefault="00B0648C" w:rsidP="00501E6C">
      <w:pPr>
        <w:pStyle w:val="Text"/>
        <w:numPr>
          <w:ilvl w:val="0"/>
          <w:numId w:val="21"/>
        </w:numPr>
      </w:pPr>
      <w:r>
        <w:t>You need a centralized platform for managing peer collaboration.</w:t>
      </w:r>
    </w:p>
    <w:p w14:paraId="7E1C73FB" w14:textId="77777777" w:rsidR="00D9175C" w:rsidRPr="00D91211" w:rsidRDefault="00D9175C" w:rsidP="00D9175C">
      <w:pPr>
        <w:pStyle w:val="Text"/>
      </w:pPr>
      <w:r>
        <w:t>For the above scenario, you can deploy as follows:</w:t>
      </w:r>
    </w:p>
    <w:p w14:paraId="23E38A08" w14:textId="0D982E0C" w:rsidR="007E0F93" w:rsidRDefault="007E0F93" w:rsidP="00501E6C">
      <w:pPr>
        <w:pStyle w:val="Text"/>
        <w:numPr>
          <w:ilvl w:val="0"/>
          <w:numId w:val="23"/>
        </w:numPr>
      </w:pPr>
      <w:r>
        <w:t xml:space="preserve">Review </w:t>
      </w:r>
      <w:hyperlink w:anchor="topandcap" w:history="1">
        <w:r w:rsidRPr="007E0F93">
          <w:rPr>
            <w:rStyle w:val="Hyperlink"/>
          </w:rPr>
          <w:t>Topology, Capacity, and Scalability Planning</w:t>
        </w:r>
      </w:hyperlink>
      <w:r>
        <w:t>, earlier in this document</w:t>
      </w:r>
      <w:r w:rsidR="00A81F94">
        <w:t>.</w:t>
      </w:r>
    </w:p>
    <w:p w14:paraId="64B4548E" w14:textId="31B2DD61" w:rsidR="0051520A" w:rsidRDefault="0051520A" w:rsidP="00501E6C">
      <w:pPr>
        <w:pStyle w:val="Text"/>
        <w:numPr>
          <w:ilvl w:val="0"/>
          <w:numId w:val="23"/>
        </w:numPr>
      </w:pPr>
      <w:r>
        <w:t xml:space="preserve">Assemble </w:t>
      </w:r>
      <w:r w:rsidR="00C703B3">
        <w:t xml:space="preserve">the following hardware components </w:t>
      </w:r>
      <w:r>
        <w:t xml:space="preserve">and ensure that they meet the requirements described in </w:t>
      </w:r>
      <w:hyperlink r:id="rId41" w:history="1">
        <w:r w:rsidRPr="0051520A">
          <w:rPr>
            <w:rStyle w:val="Hyperlink"/>
          </w:rPr>
          <w:t>System requirements for Groove Server 2010</w:t>
        </w:r>
      </w:hyperlink>
      <w:r>
        <w:t xml:space="preserve"> (</w:t>
      </w:r>
      <w:hyperlink r:id="rId42" w:history="1">
        <w:r w:rsidR="00C703B3" w:rsidRPr="00B50A88">
          <w:rPr>
            <w:rStyle w:val="Hyperlink"/>
          </w:rPr>
          <w:t>http://technet.microsoft.com/en-us/library/ee681781(office.14).aspx)</w:t>
        </w:r>
      </w:hyperlink>
      <w:r w:rsidR="00C703B3">
        <w:t>:</w:t>
      </w:r>
    </w:p>
    <w:p w14:paraId="73E5E583" w14:textId="227B1A0A" w:rsidR="00C703B3" w:rsidRDefault="00C703B3" w:rsidP="00501E6C">
      <w:pPr>
        <w:pStyle w:val="Text"/>
        <w:numPr>
          <w:ilvl w:val="1"/>
          <w:numId w:val="23"/>
        </w:numPr>
      </w:pPr>
      <w:r>
        <w:t>Dedicated SQL server for Groove Server Manager.</w:t>
      </w:r>
    </w:p>
    <w:p w14:paraId="02095020" w14:textId="6C09CDCE" w:rsidR="00C703B3" w:rsidRDefault="00C703B3" w:rsidP="00501E6C">
      <w:pPr>
        <w:pStyle w:val="Text"/>
        <w:numPr>
          <w:ilvl w:val="1"/>
          <w:numId w:val="23"/>
        </w:numPr>
      </w:pPr>
      <w:r>
        <w:t>Dedicated IIS server for Groove Server Manager.</w:t>
      </w:r>
    </w:p>
    <w:p w14:paraId="698D47D6" w14:textId="00B022F9" w:rsidR="00C703B3" w:rsidRDefault="00C703B3" w:rsidP="00501E6C">
      <w:pPr>
        <w:pStyle w:val="Text"/>
        <w:numPr>
          <w:ilvl w:val="1"/>
          <w:numId w:val="23"/>
        </w:numPr>
      </w:pPr>
      <w:r>
        <w:t>Windows server for Groove Server Relay.</w:t>
      </w:r>
    </w:p>
    <w:p w14:paraId="4F295BB6" w14:textId="3E33A06B" w:rsidR="00C703B3" w:rsidRDefault="00C703B3" w:rsidP="00501E6C">
      <w:pPr>
        <w:pStyle w:val="Text"/>
        <w:numPr>
          <w:ilvl w:val="1"/>
          <w:numId w:val="23"/>
        </w:numPr>
      </w:pPr>
      <w:r>
        <w:t>Client computers with Office 2010 Professional Plus.</w:t>
      </w:r>
    </w:p>
    <w:p w14:paraId="589D1DBB" w14:textId="222B36F6" w:rsidR="00C703B3" w:rsidRDefault="00C703B3" w:rsidP="00501E6C">
      <w:pPr>
        <w:pStyle w:val="Text"/>
        <w:numPr>
          <w:ilvl w:val="0"/>
          <w:numId w:val="23"/>
        </w:numPr>
      </w:pPr>
      <w:r>
        <w:t xml:space="preserve">Prepare Active Directory as described in </w:t>
      </w:r>
      <w:hyperlink r:id="rId43" w:history="1">
        <w:r w:rsidRPr="00C703B3">
          <w:rPr>
            <w:rStyle w:val="Hyperlink"/>
          </w:rPr>
          <w:t>Prepare Active Directory for Groove Server Manager</w:t>
        </w:r>
      </w:hyperlink>
      <w:r>
        <w:t xml:space="preserve"> (</w:t>
      </w:r>
      <w:r w:rsidRPr="00C703B3">
        <w:t>http://technet.microsoft.com/en-us/library/</w:t>
      </w:r>
      <w:proofErr w:type="gramStart"/>
      <w:r w:rsidRPr="00C703B3">
        <w:t>ee681773(</w:t>
      </w:r>
      <w:proofErr w:type="gramEnd"/>
      <w:r w:rsidRPr="00C703B3">
        <w:t>office.14).aspx</w:t>
      </w:r>
      <w:r>
        <w:t>)</w:t>
      </w:r>
      <w:r w:rsidR="00A81F94">
        <w:t>.</w:t>
      </w:r>
    </w:p>
    <w:p w14:paraId="67E90DEC" w14:textId="77777777" w:rsidR="0051520A" w:rsidRDefault="0051520A" w:rsidP="00501E6C">
      <w:pPr>
        <w:pStyle w:val="Text"/>
        <w:numPr>
          <w:ilvl w:val="0"/>
          <w:numId w:val="23"/>
        </w:numPr>
      </w:pPr>
      <w:r>
        <w:t xml:space="preserve">Ensure that intended SharePoint Workspace 2010 clients meet the requirements described in </w:t>
      </w:r>
      <w:hyperlink r:id="rId44" w:history="1">
        <w:r w:rsidRPr="00D9175C">
          <w:rPr>
            <w:rStyle w:val="Hyperlink"/>
          </w:rPr>
          <w:t>System requirements for Office 2010</w:t>
        </w:r>
      </w:hyperlink>
      <w:r w:rsidRPr="00D9175C">
        <w:t xml:space="preserve"> (http://go.microsoft.com/fwlink/?LinkId=190446)</w:t>
      </w:r>
      <w:r>
        <w:t>.</w:t>
      </w:r>
    </w:p>
    <w:p w14:paraId="3C8B26EA" w14:textId="3BF7D135" w:rsidR="00D9175C" w:rsidRDefault="00D9175C" w:rsidP="00501E6C">
      <w:pPr>
        <w:pStyle w:val="Text"/>
        <w:numPr>
          <w:ilvl w:val="0"/>
          <w:numId w:val="23"/>
        </w:numPr>
      </w:pPr>
      <w:r>
        <w:t xml:space="preserve">Ensure that </w:t>
      </w:r>
      <w:r w:rsidR="00C703B3">
        <w:t>network settings</w:t>
      </w:r>
      <w:r>
        <w:t xml:space="preserve"> allow SharePoint Workspace connections between clients and designated SharePoint sites. To support peer workspaces, ensure that </w:t>
      </w:r>
      <w:r w:rsidR="0051520A">
        <w:t xml:space="preserve">client </w:t>
      </w:r>
      <w:r>
        <w:t>ports 2492/TCP and 80/TCP are open</w:t>
      </w:r>
      <w:r w:rsidR="0051520A">
        <w:t xml:space="preserve"> and that server ports are configured</w:t>
      </w:r>
      <w:r>
        <w:t xml:space="preserve"> as described in </w:t>
      </w:r>
      <w:hyperlink r:id="rId45" w:history="1">
        <w:r w:rsidRPr="00E61A71">
          <w:rPr>
            <w:rStyle w:val="Hyperlink"/>
          </w:rPr>
          <w:t>Plan port configurations for Groove Server</w:t>
        </w:r>
      </w:hyperlink>
      <w:r>
        <w:t>.</w:t>
      </w:r>
    </w:p>
    <w:p w14:paraId="58B72B43" w14:textId="3779D94C" w:rsidR="00FB4406" w:rsidRDefault="00FB4406" w:rsidP="00501E6C">
      <w:pPr>
        <w:pStyle w:val="Text"/>
        <w:numPr>
          <w:ilvl w:val="0"/>
          <w:numId w:val="23"/>
        </w:numPr>
      </w:pPr>
      <w:r>
        <w:lastRenderedPageBreak/>
        <w:t>For SharePoint synchronization, ensure that SharePoint Server ports allow access to SharePoint Workspace clients.</w:t>
      </w:r>
    </w:p>
    <w:p w14:paraId="2D21B2ED" w14:textId="53372841" w:rsidR="00C703B3" w:rsidRDefault="00C703B3" w:rsidP="00501E6C">
      <w:pPr>
        <w:pStyle w:val="Text"/>
        <w:numPr>
          <w:ilvl w:val="0"/>
          <w:numId w:val="23"/>
        </w:numPr>
      </w:pPr>
      <w:r>
        <w:t xml:space="preserve">Install and configure Groove Server Manager as described in </w:t>
      </w:r>
      <w:hyperlink r:id="rId46" w:history="1">
        <w:r w:rsidRPr="00C703B3">
          <w:rPr>
            <w:rStyle w:val="Hyperlink"/>
          </w:rPr>
          <w:t>Install and configure Groove Server 2010 Manager</w:t>
        </w:r>
      </w:hyperlink>
      <w:r>
        <w:t xml:space="preserve"> (</w:t>
      </w:r>
      <w:r w:rsidRPr="00C703B3">
        <w:t>http://technet.microsoft.com/en-us/library/</w:t>
      </w:r>
      <w:proofErr w:type="gramStart"/>
      <w:r w:rsidRPr="00C703B3">
        <w:t>ee681772(</w:t>
      </w:r>
      <w:proofErr w:type="gramEnd"/>
      <w:r w:rsidRPr="00C703B3">
        <w:t>office.14).aspx</w:t>
      </w:r>
      <w:r>
        <w:t>).</w:t>
      </w:r>
    </w:p>
    <w:p w14:paraId="00D9EB51" w14:textId="7DA944F1" w:rsidR="00C703B3" w:rsidRDefault="00C703B3" w:rsidP="00501E6C">
      <w:pPr>
        <w:pStyle w:val="Text"/>
        <w:numPr>
          <w:ilvl w:val="0"/>
          <w:numId w:val="23"/>
        </w:numPr>
      </w:pPr>
      <w:r>
        <w:t xml:space="preserve">Install and configure Groove Server Relay as described in </w:t>
      </w:r>
      <w:hyperlink r:id="rId47" w:history="1">
        <w:r w:rsidRPr="00C703B3">
          <w:rPr>
            <w:rStyle w:val="Hyperlink"/>
          </w:rPr>
          <w:t>Install and configure Groove Server 2010 Relay</w:t>
        </w:r>
      </w:hyperlink>
      <w:r>
        <w:t xml:space="preserve"> (</w:t>
      </w:r>
      <w:r w:rsidRPr="00C703B3">
        <w:t>http://technet.microsoft.com/en-us/library/</w:t>
      </w:r>
      <w:proofErr w:type="gramStart"/>
      <w:r w:rsidRPr="00C703B3">
        <w:t>ee681780(</w:t>
      </w:r>
      <w:proofErr w:type="gramEnd"/>
      <w:r w:rsidRPr="00C703B3">
        <w:t>office.14).aspx</w:t>
      </w:r>
      <w:r>
        <w:t>).</w:t>
      </w:r>
    </w:p>
    <w:p w14:paraId="4160BF97" w14:textId="21BA7E43" w:rsidR="00D9175C" w:rsidRDefault="00D9175C" w:rsidP="00501E6C">
      <w:pPr>
        <w:pStyle w:val="Text"/>
        <w:numPr>
          <w:ilvl w:val="0"/>
          <w:numId w:val="23"/>
        </w:numPr>
      </w:pPr>
      <w:r>
        <w:t xml:space="preserve">Customize </w:t>
      </w:r>
      <w:r w:rsidR="00C703B3">
        <w:t>the</w:t>
      </w:r>
      <w:r>
        <w:t xml:space="preserve"> SharePoint Workspace deployment, as described in </w:t>
      </w:r>
      <w:hyperlink r:id="rId48" w:history="1">
        <w:r w:rsidRPr="005D4DD2">
          <w:rPr>
            <w:rStyle w:val="Hyperlink"/>
          </w:rPr>
          <w:t>Configure SharePoint Workspace 2010</w:t>
        </w:r>
      </w:hyperlink>
      <w:r>
        <w:t xml:space="preserve">. </w:t>
      </w:r>
      <w:r w:rsidR="0051520A">
        <w:t>Do not set the policy to control access to Groove workspaces.</w:t>
      </w:r>
    </w:p>
    <w:p w14:paraId="7EE61E69" w14:textId="77777777" w:rsidR="00D9175C" w:rsidRDefault="00D9175C" w:rsidP="00501E6C">
      <w:pPr>
        <w:pStyle w:val="Text"/>
        <w:numPr>
          <w:ilvl w:val="0"/>
          <w:numId w:val="23"/>
        </w:numPr>
      </w:pPr>
      <w:r>
        <w:t xml:space="preserve">Deploy Office 2010 to intended clients. SharePoint Workspace 2010 is included in the Office 2010 deployment, available at </w:t>
      </w:r>
      <w:hyperlink r:id="rId49" w:history="1">
        <w:r w:rsidRPr="00325CF4">
          <w:rPr>
            <w:rStyle w:val="Hyperlink"/>
          </w:rPr>
          <w:t>Microsoft Office Professional Plus 2010 - Free Download</w:t>
        </w:r>
      </w:hyperlink>
      <w:r>
        <w:t>.</w:t>
      </w:r>
    </w:p>
    <w:p w14:paraId="5D299216" w14:textId="77777777" w:rsidR="00D9175C" w:rsidRDefault="00D9175C" w:rsidP="00501E6C">
      <w:pPr>
        <w:pStyle w:val="Text"/>
        <w:numPr>
          <w:ilvl w:val="0"/>
          <w:numId w:val="23"/>
        </w:numPr>
      </w:pPr>
      <w:r>
        <w:t>Create SharePoint workspaces on designated client computers. You can accomplish this as follows:</w:t>
      </w:r>
    </w:p>
    <w:p w14:paraId="1ED63E38" w14:textId="77777777" w:rsidR="00D9175C" w:rsidRDefault="00D9175C" w:rsidP="00501E6C">
      <w:pPr>
        <w:pStyle w:val="Text"/>
        <w:numPr>
          <w:ilvl w:val="2"/>
          <w:numId w:val="24"/>
        </w:numPr>
      </w:pPr>
      <w:r>
        <w:t>Distribute SharePoint site URLs to SharePoint workspace clients.</w:t>
      </w:r>
    </w:p>
    <w:p w14:paraId="1C1DB739" w14:textId="77777777" w:rsidR="00D9175C" w:rsidRPr="00FB7D10" w:rsidRDefault="00D9175C" w:rsidP="00501E6C">
      <w:pPr>
        <w:pStyle w:val="Text"/>
        <w:numPr>
          <w:ilvl w:val="2"/>
          <w:numId w:val="24"/>
        </w:numPr>
      </w:pPr>
      <w:r>
        <w:t xml:space="preserve">Instruct users to click the Sync to SharePoint Workspace command from the Site Actions menu from the specified SharePoint site. Users can then synchronize online and offline contributions with SharePoint site content. For information about how to use workspaces with SharePoint Workspace, see </w:t>
      </w:r>
      <w:hyperlink r:id="rId50" w:history="1">
        <w:r w:rsidRPr="00C37D56">
          <w:rPr>
            <w:rStyle w:val="Hyperlink"/>
          </w:rPr>
          <w:t>Microsoft Office SharePoint 2010 - Free Download</w:t>
        </w:r>
      </w:hyperlink>
      <w:r>
        <w:t>.</w:t>
      </w:r>
    </w:p>
    <w:p w14:paraId="3ACA0AFB" w14:textId="74140490" w:rsidR="0051520A" w:rsidRDefault="0051520A" w:rsidP="00501E6C">
      <w:pPr>
        <w:pStyle w:val="Text"/>
        <w:numPr>
          <w:ilvl w:val="0"/>
          <w:numId w:val="23"/>
        </w:numPr>
      </w:pPr>
      <w:r>
        <w:t xml:space="preserve">Instruct teams on how to create Groove workspaces and Shared Folders from the Home tab in SharePoint Workspace. Help is available from the application and from the product Web site at </w:t>
      </w:r>
      <w:hyperlink r:id="rId51" w:history="1">
        <w:r w:rsidRPr="00B0648C">
          <w:rPr>
            <w:rStyle w:val="Hyperlink"/>
          </w:rPr>
          <w:t>Microsoft Office 2010 Beta Professional Plus</w:t>
        </w:r>
      </w:hyperlink>
      <w:r>
        <w:t xml:space="preserve"> (</w:t>
      </w:r>
      <w:r w:rsidRPr="00B0648C">
        <w:t>http://www.microsoft.com/office/2010/en/download-office-professional-plus/default.aspx</w:t>
      </w:r>
      <w:r>
        <w:t>).</w:t>
      </w:r>
      <w:r w:rsidRPr="0051520A">
        <w:t xml:space="preserve"> </w:t>
      </w:r>
    </w:p>
    <w:p w14:paraId="4A48B52C" w14:textId="459ABD91" w:rsidR="0014235C" w:rsidRDefault="0014235C" w:rsidP="0051520A">
      <w:pPr>
        <w:pStyle w:val="Heading1"/>
      </w:pPr>
      <w:bookmarkStart w:id="34" w:name="_Toc261950095"/>
      <w:r w:rsidRPr="000550F6">
        <w:t xml:space="preserve">Migrating and </w:t>
      </w:r>
      <w:r w:rsidR="002636D8">
        <w:t>u</w:t>
      </w:r>
      <w:r w:rsidRPr="000550F6">
        <w:t xml:space="preserve">pgrading to </w:t>
      </w:r>
      <w:r w:rsidR="00111D21">
        <w:t>SharePoint Workspace</w:t>
      </w:r>
      <w:r w:rsidRPr="000550F6">
        <w:t xml:space="preserve"> 2010</w:t>
      </w:r>
      <w:bookmarkEnd w:id="34"/>
    </w:p>
    <w:p w14:paraId="13AC613F" w14:textId="4638262E" w:rsidR="00FB7D10" w:rsidRPr="00D9175C" w:rsidRDefault="002636D8" w:rsidP="00FB7D10">
      <w:pPr>
        <w:pStyle w:val="Text"/>
      </w:pPr>
      <w:r>
        <w:t>The following sections provide information about how to upgrade from</w:t>
      </w:r>
      <w:r w:rsidR="008B12B6">
        <w:t xml:space="preserve"> Groove 2007 to </w:t>
      </w:r>
      <w:r w:rsidR="009775A4">
        <w:t>SharePoint Workspace</w:t>
      </w:r>
      <w:r w:rsidR="008B12B6">
        <w:t xml:space="preserve"> 2010, how to </w:t>
      </w:r>
      <w:r w:rsidR="009775A4">
        <w:t>migrate unmanaged SharePoint Workspace users who need Groove workspaces to a Groove Server management system, and how to upgrade Groove Server 2007 to Groove Server 2010.</w:t>
      </w:r>
    </w:p>
    <w:p w14:paraId="5F048278" w14:textId="0FDC0C1B" w:rsidR="0014235C" w:rsidRDefault="0014235C" w:rsidP="00FB7D10">
      <w:pPr>
        <w:pStyle w:val="Heading2"/>
      </w:pPr>
      <w:bookmarkStart w:id="35" w:name="_Toc261950096"/>
      <w:r>
        <w:t>Groove</w:t>
      </w:r>
      <w:r w:rsidR="002636D8">
        <w:t xml:space="preserve"> to SharePoint Workspace</w:t>
      </w:r>
      <w:r>
        <w:t xml:space="preserve"> </w:t>
      </w:r>
      <w:r w:rsidR="002636D8">
        <w:t>u</w:t>
      </w:r>
      <w:r>
        <w:t>pgrade</w:t>
      </w:r>
      <w:bookmarkEnd w:id="35"/>
    </w:p>
    <w:p w14:paraId="46F3D7D8" w14:textId="6EE84279" w:rsidR="00FB7D10" w:rsidRPr="00FB7D10" w:rsidRDefault="009775A4" w:rsidP="00FB7D10">
      <w:pPr>
        <w:pStyle w:val="Text"/>
      </w:pPr>
      <w:r>
        <w:t>You can upgrade Groove 2007 clients SharePoint Workspace 2010 by installing the new application onto existing Groove 2007 systems, as you would any other Office 201</w:t>
      </w:r>
      <w:r w:rsidR="004920E3">
        <w:t>0</w:t>
      </w:r>
      <w:r>
        <w:t xml:space="preserve"> application.</w:t>
      </w:r>
      <w:r w:rsidR="004920E3">
        <w:t xml:space="preserve"> SharePoint Workspace 2010 is included with Microsoft Office Professional Plus 2010 and can be downloaded from </w:t>
      </w:r>
      <w:hyperlink r:id="rId52" w:history="1">
        <w:r w:rsidR="004920E3" w:rsidRPr="004920E3">
          <w:rPr>
            <w:rStyle w:val="Hyperlink"/>
          </w:rPr>
          <w:t>Microsoft Office 2010 Beta Professional Plus - Free Download</w:t>
        </w:r>
      </w:hyperlink>
      <w:r w:rsidR="004920E3">
        <w:t xml:space="preserve"> (</w:t>
      </w:r>
      <w:r w:rsidR="004920E3" w:rsidRPr="004920E3">
        <w:t>http://www.microsoft.com/office/2010/en/download-office-professional-plus/default.aspx</w:t>
      </w:r>
      <w:r w:rsidR="004920E3">
        <w:t>).</w:t>
      </w:r>
    </w:p>
    <w:p w14:paraId="79CB54F2" w14:textId="129A958E" w:rsidR="0014235C" w:rsidRDefault="00266149" w:rsidP="00FB7D10">
      <w:pPr>
        <w:pStyle w:val="Heading2"/>
      </w:pPr>
      <w:bookmarkStart w:id="36" w:name="_Toc261950097"/>
      <w:r w:rsidRPr="00266149">
        <w:t>U</w:t>
      </w:r>
      <w:r w:rsidR="0014235C" w:rsidRPr="00266149">
        <w:t xml:space="preserve">nmanaged to managed </w:t>
      </w:r>
      <w:r w:rsidRPr="00266149">
        <w:t xml:space="preserve">client </w:t>
      </w:r>
      <w:r w:rsidR="0014235C" w:rsidRPr="00266149">
        <w:t>migration</w:t>
      </w:r>
      <w:bookmarkEnd w:id="36"/>
    </w:p>
    <w:p w14:paraId="53BD3890" w14:textId="7B7CB890" w:rsidR="00FB7D10" w:rsidRDefault="00151E0D" w:rsidP="00FB7D10">
      <w:pPr>
        <w:pStyle w:val="Text"/>
      </w:pPr>
      <w:r>
        <w:t xml:space="preserve">For information about migrating users to a Groove Server-managed system, see </w:t>
      </w:r>
      <w:hyperlink r:id="rId53" w:history="1">
        <w:r w:rsidR="008B73CB" w:rsidRPr="008B73CB">
          <w:rPr>
            <w:rStyle w:val="Hyperlink"/>
          </w:rPr>
          <w:t>Migrating SharePoint Workspace users to Groove Server Manager</w:t>
        </w:r>
      </w:hyperlink>
      <w:r w:rsidR="008B12B6">
        <w:t xml:space="preserve"> (</w:t>
      </w:r>
      <w:r w:rsidR="008B12B6" w:rsidRPr="008B12B6">
        <w:t>http://technet.microsoft.com/en-us/library/</w:t>
      </w:r>
      <w:proofErr w:type="gramStart"/>
      <w:r w:rsidR="008B12B6" w:rsidRPr="008B12B6">
        <w:t>ff400322(</w:t>
      </w:r>
      <w:proofErr w:type="gramEnd"/>
      <w:r w:rsidR="008B12B6" w:rsidRPr="008B12B6">
        <w:t>office.14).aspx</w:t>
      </w:r>
      <w:r w:rsidR="008B12B6">
        <w:t xml:space="preserve">). An existing Active Directory infrastructure facilitates client </w:t>
      </w:r>
      <w:r w:rsidR="008B12B6">
        <w:lastRenderedPageBreak/>
        <w:t>migration to a Groove Server system, but is not required. The TechNet site links to articles about both Active Directory and manual upgrade scenarios.</w:t>
      </w:r>
    </w:p>
    <w:p w14:paraId="179232CB" w14:textId="21546721" w:rsidR="00151E0D" w:rsidRDefault="00151E0D" w:rsidP="00151E0D">
      <w:pPr>
        <w:pStyle w:val="Heading2"/>
      </w:pPr>
      <w:bookmarkStart w:id="37" w:name="_Toc261950098"/>
      <w:r>
        <w:t>Groove Server upgrade and migration</w:t>
      </w:r>
      <w:bookmarkEnd w:id="37"/>
    </w:p>
    <w:p w14:paraId="4292F6F2" w14:textId="20128604" w:rsidR="00151E0D" w:rsidRPr="00FB7D10" w:rsidRDefault="00151E0D" w:rsidP="00FB7D10">
      <w:pPr>
        <w:pStyle w:val="Text"/>
      </w:pPr>
      <w:r>
        <w:t xml:space="preserve">For information about upgrading Groove Server Manager and Relay, see </w:t>
      </w:r>
      <w:hyperlink r:id="rId54" w:history="1">
        <w:r w:rsidRPr="00151E0D">
          <w:rPr>
            <w:rStyle w:val="Hyperlink"/>
          </w:rPr>
          <w:t>Upgrading Groove Server Manager</w:t>
        </w:r>
      </w:hyperlink>
      <w:r>
        <w:t xml:space="preserve"> and </w:t>
      </w:r>
      <w:hyperlink r:id="rId55" w:history="1">
        <w:r w:rsidRPr="00151E0D">
          <w:rPr>
            <w:rStyle w:val="Hyperlink"/>
          </w:rPr>
          <w:t>Upgrading Groove Server Relay</w:t>
        </w:r>
      </w:hyperlink>
      <w:r>
        <w:t>, respectively.</w:t>
      </w:r>
    </w:p>
    <w:p w14:paraId="1D2FD9DC" w14:textId="5B2B93FF" w:rsidR="00FB7D10" w:rsidRDefault="007C4A84" w:rsidP="008342BE">
      <w:pPr>
        <w:pStyle w:val="Heading1"/>
      </w:pPr>
      <w:bookmarkStart w:id="38" w:name="_Toc261950099"/>
      <w:r>
        <w:t xml:space="preserve">SharePoint Workspace </w:t>
      </w:r>
      <w:r w:rsidR="0014235C">
        <w:t>Governance</w:t>
      </w:r>
      <w:bookmarkEnd w:id="38"/>
    </w:p>
    <w:p w14:paraId="49A6C0AE" w14:textId="77777777" w:rsidR="008342BE" w:rsidRDefault="008342BE" w:rsidP="008342BE">
      <w:pPr>
        <w:pStyle w:val="Text"/>
        <w:rPr>
          <w:rFonts w:eastAsia="Calibri"/>
        </w:rPr>
      </w:pPr>
      <w:r>
        <w:rPr>
          <w:rFonts w:eastAsia="Calibri"/>
        </w:rPr>
        <w:t>Three mechanisms are available for governing SharePoint deployment and usage:</w:t>
      </w:r>
    </w:p>
    <w:p w14:paraId="2818CE2B" w14:textId="77777777" w:rsidR="008342BE" w:rsidRDefault="008342BE" w:rsidP="00501E6C">
      <w:pPr>
        <w:pStyle w:val="Text"/>
        <w:numPr>
          <w:ilvl w:val="0"/>
          <w:numId w:val="18"/>
        </w:numPr>
        <w:rPr>
          <w:rFonts w:eastAsia="Calibri"/>
        </w:rPr>
      </w:pPr>
      <w:r>
        <w:rPr>
          <w:rFonts w:eastAsia="Calibri"/>
        </w:rPr>
        <w:t>Active Directory Group Policy</w:t>
      </w:r>
    </w:p>
    <w:p w14:paraId="164006A5" w14:textId="35B908E9" w:rsidR="008342BE" w:rsidRDefault="008342BE" w:rsidP="00501E6C">
      <w:pPr>
        <w:pStyle w:val="Text"/>
        <w:numPr>
          <w:ilvl w:val="0"/>
          <w:numId w:val="18"/>
        </w:numPr>
        <w:rPr>
          <w:rFonts w:eastAsia="Calibri"/>
        </w:rPr>
      </w:pPr>
      <w:r>
        <w:rPr>
          <w:rFonts w:eastAsia="Calibri"/>
        </w:rPr>
        <w:t>Office Customization Tool (OCT)</w:t>
      </w:r>
    </w:p>
    <w:p w14:paraId="3D8DC7C8" w14:textId="5981AA54" w:rsidR="008342BE" w:rsidRDefault="008342BE" w:rsidP="00501E6C">
      <w:pPr>
        <w:pStyle w:val="Text"/>
        <w:numPr>
          <w:ilvl w:val="0"/>
          <w:numId w:val="18"/>
        </w:numPr>
        <w:rPr>
          <w:rFonts w:eastAsia="Calibri"/>
        </w:rPr>
      </w:pPr>
      <w:r>
        <w:rPr>
          <w:rFonts w:eastAsia="Calibri"/>
        </w:rPr>
        <w:t>Groove Server, optimized for managing peer collaboration workspaces (Groove workspaces and Shared Folder workspaces)</w:t>
      </w:r>
    </w:p>
    <w:p w14:paraId="3CEC65AA" w14:textId="410F2342" w:rsidR="008342BE" w:rsidRPr="008342BE" w:rsidRDefault="008342BE" w:rsidP="008342BE">
      <w:pPr>
        <w:pStyle w:val="Text"/>
        <w:rPr>
          <w:rFonts w:eastAsia="Calibri"/>
        </w:rPr>
      </w:pPr>
      <w:r>
        <w:rPr>
          <w:rFonts w:eastAsia="Calibri"/>
        </w:rPr>
        <w:t>The following sections describe the context of each.</w:t>
      </w:r>
    </w:p>
    <w:p w14:paraId="4475F7B1" w14:textId="261A5495" w:rsidR="00FB7D10" w:rsidRDefault="007C4A84" w:rsidP="00C51D6C">
      <w:pPr>
        <w:pStyle w:val="Heading2"/>
      </w:pPr>
      <w:bookmarkStart w:id="39" w:name="_Toc261950100"/>
      <w:r>
        <w:t xml:space="preserve">Using </w:t>
      </w:r>
      <w:r w:rsidR="0014235C">
        <w:t>Active Directory</w:t>
      </w:r>
      <w:r w:rsidR="008342BE">
        <w:t xml:space="preserve"> or OCT</w:t>
      </w:r>
      <w:r>
        <w:t xml:space="preserve"> to manage SharePoint Workspace</w:t>
      </w:r>
      <w:bookmarkEnd w:id="39"/>
    </w:p>
    <w:p w14:paraId="04FEEB3B" w14:textId="0596D5FD" w:rsidR="00151E0D" w:rsidRDefault="006423F1" w:rsidP="00151E0D">
      <w:pPr>
        <w:pStyle w:val="Text"/>
      </w:pPr>
      <w:r>
        <w:t>If you use Active Directory in your organization and you do not plan to enable Groove collaboration workspaces for your SharePoint Workspace users, Active Directory Group Policy is the recommended method of configuring a SharePoint Workspace deployment to include the policies that you need. If you do not have Active Directory and you do not plan to enable Groove workspaces in your organization, the Office Customization Tool (OCT) is an alternative governance approach for SharePoint Workspace.</w:t>
      </w:r>
    </w:p>
    <w:p w14:paraId="25D466C8" w14:textId="352070A5" w:rsidR="006423F1" w:rsidRPr="00151E0D" w:rsidRDefault="006423F1" w:rsidP="00151E0D">
      <w:pPr>
        <w:pStyle w:val="Text"/>
      </w:pPr>
      <w:r>
        <w:t xml:space="preserve">For information about </w:t>
      </w:r>
      <w:r w:rsidR="007C4A84">
        <w:t>how to govern</w:t>
      </w:r>
      <w:r>
        <w:t xml:space="preserve"> SharePoint Workspace through Active Directory or OCT policies, see </w:t>
      </w:r>
      <w:hyperlink r:id="rId56" w:history="1">
        <w:r w:rsidRPr="006423F1">
          <w:rPr>
            <w:rStyle w:val="Hyperlink"/>
          </w:rPr>
          <w:t>Configure SharePoint Workspace 2010</w:t>
        </w:r>
      </w:hyperlink>
      <w:r>
        <w:t xml:space="preserve"> at (</w:t>
      </w:r>
      <w:r w:rsidRPr="006423F1">
        <w:t>http://technet.microsoft.com/en-us/library/</w:t>
      </w:r>
      <w:proofErr w:type="gramStart"/>
      <w:r w:rsidRPr="006423F1">
        <w:t>ee649107(</w:t>
      </w:r>
      <w:proofErr w:type="gramEnd"/>
      <w:r w:rsidRPr="006423F1">
        <w:t>office.14).aspx</w:t>
      </w:r>
      <w:r>
        <w:t>).</w:t>
      </w:r>
    </w:p>
    <w:p w14:paraId="218A251F" w14:textId="0256241C" w:rsidR="0014235C" w:rsidRDefault="0014235C" w:rsidP="00FB7D10">
      <w:pPr>
        <w:pStyle w:val="Heading2"/>
      </w:pPr>
      <w:bookmarkStart w:id="40" w:name="_Toc261950101"/>
      <w:r>
        <w:t xml:space="preserve">Controlling </w:t>
      </w:r>
      <w:r w:rsidR="00111D21">
        <w:t>SharePoint Workspace</w:t>
      </w:r>
      <w:r>
        <w:t xml:space="preserve"> from Groove Server</w:t>
      </w:r>
      <w:bookmarkEnd w:id="40"/>
    </w:p>
    <w:p w14:paraId="7CAC0795" w14:textId="5F4B0441" w:rsidR="00FB7D10" w:rsidRDefault="007C4A84" w:rsidP="00FB7D10">
      <w:pPr>
        <w:pStyle w:val="Text"/>
      </w:pPr>
      <w:r>
        <w:t>If you are a large organization with hundreds of users in different local</w:t>
      </w:r>
      <w:r w:rsidR="00A81F94">
        <w:t>e</w:t>
      </w:r>
      <w:r>
        <w:t xml:space="preserve">s, installing Groove Server at your site is the recommended approach for managing SharePoint Workspace deployment and operation. If you already use Active Directory, this is ideal because you can take advantage of existing infrastructure to facilitate managed account deployment and configuration. For information about how to govern SharePoint Workspace through Groove Server and Active Directory, see </w:t>
      </w:r>
      <w:hyperlink r:id="rId57" w:history="1">
        <w:r w:rsidR="008139CC" w:rsidRPr="008139CC">
          <w:rPr>
            <w:rStyle w:val="Hyperlink"/>
          </w:rPr>
          <w:t>Deployment for Groove Server 2010</w:t>
        </w:r>
      </w:hyperlink>
      <w:r w:rsidR="008139CC">
        <w:t xml:space="preserve"> (</w:t>
      </w:r>
      <w:hyperlink r:id="rId58" w:history="1">
        <w:r w:rsidR="00FB4406" w:rsidRPr="00B50A88">
          <w:rPr>
            <w:rStyle w:val="Hyperlink"/>
          </w:rPr>
          <w:t>http://technet.microsoft.com/en-us/library/cc262264(office.14).aspx)</w:t>
        </w:r>
      </w:hyperlink>
      <w:r w:rsidR="008139CC">
        <w:t>.</w:t>
      </w:r>
    </w:p>
    <w:p w14:paraId="3528C813" w14:textId="0170FAF3" w:rsidR="00FB4406" w:rsidRPr="00FB7D10" w:rsidRDefault="00FB4406" w:rsidP="00FB7D10">
      <w:pPr>
        <w:pStyle w:val="Text"/>
      </w:pPr>
      <w:r>
        <w:t xml:space="preserve">Groove Server Manager provides an interface for easily setting and distributing all policies that affect Groove workspaces and Shared Folders on SharePoint Workspace clients. These policies are initially set to defaults which you can configure as described in </w:t>
      </w:r>
      <w:hyperlink r:id="rId59" w:history="1">
        <w:r w:rsidR="0033475A" w:rsidRPr="0033475A">
          <w:rPr>
            <w:rStyle w:val="Hyperlink"/>
          </w:rPr>
          <w:t>Deploying policies to SharePoint Workspace users</w:t>
        </w:r>
      </w:hyperlink>
      <w:r w:rsidR="0033475A">
        <w:t xml:space="preserve"> (</w:t>
      </w:r>
      <w:hyperlink r:id="rId60" w:history="1">
        <w:r w:rsidR="0033475A" w:rsidRPr="00B50A88">
          <w:rPr>
            <w:rStyle w:val="Hyperlink"/>
          </w:rPr>
          <w:t>http://technet.microsoft.com/en-us/library/ee681769(office.14).aspx)</w:t>
        </w:r>
      </w:hyperlink>
      <w:r w:rsidR="0033475A">
        <w:t>. These Groo</w:t>
      </w:r>
      <w:r w:rsidR="00A81F94">
        <w:t>ve Server Manager policies over</w:t>
      </w:r>
      <w:r w:rsidR="0033475A">
        <w:t>ride any comparable policies deployed through Active Directory Group Policy or the Office Customization Tool.</w:t>
      </w:r>
    </w:p>
    <w:p w14:paraId="4BBEE78F" w14:textId="3A667F09" w:rsidR="0014235C" w:rsidRDefault="0014235C" w:rsidP="00FB7D10">
      <w:pPr>
        <w:pStyle w:val="Heading2"/>
      </w:pPr>
      <w:bookmarkStart w:id="41" w:name="_Toc261950102"/>
      <w:r>
        <w:lastRenderedPageBreak/>
        <w:t xml:space="preserve">Governing </w:t>
      </w:r>
      <w:r w:rsidR="00111D21">
        <w:t>SharePoint Workspace</w:t>
      </w:r>
      <w:r>
        <w:t xml:space="preserve"> from SharePoint 2010 policies and features</w:t>
      </w:r>
      <w:bookmarkEnd w:id="41"/>
    </w:p>
    <w:p w14:paraId="6EABC780" w14:textId="62A4ED6E" w:rsidR="00FB7D10" w:rsidRPr="007B4641" w:rsidRDefault="003E2CA9" w:rsidP="007B4641">
      <w:pPr>
        <w:rPr>
          <w:rFonts w:ascii="Verdana" w:eastAsia="Times New Roman" w:hAnsi="Verdana" w:cs="Times New Roman"/>
          <w:color w:val="000000"/>
          <w:sz w:val="20"/>
          <w:szCs w:val="20"/>
        </w:rPr>
      </w:pPr>
      <w:r>
        <w:t xml:space="preserve">SharePoint Server 2010 includes </w:t>
      </w:r>
      <w:r w:rsidR="007B4641">
        <w:t>a setting that</w:t>
      </w:r>
      <w:r w:rsidR="007B4641" w:rsidRPr="007B4641">
        <w:t xml:space="preserve"> </w:t>
      </w:r>
      <w:r w:rsidR="007B4641">
        <w:rPr>
          <w:rFonts w:ascii="Verdana" w:eastAsia="Times New Roman" w:hAnsi="Verdana" w:cs="Times New Roman"/>
          <w:color w:val="000000"/>
          <w:sz w:val="20"/>
          <w:szCs w:val="20"/>
        </w:rPr>
        <w:t>enables</w:t>
      </w:r>
      <w:r w:rsidR="007B4641" w:rsidRPr="007B4641">
        <w:rPr>
          <w:rFonts w:ascii="Verdana" w:eastAsia="Times New Roman" w:hAnsi="Verdana" w:cs="Times New Roman"/>
          <w:color w:val="000000"/>
          <w:sz w:val="20"/>
          <w:szCs w:val="20"/>
        </w:rPr>
        <w:t xml:space="preserve"> SharePoint Server site administrators </w:t>
      </w:r>
      <w:r w:rsidR="007B4641">
        <w:rPr>
          <w:rFonts w:ascii="Verdana" w:eastAsia="Times New Roman" w:hAnsi="Verdana" w:cs="Times New Roman"/>
          <w:color w:val="000000"/>
          <w:sz w:val="20"/>
          <w:szCs w:val="20"/>
        </w:rPr>
        <w:t xml:space="preserve">to prevent or allow connecting clients to work offline. </w:t>
      </w:r>
      <w:r w:rsidR="007B4641" w:rsidRPr="007B4641">
        <w:rPr>
          <w:rFonts w:ascii="Verdana" w:eastAsia="Times New Roman" w:hAnsi="Verdana" w:cs="Times New Roman"/>
          <w:color w:val="000000"/>
          <w:sz w:val="20"/>
          <w:szCs w:val="20"/>
        </w:rPr>
        <w:t xml:space="preserve">On the SharePoint Central Administration Web site, </w:t>
      </w:r>
      <w:r w:rsidR="007B4641">
        <w:rPr>
          <w:rFonts w:ascii="Verdana" w:eastAsia="Times New Roman" w:hAnsi="Verdana" w:cs="Times New Roman"/>
          <w:color w:val="000000"/>
          <w:sz w:val="20"/>
          <w:szCs w:val="20"/>
        </w:rPr>
        <w:t xml:space="preserve">administrators can </w:t>
      </w:r>
      <w:r w:rsidR="007B4641" w:rsidRPr="007B4641">
        <w:rPr>
          <w:rFonts w:ascii="Verdana" w:eastAsia="Times New Roman" w:hAnsi="Verdana" w:cs="Times New Roman"/>
          <w:color w:val="000000"/>
          <w:sz w:val="20"/>
          <w:szCs w:val="20"/>
        </w:rPr>
        <w:t>click Site Actions</w:t>
      </w:r>
      <w:r w:rsidR="00FD3A47">
        <w:rPr>
          <w:rFonts w:ascii="Verdana" w:eastAsia="Times New Roman" w:hAnsi="Verdana" w:cs="Times New Roman"/>
          <w:color w:val="000000"/>
          <w:sz w:val="20"/>
          <w:szCs w:val="20"/>
        </w:rPr>
        <w:t xml:space="preserve"> </w:t>
      </w:r>
      <w:r w:rsidR="007B4641">
        <w:rPr>
          <w:rFonts w:ascii="Verdana" w:eastAsia="Times New Roman" w:hAnsi="Verdana" w:cs="Times New Roman"/>
          <w:color w:val="000000"/>
          <w:sz w:val="20"/>
          <w:szCs w:val="20"/>
        </w:rPr>
        <w:t>to configure a</w:t>
      </w:r>
      <w:r w:rsidR="007B4641" w:rsidRPr="007B4641">
        <w:rPr>
          <w:rFonts w:ascii="Verdana" w:eastAsia="Times New Roman" w:hAnsi="Verdana" w:cs="Times New Roman"/>
          <w:color w:val="000000"/>
          <w:sz w:val="20"/>
          <w:szCs w:val="20"/>
        </w:rPr>
        <w:t xml:space="preserve"> </w:t>
      </w:r>
      <w:r w:rsidR="00FD3A47">
        <w:rPr>
          <w:rFonts w:ascii="Verdana" w:eastAsia="Times New Roman" w:hAnsi="Verdana" w:cs="Times New Roman"/>
          <w:color w:val="000000"/>
          <w:sz w:val="20"/>
          <w:szCs w:val="20"/>
        </w:rPr>
        <w:t>Site Setting</w:t>
      </w:r>
      <w:r w:rsidR="007B4641">
        <w:rPr>
          <w:rFonts w:ascii="Verdana" w:eastAsia="Times New Roman" w:hAnsi="Verdana" w:cs="Times New Roman"/>
          <w:color w:val="000000"/>
          <w:sz w:val="20"/>
          <w:szCs w:val="20"/>
        </w:rPr>
        <w:t xml:space="preserve"> that enables or disables</w:t>
      </w:r>
      <w:r w:rsidR="007B4641" w:rsidRPr="007B4641">
        <w:rPr>
          <w:rFonts w:ascii="Verdana" w:eastAsia="Times New Roman" w:hAnsi="Verdana" w:cs="Times New Roman"/>
          <w:color w:val="000000"/>
          <w:sz w:val="20"/>
          <w:szCs w:val="20"/>
        </w:rPr>
        <w:t xml:space="preserve"> Offline Client Availability. </w:t>
      </w:r>
      <w:r w:rsidR="007B4641">
        <w:rPr>
          <w:rFonts w:ascii="Verdana" w:eastAsia="Times New Roman" w:hAnsi="Verdana" w:cs="Times New Roman"/>
          <w:color w:val="000000"/>
          <w:sz w:val="20"/>
          <w:szCs w:val="20"/>
        </w:rPr>
        <w:t xml:space="preserve">If </w:t>
      </w:r>
      <w:r w:rsidR="00FD3A47">
        <w:rPr>
          <w:rFonts w:ascii="Verdana" w:eastAsia="Times New Roman" w:hAnsi="Verdana" w:cs="Times New Roman"/>
          <w:color w:val="000000"/>
          <w:sz w:val="20"/>
          <w:szCs w:val="20"/>
        </w:rPr>
        <w:t xml:space="preserve">an administrator configures </w:t>
      </w:r>
      <w:r w:rsidR="007B4641">
        <w:rPr>
          <w:rFonts w:ascii="Verdana" w:eastAsia="Times New Roman" w:hAnsi="Verdana" w:cs="Times New Roman"/>
          <w:color w:val="000000"/>
          <w:sz w:val="20"/>
          <w:szCs w:val="20"/>
        </w:rPr>
        <w:t>th</w:t>
      </w:r>
      <w:r w:rsidR="00FD3A47">
        <w:rPr>
          <w:rFonts w:ascii="Verdana" w:eastAsia="Times New Roman" w:hAnsi="Verdana" w:cs="Times New Roman"/>
          <w:color w:val="000000"/>
          <w:sz w:val="20"/>
          <w:szCs w:val="20"/>
        </w:rPr>
        <w:t>is</w:t>
      </w:r>
      <w:r w:rsidR="007B4641">
        <w:rPr>
          <w:rFonts w:ascii="Verdana" w:eastAsia="Times New Roman" w:hAnsi="Verdana" w:cs="Times New Roman"/>
          <w:color w:val="000000"/>
          <w:sz w:val="20"/>
          <w:szCs w:val="20"/>
        </w:rPr>
        <w:t xml:space="preserve"> setting </w:t>
      </w:r>
      <w:r w:rsidR="00FD3A47">
        <w:rPr>
          <w:rFonts w:ascii="Verdana" w:eastAsia="Times New Roman" w:hAnsi="Verdana" w:cs="Times New Roman"/>
          <w:color w:val="000000"/>
          <w:sz w:val="20"/>
          <w:szCs w:val="20"/>
        </w:rPr>
        <w:t>to</w:t>
      </w:r>
      <w:r w:rsidR="007B4641">
        <w:rPr>
          <w:rFonts w:ascii="Verdana" w:eastAsia="Times New Roman" w:hAnsi="Verdana" w:cs="Times New Roman"/>
          <w:color w:val="000000"/>
          <w:sz w:val="20"/>
          <w:szCs w:val="20"/>
        </w:rPr>
        <w:t xml:space="preserve"> not allow offline clients, </w:t>
      </w:r>
      <w:r w:rsidR="007B4641" w:rsidRPr="007B4641">
        <w:rPr>
          <w:rFonts w:ascii="Verdana" w:eastAsia="Times New Roman" w:hAnsi="Verdana" w:cs="Times New Roman"/>
          <w:color w:val="000000"/>
          <w:sz w:val="20"/>
          <w:szCs w:val="20"/>
        </w:rPr>
        <w:t xml:space="preserve">SharePoint Workspace clients </w:t>
      </w:r>
      <w:r w:rsidR="007B4641">
        <w:rPr>
          <w:rFonts w:ascii="Verdana" w:eastAsia="Times New Roman" w:hAnsi="Verdana" w:cs="Times New Roman"/>
          <w:color w:val="000000"/>
          <w:sz w:val="20"/>
          <w:szCs w:val="20"/>
        </w:rPr>
        <w:t xml:space="preserve">cannot </w:t>
      </w:r>
      <w:r w:rsidR="007B4641" w:rsidRPr="007B4641">
        <w:rPr>
          <w:rFonts w:ascii="Verdana" w:eastAsia="Times New Roman" w:hAnsi="Verdana" w:cs="Times New Roman"/>
          <w:color w:val="000000"/>
          <w:sz w:val="20"/>
          <w:szCs w:val="20"/>
        </w:rPr>
        <w:t>access the site.</w:t>
      </w:r>
    </w:p>
    <w:p w14:paraId="75C635DB" w14:textId="77777777" w:rsidR="0014235C" w:rsidRDefault="0014235C" w:rsidP="00BE6158">
      <w:pPr>
        <w:pStyle w:val="Heading1"/>
      </w:pPr>
      <w:bookmarkStart w:id="42" w:name="_Toc261950103"/>
      <w:r>
        <w:t>Security</w:t>
      </w:r>
      <w:bookmarkEnd w:id="42"/>
    </w:p>
    <w:p w14:paraId="4ACCEA55" w14:textId="542E6C76" w:rsidR="00871F72" w:rsidRDefault="00871F72" w:rsidP="00871F72">
      <w:pPr>
        <w:pStyle w:val="Text"/>
      </w:pPr>
      <w:r>
        <w:t xml:space="preserve">SharePoint Workspace client </w:t>
      </w:r>
      <w:r w:rsidR="00A81F94">
        <w:t>communications</w:t>
      </w:r>
      <w:r>
        <w:t xml:space="preserve"> with SharePoint sites rely on synchronization protocol and external mechanisms for security, such as those provided by VPNs or Secure Socket Layer (SSL) technology. Therefore, SSL encryption </w:t>
      </w:r>
      <w:r w:rsidR="002836C5">
        <w:t xml:space="preserve">is recommended </w:t>
      </w:r>
      <w:r>
        <w:t xml:space="preserve">for SharePoint connections from outside a corporate domain. You can configure Group Policy settings that apply across an Active Directory organizational unit. In addition, you can secure the SharePoint site from unauthorized access by setting access control lists appropriately. For guidance about how to set access control for users to synchronize with SharePoint libraries and lists, see </w:t>
      </w:r>
      <w:hyperlink r:id="rId61" w:history="1">
        <w:r w:rsidRPr="002836C5">
          <w:rPr>
            <w:rStyle w:val="Hyperlink"/>
          </w:rPr>
          <w:t>Managing Site Groups and Permissions</w:t>
        </w:r>
      </w:hyperlink>
      <w:r>
        <w:t xml:space="preserve"> (http://go.microsoft.com/fwlink/?LinkId=162300) and </w:t>
      </w:r>
      <w:hyperlink r:id="rId62" w:history="1">
        <w:r w:rsidR="002836C5" w:rsidRPr="002836C5">
          <w:rPr>
            <w:rStyle w:val="Hyperlink"/>
          </w:rPr>
          <w:t>Managing users and specifying permissions for a Web site based on Windows SharePoint Services technology</w:t>
        </w:r>
      </w:hyperlink>
      <w:r w:rsidR="002836C5" w:rsidRPr="002836C5">
        <w:t xml:space="preserve"> </w:t>
      </w:r>
      <w:r>
        <w:t>(http://go.microsoft.com/fwlink/?LinkId=162301).</w:t>
      </w:r>
    </w:p>
    <w:p w14:paraId="59F8D588" w14:textId="77777777" w:rsidR="00871F72" w:rsidRDefault="00871F72" w:rsidP="00871F72">
      <w:pPr>
        <w:pStyle w:val="Text"/>
      </w:pPr>
      <w:r>
        <w:t xml:space="preserve">SharePoint Workspace uses strong cryptographic and encryption technologies to protect SharePoint Workspace accounts, which are the secure repositories for each user’s cryptographic keys, identity, contacts, messages, and unique workspace identifiers. Windows authentication and users’ Windows logon credentials are used to unlock SharePoint Workspace accounts. </w:t>
      </w:r>
    </w:p>
    <w:p w14:paraId="2A9EE225" w14:textId="5DD6F292" w:rsidR="00871F72" w:rsidRDefault="00871F72" w:rsidP="00871F72">
      <w:pPr>
        <w:pStyle w:val="Text"/>
      </w:pPr>
      <w:r>
        <w:t xml:space="preserve">SharePoint Workspace 2010 does not encrypt SharePoint Workspace 2010 documents and other binary files, including SharePoint workspace content, on disk. Therefore, consider using </w:t>
      </w:r>
      <w:proofErr w:type="spellStart"/>
      <w:r>
        <w:t>BitLocker</w:t>
      </w:r>
      <w:proofErr w:type="spellEnd"/>
      <w:r>
        <w:t xml:space="preserve"> Drive Encryption to encrypt all content on client data drives. For more information</w:t>
      </w:r>
      <w:r w:rsidR="00A81F94">
        <w:t>,</w:t>
      </w:r>
      <w:r>
        <w:t xml:space="preserve"> see </w:t>
      </w:r>
      <w:hyperlink r:id="rId63" w:history="1">
        <w:r w:rsidRPr="002836C5">
          <w:rPr>
            <w:rStyle w:val="Hyperlink"/>
          </w:rPr>
          <w:t>BitLocker Drive Encryption</w:t>
        </w:r>
      </w:hyperlink>
      <w:r>
        <w:t xml:space="preserve"> (http://go.microsoft.com/fwlink/?LinkId=163122). You can strengthen protection by blocking Windows Search in the SharePoint Workspace Data directory</w:t>
      </w:r>
      <w:r w:rsidR="00917697">
        <w:t>. This prevents</w:t>
      </w:r>
      <w:r>
        <w:t xml:space="preserve"> generation of Search indexes that are not encrypted. However, be aware that content shared with other clients that are not equally protected will remain </w:t>
      </w:r>
      <w:r w:rsidR="00A81F94">
        <w:t>un</w:t>
      </w:r>
      <w:r>
        <w:t>encrypted and searchable.</w:t>
      </w:r>
    </w:p>
    <w:p w14:paraId="0B80944D" w14:textId="3C066F2E" w:rsidR="00871F72" w:rsidRDefault="00871F72" w:rsidP="00871F72">
      <w:pPr>
        <w:pStyle w:val="Text"/>
      </w:pPr>
      <w:r>
        <w:t xml:space="preserve">For Groove workspaces and Shared Folders, SharePoint Workspace uses native symmetric and public key cryptographic technologies to authenticate, encrypt, and protect transmissions between clients over the network. Strong encryption protects the following content on-disk: Groove instant messages, Groove invitations, Groove </w:t>
      </w:r>
      <w:r w:rsidR="00EF7863">
        <w:t>2007 and earlier workspaces, and archived Groove workspace</w:t>
      </w:r>
      <w:r>
        <w:t>s.</w:t>
      </w:r>
    </w:p>
    <w:p w14:paraId="500D1BC0" w14:textId="1FC9EE28" w:rsidR="0014235C" w:rsidRDefault="0014235C" w:rsidP="00BE6158">
      <w:pPr>
        <w:pStyle w:val="Heading1"/>
      </w:pPr>
      <w:bookmarkStart w:id="43" w:name="_Toc261950104"/>
      <w:r>
        <w:t>Disaster Recovery</w:t>
      </w:r>
      <w:bookmarkEnd w:id="43"/>
    </w:p>
    <w:p w14:paraId="29EE6E32" w14:textId="77777777" w:rsidR="00871F72" w:rsidRDefault="00871F72" w:rsidP="00871F72">
      <w:pPr>
        <w:pStyle w:val="Text"/>
      </w:pPr>
      <w:r>
        <w:t>All SharePoint Workspace account information resides on client computers. Account information includes cryptographic keys and user identity information. SharePoint Workspace provides mechanisms for user account backup and recovery. In addition, users can back up Groove workspaces as workspace archives.</w:t>
      </w:r>
    </w:p>
    <w:p w14:paraId="77E91C34" w14:textId="77777777" w:rsidR="00871F72" w:rsidRDefault="00871F72" w:rsidP="00871F72">
      <w:pPr>
        <w:pStyle w:val="Text"/>
      </w:pPr>
      <w:r>
        <w:t xml:space="preserve">To help safeguard SharePoint Workspace user accounts, encourage SharePoint Workspace users to observe the following best practices: </w:t>
      </w:r>
    </w:p>
    <w:p w14:paraId="27A4B13C" w14:textId="77777777" w:rsidR="00871F72" w:rsidRDefault="00871F72" w:rsidP="00501E6C">
      <w:pPr>
        <w:pStyle w:val="Text"/>
        <w:numPr>
          <w:ilvl w:val="0"/>
          <w:numId w:val="19"/>
        </w:numPr>
      </w:pPr>
      <w:r>
        <w:lastRenderedPageBreak/>
        <w:t xml:space="preserve">Enable SharePoint Workspace account recovery. The Enable account recovery setting can be accessed in SharePoint Workspace 2010 through the Account Preferences option and gives users a secure method for regaining access to accounts if a Windows logon must be reset. The Enable account recovery check box should remain selected on all clients, because it enables account recovery. Consider warning users against clearing this setting. </w:t>
      </w:r>
    </w:p>
    <w:p w14:paraId="3D667F47" w14:textId="61BEE89E" w:rsidR="00871F72" w:rsidRDefault="00871F72" w:rsidP="00154F5A">
      <w:pPr>
        <w:pStyle w:val="Text"/>
        <w:ind w:left="720"/>
      </w:pPr>
      <w:r>
        <w:rPr>
          <w:b/>
        </w:rPr>
        <w:t xml:space="preserve">Note: </w:t>
      </w:r>
      <w:r>
        <w:t>Enable account recovery also supports account portability and the ability to use the account on multiple computers. For organizations that must prevent users from porting their account to another computer, Microsoft Groove Server 2010 provides a policy that restricts managed accounts to a single computer. For information about how to deploy Groove Server at your site, see Deployment for Groove Server 2010.</w:t>
      </w:r>
    </w:p>
    <w:p w14:paraId="752E449F" w14:textId="0E33AA2A" w:rsidR="00871F72" w:rsidRDefault="00871F72" w:rsidP="00501E6C">
      <w:pPr>
        <w:pStyle w:val="Text"/>
        <w:numPr>
          <w:ilvl w:val="0"/>
          <w:numId w:val="19"/>
        </w:numPr>
      </w:pPr>
      <w:r>
        <w:t xml:space="preserve">Back up SharePoint Workspace user accounts to a file in a secure location. SharePoint Workspace supports account recovery in the event of a lost or corrupted account, </w:t>
      </w:r>
      <w:r w:rsidR="00E41547">
        <w:t>through</w:t>
      </w:r>
      <w:r>
        <w:t xml:space="preserve"> an option that enables users to save their accounts to a .</w:t>
      </w:r>
      <w:proofErr w:type="spellStart"/>
      <w:r w:rsidR="00E41547">
        <w:t>grv</w:t>
      </w:r>
      <w:proofErr w:type="spellEnd"/>
      <w:r>
        <w:t xml:space="preserve"> file. Encourage users to regularly save their accounts to</w:t>
      </w:r>
      <w:r w:rsidR="00240B49">
        <w:t xml:space="preserve"> a</w:t>
      </w:r>
      <w:r>
        <w:t xml:space="preserve"> file in a secure location. Users can save their account by clicking the File tab on the ribbon and in the Manage Account drop-down menu selecting Account Preferences</w:t>
      </w:r>
      <w:r w:rsidR="00120F89">
        <w:t>.</w:t>
      </w:r>
    </w:p>
    <w:p w14:paraId="14147A3E" w14:textId="630AFCEB" w:rsidR="00871F72" w:rsidRPr="00871F72" w:rsidRDefault="00154F5A" w:rsidP="00501E6C">
      <w:pPr>
        <w:pStyle w:val="Text"/>
        <w:numPr>
          <w:ilvl w:val="0"/>
          <w:numId w:val="19"/>
        </w:numPr>
      </w:pPr>
      <w:r>
        <w:t>H</w:t>
      </w:r>
      <w:r w:rsidR="00871F72">
        <w:t>elp safeguard Groove workspaces</w:t>
      </w:r>
      <w:r>
        <w:t>. E</w:t>
      </w:r>
      <w:r w:rsidR="00871F72">
        <w:t xml:space="preserve">ncourage users to periodically back up each Groove workspace by clicking the File tab on the ribbon, selecting Share, and then configuring the Workspace as Archive option. For more information about how to back up and recover Groove workspaces, see SharePoint Workspace product help at </w:t>
      </w:r>
      <w:hyperlink r:id="rId64" w:history="1">
        <w:r w:rsidR="00871F72" w:rsidRPr="00154F5A">
          <w:rPr>
            <w:rStyle w:val="Hyperlink"/>
          </w:rPr>
          <w:t>Microsoft products online</w:t>
        </w:r>
      </w:hyperlink>
      <w:r w:rsidR="00871F72">
        <w:t xml:space="preserve"> (http://go.microsoft.com/fwlink/?LinkId=162269).</w:t>
      </w:r>
    </w:p>
    <w:p w14:paraId="21EE8512" w14:textId="051F7ABD" w:rsidR="0014235C" w:rsidRDefault="0014235C" w:rsidP="00BE6158">
      <w:pPr>
        <w:pStyle w:val="Heading1"/>
      </w:pPr>
      <w:bookmarkStart w:id="44" w:name="_Toc261950105"/>
      <w:r>
        <w:t>Additional Resources</w:t>
      </w:r>
      <w:bookmarkEnd w:id="44"/>
    </w:p>
    <w:p w14:paraId="696B4CCB" w14:textId="10B0C1E3" w:rsidR="00106AE6" w:rsidRPr="00106AE6" w:rsidRDefault="00106AE6" w:rsidP="00106AE6">
      <w:pPr>
        <w:numPr>
          <w:ilvl w:val="1"/>
          <w:numId w:val="5"/>
        </w:numPr>
        <w:spacing w:before="100" w:beforeAutospacing="1" w:after="100" w:afterAutospacing="1" w:line="240" w:lineRule="auto"/>
        <w:rPr>
          <w:rFonts w:eastAsia="Times New Roman"/>
          <w:sz w:val="24"/>
          <w:szCs w:val="24"/>
        </w:rPr>
      </w:pPr>
      <w:hyperlink r:id="rId65" w:history="1">
        <w:r w:rsidRPr="004F50F3">
          <w:rPr>
            <w:rStyle w:val="Hyperlink"/>
            <w:rFonts w:eastAsia="Times New Roman"/>
            <w:sz w:val="24"/>
            <w:szCs w:val="24"/>
          </w:rPr>
          <w:t>SharePoint Workspace 2010 overview</w:t>
        </w:r>
      </w:hyperlink>
      <w:r>
        <w:rPr>
          <w:rFonts w:eastAsia="Times New Roman"/>
          <w:sz w:val="24"/>
          <w:szCs w:val="24"/>
        </w:rPr>
        <w:t xml:space="preserve"> (</w:t>
      </w:r>
      <w:r w:rsidRPr="00106AE6">
        <w:rPr>
          <w:rFonts w:eastAsia="Times New Roman"/>
          <w:sz w:val="24"/>
          <w:szCs w:val="24"/>
        </w:rPr>
        <w:t>http://technet.microsoft.com/en-us/library/ee649102.aspx</w:t>
      </w:r>
      <w:r>
        <w:rPr>
          <w:rFonts w:eastAsia="Times New Roman"/>
          <w:sz w:val="24"/>
          <w:szCs w:val="24"/>
        </w:rPr>
        <w:t>)</w:t>
      </w:r>
    </w:p>
    <w:p w14:paraId="07E14F59" w14:textId="186F04F2" w:rsidR="002214C4" w:rsidRDefault="00770C55" w:rsidP="00501E6C">
      <w:pPr>
        <w:numPr>
          <w:ilvl w:val="1"/>
          <w:numId w:val="5"/>
        </w:numPr>
        <w:spacing w:before="100" w:beforeAutospacing="1" w:after="100" w:afterAutospacing="1" w:line="240" w:lineRule="auto"/>
        <w:rPr>
          <w:rFonts w:eastAsia="Times New Roman"/>
          <w:sz w:val="24"/>
          <w:szCs w:val="24"/>
        </w:rPr>
      </w:pPr>
      <w:hyperlink r:id="rId66" w:history="1">
        <w:r w:rsidR="00CA4EF7" w:rsidRPr="00CA4EF7">
          <w:rPr>
            <w:rStyle w:val="Hyperlink"/>
            <w:rFonts w:eastAsia="Times New Roman"/>
            <w:sz w:val="24"/>
            <w:szCs w:val="24"/>
          </w:rPr>
          <w:t>Plan for SharePoint Workspace 2010</w:t>
        </w:r>
      </w:hyperlink>
      <w:r w:rsidR="00CA4EF7">
        <w:rPr>
          <w:rFonts w:eastAsia="Times New Roman"/>
          <w:sz w:val="24"/>
          <w:szCs w:val="24"/>
        </w:rPr>
        <w:t xml:space="preserve"> (</w:t>
      </w:r>
      <w:r w:rsidR="00CA4EF7" w:rsidRPr="00CA4EF7">
        <w:rPr>
          <w:rFonts w:eastAsia="Times New Roman"/>
          <w:sz w:val="24"/>
          <w:szCs w:val="24"/>
        </w:rPr>
        <w:t>http://technet.microsoft.com/en-us/library/ee649106(office.14).aspx</w:t>
      </w:r>
      <w:r w:rsidR="00CA4EF7">
        <w:rPr>
          <w:rFonts w:eastAsia="Times New Roman"/>
          <w:sz w:val="24"/>
          <w:szCs w:val="24"/>
        </w:rPr>
        <w:t>)</w:t>
      </w:r>
    </w:p>
    <w:p w14:paraId="251746A2" w14:textId="08FD8E18" w:rsidR="00D65A4D" w:rsidRPr="00D65A4D" w:rsidRDefault="00D65A4D" w:rsidP="00501E6C">
      <w:pPr>
        <w:numPr>
          <w:ilvl w:val="1"/>
          <w:numId w:val="5"/>
        </w:numPr>
        <w:spacing w:before="100" w:beforeAutospacing="1" w:after="100" w:afterAutospacing="1" w:line="240" w:lineRule="auto"/>
        <w:rPr>
          <w:rFonts w:eastAsia="Times New Roman"/>
          <w:sz w:val="24"/>
          <w:szCs w:val="24"/>
        </w:rPr>
      </w:pPr>
      <w:hyperlink r:id="rId67" w:history="1">
        <w:r w:rsidRPr="001242D1">
          <w:rPr>
            <w:rStyle w:val="Hyperlink"/>
            <w:rFonts w:ascii="Verdana" w:hAnsi="Verdana"/>
            <w:sz w:val="20"/>
            <w:szCs w:val="20"/>
          </w:rPr>
          <w:t>Configure and cust</w:t>
        </w:r>
        <w:r w:rsidRPr="001242D1">
          <w:rPr>
            <w:rStyle w:val="Hyperlink"/>
            <w:rFonts w:ascii="Verdana" w:hAnsi="Verdana"/>
            <w:sz w:val="20"/>
            <w:szCs w:val="20"/>
          </w:rPr>
          <w:t>o</w:t>
        </w:r>
        <w:r w:rsidRPr="001242D1">
          <w:rPr>
            <w:rStyle w:val="Hyperlink"/>
            <w:rFonts w:ascii="Verdana" w:hAnsi="Verdana"/>
            <w:sz w:val="20"/>
            <w:szCs w:val="20"/>
          </w:rPr>
          <w:t>m</w:t>
        </w:r>
        <w:r w:rsidRPr="001242D1">
          <w:rPr>
            <w:rStyle w:val="Hyperlink"/>
            <w:rFonts w:ascii="Verdana" w:hAnsi="Verdana"/>
            <w:sz w:val="20"/>
            <w:szCs w:val="20"/>
          </w:rPr>
          <w:t>i</w:t>
        </w:r>
        <w:r w:rsidRPr="001242D1">
          <w:rPr>
            <w:rStyle w:val="Hyperlink"/>
            <w:rFonts w:ascii="Verdana" w:hAnsi="Verdana"/>
            <w:sz w:val="20"/>
            <w:szCs w:val="20"/>
          </w:rPr>
          <w:t>ze SharePoint Workspace 2010</w:t>
        </w:r>
      </w:hyperlink>
      <w:r w:rsidRPr="00C91C14">
        <w:rPr>
          <w:rFonts w:ascii="Verdana" w:hAnsi="Verdana"/>
          <w:sz w:val="20"/>
          <w:szCs w:val="20"/>
        </w:rPr>
        <w:t xml:space="preserve"> </w:t>
      </w:r>
      <w:r>
        <w:rPr>
          <w:rFonts w:ascii="Verdana" w:hAnsi="Verdana"/>
          <w:sz w:val="20"/>
          <w:szCs w:val="20"/>
        </w:rPr>
        <w:t xml:space="preserve">at </w:t>
      </w:r>
      <w:r w:rsidRPr="00C91C14">
        <w:rPr>
          <w:rFonts w:ascii="Verdana" w:hAnsi="Verdana"/>
          <w:sz w:val="20"/>
          <w:szCs w:val="20"/>
        </w:rPr>
        <w:t>http://technet.microsoft.com/en-us/library/ee649101(office.14).aspx</w:t>
      </w:r>
    </w:p>
    <w:p w14:paraId="680AD29E" w14:textId="217866D5" w:rsidR="00106AE6" w:rsidRPr="00106AE6" w:rsidRDefault="00106AE6" w:rsidP="005D0716">
      <w:pPr>
        <w:numPr>
          <w:ilvl w:val="1"/>
          <w:numId w:val="5"/>
        </w:numPr>
        <w:spacing w:before="100" w:beforeAutospacing="1" w:after="100" w:afterAutospacing="1" w:line="240" w:lineRule="auto"/>
        <w:rPr>
          <w:rFonts w:eastAsia="Times New Roman"/>
          <w:sz w:val="24"/>
          <w:szCs w:val="24"/>
        </w:rPr>
      </w:pPr>
      <w:hyperlink r:id="rId68" w:history="1">
        <w:r w:rsidRPr="004F50F3">
          <w:rPr>
            <w:rStyle w:val="Hyperlink"/>
            <w:rFonts w:eastAsia="Times New Roman"/>
            <w:sz w:val="24"/>
            <w:szCs w:val="24"/>
          </w:rPr>
          <w:t>Test SharePoin</w:t>
        </w:r>
        <w:r w:rsidRPr="004F50F3">
          <w:rPr>
            <w:rStyle w:val="Hyperlink"/>
            <w:rFonts w:eastAsia="Times New Roman"/>
            <w:sz w:val="24"/>
            <w:szCs w:val="24"/>
          </w:rPr>
          <w:t>t</w:t>
        </w:r>
        <w:r w:rsidRPr="004F50F3">
          <w:rPr>
            <w:rStyle w:val="Hyperlink"/>
            <w:rFonts w:eastAsia="Times New Roman"/>
            <w:sz w:val="24"/>
            <w:szCs w:val="24"/>
          </w:rPr>
          <w:t xml:space="preserve"> Worksp</w:t>
        </w:r>
        <w:bookmarkStart w:id="45" w:name="_GoBack"/>
        <w:bookmarkEnd w:id="45"/>
        <w:r w:rsidRPr="004F50F3">
          <w:rPr>
            <w:rStyle w:val="Hyperlink"/>
            <w:rFonts w:eastAsia="Times New Roman"/>
            <w:sz w:val="24"/>
            <w:szCs w:val="24"/>
          </w:rPr>
          <w:t xml:space="preserve">ace </w:t>
        </w:r>
        <w:r w:rsidRPr="004F50F3">
          <w:rPr>
            <w:rStyle w:val="Hyperlink"/>
            <w:rFonts w:eastAsia="Times New Roman"/>
            <w:sz w:val="24"/>
            <w:szCs w:val="24"/>
          </w:rPr>
          <w:t>2</w:t>
        </w:r>
        <w:r w:rsidRPr="004F50F3">
          <w:rPr>
            <w:rStyle w:val="Hyperlink"/>
            <w:rFonts w:eastAsia="Times New Roman"/>
            <w:sz w:val="24"/>
            <w:szCs w:val="24"/>
          </w:rPr>
          <w:t>010</w:t>
        </w:r>
      </w:hyperlink>
      <w:r>
        <w:rPr>
          <w:rFonts w:eastAsia="Times New Roman"/>
          <w:sz w:val="24"/>
          <w:szCs w:val="24"/>
        </w:rPr>
        <w:t xml:space="preserve"> (</w:t>
      </w:r>
      <w:r w:rsidR="005D0716" w:rsidRPr="005D0716">
        <w:rPr>
          <w:rFonts w:eastAsia="Times New Roman"/>
          <w:sz w:val="24"/>
          <w:szCs w:val="24"/>
        </w:rPr>
        <w:t>http://technet.microsoft.com/en-us/library/ee649101.aspx</w:t>
      </w:r>
      <w:r>
        <w:rPr>
          <w:rFonts w:eastAsia="Times New Roman"/>
          <w:sz w:val="24"/>
          <w:szCs w:val="24"/>
        </w:rPr>
        <w:t>).</w:t>
      </w:r>
    </w:p>
    <w:p w14:paraId="0A4B464D" w14:textId="72D9347F" w:rsidR="002214C4" w:rsidRDefault="00770C55" w:rsidP="00501E6C">
      <w:pPr>
        <w:numPr>
          <w:ilvl w:val="1"/>
          <w:numId w:val="5"/>
        </w:numPr>
        <w:spacing w:before="100" w:beforeAutospacing="1" w:after="100" w:afterAutospacing="1" w:line="240" w:lineRule="auto"/>
        <w:rPr>
          <w:rFonts w:eastAsia="Times New Roman"/>
          <w:sz w:val="24"/>
          <w:szCs w:val="24"/>
        </w:rPr>
      </w:pPr>
      <w:hyperlink r:id="rId69" w:history="1">
        <w:r w:rsidR="00CA4EF7" w:rsidRPr="00CA4EF7">
          <w:rPr>
            <w:rStyle w:val="Hyperlink"/>
            <w:rFonts w:eastAsia="Times New Roman"/>
            <w:sz w:val="24"/>
            <w:szCs w:val="24"/>
          </w:rPr>
          <w:t>Groove Server 2010</w:t>
        </w:r>
      </w:hyperlink>
      <w:r w:rsidR="00CA4EF7">
        <w:rPr>
          <w:rFonts w:eastAsia="Times New Roman"/>
          <w:sz w:val="24"/>
          <w:szCs w:val="24"/>
        </w:rPr>
        <w:t xml:space="preserve"> (</w:t>
      </w:r>
      <w:r w:rsidR="00CA4EF7" w:rsidRPr="00CA4EF7">
        <w:rPr>
          <w:rFonts w:eastAsia="Times New Roman"/>
          <w:sz w:val="24"/>
          <w:szCs w:val="24"/>
        </w:rPr>
        <w:t>http://technet.microsoft.com/en-us/library/cc303394(office.14).aspx</w:t>
      </w:r>
      <w:r w:rsidR="00CA4EF7">
        <w:rPr>
          <w:rFonts w:eastAsia="Times New Roman"/>
          <w:sz w:val="24"/>
          <w:szCs w:val="24"/>
        </w:rPr>
        <w:t>)</w:t>
      </w:r>
    </w:p>
    <w:p w14:paraId="5E884D89" w14:textId="4DEEA0ED" w:rsidR="00F500AC" w:rsidRDefault="00770C55" w:rsidP="00501E6C">
      <w:pPr>
        <w:numPr>
          <w:ilvl w:val="1"/>
          <w:numId w:val="5"/>
        </w:numPr>
        <w:spacing w:before="100" w:beforeAutospacing="1" w:after="100" w:afterAutospacing="1" w:line="240" w:lineRule="auto"/>
        <w:rPr>
          <w:rFonts w:eastAsia="Times New Roman"/>
          <w:sz w:val="24"/>
          <w:szCs w:val="24"/>
        </w:rPr>
      </w:pPr>
      <w:hyperlink r:id="rId70" w:history="1">
        <w:r w:rsidR="00204F0D" w:rsidRPr="006826EB">
          <w:rPr>
            <w:rStyle w:val="Hyperlink"/>
            <w:rFonts w:eastAsia="Times New Roman"/>
            <w:sz w:val="24"/>
            <w:szCs w:val="24"/>
          </w:rPr>
          <w:t>Groove protocol documents</w:t>
        </w:r>
      </w:hyperlink>
      <w:r w:rsidR="00CA4EF7">
        <w:rPr>
          <w:rFonts w:eastAsia="Times New Roman"/>
          <w:sz w:val="24"/>
          <w:szCs w:val="24"/>
        </w:rPr>
        <w:t xml:space="preserve"> (</w:t>
      </w:r>
      <w:hyperlink r:id="rId71" w:history="1">
        <w:r w:rsidR="00240B49" w:rsidRPr="0083700B">
          <w:rPr>
            <w:rStyle w:val="Hyperlink"/>
            <w:rFonts w:eastAsia="Times New Roman"/>
            <w:sz w:val="24"/>
            <w:szCs w:val="24"/>
          </w:rPr>
          <w:t>http://msdn.microsoft.com/en-us/library/cc307432.aspx</w:t>
        </w:r>
      </w:hyperlink>
    </w:p>
    <w:p w14:paraId="7C4649A2" w14:textId="77777777" w:rsidR="00240B49" w:rsidRDefault="00240B49" w:rsidP="00240B49">
      <w:pPr>
        <w:spacing w:before="100" w:beforeAutospacing="1" w:after="100" w:afterAutospacing="1" w:line="240" w:lineRule="auto"/>
        <w:rPr>
          <w:rFonts w:eastAsia="Times New Roman"/>
          <w:sz w:val="24"/>
          <w:szCs w:val="24"/>
        </w:rPr>
      </w:pPr>
    </w:p>
    <w:p w14:paraId="6F13C41A" w14:textId="77777777" w:rsidR="00240B49" w:rsidRPr="006826EB" w:rsidRDefault="00240B49" w:rsidP="00240B49">
      <w:pPr>
        <w:numPr>
          <w:ilvl w:val="0"/>
          <w:numId w:val="5"/>
        </w:numPr>
        <w:spacing w:before="100" w:beforeAutospacing="1" w:after="100" w:afterAutospacing="1" w:line="240" w:lineRule="auto"/>
        <w:rPr>
          <w:rFonts w:eastAsia="Times New Roman"/>
          <w:sz w:val="24"/>
          <w:szCs w:val="24"/>
        </w:rPr>
        <w:sectPr w:rsidR="00240B49" w:rsidRPr="006826EB" w:rsidSect="00B15D63">
          <w:headerReference w:type="even" r:id="rId72"/>
          <w:headerReference w:type="default" r:id="rId73"/>
          <w:footerReference w:type="even" r:id="rId74"/>
          <w:footerReference w:type="default" r:id="rId75"/>
          <w:headerReference w:type="first" r:id="rId76"/>
          <w:footerReference w:type="first" r:id="rId77"/>
          <w:pgSz w:w="12240" w:h="15840" w:code="1"/>
          <w:pgMar w:top="1440" w:right="1008" w:bottom="1440" w:left="1440" w:header="720" w:footer="501" w:gutter="0"/>
          <w:pgNumType w:start="1"/>
          <w:cols w:space="720"/>
          <w:titlePg/>
        </w:sectPr>
      </w:pPr>
    </w:p>
    <w:p w14:paraId="5E884D8A" w14:textId="77777777" w:rsidR="00F500AC" w:rsidRDefault="00F500AC" w:rsidP="00D64C0F">
      <w:pPr>
        <w:pStyle w:val="Text"/>
      </w:pPr>
    </w:p>
    <w:sectPr w:rsidR="00F500AC" w:rsidSect="00B15D63">
      <w:footerReference w:type="even" r:id="rId78"/>
      <w:footerReference w:type="default" r:id="rId79"/>
      <w:pgSz w:w="12240" w:h="15840" w:code="1"/>
      <w:pgMar w:top="1440" w:right="1008" w:bottom="1440" w:left="1440" w:header="1080" w:footer="1080" w:gutter="0"/>
      <w:pgNumType w:fmt="lowerRoman"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4B9D9C" w14:textId="77777777" w:rsidR="0017740F" w:rsidRDefault="0017740F" w:rsidP="00154849">
      <w:pPr>
        <w:pStyle w:val="LabelinList2"/>
      </w:pPr>
      <w:r>
        <w:separator/>
      </w:r>
    </w:p>
  </w:endnote>
  <w:endnote w:type="continuationSeparator" w:id="0">
    <w:p w14:paraId="118E0356" w14:textId="77777777" w:rsidR="0017740F" w:rsidRDefault="0017740F" w:rsidP="00154849">
      <w:pPr>
        <w:pStyle w:val="LabelinList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Microsoft Logo 95">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10955D" w14:textId="77777777" w:rsidR="00770C55" w:rsidRDefault="00770C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441798" w14:textId="77777777" w:rsidR="00770C55" w:rsidRDefault="00770C55" w:rsidP="00F83CCB">
    <w:pPr>
      <w:pStyle w:val="Footer"/>
      <w:tabs>
        <w:tab w:val="center" w:pos="4860"/>
        <w:tab w:val="right" w:pos="9810"/>
      </w:tabs>
      <w:jc w:val="left"/>
    </w:pPr>
    <w:r w:rsidRPr="002D73E9">
      <w:t>© 20</w:t>
    </w:r>
    <w:r>
      <w:t>10</w:t>
    </w:r>
    <w:r w:rsidRPr="002D73E9">
      <w:t xml:space="preserve"> Microsoft Corporation.</w:t>
    </w:r>
    <w:r>
      <w:t xml:space="preserve"> </w:t>
    </w:r>
    <w:r w:rsidRPr="002D73E9">
      <w:t>All rights reserved.</w:t>
    </w:r>
    <w:r>
      <w:t xml:space="preserve"> </w:t>
    </w:r>
  </w:p>
  <w:p w14:paraId="2572AC87" w14:textId="2D703640" w:rsidR="00770C55" w:rsidRPr="002D73E9" w:rsidRDefault="00770C55" w:rsidP="0089732D">
    <w:pPr>
      <w:pStyle w:val="Footer"/>
      <w:tabs>
        <w:tab w:val="center" w:pos="4860"/>
        <w:tab w:val="right" w:pos="9810"/>
      </w:tabs>
      <w:jc w:val="left"/>
    </w:pPr>
    <w:r>
      <w:t xml:space="preserve">To comment on this paper or request more documentation on these features, contact </w:t>
    </w:r>
    <w:proofErr w:type="spellStart"/>
    <w:r>
      <w:t>ITPro</w:t>
    </w:r>
    <w:proofErr w:type="spellEnd"/>
    <w:r>
      <w:t xml:space="preserve"> Documentation at </w:t>
    </w:r>
    <w:hyperlink r:id="rId1" w:history="1">
      <w:r>
        <w:rPr>
          <w:rStyle w:val="Hyperlink"/>
          <w:b/>
          <w:bCs/>
        </w:rPr>
        <w:t>Doc This</w:t>
      </w:r>
    </w:hyperlink>
    <w:r>
      <w:t xml:space="preserve"> (docthis</w:t>
    </w:r>
    <w:r w:rsidRPr="000D6C61">
      <w:t>@microsoft.com</w:t>
    </w:r>
    <w:r>
      <w:t>).</w:t>
    </w:r>
    <w:r>
      <w:rPr>
        <w:b/>
        <w:bCs/>
      </w:rPr>
      <w:t xml:space="preserve"> </w:t>
    </w:r>
  </w:p>
  <w:p w14:paraId="5E884D94" w14:textId="3749CE0D" w:rsidR="00770C55" w:rsidRPr="002D73E9" w:rsidRDefault="00770C55" w:rsidP="00F83CCB">
    <w:pPr>
      <w:pStyle w:val="Footer"/>
      <w:tabs>
        <w:tab w:val="center" w:pos="4860"/>
        <w:tab w:val="right" w:pos="9810"/>
      </w:tabs>
      <w:jc w:val="left"/>
    </w:pPr>
    <w:r>
      <w:tab/>
    </w:r>
    <w:r>
      <w:tab/>
    </w:r>
    <w:r w:rsidRPr="002D73E9">
      <w:t xml:space="preserve">Page </w:t>
    </w:r>
    <w:r>
      <w:fldChar w:fldCharType="begin"/>
    </w:r>
    <w:r>
      <w:instrText xml:space="preserve"> PAGE  \* Arabic </w:instrText>
    </w:r>
    <w:r>
      <w:fldChar w:fldCharType="separate"/>
    </w:r>
    <w:r w:rsidR="005D0716">
      <w:rPr>
        <w:noProof/>
      </w:rPr>
      <w:t>23</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884D95" w14:textId="77777777" w:rsidR="00770C55" w:rsidRPr="00ED5EC1" w:rsidRDefault="00770C55" w:rsidP="00F83CCB">
    <w:pPr>
      <w:pStyle w:val="Footer"/>
      <w:tabs>
        <w:tab w:val="center" w:pos="4860"/>
        <w:tab w:val="right" w:pos="9720"/>
      </w:tabs>
      <w:jc w:val="left"/>
      <w:rPr>
        <w:b/>
      </w:rPr>
    </w:pPr>
    <w:r>
      <w:tab/>
    </w: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884D96" w14:textId="77777777" w:rsidR="00770C55" w:rsidRDefault="00770C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E884D97" w14:textId="77777777" w:rsidR="00770C55" w:rsidRDefault="00770C55">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884D98" w14:textId="77777777" w:rsidR="00770C55" w:rsidRPr="002D73E9" w:rsidRDefault="00770C55" w:rsidP="00017ED0">
    <w:pPr>
      <w:pStyle w:val="Footer"/>
      <w:tabs>
        <w:tab w:val="center" w:pos="4860"/>
        <w:tab w:val="right" w:pos="9810"/>
      </w:tabs>
      <w:jc w:val="left"/>
    </w:pPr>
    <w:r>
      <w:rPr>
        <w:rStyle w:val="Bold"/>
      </w:rPr>
      <w:tab/>
    </w:r>
    <w:r>
      <w:tab/>
    </w:r>
    <w:r w:rsidRPr="002D73E9">
      <w:t xml:space="preserve">Page </w:t>
    </w:r>
    <w:r>
      <w:fldChar w:fldCharType="begin"/>
    </w:r>
    <w:r>
      <w:instrText xml:space="preserve"> PAGE  \* roman </w:instrText>
    </w:r>
    <w:r>
      <w:fldChar w:fldCharType="separate"/>
    </w:r>
    <w:r w:rsidR="00106AE6">
      <w:rPr>
        <w:noProof/>
      </w:rPr>
      <w:t>i</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10D8C8" w14:textId="77777777" w:rsidR="0017740F" w:rsidRDefault="0017740F" w:rsidP="00154849">
      <w:pPr>
        <w:pStyle w:val="LabelinList2"/>
      </w:pPr>
      <w:r>
        <w:separator/>
      </w:r>
    </w:p>
  </w:footnote>
  <w:footnote w:type="continuationSeparator" w:id="0">
    <w:p w14:paraId="6FF64288" w14:textId="77777777" w:rsidR="0017740F" w:rsidRDefault="0017740F" w:rsidP="00154849">
      <w:pPr>
        <w:pStyle w:val="LabelinList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109964" w14:textId="77777777" w:rsidR="00770C55" w:rsidRDefault="00770C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884D93" w14:textId="3E8BA529" w:rsidR="00770C55" w:rsidRDefault="00770C55" w:rsidP="00F83CCB">
    <w:pPr>
      <w:pStyle w:val="Header"/>
      <w:tabs>
        <w:tab w:val="center" w:pos="4860"/>
        <w:tab w:val="right" w:pos="9720"/>
      </w:tabs>
      <w:jc w:val="left"/>
    </w:pPr>
    <w:r>
      <w:t>SharePoint Workspace 2010 Deployment Essentials</w:t>
    </w:r>
    <w:r>
      <w:tab/>
    </w:r>
    <w:r>
      <w:tab/>
      <w:t>May 2010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663FB8" w14:textId="77777777" w:rsidR="00770C55" w:rsidRDefault="00770C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4A28"/>
    <w:multiLevelType w:val="hybridMultilevel"/>
    <w:tmpl w:val="D7A44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E1777D"/>
    <w:multiLevelType w:val="hybridMultilevel"/>
    <w:tmpl w:val="86CA5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947673"/>
    <w:multiLevelType w:val="hybridMultilevel"/>
    <w:tmpl w:val="E32EF53E"/>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5A251A"/>
    <w:multiLevelType w:val="hybridMultilevel"/>
    <w:tmpl w:val="29341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703CC6"/>
    <w:multiLevelType w:val="hybridMultilevel"/>
    <w:tmpl w:val="5DECA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96489D"/>
    <w:multiLevelType w:val="hybridMultilevel"/>
    <w:tmpl w:val="E0ACD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2E1459"/>
    <w:multiLevelType w:val="hybridMultilevel"/>
    <w:tmpl w:val="38686864"/>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0338AC"/>
    <w:multiLevelType w:val="hybridMultilevel"/>
    <w:tmpl w:val="FAD2E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D24236"/>
    <w:multiLevelType w:val="hybridMultilevel"/>
    <w:tmpl w:val="AD087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C00C07"/>
    <w:multiLevelType w:val="hybridMultilevel"/>
    <w:tmpl w:val="214EEE8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9B6B95"/>
    <w:multiLevelType w:val="multilevel"/>
    <w:tmpl w:val="F3CA2358"/>
    <w:lvl w:ilvl="0">
      <w:start w:val="1"/>
      <w:numFmt w:val="decimal"/>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35897F9A"/>
    <w:multiLevelType w:val="multilevel"/>
    <w:tmpl w:val="F6A6BF2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3B0A2785"/>
    <w:multiLevelType w:val="hybridMultilevel"/>
    <w:tmpl w:val="89585B5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53D70D5"/>
    <w:multiLevelType w:val="singleLevel"/>
    <w:tmpl w:val="A3EC212E"/>
    <w:lvl w:ilvl="0">
      <w:start w:val="1"/>
      <w:numFmt w:val="bullet"/>
      <w:pStyle w:val="BulletedList1"/>
      <w:lvlText w:val=""/>
      <w:lvlJc w:val="left"/>
      <w:pPr>
        <w:tabs>
          <w:tab w:val="num" w:pos="360"/>
        </w:tabs>
        <w:ind w:left="360" w:hanging="360"/>
      </w:pPr>
      <w:rPr>
        <w:rFonts w:ascii="Symbol" w:hAnsi="Symbol" w:hint="default"/>
      </w:rPr>
    </w:lvl>
  </w:abstractNum>
  <w:abstractNum w:abstractNumId="14">
    <w:nsid w:val="4A4868F8"/>
    <w:multiLevelType w:val="hybridMultilevel"/>
    <w:tmpl w:val="8EDACAC6"/>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492A25"/>
    <w:multiLevelType w:val="hybridMultilevel"/>
    <w:tmpl w:val="32D44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3135F3"/>
    <w:multiLevelType w:val="hybridMultilevel"/>
    <w:tmpl w:val="E7880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14B44B4"/>
    <w:multiLevelType w:val="hybridMultilevel"/>
    <w:tmpl w:val="D2FC9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2FE70DD"/>
    <w:multiLevelType w:val="hybridMultilevel"/>
    <w:tmpl w:val="1DD6F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36F668F"/>
    <w:multiLevelType w:val="hybridMultilevel"/>
    <w:tmpl w:val="38686864"/>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AFB0097"/>
    <w:multiLevelType w:val="hybridMultilevel"/>
    <w:tmpl w:val="B1E05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6B2B2782"/>
    <w:multiLevelType w:val="hybridMultilevel"/>
    <w:tmpl w:val="A5DA20B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E04C38"/>
    <w:multiLevelType w:val="singleLevel"/>
    <w:tmpl w:val="1B76FDC0"/>
    <w:lvl w:ilvl="0">
      <w:start w:val="1"/>
      <w:numFmt w:val="decimal"/>
      <w:pStyle w:val="NumberedList2"/>
      <w:lvlText w:val="%1."/>
      <w:lvlJc w:val="left"/>
      <w:pPr>
        <w:tabs>
          <w:tab w:val="num" w:pos="720"/>
        </w:tabs>
        <w:ind w:left="720" w:hanging="360"/>
      </w:pPr>
    </w:lvl>
  </w:abstractNum>
  <w:abstractNum w:abstractNumId="23">
    <w:nsid w:val="6C0A118B"/>
    <w:multiLevelType w:val="hybridMultilevel"/>
    <w:tmpl w:val="4552BA5C"/>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496EBB"/>
    <w:multiLevelType w:val="hybridMultilevel"/>
    <w:tmpl w:val="75165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E917287"/>
    <w:multiLevelType w:val="hybridMultilevel"/>
    <w:tmpl w:val="DED2B7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0C804DC"/>
    <w:multiLevelType w:val="singleLevel"/>
    <w:tmpl w:val="1F8A68C4"/>
    <w:lvl w:ilvl="0">
      <w:start w:val="1"/>
      <w:numFmt w:val="bullet"/>
      <w:pStyle w:val="BulletedList2"/>
      <w:lvlText w:val=""/>
      <w:lvlJc w:val="left"/>
      <w:pPr>
        <w:tabs>
          <w:tab w:val="num" w:pos="720"/>
        </w:tabs>
        <w:ind w:left="720" w:hanging="360"/>
      </w:pPr>
      <w:rPr>
        <w:rFonts w:ascii="Symbol" w:hAnsi="Symbol" w:hint="default"/>
      </w:rPr>
    </w:lvl>
  </w:abstractNum>
  <w:abstractNum w:abstractNumId="27">
    <w:nsid w:val="71BB74F4"/>
    <w:multiLevelType w:val="singleLevel"/>
    <w:tmpl w:val="532C47BA"/>
    <w:lvl w:ilvl="0">
      <w:start w:val="1"/>
      <w:numFmt w:val="decimal"/>
      <w:pStyle w:val="NumberedList1"/>
      <w:lvlText w:val="%1."/>
      <w:lvlJc w:val="left"/>
      <w:pPr>
        <w:tabs>
          <w:tab w:val="num" w:pos="360"/>
        </w:tabs>
        <w:ind w:left="360" w:hanging="360"/>
      </w:pPr>
    </w:lvl>
  </w:abstractNum>
  <w:abstractNum w:abstractNumId="28">
    <w:nsid w:val="7A0329A7"/>
    <w:multiLevelType w:val="hybridMultilevel"/>
    <w:tmpl w:val="6BF2A44A"/>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DA46018"/>
    <w:multiLevelType w:val="hybridMultilevel"/>
    <w:tmpl w:val="0F1AB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7"/>
  </w:num>
  <w:num w:numId="3">
    <w:abstractNumId w:val="26"/>
  </w:num>
  <w:num w:numId="4">
    <w:abstractNumId w:val="22"/>
  </w:num>
  <w:num w:numId="5">
    <w:abstractNumId w:val="20"/>
  </w:num>
  <w:num w:numId="6">
    <w:abstractNumId w:val="29"/>
  </w:num>
  <w:num w:numId="7">
    <w:abstractNumId w:val="17"/>
  </w:num>
  <w:num w:numId="8">
    <w:abstractNumId w:val="7"/>
  </w:num>
  <w:num w:numId="9">
    <w:abstractNumId w:val="8"/>
  </w:num>
  <w:num w:numId="10">
    <w:abstractNumId w:val="5"/>
  </w:num>
  <w:num w:numId="11">
    <w:abstractNumId w:val="18"/>
  </w:num>
  <w:num w:numId="12">
    <w:abstractNumId w:val="24"/>
  </w:num>
  <w:num w:numId="13">
    <w:abstractNumId w:val="4"/>
  </w:num>
  <w:num w:numId="14">
    <w:abstractNumId w:val="21"/>
  </w:num>
  <w:num w:numId="15">
    <w:abstractNumId w:val="6"/>
  </w:num>
  <w:num w:numId="16">
    <w:abstractNumId w:val="16"/>
  </w:num>
  <w:num w:numId="17">
    <w:abstractNumId w:val="3"/>
  </w:num>
  <w:num w:numId="18">
    <w:abstractNumId w:val="25"/>
  </w:num>
  <w:num w:numId="19">
    <w:abstractNumId w:val="0"/>
  </w:num>
  <w:num w:numId="20">
    <w:abstractNumId w:val="11"/>
  </w:num>
  <w:num w:numId="21">
    <w:abstractNumId w:val="1"/>
  </w:num>
  <w:num w:numId="22">
    <w:abstractNumId w:val="19"/>
  </w:num>
  <w:num w:numId="23">
    <w:abstractNumId w:val="12"/>
  </w:num>
  <w:num w:numId="24">
    <w:abstractNumId w:val="10"/>
  </w:num>
  <w:num w:numId="25">
    <w:abstractNumId w:val="28"/>
  </w:num>
  <w:num w:numId="26">
    <w:abstractNumId w:val="9"/>
  </w:num>
  <w:num w:numId="27">
    <w:abstractNumId w:val="14"/>
  </w:num>
  <w:num w:numId="28">
    <w:abstractNumId w:val="2"/>
  </w:num>
  <w:num w:numId="29">
    <w:abstractNumId w:val="23"/>
  </w:num>
  <w:num w:numId="30">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activeWritingStyle w:appName="MSWord" w:lang="en-US" w:vendorID="8" w:dllVersion="513" w:checkStyle="1"/>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F52"/>
    <w:rsid w:val="000029A2"/>
    <w:rsid w:val="000111F3"/>
    <w:rsid w:val="00012B4B"/>
    <w:rsid w:val="000148B5"/>
    <w:rsid w:val="000156C9"/>
    <w:rsid w:val="0001665B"/>
    <w:rsid w:val="00017ED0"/>
    <w:rsid w:val="00024C90"/>
    <w:rsid w:val="0002515A"/>
    <w:rsid w:val="000362A7"/>
    <w:rsid w:val="00037D25"/>
    <w:rsid w:val="000411E5"/>
    <w:rsid w:val="0004138A"/>
    <w:rsid w:val="00043657"/>
    <w:rsid w:val="00043D67"/>
    <w:rsid w:val="000479E7"/>
    <w:rsid w:val="00051FE2"/>
    <w:rsid w:val="00054785"/>
    <w:rsid w:val="000550F6"/>
    <w:rsid w:val="00061CB2"/>
    <w:rsid w:val="00062981"/>
    <w:rsid w:val="000632DE"/>
    <w:rsid w:val="00063B4F"/>
    <w:rsid w:val="00065078"/>
    <w:rsid w:val="00081D26"/>
    <w:rsid w:val="00084713"/>
    <w:rsid w:val="00090F45"/>
    <w:rsid w:val="000A1416"/>
    <w:rsid w:val="000A44DE"/>
    <w:rsid w:val="000A7621"/>
    <w:rsid w:val="000B4720"/>
    <w:rsid w:val="000B4D60"/>
    <w:rsid w:val="000B500D"/>
    <w:rsid w:val="000B6073"/>
    <w:rsid w:val="000C3FFA"/>
    <w:rsid w:val="000C5961"/>
    <w:rsid w:val="000C658E"/>
    <w:rsid w:val="000C7CD5"/>
    <w:rsid w:val="000D0E8F"/>
    <w:rsid w:val="000D6C61"/>
    <w:rsid w:val="000E02DF"/>
    <w:rsid w:val="000E40F6"/>
    <w:rsid w:val="000F07FA"/>
    <w:rsid w:val="000F2684"/>
    <w:rsid w:val="0010338D"/>
    <w:rsid w:val="00106AE6"/>
    <w:rsid w:val="00111D21"/>
    <w:rsid w:val="00112198"/>
    <w:rsid w:val="00120B9B"/>
    <w:rsid w:val="00120F89"/>
    <w:rsid w:val="00121344"/>
    <w:rsid w:val="001242D1"/>
    <w:rsid w:val="00127CFD"/>
    <w:rsid w:val="00133827"/>
    <w:rsid w:val="001371EF"/>
    <w:rsid w:val="0014235C"/>
    <w:rsid w:val="001425AC"/>
    <w:rsid w:val="00147770"/>
    <w:rsid w:val="001501BB"/>
    <w:rsid w:val="00151E0D"/>
    <w:rsid w:val="00152786"/>
    <w:rsid w:val="00154849"/>
    <w:rsid w:val="00154F5A"/>
    <w:rsid w:val="00161465"/>
    <w:rsid w:val="00161D92"/>
    <w:rsid w:val="00172FE6"/>
    <w:rsid w:val="00173088"/>
    <w:rsid w:val="001732D2"/>
    <w:rsid w:val="0017740F"/>
    <w:rsid w:val="001827D4"/>
    <w:rsid w:val="00183E56"/>
    <w:rsid w:val="00185C30"/>
    <w:rsid w:val="001860C0"/>
    <w:rsid w:val="00186F1F"/>
    <w:rsid w:val="00186FB6"/>
    <w:rsid w:val="001975C0"/>
    <w:rsid w:val="001B1568"/>
    <w:rsid w:val="001C0F2E"/>
    <w:rsid w:val="001C0FED"/>
    <w:rsid w:val="001C19B2"/>
    <w:rsid w:val="001C5EA0"/>
    <w:rsid w:val="001C673E"/>
    <w:rsid w:val="001C67DC"/>
    <w:rsid w:val="001D02A1"/>
    <w:rsid w:val="001D1AAA"/>
    <w:rsid w:val="001D3951"/>
    <w:rsid w:val="001D5B45"/>
    <w:rsid w:val="001E6B2F"/>
    <w:rsid w:val="001E79BC"/>
    <w:rsid w:val="001F0B30"/>
    <w:rsid w:val="001F4D68"/>
    <w:rsid w:val="001F6BC0"/>
    <w:rsid w:val="001F7446"/>
    <w:rsid w:val="001F7703"/>
    <w:rsid w:val="00202F8E"/>
    <w:rsid w:val="00204150"/>
    <w:rsid w:val="00204273"/>
    <w:rsid w:val="00204F0D"/>
    <w:rsid w:val="0020549F"/>
    <w:rsid w:val="002068A1"/>
    <w:rsid w:val="0021168A"/>
    <w:rsid w:val="00211A8F"/>
    <w:rsid w:val="00212A52"/>
    <w:rsid w:val="002130B6"/>
    <w:rsid w:val="002175BB"/>
    <w:rsid w:val="002214C4"/>
    <w:rsid w:val="00221768"/>
    <w:rsid w:val="002236D7"/>
    <w:rsid w:val="002369AF"/>
    <w:rsid w:val="00240B49"/>
    <w:rsid w:val="00241120"/>
    <w:rsid w:val="00245D12"/>
    <w:rsid w:val="00247F2C"/>
    <w:rsid w:val="002500EC"/>
    <w:rsid w:val="00250E21"/>
    <w:rsid w:val="00252946"/>
    <w:rsid w:val="00253690"/>
    <w:rsid w:val="00254219"/>
    <w:rsid w:val="00256865"/>
    <w:rsid w:val="0025734A"/>
    <w:rsid w:val="002611FD"/>
    <w:rsid w:val="00262485"/>
    <w:rsid w:val="002636D8"/>
    <w:rsid w:val="00264005"/>
    <w:rsid w:val="002644F9"/>
    <w:rsid w:val="00265A70"/>
    <w:rsid w:val="00266149"/>
    <w:rsid w:val="00270D16"/>
    <w:rsid w:val="002712A0"/>
    <w:rsid w:val="0027236D"/>
    <w:rsid w:val="0027311F"/>
    <w:rsid w:val="00274A8E"/>
    <w:rsid w:val="00274E73"/>
    <w:rsid w:val="002754B6"/>
    <w:rsid w:val="00276362"/>
    <w:rsid w:val="00277487"/>
    <w:rsid w:val="00277D94"/>
    <w:rsid w:val="0028269C"/>
    <w:rsid w:val="002836C5"/>
    <w:rsid w:val="002845CE"/>
    <w:rsid w:val="00284E79"/>
    <w:rsid w:val="00290782"/>
    <w:rsid w:val="0029128D"/>
    <w:rsid w:val="0029445B"/>
    <w:rsid w:val="00296103"/>
    <w:rsid w:val="002A04BE"/>
    <w:rsid w:val="002A3393"/>
    <w:rsid w:val="002B04B3"/>
    <w:rsid w:val="002B0BF6"/>
    <w:rsid w:val="002B141F"/>
    <w:rsid w:val="002B2F2A"/>
    <w:rsid w:val="002B3672"/>
    <w:rsid w:val="002B6D47"/>
    <w:rsid w:val="002D70C1"/>
    <w:rsid w:val="002E0E48"/>
    <w:rsid w:val="002E1C14"/>
    <w:rsid w:val="002F1CE8"/>
    <w:rsid w:val="002F6ADF"/>
    <w:rsid w:val="002F77C5"/>
    <w:rsid w:val="003000D5"/>
    <w:rsid w:val="00300A12"/>
    <w:rsid w:val="00301B19"/>
    <w:rsid w:val="00305C15"/>
    <w:rsid w:val="00306E45"/>
    <w:rsid w:val="00307B1C"/>
    <w:rsid w:val="0031054A"/>
    <w:rsid w:val="0031186F"/>
    <w:rsid w:val="00316EB6"/>
    <w:rsid w:val="00322202"/>
    <w:rsid w:val="0032273F"/>
    <w:rsid w:val="00325139"/>
    <w:rsid w:val="00325328"/>
    <w:rsid w:val="00325CF4"/>
    <w:rsid w:val="003337B5"/>
    <w:rsid w:val="0033475A"/>
    <w:rsid w:val="00340C4D"/>
    <w:rsid w:val="0034308A"/>
    <w:rsid w:val="003463AC"/>
    <w:rsid w:val="003504FE"/>
    <w:rsid w:val="003540B5"/>
    <w:rsid w:val="00354E03"/>
    <w:rsid w:val="00355B59"/>
    <w:rsid w:val="00357925"/>
    <w:rsid w:val="003638C7"/>
    <w:rsid w:val="00365116"/>
    <w:rsid w:val="00366537"/>
    <w:rsid w:val="00367D2B"/>
    <w:rsid w:val="00367EB0"/>
    <w:rsid w:val="0038266B"/>
    <w:rsid w:val="00390423"/>
    <w:rsid w:val="0039333A"/>
    <w:rsid w:val="003A1173"/>
    <w:rsid w:val="003A2155"/>
    <w:rsid w:val="003A2C5D"/>
    <w:rsid w:val="003A4015"/>
    <w:rsid w:val="003B38C8"/>
    <w:rsid w:val="003B3FB9"/>
    <w:rsid w:val="003C2322"/>
    <w:rsid w:val="003C2F56"/>
    <w:rsid w:val="003C49DC"/>
    <w:rsid w:val="003D610D"/>
    <w:rsid w:val="003E2CA9"/>
    <w:rsid w:val="003F0E0D"/>
    <w:rsid w:val="003F4425"/>
    <w:rsid w:val="003F45A9"/>
    <w:rsid w:val="003F4AD2"/>
    <w:rsid w:val="0040181F"/>
    <w:rsid w:val="00402D40"/>
    <w:rsid w:val="004049AD"/>
    <w:rsid w:val="00404E22"/>
    <w:rsid w:val="00412D0B"/>
    <w:rsid w:val="0041483A"/>
    <w:rsid w:val="0041617D"/>
    <w:rsid w:val="00425AEB"/>
    <w:rsid w:val="00426C6B"/>
    <w:rsid w:val="0042713A"/>
    <w:rsid w:val="004276DD"/>
    <w:rsid w:val="00430A62"/>
    <w:rsid w:val="00432AE7"/>
    <w:rsid w:val="0043307F"/>
    <w:rsid w:val="00433C7F"/>
    <w:rsid w:val="0043602D"/>
    <w:rsid w:val="004412D6"/>
    <w:rsid w:val="00441B95"/>
    <w:rsid w:val="00446451"/>
    <w:rsid w:val="00447624"/>
    <w:rsid w:val="0045077C"/>
    <w:rsid w:val="00451874"/>
    <w:rsid w:val="0045424D"/>
    <w:rsid w:val="004553CE"/>
    <w:rsid w:val="00455D7E"/>
    <w:rsid w:val="004563E8"/>
    <w:rsid w:val="0045704A"/>
    <w:rsid w:val="004570E1"/>
    <w:rsid w:val="00457B19"/>
    <w:rsid w:val="00461647"/>
    <w:rsid w:val="0046185B"/>
    <w:rsid w:val="004627D0"/>
    <w:rsid w:val="004633F7"/>
    <w:rsid w:val="004636C2"/>
    <w:rsid w:val="00470ECD"/>
    <w:rsid w:val="00473E77"/>
    <w:rsid w:val="00474DF3"/>
    <w:rsid w:val="004759C4"/>
    <w:rsid w:val="00476536"/>
    <w:rsid w:val="0047682B"/>
    <w:rsid w:val="004771D5"/>
    <w:rsid w:val="00480417"/>
    <w:rsid w:val="00485BC0"/>
    <w:rsid w:val="00486F80"/>
    <w:rsid w:val="00487796"/>
    <w:rsid w:val="0049003E"/>
    <w:rsid w:val="00490ECB"/>
    <w:rsid w:val="004920E3"/>
    <w:rsid w:val="004979C2"/>
    <w:rsid w:val="004A0320"/>
    <w:rsid w:val="004B2BAB"/>
    <w:rsid w:val="004B4406"/>
    <w:rsid w:val="004C02BA"/>
    <w:rsid w:val="004C2E95"/>
    <w:rsid w:val="004C6BDB"/>
    <w:rsid w:val="004C75BD"/>
    <w:rsid w:val="004C7C15"/>
    <w:rsid w:val="004D079B"/>
    <w:rsid w:val="004D2740"/>
    <w:rsid w:val="004D7647"/>
    <w:rsid w:val="004E310D"/>
    <w:rsid w:val="004E3CCE"/>
    <w:rsid w:val="004E3D04"/>
    <w:rsid w:val="004E4AFD"/>
    <w:rsid w:val="004E5D67"/>
    <w:rsid w:val="004E5ECE"/>
    <w:rsid w:val="004E61B4"/>
    <w:rsid w:val="004F2272"/>
    <w:rsid w:val="004F24AE"/>
    <w:rsid w:val="004F5D96"/>
    <w:rsid w:val="004F754D"/>
    <w:rsid w:val="00501E6C"/>
    <w:rsid w:val="0050450E"/>
    <w:rsid w:val="0050499D"/>
    <w:rsid w:val="00505D03"/>
    <w:rsid w:val="0050720A"/>
    <w:rsid w:val="0050775F"/>
    <w:rsid w:val="00510E2A"/>
    <w:rsid w:val="00514064"/>
    <w:rsid w:val="0051520A"/>
    <w:rsid w:val="00515B11"/>
    <w:rsid w:val="00515B4B"/>
    <w:rsid w:val="005177FE"/>
    <w:rsid w:val="005209E4"/>
    <w:rsid w:val="005244A9"/>
    <w:rsid w:val="00531C86"/>
    <w:rsid w:val="00536E92"/>
    <w:rsid w:val="00553579"/>
    <w:rsid w:val="00554384"/>
    <w:rsid w:val="0055712B"/>
    <w:rsid w:val="00557E58"/>
    <w:rsid w:val="00563850"/>
    <w:rsid w:val="005669D4"/>
    <w:rsid w:val="00567077"/>
    <w:rsid w:val="00575842"/>
    <w:rsid w:val="005770B1"/>
    <w:rsid w:val="0057722D"/>
    <w:rsid w:val="00581086"/>
    <w:rsid w:val="0058270B"/>
    <w:rsid w:val="00584BE1"/>
    <w:rsid w:val="005A0035"/>
    <w:rsid w:val="005A19F7"/>
    <w:rsid w:val="005A62E1"/>
    <w:rsid w:val="005A6849"/>
    <w:rsid w:val="005B274E"/>
    <w:rsid w:val="005B4E0C"/>
    <w:rsid w:val="005B590E"/>
    <w:rsid w:val="005B7625"/>
    <w:rsid w:val="005C00B7"/>
    <w:rsid w:val="005C06CE"/>
    <w:rsid w:val="005C21C8"/>
    <w:rsid w:val="005C29BB"/>
    <w:rsid w:val="005C7A76"/>
    <w:rsid w:val="005D0716"/>
    <w:rsid w:val="005D0DC3"/>
    <w:rsid w:val="005D2AFD"/>
    <w:rsid w:val="005D3071"/>
    <w:rsid w:val="005D4DD2"/>
    <w:rsid w:val="005D5D49"/>
    <w:rsid w:val="005E0CB7"/>
    <w:rsid w:val="005E4771"/>
    <w:rsid w:val="005E478F"/>
    <w:rsid w:val="005E4B6C"/>
    <w:rsid w:val="005E4C0F"/>
    <w:rsid w:val="005E7CE7"/>
    <w:rsid w:val="005F00C1"/>
    <w:rsid w:val="005F0DC5"/>
    <w:rsid w:val="005F261C"/>
    <w:rsid w:val="005F2F61"/>
    <w:rsid w:val="00600509"/>
    <w:rsid w:val="00603359"/>
    <w:rsid w:val="00610F0B"/>
    <w:rsid w:val="00610F6A"/>
    <w:rsid w:val="00614668"/>
    <w:rsid w:val="00615F88"/>
    <w:rsid w:val="006160C8"/>
    <w:rsid w:val="00617A14"/>
    <w:rsid w:val="00623132"/>
    <w:rsid w:val="0062329C"/>
    <w:rsid w:val="00624B9C"/>
    <w:rsid w:val="00625F0E"/>
    <w:rsid w:val="00626AEB"/>
    <w:rsid w:val="00626EF7"/>
    <w:rsid w:val="00626F7B"/>
    <w:rsid w:val="006273B3"/>
    <w:rsid w:val="00630908"/>
    <w:rsid w:val="00631E94"/>
    <w:rsid w:val="006423F1"/>
    <w:rsid w:val="00643AC9"/>
    <w:rsid w:val="0064438F"/>
    <w:rsid w:val="0064674C"/>
    <w:rsid w:val="00647F48"/>
    <w:rsid w:val="006516F9"/>
    <w:rsid w:val="006553DB"/>
    <w:rsid w:val="00655BBE"/>
    <w:rsid w:val="00655C10"/>
    <w:rsid w:val="00660782"/>
    <w:rsid w:val="00662598"/>
    <w:rsid w:val="00667B22"/>
    <w:rsid w:val="006725B1"/>
    <w:rsid w:val="00674C3B"/>
    <w:rsid w:val="006755AD"/>
    <w:rsid w:val="006772DC"/>
    <w:rsid w:val="00677BE9"/>
    <w:rsid w:val="00681B69"/>
    <w:rsid w:val="00681CD0"/>
    <w:rsid w:val="00681DF3"/>
    <w:rsid w:val="006826EB"/>
    <w:rsid w:val="00684AC4"/>
    <w:rsid w:val="0069022D"/>
    <w:rsid w:val="00695DEB"/>
    <w:rsid w:val="006963A0"/>
    <w:rsid w:val="006A233C"/>
    <w:rsid w:val="006A2F68"/>
    <w:rsid w:val="006B3EEC"/>
    <w:rsid w:val="006B777E"/>
    <w:rsid w:val="006C566D"/>
    <w:rsid w:val="006D4056"/>
    <w:rsid w:val="006E0E83"/>
    <w:rsid w:val="006E2C2F"/>
    <w:rsid w:val="006E5BAE"/>
    <w:rsid w:val="006F5B3B"/>
    <w:rsid w:val="0070417C"/>
    <w:rsid w:val="00707416"/>
    <w:rsid w:val="00711EF0"/>
    <w:rsid w:val="007120DC"/>
    <w:rsid w:val="007138C8"/>
    <w:rsid w:val="0072362F"/>
    <w:rsid w:val="007255C7"/>
    <w:rsid w:val="00725654"/>
    <w:rsid w:val="00734F74"/>
    <w:rsid w:val="007354FB"/>
    <w:rsid w:val="00736CF0"/>
    <w:rsid w:val="00741BF1"/>
    <w:rsid w:val="0074300C"/>
    <w:rsid w:val="007535F2"/>
    <w:rsid w:val="00760723"/>
    <w:rsid w:val="007621B2"/>
    <w:rsid w:val="00767234"/>
    <w:rsid w:val="00770C55"/>
    <w:rsid w:val="00772C94"/>
    <w:rsid w:val="007753A3"/>
    <w:rsid w:val="0077612B"/>
    <w:rsid w:val="00777B95"/>
    <w:rsid w:val="007837F2"/>
    <w:rsid w:val="00783CDB"/>
    <w:rsid w:val="00785F7E"/>
    <w:rsid w:val="00786CC4"/>
    <w:rsid w:val="007A1E70"/>
    <w:rsid w:val="007A2490"/>
    <w:rsid w:val="007A47D5"/>
    <w:rsid w:val="007A4F25"/>
    <w:rsid w:val="007B3586"/>
    <w:rsid w:val="007B4641"/>
    <w:rsid w:val="007B7AD3"/>
    <w:rsid w:val="007C3673"/>
    <w:rsid w:val="007C3915"/>
    <w:rsid w:val="007C4A84"/>
    <w:rsid w:val="007C6270"/>
    <w:rsid w:val="007C7D42"/>
    <w:rsid w:val="007D068A"/>
    <w:rsid w:val="007D08A4"/>
    <w:rsid w:val="007D19D2"/>
    <w:rsid w:val="007E0F93"/>
    <w:rsid w:val="007E25AB"/>
    <w:rsid w:val="007E3427"/>
    <w:rsid w:val="007E7C45"/>
    <w:rsid w:val="007F66F3"/>
    <w:rsid w:val="007F70D9"/>
    <w:rsid w:val="00804EB5"/>
    <w:rsid w:val="00804F9C"/>
    <w:rsid w:val="00805620"/>
    <w:rsid w:val="00806576"/>
    <w:rsid w:val="008139CC"/>
    <w:rsid w:val="00813C3D"/>
    <w:rsid w:val="008141C4"/>
    <w:rsid w:val="00814C09"/>
    <w:rsid w:val="00816B2C"/>
    <w:rsid w:val="008250AE"/>
    <w:rsid w:val="00831878"/>
    <w:rsid w:val="008342BE"/>
    <w:rsid w:val="00834DF2"/>
    <w:rsid w:val="0083766C"/>
    <w:rsid w:val="00840DFA"/>
    <w:rsid w:val="008414D8"/>
    <w:rsid w:val="008417BF"/>
    <w:rsid w:val="008442FA"/>
    <w:rsid w:val="008451CC"/>
    <w:rsid w:val="00846863"/>
    <w:rsid w:val="008473BF"/>
    <w:rsid w:val="008518BC"/>
    <w:rsid w:val="00860D04"/>
    <w:rsid w:val="00863EFB"/>
    <w:rsid w:val="0086477F"/>
    <w:rsid w:val="00866F2F"/>
    <w:rsid w:val="00867059"/>
    <w:rsid w:val="008712C9"/>
    <w:rsid w:val="00871F72"/>
    <w:rsid w:val="008755C4"/>
    <w:rsid w:val="00875FDD"/>
    <w:rsid w:val="00876BE3"/>
    <w:rsid w:val="008823D8"/>
    <w:rsid w:val="00885A08"/>
    <w:rsid w:val="00886CA3"/>
    <w:rsid w:val="00887AD9"/>
    <w:rsid w:val="00890D30"/>
    <w:rsid w:val="00891575"/>
    <w:rsid w:val="00892EC1"/>
    <w:rsid w:val="00893DA1"/>
    <w:rsid w:val="0089732D"/>
    <w:rsid w:val="008A0348"/>
    <w:rsid w:val="008A3E55"/>
    <w:rsid w:val="008A5252"/>
    <w:rsid w:val="008A62FC"/>
    <w:rsid w:val="008A7244"/>
    <w:rsid w:val="008B12B6"/>
    <w:rsid w:val="008B2391"/>
    <w:rsid w:val="008B73CB"/>
    <w:rsid w:val="008B7EEC"/>
    <w:rsid w:val="008C36BA"/>
    <w:rsid w:val="008C413C"/>
    <w:rsid w:val="008C59F8"/>
    <w:rsid w:val="008C7993"/>
    <w:rsid w:val="008D20CD"/>
    <w:rsid w:val="008D2E27"/>
    <w:rsid w:val="008D5E30"/>
    <w:rsid w:val="008D5EBF"/>
    <w:rsid w:val="008E1B43"/>
    <w:rsid w:val="008E3230"/>
    <w:rsid w:val="008F1788"/>
    <w:rsid w:val="008F2AF9"/>
    <w:rsid w:val="00904489"/>
    <w:rsid w:val="00907F0E"/>
    <w:rsid w:val="0091040B"/>
    <w:rsid w:val="0091251D"/>
    <w:rsid w:val="00915E05"/>
    <w:rsid w:val="009166A6"/>
    <w:rsid w:val="00916B77"/>
    <w:rsid w:val="00917697"/>
    <w:rsid w:val="0092112F"/>
    <w:rsid w:val="00922DEA"/>
    <w:rsid w:val="0092320A"/>
    <w:rsid w:val="009256FB"/>
    <w:rsid w:val="0093658C"/>
    <w:rsid w:val="00940144"/>
    <w:rsid w:val="00945D9F"/>
    <w:rsid w:val="0095165E"/>
    <w:rsid w:val="00960839"/>
    <w:rsid w:val="00964950"/>
    <w:rsid w:val="009676D2"/>
    <w:rsid w:val="0097159F"/>
    <w:rsid w:val="009775A4"/>
    <w:rsid w:val="00977FE4"/>
    <w:rsid w:val="009867BD"/>
    <w:rsid w:val="00987563"/>
    <w:rsid w:val="0099110F"/>
    <w:rsid w:val="009956A5"/>
    <w:rsid w:val="009961A4"/>
    <w:rsid w:val="009A0B8B"/>
    <w:rsid w:val="009A4657"/>
    <w:rsid w:val="009A4C09"/>
    <w:rsid w:val="009A5309"/>
    <w:rsid w:val="009B13F5"/>
    <w:rsid w:val="009B3423"/>
    <w:rsid w:val="009B47E2"/>
    <w:rsid w:val="009B4E73"/>
    <w:rsid w:val="009B7375"/>
    <w:rsid w:val="009C4445"/>
    <w:rsid w:val="009C5645"/>
    <w:rsid w:val="009C58E5"/>
    <w:rsid w:val="009C5C7C"/>
    <w:rsid w:val="009C67D1"/>
    <w:rsid w:val="009C6CA8"/>
    <w:rsid w:val="009D0F61"/>
    <w:rsid w:val="009D26F5"/>
    <w:rsid w:val="009E0CE3"/>
    <w:rsid w:val="009E124F"/>
    <w:rsid w:val="009E194E"/>
    <w:rsid w:val="009E2E08"/>
    <w:rsid w:val="009E6C34"/>
    <w:rsid w:val="009F1968"/>
    <w:rsid w:val="009F7169"/>
    <w:rsid w:val="00A10D53"/>
    <w:rsid w:val="00A12BCF"/>
    <w:rsid w:val="00A13842"/>
    <w:rsid w:val="00A13BA2"/>
    <w:rsid w:val="00A16333"/>
    <w:rsid w:val="00A16A59"/>
    <w:rsid w:val="00A23349"/>
    <w:rsid w:val="00A2453F"/>
    <w:rsid w:val="00A272F4"/>
    <w:rsid w:val="00A3142B"/>
    <w:rsid w:val="00A37B63"/>
    <w:rsid w:val="00A42396"/>
    <w:rsid w:val="00A45A65"/>
    <w:rsid w:val="00A51C6B"/>
    <w:rsid w:val="00A603C9"/>
    <w:rsid w:val="00A61E04"/>
    <w:rsid w:val="00A63496"/>
    <w:rsid w:val="00A63FC8"/>
    <w:rsid w:val="00A704A2"/>
    <w:rsid w:val="00A709F7"/>
    <w:rsid w:val="00A727E9"/>
    <w:rsid w:val="00A7500A"/>
    <w:rsid w:val="00A81F94"/>
    <w:rsid w:val="00A84ADA"/>
    <w:rsid w:val="00A850BD"/>
    <w:rsid w:val="00A945DF"/>
    <w:rsid w:val="00A94815"/>
    <w:rsid w:val="00A9767D"/>
    <w:rsid w:val="00AA1AD6"/>
    <w:rsid w:val="00AB01C0"/>
    <w:rsid w:val="00AB44A0"/>
    <w:rsid w:val="00AB464D"/>
    <w:rsid w:val="00AB4D78"/>
    <w:rsid w:val="00AB56D2"/>
    <w:rsid w:val="00AB5FEA"/>
    <w:rsid w:val="00AC28E3"/>
    <w:rsid w:val="00AC2A1E"/>
    <w:rsid w:val="00AC60B8"/>
    <w:rsid w:val="00AC788F"/>
    <w:rsid w:val="00AC7F30"/>
    <w:rsid w:val="00AD0012"/>
    <w:rsid w:val="00AD199D"/>
    <w:rsid w:val="00AD512E"/>
    <w:rsid w:val="00AE05FE"/>
    <w:rsid w:val="00AF3DD8"/>
    <w:rsid w:val="00AF6775"/>
    <w:rsid w:val="00B00B82"/>
    <w:rsid w:val="00B01605"/>
    <w:rsid w:val="00B019CC"/>
    <w:rsid w:val="00B0648C"/>
    <w:rsid w:val="00B10398"/>
    <w:rsid w:val="00B14022"/>
    <w:rsid w:val="00B1444C"/>
    <w:rsid w:val="00B1554B"/>
    <w:rsid w:val="00B15D63"/>
    <w:rsid w:val="00B2499E"/>
    <w:rsid w:val="00B30E7D"/>
    <w:rsid w:val="00B36A57"/>
    <w:rsid w:val="00B4110E"/>
    <w:rsid w:val="00B42A88"/>
    <w:rsid w:val="00B52289"/>
    <w:rsid w:val="00B564EF"/>
    <w:rsid w:val="00B60D8F"/>
    <w:rsid w:val="00B62A86"/>
    <w:rsid w:val="00B655F0"/>
    <w:rsid w:val="00B67E71"/>
    <w:rsid w:val="00B74792"/>
    <w:rsid w:val="00B80524"/>
    <w:rsid w:val="00B82239"/>
    <w:rsid w:val="00B83C01"/>
    <w:rsid w:val="00B87126"/>
    <w:rsid w:val="00B91E45"/>
    <w:rsid w:val="00B959C8"/>
    <w:rsid w:val="00BA46F4"/>
    <w:rsid w:val="00BA5800"/>
    <w:rsid w:val="00BA752F"/>
    <w:rsid w:val="00BB1825"/>
    <w:rsid w:val="00BB20A2"/>
    <w:rsid w:val="00BC31E6"/>
    <w:rsid w:val="00BC3FC6"/>
    <w:rsid w:val="00BC5EAD"/>
    <w:rsid w:val="00BC611C"/>
    <w:rsid w:val="00BE254E"/>
    <w:rsid w:val="00BE2F5E"/>
    <w:rsid w:val="00BE3158"/>
    <w:rsid w:val="00BE6158"/>
    <w:rsid w:val="00BF1264"/>
    <w:rsid w:val="00BF217C"/>
    <w:rsid w:val="00BF31EB"/>
    <w:rsid w:val="00BF578D"/>
    <w:rsid w:val="00C06935"/>
    <w:rsid w:val="00C12A45"/>
    <w:rsid w:val="00C201D7"/>
    <w:rsid w:val="00C2272E"/>
    <w:rsid w:val="00C25C7C"/>
    <w:rsid w:val="00C305F0"/>
    <w:rsid w:val="00C3177E"/>
    <w:rsid w:val="00C31D80"/>
    <w:rsid w:val="00C31EF6"/>
    <w:rsid w:val="00C347E7"/>
    <w:rsid w:val="00C35E25"/>
    <w:rsid w:val="00C36912"/>
    <w:rsid w:val="00C36F52"/>
    <w:rsid w:val="00C37D56"/>
    <w:rsid w:val="00C41F1B"/>
    <w:rsid w:val="00C44EAC"/>
    <w:rsid w:val="00C46839"/>
    <w:rsid w:val="00C476F3"/>
    <w:rsid w:val="00C51D6C"/>
    <w:rsid w:val="00C57E19"/>
    <w:rsid w:val="00C61B0F"/>
    <w:rsid w:val="00C65456"/>
    <w:rsid w:val="00C703B3"/>
    <w:rsid w:val="00C72AE1"/>
    <w:rsid w:val="00C76163"/>
    <w:rsid w:val="00C77625"/>
    <w:rsid w:val="00C86A2F"/>
    <w:rsid w:val="00C91C14"/>
    <w:rsid w:val="00C94941"/>
    <w:rsid w:val="00C94DFB"/>
    <w:rsid w:val="00C968E5"/>
    <w:rsid w:val="00CA0902"/>
    <w:rsid w:val="00CA17DA"/>
    <w:rsid w:val="00CA4E02"/>
    <w:rsid w:val="00CA4EF7"/>
    <w:rsid w:val="00CA6617"/>
    <w:rsid w:val="00CA6D31"/>
    <w:rsid w:val="00CB19F0"/>
    <w:rsid w:val="00CB1CD2"/>
    <w:rsid w:val="00CB5A15"/>
    <w:rsid w:val="00CB6DE4"/>
    <w:rsid w:val="00CB7BAD"/>
    <w:rsid w:val="00CC060F"/>
    <w:rsid w:val="00CC0D8E"/>
    <w:rsid w:val="00CC0F94"/>
    <w:rsid w:val="00CC170F"/>
    <w:rsid w:val="00CD041E"/>
    <w:rsid w:val="00CD2512"/>
    <w:rsid w:val="00CD450C"/>
    <w:rsid w:val="00CE6FAD"/>
    <w:rsid w:val="00CF0D1A"/>
    <w:rsid w:val="00CF20AF"/>
    <w:rsid w:val="00D03F01"/>
    <w:rsid w:val="00D10E7A"/>
    <w:rsid w:val="00D11BE1"/>
    <w:rsid w:val="00D14945"/>
    <w:rsid w:val="00D15DBA"/>
    <w:rsid w:val="00D222AF"/>
    <w:rsid w:val="00D2559F"/>
    <w:rsid w:val="00D26F44"/>
    <w:rsid w:val="00D32BBD"/>
    <w:rsid w:val="00D44429"/>
    <w:rsid w:val="00D44DF4"/>
    <w:rsid w:val="00D451D7"/>
    <w:rsid w:val="00D464D2"/>
    <w:rsid w:val="00D46EEC"/>
    <w:rsid w:val="00D470D0"/>
    <w:rsid w:val="00D519E5"/>
    <w:rsid w:val="00D54B73"/>
    <w:rsid w:val="00D57784"/>
    <w:rsid w:val="00D6310E"/>
    <w:rsid w:val="00D6410E"/>
    <w:rsid w:val="00D64C0F"/>
    <w:rsid w:val="00D64C19"/>
    <w:rsid w:val="00D65A4D"/>
    <w:rsid w:val="00D76D02"/>
    <w:rsid w:val="00D80CAC"/>
    <w:rsid w:val="00D820A5"/>
    <w:rsid w:val="00D839B1"/>
    <w:rsid w:val="00D90CB3"/>
    <w:rsid w:val="00D91211"/>
    <w:rsid w:val="00D9175C"/>
    <w:rsid w:val="00D91807"/>
    <w:rsid w:val="00DB1E63"/>
    <w:rsid w:val="00DB3D62"/>
    <w:rsid w:val="00DB465D"/>
    <w:rsid w:val="00DB536F"/>
    <w:rsid w:val="00DB5BC3"/>
    <w:rsid w:val="00DC2B60"/>
    <w:rsid w:val="00DC4524"/>
    <w:rsid w:val="00DC547B"/>
    <w:rsid w:val="00DC74BF"/>
    <w:rsid w:val="00DD50B7"/>
    <w:rsid w:val="00DD605B"/>
    <w:rsid w:val="00DE0374"/>
    <w:rsid w:val="00DE2F41"/>
    <w:rsid w:val="00DE372E"/>
    <w:rsid w:val="00DE53F5"/>
    <w:rsid w:val="00DE63AD"/>
    <w:rsid w:val="00DF47B1"/>
    <w:rsid w:val="00DF514D"/>
    <w:rsid w:val="00DF5589"/>
    <w:rsid w:val="00DF5E3E"/>
    <w:rsid w:val="00E00375"/>
    <w:rsid w:val="00E01358"/>
    <w:rsid w:val="00E0263A"/>
    <w:rsid w:val="00E03676"/>
    <w:rsid w:val="00E12BED"/>
    <w:rsid w:val="00E15F53"/>
    <w:rsid w:val="00E20600"/>
    <w:rsid w:val="00E21135"/>
    <w:rsid w:val="00E21E00"/>
    <w:rsid w:val="00E240C6"/>
    <w:rsid w:val="00E26E82"/>
    <w:rsid w:val="00E317E2"/>
    <w:rsid w:val="00E31963"/>
    <w:rsid w:val="00E34A64"/>
    <w:rsid w:val="00E34FDD"/>
    <w:rsid w:val="00E35E08"/>
    <w:rsid w:val="00E37165"/>
    <w:rsid w:val="00E37981"/>
    <w:rsid w:val="00E40E7C"/>
    <w:rsid w:val="00E41547"/>
    <w:rsid w:val="00E50D64"/>
    <w:rsid w:val="00E56126"/>
    <w:rsid w:val="00E57541"/>
    <w:rsid w:val="00E61A71"/>
    <w:rsid w:val="00E6635F"/>
    <w:rsid w:val="00E66D7A"/>
    <w:rsid w:val="00E74EBD"/>
    <w:rsid w:val="00E822CC"/>
    <w:rsid w:val="00E847D3"/>
    <w:rsid w:val="00E87905"/>
    <w:rsid w:val="00E87E93"/>
    <w:rsid w:val="00E92E6D"/>
    <w:rsid w:val="00E95FB9"/>
    <w:rsid w:val="00EA0DD5"/>
    <w:rsid w:val="00EA31E8"/>
    <w:rsid w:val="00EA5D43"/>
    <w:rsid w:val="00EB049E"/>
    <w:rsid w:val="00EB0D05"/>
    <w:rsid w:val="00EC12D8"/>
    <w:rsid w:val="00EC21B8"/>
    <w:rsid w:val="00EC3601"/>
    <w:rsid w:val="00EC36D8"/>
    <w:rsid w:val="00EC43E6"/>
    <w:rsid w:val="00EC48C3"/>
    <w:rsid w:val="00EC5418"/>
    <w:rsid w:val="00EC7B06"/>
    <w:rsid w:val="00ED25C7"/>
    <w:rsid w:val="00ED2D0B"/>
    <w:rsid w:val="00ED3028"/>
    <w:rsid w:val="00ED46FE"/>
    <w:rsid w:val="00ED531B"/>
    <w:rsid w:val="00EE1207"/>
    <w:rsid w:val="00EE38F4"/>
    <w:rsid w:val="00EE6C30"/>
    <w:rsid w:val="00EF1EEC"/>
    <w:rsid w:val="00EF65E0"/>
    <w:rsid w:val="00EF694A"/>
    <w:rsid w:val="00EF7863"/>
    <w:rsid w:val="00F026E8"/>
    <w:rsid w:val="00F054C7"/>
    <w:rsid w:val="00F13548"/>
    <w:rsid w:val="00F14564"/>
    <w:rsid w:val="00F148B9"/>
    <w:rsid w:val="00F20C27"/>
    <w:rsid w:val="00F26DE9"/>
    <w:rsid w:val="00F27017"/>
    <w:rsid w:val="00F31BBB"/>
    <w:rsid w:val="00F31F85"/>
    <w:rsid w:val="00F36CEF"/>
    <w:rsid w:val="00F4406D"/>
    <w:rsid w:val="00F500AC"/>
    <w:rsid w:val="00F5366A"/>
    <w:rsid w:val="00F546EF"/>
    <w:rsid w:val="00F5666E"/>
    <w:rsid w:val="00F630E4"/>
    <w:rsid w:val="00F64EB6"/>
    <w:rsid w:val="00F66FB3"/>
    <w:rsid w:val="00F70B1A"/>
    <w:rsid w:val="00F71071"/>
    <w:rsid w:val="00F74EF6"/>
    <w:rsid w:val="00F769A3"/>
    <w:rsid w:val="00F80A62"/>
    <w:rsid w:val="00F83AC3"/>
    <w:rsid w:val="00F83CCB"/>
    <w:rsid w:val="00F86432"/>
    <w:rsid w:val="00F91F8E"/>
    <w:rsid w:val="00F92178"/>
    <w:rsid w:val="00F942D7"/>
    <w:rsid w:val="00F96171"/>
    <w:rsid w:val="00F96FF3"/>
    <w:rsid w:val="00F970E2"/>
    <w:rsid w:val="00FA0CB7"/>
    <w:rsid w:val="00FA0EFD"/>
    <w:rsid w:val="00FA1F9C"/>
    <w:rsid w:val="00FA31C7"/>
    <w:rsid w:val="00FA31E8"/>
    <w:rsid w:val="00FA592E"/>
    <w:rsid w:val="00FB2CA2"/>
    <w:rsid w:val="00FB4406"/>
    <w:rsid w:val="00FB7D10"/>
    <w:rsid w:val="00FC03E4"/>
    <w:rsid w:val="00FC319C"/>
    <w:rsid w:val="00FC32A2"/>
    <w:rsid w:val="00FC650A"/>
    <w:rsid w:val="00FC7403"/>
    <w:rsid w:val="00FD3A47"/>
    <w:rsid w:val="00FD3A5E"/>
    <w:rsid w:val="00FD7D6C"/>
    <w:rsid w:val="00FE4A90"/>
    <w:rsid w:val="00FF0523"/>
    <w:rsid w:val="00FF39E3"/>
    <w:rsid w:val="00FF72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884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APPLY ANOTHER STYLE"/>
    <w:qFormat/>
    <w:rsid w:val="002068A1"/>
    <w:pPr>
      <w:spacing w:after="200" w:line="276" w:lineRule="auto"/>
    </w:pPr>
    <w:rPr>
      <w:rFonts w:asciiTheme="minorHAnsi" w:eastAsiaTheme="minorHAnsi" w:hAnsiTheme="minorHAnsi" w:cstheme="minorBidi"/>
      <w:sz w:val="22"/>
      <w:szCs w:val="22"/>
    </w:rPr>
  </w:style>
  <w:style w:type="paragraph" w:styleId="Heading1">
    <w:name w:val="heading 1"/>
    <w:aliases w:val="h1,Level 1 Topic Heading"/>
    <w:next w:val="Text"/>
    <w:qFormat/>
    <w:rsid w:val="002E0E48"/>
    <w:pPr>
      <w:keepNext/>
      <w:spacing w:before="180" w:after="60" w:line="400" w:lineRule="exact"/>
      <w:outlineLvl w:val="0"/>
    </w:pPr>
    <w:rPr>
      <w:rFonts w:ascii="Verdana" w:hAnsi="Verdana"/>
      <w:b/>
      <w:color w:val="000000"/>
      <w:kern w:val="24"/>
      <w:sz w:val="36"/>
    </w:rPr>
  </w:style>
  <w:style w:type="paragraph" w:styleId="Heading2">
    <w:name w:val="heading 2"/>
    <w:aliases w:val="h2,Level 2 Topic Heading"/>
    <w:basedOn w:val="Heading1"/>
    <w:next w:val="Text"/>
    <w:qFormat/>
    <w:rsid w:val="002E0E48"/>
    <w:pPr>
      <w:outlineLvl w:val="1"/>
    </w:pPr>
    <w:rPr>
      <w:color w:val="808080"/>
    </w:rPr>
  </w:style>
  <w:style w:type="paragraph" w:styleId="Heading3">
    <w:name w:val="heading 3"/>
    <w:aliases w:val="h3,Level 3 Topic Heading"/>
    <w:basedOn w:val="Heading1"/>
    <w:next w:val="Text"/>
    <w:qFormat/>
    <w:rsid w:val="002E0E48"/>
    <w:pPr>
      <w:outlineLvl w:val="2"/>
    </w:pPr>
    <w:rPr>
      <w:color w:val="C0C0C0"/>
    </w:rPr>
  </w:style>
  <w:style w:type="paragraph" w:styleId="Heading4">
    <w:name w:val="heading 4"/>
    <w:aliases w:val="h4,First Subheading"/>
    <w:basedOn w:val="Heading1"/>
    <w:next w:val="Text"/>
    <w:qFormat/>
    <w:rsid w:val="002E0E48"/>
    <w:pPr>
      <w:spacing w:line="320" w:lineRule="exact"/>
      <w:outlineLvl w:val="3"/>
    </w:pPr>
    <w:rPr>
      <w:sz w:val="28"/>
    </w:rPr>
  </w:style>
  <w:style w:type="paragraph" w:styleId="Heading5">
    <w:name w:val="heading 5"/>
    <w:aliases w:val="h5,Second Subheading"/>
    <w:basedOn w:val="Heading1"/>
    <w:next w:val="Text"/>
    <w:qFormat/>
    <w:rsid w:val="002E0E48"/>
    <w:pPr>
      <w:spacing w:line="300" w:lineRule="exact"/>
      <w:outlineLvl w:val="4"/>
    </w:pPr>
    <w:rPr>
      <w:sz w:val="26"/>
    </w:rPr>
  </w:style>
  <w:style w:type="paragraph" w:styleId="Heading6">
    <w:name w:val="heading 6"/>
    <w:aliases w:val="h6,Third Subheading"/>
    <w:basedOn w:val="Heading1"/>
    <w:next w:val="Text"/>
    <w:qFormat/>
    <w:rsid w:val="002E0E48"/>
    <w:pPr>
      <w:spacing w:line="240" w:lineRule="exact"/>
      <w:outlineLvl w:val="5"/>
    </w:pPr>
    <w:rPr>
      <w:sz w:val="20"/>
    </w:rPr>
  </w:style>
  <w:style w:type="character" w:default="1" w:styleId="DefaultParagraphFont">
    <w:name w:val="Default Paragraph Font"/>
    <w:uiPriority w:val="1"/>
    <w:unhideWhenUsed/>
    <w:rsid w:val="002068A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068A1"/>
  </w:style>
  <w:style w:type="paragraph" w:customStyle="1" w:styleId="Text">
    <w:name w:val="Text"/>
    <w:aliases w:val="t"/>
    <w:link w:val="APPLYANOTHERSTYLECharChar"/>
    <w:rsid w:val="002E0E48"/>
    <w:pPr>
      <w:spacing w:before="60" w:after="60" w:line="260" w:lineRule="exact"/>
    </w:pPr>
    <w:rPr>
      <w:rFonts w:ascii="Verdana" w:hAnsi="Verdana"/>
      <w:color w:val="000000"/>
    </w:rPr>
  </w:style>
  <w:style w:type="paragraph" w:customStyle="1" w:styleId="Figure">
    <w:name w:val="Figure"/>
    <w:aliases w:val="fig"/>
    <w:basedOn w:val="Text"/>
    <w:next w:val="Text"/>
    <w:rsid w:val="002E0E48"/>
    <w:pPr>
      <w:spacing w:after="180" w:line="240" w:lineRule="auto"/>
    </w:pPr>
  </w:style>
  <w:style w:type="paragraph" w:customStyle="1" w:styleId="Code">
    <w:name w:val="Code"/>
    <w:aliases w:val="c"/>
    <w:rsid w:val="002E0E48"/>
    <w:pPr>
      <w:spacing w:after="60" w:line="300" w:lineRule="exact"/>
    </w:pPr>
    <w:rPr>
      <w:rFonts w:ascii="Courier New" w:hAnsi="Courier New"/>
      <w:noProof/>
      <w:color w:val="000000"/>
    </w:rPr>
  </w:style>
  <w:style w:type="paragraph" w:customStyle="1" w:styleId="LabelinList2">
    <w:name w:val="Label in List 2"/>
    <w:aliases w:val="l2"/>
    <w:basedOn w:val="TextinList2"/>
    <w:next w:val="TextinList2"/>
    <w:rsid w:val="002E0E48"/>
    <w:rPr>
      <w:b/>
    </w:rPr>
  </w:style>
  <w:style w:type="paragraph" w:customStyle="1" w:styleId="TextinList2">
    <w:name w:val="Text in List 2"/>
    <w:aliases w:val="t2"/>
    <w:basedOn w:val="Text"/>
    <w:rsid w:val="002E0E48"/>
    <w:pPr>
      <w:ind w:left="720"/>
    </w:pPr>
  </w:style>
  <w:style w:type="paragraph" w:customStyle="1" w:styleId="Label">
    <w:name w:val="Label"/>
    <w:aliases w:val="l"/>
    <w:basedOn w:val="Text"/>
    <w:next w:val="Text"/>
    <w:rsid w:val="002E0E48"/>
    <w:rPr>
      <w:b/>
    </w:rPr>
  </w:style>
  <w:style w:type="paragraph" w:styleId="FootnoteText">
    <w:name w:val="footnote text"/>
    <w:aliases w:val="ft,Used by Word for text of Help footnotes"/>
    <w:basedOn w:val="Text"/>
    <w:semiHidden/>
    <w:rsid w:val="002E0E48"/>
    <w:rPr>
      <w:color w:val="FF0000"/>
    </w:rPr>
  </w:style>
  <w:style w:type="paragraph" w:customStyle="1" w:styleId="NumberedList2">
    <w:name w:val="Numbered List 2"/>
    <w:aliases w:val="nl2"/>
    <w:basedOn w:val="TextinList2"/>
    <w:rsid w:val="002E0E48"/>
    <w:pPr>
      <w:numPr>
        <w:numId w:val="4"/>
      </w:numPr>
    </w:pPr>
  </w:style>
  <w:style w:type="paragraph" w:customStyle="1" w:styleId="Syntax">
    <w:name w:val="Syntax"/>
    <w:aliases w:val="s"/>
    <w:basedOn w:val="Code"/>
    <w:rsid w:val="002E0E48"/>
  </w:style>
  <w:style w:type="paragraph" w:customStyle="1" w:styleId="TableFootnote">
    <w:name w:val="Table Footnote"/>
    <w:aliases w:val="tf"/>
    <w:basedOn w:val="Text"/>
    <w:next w:val="Text"/>
    <w:rsid w:val="002E0E48"/>
    <w:pPr>
      <w:pBdr>
        <w:top w:val="single" w:sz="4" w:space="1" w:color="auto"/>
      </w:pBdr>
      <w:spacing w:before="40" w:after="80" w:line="220" w:lineRule="exact"/>
    </w:pPr>
    <w:rPr>
      <w:sz w:val="16"/>
    </w:rPr>
  </w:style>
  <w:style w:type="character" w:styleId="FootnoteReference">
    <w:name w:val="footnote reference"/>
    <w:aliases w:val="fr,Used by Word for Help footnote symbols"/>
    <w:basedOn w:val="DefaultParagraphFont"/>
    <w:semiHidden/>
    <w:rsid w:val="002E0E48"/>
    <w:rPr>
      <w:color w:val="FF0000"/>
      <w:vertAlign w:val="superscript"/>
    </w:rPr>
  </w:style>
  <w:style w:type="character" w:customStyle="1" w:styleId="CodeEmbedded">
    <w:name w:val="Code Embedded"/>
    <w:aliases w:val="ce"/>
    <w:basedOn w:val="DefaultParagraphFont"/>
    <w:rsid w:val="002E0E48"/>
    <w:rPr>
      <w:rFonts w:ascii="Courier New" w:hAnsi="Courier New"/>
      <w:sz w:val="20"/>
    </w:rPr>
  </w:style>
  <w:style w:type="character" w:customStyle="1" w:styleId="LabelEmbedded">
    <w:name w:val="Label Embedded"/>
    <w:aliases w:val="le"/>
    <w:basedOn w:val="DefaultParagraphFont"/>
    <w:rsid w:val="002E0E48"/>
    <w:rPr>
      <w:rFonts w:ascii="Verdana" w:hAnsi="Verdana"/>
      <w:b/>
      <w:sz w:val="20"/>
      <w:u w:val="none"/>
    </w:rPr>
  </w:style>
  <w:style w:type="character" w:customStyle="1" w:styleId="LinkText">
    <w:name w:val="Link Text"/>
    <w:aliases w:val="lt"/>
    <w:basedOn w:val="DefaultParagraphFont"/>
    <w:rsid w:val="002E0E48"/>
    <w:rPr>
      <w:color w:val="008000"/>
      <w:u w:val="double"/>
    </w:rPr>
  </w:style>
  <w:style w:type="character" w:customStyle="1" w:styleId="LinkTextPopup">
    <w:name w:val="Link Text Popup"/>
    <w:aliases w:val="ltp"/>
    <w:basedOn w:val="DefaultParagraphFont"/>
    <w:rsid w:val="002E0E48"/>
    <w:rPr>
      <w:color w:val="008000"/>
      <w:u w:val="single"/>
    </w:rPr>
  </w:style>
  <w:style w:type="character" w:customStyle="1" w:styleId="LinkID">
    <w:name w:val="Link ID"/>
    <w:aliases w:val="lid"/>
    <w:basedOn w:val="DefaultParagraphFont"/>
    <w:rsid w:val="002E0E48"/>
    <w:rPr>
      <w:vanish/>
      <w:color w:val="FF0000"/>
    </w:rPr>
  </w:style>
  <w:style w:type="paragraph" w:customStyle="1" w:styleId="TableSpacingAfter">
    <w:name w:val="Table Spacing After"/>
    <w:aliases w:val="tsa"/>
    <w:basedOn w:val="Text"/>
    <w:next w:val="Text"/>
    <w:rsid w:val="002E0E48"/>
    <w:pPr>
      <w:spacing w:after="0" w:line="120" w:lineRule="exact"/>
    </w:pPr>
    <w:rPr>
      <w:sz w:val="12"/>
    </w:rPr>
  </w:style>
  <w:style w:type="paragraph" w:customStyle="1" w:styleId="CodeinList2">
    <w:name w:val="Code in List 2"/>
    <w:aliases w:val="c2"/>
    <w:basedOn w:val="Code"/>
    <w:rsid w:val="002E0E48"/>
    <w:pPr>
      <w:ind w:left="720"/>
    </w:pPr>
  </w:style>
  <w:style w:type="character" w:customStyle="1" w:styleId="ConditionalMarker">
    <w:name w:val="Conditional Marker"/>
    <w:aliases w:val="cm"/>
    <w:basedOn w:val="DefaultParagraphFont"/>
    <w:rsid w:val="002E0E48"/>
    <w:rPr>
      <w:rFonts w:ascii="Courier New" w:hAnsi="Courier New"/>
      <w:vanish/>
      <w:color w:val="000000"/>
      <w:sz w:val="20"/>
      <w:bdr w:val="none" w:sz="0" w:space="0" w:color="auto"/>
      <w:shd w:val="pct37" w:color="FFFF00" w:fill="auto"/>
    </w:rPr>
  </w:style>
  <w:style w:type="paragraph" w:customStyle="1" w:styleId="FigureinList2">
    <w:name w:val="Figure in List 2"/>
    <w:aliases w:val="fig2"/>
    <w:basedOn w:val="Figure"/>
    <w:next w:val="TextinList2"/>
    <w:rsid w:val="002E0E48"/>
    <w:pPr>
      <w:ind w:left="720"/>
    </w:pPr>
  </w:style>
  <w:style w:type="paragraph" w:customStyle="1" w:styleId="FigureEmbedded">
    <w:name w:val="Figure Embedded"/>
    <w:aliases w:val="fige"/>
    <w:basedOn w:val="Text"/>
    <w:rsid w:val="002E0E48"/>
    <w:pPr>
      <w:spacing w:after="180" w:line="240" w:lineRule="auto"/>
    </w:pPr>
  </w:style>
  <w:style w:type="paragraph" w:customStyle="1" w:styleId="TableFootnoteinList2">
    <w:name w:val="Table Footnote in List 2"/>
    <w:aliases w:val="tf2"/>
    <w:basedOn w:val="TextinList2"/>
    <w:next w:val="TextinList2"/>
    <w:rsid w:val="002E0E48"/>
    <w:pPr>
      <w:pBdr>
        <w:top w:val="single" w:sz="4" w:space="1" w:color="auto"/>
      </w:pBdr>
      <w:spacing w:before="40" w:after="80" w:line="220" w:lineRule="exact"/>
    </w:pPr>
    <w:rPr>
      <w:sz w:val="16"/>
    </w:rPr>
  </w:style>
  <w:style w:type="paragraph" w:customStyle="1" w:styleId="LabelinList1">
    <w:name w:val="Label in List 1"/>
    <w:aliases w:val="l1"/>
    <w:basedOn w:val="TextinList1"/>
    <w:next w:val="TextinList1"/>
    <w:rsid w:val="002E0E48"/>
    <w:rPr>
      <w:b/>
    </w:rPr>
  </w:style>
  <w:style w:type="paragraph" w:customStyle="1" w:styleId="TextinList1">
    <w:name w:val="Text in List 1"/>
    <w:aliases w:val="t1"/>
    <w:basedOn w:val="Text"/>
    <w:rsid w:val="002E0E48"/>
    <w:pPr>
      <w:ind w:left="360"/>
    </w:pPr>
  </w:style>
  <w:style w:type="paragraph" w:customStyle="1" w:styleId="CodeinList1">
    <w:name w:val="Code in List 1"/>
    <w:aliases w:val="c1"/>
    <w:basedOn w:val="Code"/>
    <w:rsid w:val="002E0E48"/>
    <w:pPr>
      <w:ind w:left="360"/>
    </w:pPr>
  </w:style>
  <w:style w:type="paragraph" w:customStyle="1" w:styleId="FigureinList1">
    <w:name w:val="Figure in List 1"/>
    <w:aliases w:val="fig1"/>
    <w:basedOn w:val="Figure"/>
    <w:next w:val="TextinList1"/>
    <w:rsid w:val="002E0E48"/>
    <w:pPr>
      <w:ind w:left="360"/>
    </w:pPr>
  </w:style>
  <w:style w:type="paragraph" w:customStyle="1" w:styleId="TableFootnoteinList1">
    <w:name w:val="Table Footnote in List 1"/>
    <w:aliases w:val="tf1"/>
    <w:basedOn w:val="TextinList1"/>
    <w:next w:val="TextinList1"/>
    <w:rsid w:val="002E0E48"/>
    <w:pPr>
      <w:pBdr>
        <w:top w:val="single" w:sz="4" w:space="1" w:color="auto"/>
      </w:pBdr>
      <w:spacing w:before="40" w:after="80" w:line="220" w:lineRule="exact"/>
    </w:pPr>
    <w:rPr>
      <w:sz w:val="16"/>
    </w:rPr>
  </w:style>
  <w:style w:type="character" w:customStyle="1" w:styleId="HTML">
    <w:name w:val="HTML"/>
    <w:basedOn w:val="DefaultParagraphFont"/>
    <w:rsid w:val="002E0E48"/>
    <w:rPr>
      <w:rFonts w:ascii="Courier New" w:hAnsi="Courier New"/>
      <w:vanish/>
      <w:color w:val="000000"/>
      <w:sz w:val="20"/>
      <w:bdr w:val="none" w:sz="0" w:space="0" w:color="auto"/>
      <w:shd w:val="pct25" w:color="00FF00" w:fill="auto"/>
    </w:rPr>
  </w:style>
  <w:style w:type="paragraph" w:styleId="Footer">
    <w:name w:val="footer"/>
    <w:aliases w:val="f"/>
    <w:rsid w:val="002E0E48"/>
    <w:pPr>
      <w:spacing w:line="220" w:lineRule="exact"/>
      <w:jc w:val="right"/>
    </w:pPr>
    <w:rPr>
      <w:rFonts w:ascii="Verdana" w:hAnsi="Verdana"/>
      <w:color w:val="800000"/>
      <w:sz w:val="16"/>
    </w:rPr>
  </w:style>
  <w:style w:type="paragraph" w:customStyle="1" w:styleId="AlertText">
    <w:name w:val="Alert Text"/>
    <w:aliases w:val="at"/>
    <w:basedOn w:val="Text"/>
    <w:link w:val="AlertTextChar"/>
    <w:rsid w:val="002E0E48"/>
    <w:pPr>
      <w:ind w:left="360"/>
    </w:pPr>
  </w:style>
  <w:style w:type="paragraph" w:customStyle="1" w:styleId="AlertTextinList1">
    <w:name w:val="Alert Text in List 1"/>
    <w:aliases w:val="at1"/>
    <w:basedOn w:val="TextinList1"/>
    <w:rsid w:val="002E0E48"/>
    <w:pPr>
      <w:ind w:left="720"/>
    </w:pPr>
  </w:style>
  <w:style w:type="paragraph" w:customStyle="1" w:styleId="AlertTextinList2">
    <w:name w:val="Alert Text in List 2"/>
    <w:aliases w:val="at2"/>
    <w:basedOn w:val="TextinList2"/>
    <w:rsid w:val="002E0E48"/>
    <w:pPr>
      <w:ind w:left="1080"/>
    </w:pPr>
  </w:style>
  <w:style w:type="paragraph" w:customStyle="1" w:styleId="RevisionHistory">
    <w:name w:val="Revision History"/>
    <w:aliases w:val="rh"/>
    <w:basedOn w:val="Text"/>
    <w:rsid w:val="002E0E48"/>
    <w:pPr>
      <w:ind w:right="1440"/>
    </w:pPr>
    <w:rPr>
      <w:i/>
      <w:vanish/>
      <w:color w:val="800080"/>
    </w:rPr>
  </w:style>
  <w:style w:type="paragraph" w:customStyle="1" w:styleId="BulletedList1">
    <w:name w:val="Bulleted List 1"/>
    <w:aliases w:val="bl1"/>
    <w:basedOn w:val="TextinList1"/>
    <w:rsid w:val="002E0E48"/>
    <w:pPr>
      <w:numPr>
        <w:numId w:val="1"/>
      </w:numPr>
    </w:pPr>
  </w:style>
  <w:style w:type="paragraph" w:customStyle="1" w:styleId="TextIndented">
    <w:name w:val="Text Indented"/>
    <w:aliases w:val="ti"/>
    <w:basedOn w:val="Text"/>
    <w:rsid w:val="002E0E48"/>
    <w:pPr>
      <w:ind w:left="360" w:right="360"/>
    </w:pPr>
  </w:style>
  <w:style w:type="paragraph" w:customStyle="1" w:styleId="BulletedList2">
    <w:name w:val="Bulleted List 2"/>
    <w:aliases w:val="bl2"/>
    <w:basedOn w:val="TextinList2"/>
    <w:rsid w:val="002E0E48"/>
    <w:pPr>
      <w:numPr>
        <w:numId w:val="3"/>
      </w:numPr>
      <w:tabs>
        <w:tab w:val="left" w:pos="720"/>
      </w:tabs>
    </w:pPr>
  </w:style>
  <w:style w:type="paragraph" w:customStyle="1" w:styleId="DefinedTerm">
    <w:name w:val="Defined Term"/>
    <w:aliases w:val="dt"/>
    <w:basedOn w:val="Text"/>
    <w:next w:val="Definition"/>
    <w:rsid w:val="002E0E48"/>
    <w:pPr>
      <w:spacing w:after="0"/>
    </w:pPr>
  </w:style>
  <w:style w:type="paragraph" w:customStyle="1" w:styleId="Definition">
    <w:name w:val="Definition"/>
    <w:aliases w:val="d"/>
    <w:basedOn w:val="Text"/>
    <w:next w:val="DefinedTerm"/>
    <w:rsid w:val="002E0E48"/>
    <w:pPr>
      <w:spacing w:before="0"/>
      <w:ind w:left="360"/>
    </w:pPr>
  </w:style>
  <w:style w:type="paragraph" w:customStyle="1" w:styleId="NumberedList1">
    <w:name w:val="Numbered List 1"/>
    <w:aliases w:val="nl1"/>
    <w:basedOn w:val="TextinList1"/>
    <w:rsid w:val="002E0E48"/>
    <w:pPr>
      <w:numPr>
        <w:numId w:val="2"/>
      </w:numPr>
    </w:pPr>
  </w:style>
  <w:style w:type="paragraph" w:customStyle="1" w:styleId="GlueLinkText">
    <w:name w:val="Glue Link Text"/>
    <w:aliases w:val="glt"/>
    <w:basedOn w:val="Text"/>
    <w:next w:val="Text"/>
    <w:rsid w:val="002E0E48"/>
  </w:style>
  <w:style w:type="paragraph" w:customStyle="1" w:styleId="IndexTag">
    <w:name w:val="Index Tag"/>
    <w:aliases w:val="it"/>
    <w:basedOn w:val="Text"/>
    <w:rsid w:val="002E0E48"/>
    <w:pPr>
      <w:spacing w:after="0"/>
      <w:ind w:right="1440"/>
    </w:pPr>
    <w:rPr>
      <w:vanish/>
      <w:color w:val="808000"/>
    </w:rPr>
  </w:style>
  <w:style w:type="paragraph" w:styleId="Header">
    <w:name w:val="header"/>
    <w:aliases w:val="h"/>
    <w:basedOn w:val="Footer"/>
    <w:rsid w:val="002E0E48"/>
  </w:style>
  <w:style w:type="character" w:customStyle="1" w:styleId="CodeFeaturedElement">
    <w:name w:val="Code Featured Element"/>
    <w:aliases w:val="cfe"/>
    <w:basedOn w:val="DefaultParagraphFont"/>
    <w:rsid w:val="002E0E48"/>
    <w:rPr>
      <w:rFonts w:ascii="Courier New" w:hAnsi="Courier New"/>
      <w:b/>
      <w:sz w:val="20"/>
    </w:rPr>
  </w:style>
  <w:style w:type="paragraph" w:customStyle="1" w:styleId="Copyright">
    <w:name w:val="Copyright"/>
    <w:aliases w:val="copy"/>
    <w:basedOn w:val="Text"/>
    <w:rsid w:val="002E0E48"/>
    <w:pPr>
      <w:spacing w:line="220" w:lineRule="exact"/>
    </w:pPr>
    <w:rPr>
      <w:sz w:val="16"/>
    </w:rPr>
  </w:style>
  <w:style w:type="paragraph" w:styleId="IndexHeading">
    <w:name w:val="index heading"/>
    <w:aliases w:val="ih"/>
    <w:basedOn w:val="Heading1"/>
    <w:next w:val="Index1"/>
    <w:semiHidden/>
    <w:rsid w:val="002E0E48"/>
    <w:pPr>
      <w:spacing w:line="300" w:lineRule="exact"/>
      <w:outlineLvl w:val="4"/>
    </w:pPr>
    <w:rPr>
      <w:color w:val="800000"/>
      <w:sz w:val="26"/>
    </w:rPr>
  </w:style>
  <w:style w:type="paragraph" w:styleId="Index1">
    <w:name w:val="index 1"/>
    <w:aliases w:val="idx1"/>
    <w:basedOn w:val="Text"/>
    <w:semiHidden/>
    <w:rsid w:val="002E0E48"/>
    <w:pPr>
      <w:spacing w:line="220" w:lineRule="exact"/>
      <w:ind w:left="180" w:hanging="180"/>
    </w:pPr>
    <w:rPr>
      <w:color w:val="800000"/>
      <w:sz w:val="16"/>
    </w:rPr>
  </w:style>
  <w:style w:type="paragraph" w:customStyle="1" w:styleId="PrintDivisionTitle">
    <w:name w:val="Print Division Title"/>
    <w:aliases w:val="pdt"/>
    <w:rsid w:val="002E0E48"/>
    <w:pPr>
      <w:spacing w:before="180" w:after="180" w:line="440" w:lineRule="exact"/>
      <w:jc w:val="right"/>
    </w:pPr>
    <w:rPr>
      <w:rFonts w:ascii="Verdana" w:hAnsi="Verdana"/>
      <w:b/>
      <w:color w:val="800000"/>
      <w:sz w:val="40"/>
    </w:rPr>
  </w:style>
  <w:style w:type="character" w:styleId="PageNumber">
    <w:name w:val="page number"/>
    <w:aliases w:val="pn"/>
    <w:basedOn w:val="DefaultParagraphFont"/>
    <w:rsid w:val="002E0E48"/>
    <w:rPr>
      <w:rFonts w:ascii="Verdana" w:hAnsi="Verdana"/>
      <w:b/>
      <w:color w:val="800000"/>
      <w:sz w:val="16"/>
    </w:rPr>
  </w:style>
  <w:style w:type="paragraph" w:customStyle="1" w:styleId="PrintMSCorp">
    <w:name w:val="Print MS Corp"/>
    <w:aliases w:val="pms,Product-MS"/>
    <w:next w:val="Text"/>
    <w:rsid w:val="002E0E48"/>
    <w:pPr>
      <w:spacing w:before="180" w:after="60" w:line="300" w:lineRule="exact"/>
      <w:jc w:val="right"/>
    </w:pPr>
    <w:rPr>
      <w:rFonts w:ascii="Microsoft Logo 95" w:hAnsi="Microsoft Logo 95"/>
      <w:noProof/>
      <w:color w:val="800000"/>
      <w:sz w:val="26"/>
    </w:rPr>
  </w:style>
  <w:style w:type="paragraph" w:customStyle="1" w:styleId="Slugline">
    <w:name w:val="Slugline"/>
    <w:aliases w:val="slug"/>
    <w:basedOn w:val="Footer"/>
    <w:rsid w:val="002E0E48"/>
    <w:pPr>
      <w:framePr w:h="800" w:hRule="exact" w:hSpace="180" w:vSpace="180" w:wrap="around" w:vAnchor="page" w:hAnchor="margin" w:y="14601"/>
      <w:spacing w:line="180" w:lineRule="exact"/>
      <w:jc w:val="left"/>
    </w:pPr>
    <w:rPr>
      <w:sz w:val="12"/>
    </w:rPr>
  </w:style>
  <w:style w:type="paragraph" w:styleId="TOC1">
    <w:name w:val="toc 1"/>
    <w:aliases w:val="toc1"/>
    <w:basedOn w:val="Heading2"/>
    <w:next w:val="Normal"/>
    <w:autoRedefine/>
    <w:uiPriority w:val="39"/>
    <w:rsid w:val="002E0E48"/>
    <w:pPr>
      <w:spacing w:before="60" w:line="240" w:lineRule="auto"/>
      <w:outlineLvl w:val="9"/>
    </w:pPr>
    <w:rPr>
      <w:b w:val="0"/>
      <w:color w:val="000080"/>
      <w:sz w:val="16"/>
    </w:rPr>
  </w:style>
  <w:style w:type="paragraph" w:styleId="TOC2">
    <w:name w:val="toc 2"/>
    <w:aliases w:val="toc2"/>
    <w:basedOn w:val="Heading3"/>
    <w:next w:val="Normal"/>
    <w:autoRedefine/>
    <w:uiPriority w:val="39"/>
    <w:rsid w:val="002E0E48"/>
    <w:pPr>
      <w:spacing w:line="240" w:lineRule="auto"/>
      <w:ind w:left="360"/>
    </w:pPr>
    <w:rPr>
      <w:b w:val="0"/>
      <w:color w:val="000080"/>
      <w:sz w:val="16"/>
    </w:rPr>
  </w:style>
  <w:style w:type="paragraph" w:styleId="TOC3">
    <w:name w:val="toc 3"/>
    <w:aliases w:val="toc3"/>
    <w:basedOn w:val="TOC2"/>
    <w:uiPriority w:val="39"/>
    <w:rsid w:val="002E0E48"/>
    <w:pPr>
      <w:ind w:left="720"/>
    </w:pPr>
  </w:style>
  <w:style w:type="paragraph" w:styleId="TOC4">
    <w:name w:val="toc 4"/>
    <w:aliases w:val="toc4"/>
    <w:basedOn w:val="TOC2"/>
    <w:semiHidden/>
    <w:rsid w:val="002E0E48"/>
    <w:pPr>
      <w:ind w:left="1080"/>
    </w:pPr>
  </w:style>
  <w:style w:type="paragraph" w:styleId="Index2">
    <w:name w:val="index 2"/>
    <w:aliases w:val="idx2"/>
    <w:basedOn w:val="Index1"/>
    <w:semiHidden/>
    <w:rsid w:val="002E0E48"/>
    <w:pPr>
      <w:ind w:left="540"/>
    </w:pPr>
  </w:style>
  <w:style w:type="paragraph" w:styleId="Index3">
    <w:name w:val="index 3"/>
    <w:aliases w:val="idx3"/>
    <w:basedOn w:val="Index1"/>
    <w:semiHidden/>
    <w:rsid w:val="002E0E48"/>
    <w:pPr>
      <w:ind w:left="900"/>
    </w:pPr>
  </w:style>
  <w:style w:type="character" w:customStyle="1" w:styleId="APPLYANOTHERSTYLECharChar">
    <w:name w:val="APPLY ANOTHER STYLE Char Char"/>
    <w:basedOn w:val="DefaultParagraphFont"/>
    <w:link w:val="Text"/>
    <w:locked/>
    <w:rsid w:val="002E0E48"/>
    <w:rPr>
      <w:rFonts w:ascii="Verdana" w:hAnsi="Verdana"/>
      <w:color w:val="000000"/>
    </w:rPr>
  </w:style>
  <w:style w:type="character" w:customStyle="1" w:styleId="MultilanguageMarkerAuto">
    <w:name w:val="Multilanguage Marker Auto"/>
    <w:aliases w:val="mma"/>
    <w:basedOn w:val="DefaultParagraphFont"/>
    <w:rsid w:val="002E0E48"/>
    <w:rPr>
      <w:rFonts w:ascii="Verdana" w:hAnsi="Verdana"/>
      <w:color w:val="FF00FF"/>
      <w:sz w:val="16"/>
    </w:rPr>
  </w:style>
  <w:style w:type="character" w:styleId="Hyperlink">
    <w:name w:val="Hyperlink"/>
    <w:basedOn w:val="DefaultParagraphFont"/>
    <w:uiPriority w:val="99"/>
    <w:rsid w:val="002E0E48"/>
    <w:rPr>
      <w:color w:val="0000FF"/>
      <w:u w:val="single"/>
    </w:rPr>
  </w:style>
  <w:style w:type="paragraph" w:customStyle="1" w:styleId="MultilanguageMarkerExplicitBegin">
    <w:name w:val="Multilanguage Marker Explicit Begin"/>
    <w:aliases w:val="mmeb"/>
    <w:basedOn w:val="Text"/>
    <w:rsid w:val="002E0E48"/>
    <w:pPr>
      <w:spacing w:line="220" w:lineRule="exact"/>
    </w:pPr>
    <w:rPr>
      <w:color w:val="FF00FF"/>
      <w:sz w:val="16"/>
    </w:rPr>
  </w:style>
  <w:style w:type="paragraph" w:customStyle="1" w:styleId="MultilanguageMarkerExplicitEnd">
    <w:name w:val="Multilanguage Marker Explicit End"/>
    <w:aliases w:val="mmee"/>
    <w:basedOn w:val="MultilanguageMarkerExplicitBegin"/>
    <w:rsid w:val="002E0E48"/>
    <w:rPr>
      <w:color w:val="800080"/>
    </w:rPr>
  </w:style>
  <w:style w:type="character" w:customStyle="1" w:styleId="Bold">
    <w:name w:val="Bold"/>
    <w:aliases w:val="b"/>
    <w:basedOn w:val="DefaultParagraphFont"/>
    <w:rsid w:val="002E0E48"/>
    <w:rPr>
      <w:b/>
    </w:rPr>
  </w:style>
  <w:style w:type="character" w:customStyle="1" w:styleId="BoldItalic">
    <w:name w:val="Bold Italic"/>
    <w:aliases w:val="bi"/>
    <w:basedOn w:val="DefaultParagraphFont"/>
    <w:rsid w:val="002E0E48"/>
    <w:rPr>
      <w:b/>
      <w:i/>
    </w:rPr>
  </w:style>
  <w:style w:type="character" w:styleId="CommentReference">
    <w:name w:val="annotation reference"/>
    <w:aliases w:val="cr,Used by Word to flag author queries"/>
    <w:basedOn w:val="DefaultParagraphFont"/>
    <w:semiHidden/>
    <w:rsid w:val="002E0E48"/>
  </w:style>
  <w:style w:type="paragraph" w:styleId="CommentText">
    <w:name w:val="annotation text"/>
    <w:aliases w:val="ct,Used by Word for text of author queries"/>
    <w:basedOn w:val="Text"/>
    <w:link w:val="CommentTextChar"/>
    <w:semiHidden/>
    <w:rsid w:val="002E0E48"/>
  </w:style>
  <w:style w:type="character" w:customStyle="1" w:styleId="Italic">
    <w:name w:val="Italic"/>
    <w:aliases w:val="i"/>
    <w:basedOn w:val="DefaultParagraphFont"/>
    <w:rsid w:val="002E0E48"/>
    <w:rPr>
      <w:i/>
    </w:rPr>
  </w:style>
  <w:style w:type="paragraph" w:customStyle="1" w:styleId="LabelSpecial">
    <w:name w:val="Label Special"/>
    <w:aliases w:val="ls"/>
    <w:basedOn w:val="Label"/>
    <w:rsid w:val="002E0E48"/>
  </w:style>
  <w:style w:type="paragraph" w:customStyle="1" w:styleId="PrintDivisionNumber">
    <w:name w:val="Print Division Number"/>
    <w:aliases w:val="pdn"/>
    <w:basedOn w:val="PrintDivisionTitle"/>
    <w:rsid w:val="002E0E48"/>
    <w:pPr>
      <w:spacing w:after="0" w:line="260" w:lineRule="exact"/>
      <w:ind w:right="-120"/>
    </w:pPr>
    <w:rPr>
      <w:b w:val="0"/>
      <w:caps/>
      <w:spacing w:val="120"/>
      <w:sz w:val="20"/>
    </w:rPr>
  </w:style>
  <w:style w:type="character" w:customStyle="1" w:styleId="Strikethrough">
    <w:name w:val="Strikethrough"/>
    <w:aliases w:val="strike"/>
    <w:basedOn w:val="DefaultParagraphFont"/>
    <w:rsid w:val="002E0E48"/>
    <w:rPr>
      <w:strike/>
      <w:dstrike w:val="0"/>
    </w:rPr>
  </w:style>
  <w:style w:type="character" w:customStyle="1" w:styleId="Subscript">
    <w:name w:val="Subscript"/>
    <w:aliases w:val="sub"/>
    <w:basedOn w:val="DefaultParagraphFont"/>
    <w:rsid w:val="002E0E48"/>
    <w:rPr>
      <w:vertAlign w:val="subscript"/>
    </w:rPr>
  </w:style>
  <w:style w:type="character" w:customStyle="1" w:styleId="Superscript">
    <w:name w:val="Superscript"/>
    <w:aliases w:val="sup"/>
    <w:basedOn w:val="DefaultParagraphFont"/>
    <w:rsid w:val="002E0E48"/>
    <w:rPr>
      <w:vertAlign w:val="superscript"/>
    </w:rPr>
  </w:style>
  <w:style w:type="paragraph" w:customStyle="1" w:styleId="Char">
    <w:name w:val="Char"/>
    <w:basedOn w:val="Normal"/>
    <w:rsid w:val="002E0E48"/>
    <w:pPr>
      <w:spacing w:after="120" w:line="240" w:lineRule="exact"/>
    </w:pPr>
    <w:rPr>
      <w:rFonts w:ascii="Times New Roman" w:hAnsi="Times New Roman"/>
      <w:sz w:val="18"/>
      <w:szCs w:val="24"/>
    </w:rPr>
  </w:style>
  <w:style w:type="character" w:customStyle="1" w:styleId="AlertTextChar">
    <w:name w:val="Alert Text Char"/>
    <w:aliases w:val="at Char"/>
    <w:basedOn w:val="APPLYANOTHERSTYLECharChar"/>
    <w:link w:val="AlertText"/>
    <w:rsid w:val="002E0E48"/>
    <w:rPr>
      <w:rFonts w:ascii="Verdana" w:hAnsi="Verdana"/>
      <w:color w:val="000000"/>
    </w:rPr>
  </w:style>
  <w:style w:type="paragraph" w:styleId="BalloonText">
    <w:name w:val="Balloon Text"/>
    <w:basedOn w:val="Normal"/>
    <w:semiHidden/>
    <w:rsid w:val="002E0E48"/>
    <w:rPr>
      <w:rFonts w:ascii="Tahoma" w:hAnsi="Tahoma" w:cs="Tahoma"/>
      <w:sz w:val="16"/>
      <w:szCs w:val="16"/>
    </w:rPr>
  </w:style>
  <w:style w:type="character" w:styleId="FollowedHyperlink">
    <w:name w:val="FollowedHyperlink"/>
    <w:basedOn w:val="DefaultParagraphFont"/>
    <w:rsid w:val="002E0E48"/>
    <w:rPr>
      <w:color w:val="800080"/>
      <w:u w:val="single"/>
    </w:rPr>
  </w:style>
  <w:style w:type="paragraph" w:customStyle="1" w:styleId="ProductHead">
    <w:name w:val="Product Head"/>
    <w:aliases w:val="ph"/>
    <w:basedOn w:val="Normal"/>
    <w:next w:val="Normal"/>
    <w:rsid w:val="002E0E48"/>
    <w:pPr>
      <w:keepNext/>
      <w:keepLines/>
      <w:suppressLineNumbers/>
      <w:suppressAutoHyphens/>
      <w:spacing w:before="240" w:after="0" w:line="440" w:lineRule="exact"/>
      <w:ind w:left="360"/>
    </w:pPr>
    <w:rPr>
      <w:rFonts w:ascii="Times New Roman" w:hAnsi="Times New Roman"/>
      <w:b/>
      <w:snapToGrid w:val="0"/>
      <w:spacing w:val="-40"/>
      <w:kern w:val="72"/>
      <w:sz w:val="42"/>
      <w:szCs w:val="24"/>
    </w:rPr>
  </w:style>
  <w:style w:type="character" w:styleId="Strong">
    <w:name w:val="Strong"/>
    <w:basedOn w:val="DefaultParagraphFont"/>
    <w:uiPriority w:val="22"/>
    <w:qFormat/>
    <w:rsid w:val="002E0E48"/>
    <w:rPr>
      <w:b/>
      <w:bCs/>
    </w:rPr>
  </w:style>
  <w:style w:type="paragraph" w:styleId="CommentSubject">
    <w:name w:val="annotation subject"/>
    <w:basedOn w:val="CommentText"/>
    <w:next w:val="CommentText"/>
    <w:semiHidden/>
    <w:rsid w:val="002E0E48"/>
    <w:rPr>
      <w:b/>
      <w:bCs/>
    </w:rPr>
  </w:style>
  <w:style w:type="paragraph" w:styleId="BodyText">
    <w:name w:val="Body Text"/>
    <w:basedOn w:val="Normal"/>
    <w:rsid w:val="002E0E48"/>
    <w:pPr>
      <w:spacing w:after="0" w:line="240" w:lineRule="auto"/>
    </w:pPr>
    <w:rPr>
      <w:rFonts w:ascii="Times New Roman" w:hAnsi="Times New Roman"/>
      <w:sz w:val="24"/>
    </w:rPr>
  </w:style>
  <w:style w:type="character" w:customStyle="1" w:styleId="CommentTextChar">
    <w:name w:val="Comment Text Char"/>
    <w:aliases w:val="ct Char,Used by Word for text of author queries Char"/>
    <w:basedOn w:val="DefaultParagraphFont"/>
    <w:link w:val="CommentText"/>
    <w:semiHidden/>
    <w:locked/>
    <w:rsid w:val="004F2272"/>
    <w:rPr>
      <w:rFonts w:ascii="Verdana" w:hAnsi="Verdana"/>
      <w:color w:val="000000"/>
    </w:rPr>
  </w:style>
  <w:style w:type="paragraph" w:styleId="ListParagraph">
    <w:name w:val="List Paragraph"/>
    <w:basedOn w:val="Normal"/>
    <w:uiPriority w:val="34"/>
    <w:qFormat/>
    <w:rsid w:val="0014235C"/>
    <w:pPr>
      <w:ind w:left="720"/>
      <w:contextualSpacing/>
    </w:pPr>
    <w:rPr>
      <w:rFonts w:ascii="Calibri" w:eastAsia="Calibri" w:hAnsi="Calibri" w:cs="Calibri"/>
    </w:rPr>
  </w:style>
  <w:style w:type="paragraph" w:styleId="TOCHeading">
    <w:name w:val="TOC Heading"/>
    <w:basedOn w:val="Heading1"/>
    <w:next w:val="Normal"/>
    <w:uiPriority w:val="39"/>
    <w:unhideWhenUsed/>
    <w:qFormat/>
    <w:rsid w:val="002214C4"/>
    <w:pPr>
      <w:keepLines/>
      <w:spacing w:before="480" w:after="0" w:line="276" w:lineRule="auto"/>
      <w:outlineLvl w:val="9"/>
    </w:pPr>
    <w:rPr>
      <w:rFonts w:asciiTheme="majorHAnsi" w:eastAsiaTheme="majorEastAsia" w:hAnsiTheme="majorHAnsi" w:cstheme="majorBidi"/>
      <w:bCs/>
      <w:color w:val="365F91" w:themeColor="accent1" w:themeShade="BF"/>
      <w:kern w:val="0"/>
      <w:sz w:val="28"/>
      <w:szCs w:val="28"/>
      <w:lang w:eastAsia="ja-JP"/>
    </w:rPr>
  </w:style>
  <w:style w:type="paragraph" w:styleId="NormalWeb">
    <w:name w:val="Normal (Web)"/>
    <w:basedOn w:val="Normal"/>
    <w:uiPriority w:val="99"/>
    <w:unhideWhenUsed/>
    <w:rsid w:val="00AF3DD8"/>
    <w:pPr>
      <w:spacing w:after="150" w:line="240" w:lineRule="auto"/>
    </w:pPr>
    <w:rPr>
      <w:rFonts w:ascii="Times New Roman" w:eastAsia="Times New Roman" w:hAnsi="Times New Roman" w:cs="Times New Roman"/>
      <w:sz w:val="24"/>
      <w:szCs w:val="24"/>
    </w:rPr>
  </w:style>
  <w:style w:type="table" w:styleId="TableGrid">
    <w:name w:val="Table Grid"/>
    <w:basedOn w:val="TableNormal"/>
    <w:rsid w:val="00D64C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lassic1">
    <w:name w:val="Table Classic 1"/>
    <w:basedOn w:val="TableNormal"/>
    <w:rsid w:val="00300A12"/>
    <w:pPr>
      <w:spacing w:after="200" w:line="276" w:lineRule="auto"/>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81D26"/>
    <w:pPr>
      <w:spacing w:after="200" w:line="276"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APPLY ANOTHER STYLE"/>
    <w:qFormat/>
    <w:rsid w:val="002068A1"/>
    <w:pPr>
      <w:spacing w:after="200" w:line="276" w:lineRule="auto"/>
    </w:pPr>
    <w:rPr>
      <w:rFonts w:asciiTheme="minorHAnsi" w:eastAsiaTheme="minorHAnsi" w:hAnsiTheme="minorHAnsi" w:cstheme="minorBidi"/>
      <w:sz w:val="22"/>
      <w:szCs w:val="22"/>
    </w:rPr>
  </w:style>
  <w:style w:type="paragraph" w:styleId="Heading1">
    <w:name w:val="heading 1"/>
    <w:aliases w:val="h1,Level 1 Topic Heading"/>
    <w:next w:val="Text"/>
    <w:qFormat/>
    <w:rsid w:val="002E0E48"/>
    <w:pPr>
      <w:keepNext/>
      <w:spacing w:before="180" w:after="60" w:line="400" w:lineRule="exact"/>
      <w:outlineLvl w:val="0"/>
    </w:pPr>
    <w:rPr>
      <w:rFonts w:ascii="Verdana" w:hAnsi="Verdana"/>
      <w:b/>
      <w:color w:val="000000"/>
      <w:kern w:val="24"/>
      <w:sz w:val="36"/>
    </w:rPr>
  </w:style>
  <w:style w:type="paragraph" w:styleId="Heading2">
    <w:name w:val="heading 2"/>
    <w:aliases w:val="h2,Level 2 Topic Heading"/>
    <w:basedOn w:val="Heading1"/>
    <w:next w:val="Text"/>
    <w:qFormat/>
    <w:rsid w:val="002E0E48"/>
    <w:pPr>
      <w:outlineLvl w:val="1"/>
    </w:pPr>
    <w:rPr>
      <w:color w:val="808080"/>
    </w:rPr>
  </w:style>
  <w:style w:type="paragraph" w:styleId="Heading3">
    <w:name w:val="heading 3"/>
    <w:aliases w:val="h3,Level 3 Topic Heading"/>
    <w:basedOn w:val="Heading1"/>
    <w:next w:val="Text"/>
    <w:qFormat/>
    <w:rsid w:val="002E0E48"/>
    <w:pPr>
      <w:outlineLvl w:val="2"/>
    </w:pPr>
    <w:rPr>
      <w:color w:val="C0C0C0"/>
    </w:rPr>
  </w:style>
  <w:style w:type="paragraph" w:styleId="Heading4">
    <w:name w:val="heading 4"/>
    <w:aliases w:val="h4,First Subheading"/>
    <w:basedOn w:val="Heading1"/>
    <w:next w:val="Text"/>
    <w:qFormat/>
    <w:rsid w:val="002E0E48"/>
    <w:pPr>
      <w:spacing w:line="320" w:lineRule="exact"/>
      <w:outlineLvl w:val="3"/>
    </w:pPr>
    <w:rPr>
      <w:sz w:val="28"/>
    </w:rPr>
  </w:style>
  <w:style w:type="paragraph" w:styleId="Heading5">
    <w:name w:val="heading 5"/>
    <w:aliases w:val="h5,Second Subheading"/>
    <w:basedOn w:val="Heading1"/>
    <w:next w:val="Text"/>
    <w:qFormat/>
    <w:rsid w:val="002E0E48"/>
    <w:pPr>
      <w:spacing w:line="300" w:lineRule="exact"/>
      <w:outlineLvl w:val="4"/>
    </w:pPr>
    <w:rPr>
      <w:sz w:val="26"/>
    </w:rPr>
  </w:style>
  <w:style w:type="paragraph" w:styleId="Heading6">
    <w:name w:val="heading 6"/>
    <w:aliases w:val="h6,Third Subheading"/>
    <w:basedOn w:val="Heading1"/>
    <w:next w:val="Text"/>
    <w:qFormat/>
    <w:rsid w:val="002E0E48"/>
    <w:pPr>
      <w:spacing w:line="240" w:lineRule="exact"/>
      <w:outlineLvl w:val="5"/>
    </w:pPr>
    <w:rPr>
      <w:sz w:val="20"/>
    </w:rPr>
  </w:style>
  <w:style w:type="character" w:default="1" w:styleId="DefaultParagraphFont">
    <w:name w:val="Default Paragraph Font"/>
    <w:uiPriority w:val="1"/>
    <w:unhideWhenUsed/>
    <w:rsid w:val="002068A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068A1"/>
  </w:style>
  <w:style w:type="paragraph" w:customStyle="1" w:styleId="Text">
    <w:name w:val="Text"/>
    <w:aliases w:val="t"/>
    <w:link w:val="APPLYANOTHERSTYLECharChar"/>
    <w:rsid w:val="002E0E48"/>
    <w:pPr>
      <w:spacing w:before="60" w:after="60" w:line="260" w:lineRule="exact"/>
    </w:pPr>
    <w:rPr>
      <w:rFonts w:ascii="Verdana" w:hAnsi="Verdana"/>
      <w:color w:val="000000"/>
    </w:rPr>
  </w:style>
  <w:style w:type="paragraph" w:customStyle="1" w:styleId="Figure">
    <w:name w:val="Figure"/>
    <w:aliases w:val="fig"/>
    <w:basedOn w:val="Text"/>
    <w:next w:val="Text"/>
    <w:rsid w:val="002E0E48"/>
    <w:pPr>
      <w:spacing w:after="180" w:line="240" w:lineRule="auto"/>
    </w:pPr>
  </w:style>
  <w:style w:type="paragraph" w:customStyle="1" w:styleId="Code">
    <w:name w:val="Code"/>
    <w:aliases w:val="c"/>
    <w:rsid w:val="002E0E48"/>
    <w:pPr>
      <w:spacing w:after="60" w:line="300" w:lineRule="exact"/>
    </w:pPr>
    <w:rPr>
      <w:rFonts w:ascii="Courier New" w:hAnsi="Courier New"/>
      <w:noProof/>
      <w:color w:val="000000"/>
    </w:rPr>
  </w:style>
  <w:style w:type="paragraph" w:customStyle="1" w:styleId="LabelinList2">
    <w:name w:val="Label in List 2"/>
    <w:aliases w:val="l2"/>
    <w:basedOn w:val="TextinList2"/>
    <w:next w:val="TextinList2"/>
    <w:rsid w:val="002E0E48"/>
    <w:rPr>
      <w:b/>
    </w:rPr>
  </w:style>
  <w:style w:type="paragraph" w:customStyle="1" w:styleId="TextinList2">
    <w:name w:val="Text in List 2"/>
    <w:aliases w:val="t2"/>
    <w:basedOn w:val="Text"/>
    <w:rsid w:val="002E0E48"/>
    <w:pPr>
      <w:ind w:left="720"/>
    </w:pPr>
  </w:style>
  <w:style w:type="paragraph" w:customStyle="1" w:styleId="Label">
    <w:name w:val="Label"/>
    <w:aliases w:val="l"/>
    <w:basedOn w:val="Text"/>
    <w:next w:val="Text"/>
    <w:rsid w:val="002E0E48"/>
    <w:rPr>
      <w:b/>
    </w:rPr>
  </w:style>
  <w:style w:type="paragraph" w:styleId="FootnoteText">
    <w:name w:val="footnote text"/>
    <w:aliases w:val="ft,Used by Word for text of Help footnotes"/>
    <w:basedOn w:val="Text"/>
    <w:semiHidden/>
    <w:rsid w:val="002E0E48"/>
    <w:rPr>
      <w:color w:val="FF0000"/>
    </w:rPr>
  </w:style>
  <w:style w:type="paragraph" w:customStyle="1" w:styleId="NumberedList2">
    <w:name w:val="Numbered List 2"/>
    <w:aliases w:val="nl2"/>
    <w:basedOn w:val="TextinList2"/>
    <w:rsid w:val="002E0E48"/>
    <w:pPr>
      <w:numPr>
        <w:numId w:val="4"/>
      </w:numPr>
    </w:pPr>
  </w:style>
  <w:style w:type="paragraph" w:customStyle="1" w:styleId="Syntax">
    <w:name w:val="Syntax"/>
    <w:aliases w:val="s"/>
    <w:basedOn w:val="Code"/>
    <w:rsid w:val="002E0E48"/>
  </w:style>
  <w:style w:type="paragraph" w:customStyle="1" w:styleId="TableFootnote">
    <w:name w:val="Table Footnote"/>
    <w:aliases w:val="tf"/>
    <w:basedOn w:val="Text"/>
    <w:next w:val="Text"/>
    <w:rsid w:val="002E0E48"/>
    <w:pPr>
      <w:pBdr>
        <w:top w:val="single" w:sz="4" w:space="1" w:color="auto"/>
      </w:pBdr>
      <w:spacing w:before="40" w:after="80" w:line="220" w:lineRule="exact"/>
    </w:pPr>
    <w:rPr>
      <w:sz w:val="16"/>
    </w:rPr>
  </w:style>
  <w:style w:type="character" w:styleId="FootnoteReference">
    <w:name w:val="footnote reference"/>
    <w:aliases w:val="fr,Used by Word for Help footnote symbols"/>
    <w:basedOn w:val="DefaultParagraphFont"/>
    <w:semiHidden/>
    <w:rsid w:val="002E0E48"/>
    <w:rPr>
      <w:color w:val="FF0000"/>
      <w:vertAlign w:val="superscript"/>
    </w:rPr>
  </w:style>
  <w:style w:type="character" w:customStyle="1" w:styleId="CodeEmbedded">
    <w:name w:val="Code Embedded"/>
    <w:aliases w:val="ce"/>
    <w:basedOn w:val="DefaultParagraphFont"/>
    <w:rsid w:val="002E0E48"/>
    <w:rPr>
      <w:rFonts w:ascii="Courier New" w:hAnsi="Courier New"/>
      <w:sz w:val="20"/>
    </w:rPr>
  </w:style>
  <w:style w:type="character" w:customStyle="1" w:styleId="LabelEmbedded">
    <w:name w:val="Label Embedded"/>
    <w:aliases w:val="le"/>
    <w:basedOn w:val="DefaultParagraphFont"/>
    <w:rsid w:val="002E0E48"/>
    <w:rPr>
      <w:rFonts w:ascii="Verdana" w:hAnsi="Verdana"/>
      <w:b/>
      <w:sz w:val="20"/>
      <w:u w:val="none"/>
    </w:rPr>
  </w:style>
  <w:style w:type="character" w:customStyle="1" w:styleId="LinkText">
    <w:name w:val="Link Text"/>
    <w:aliases w:val="lt"/>
    <w:basedOn w:val="DefaultParagraphFont"/>
    <w:rsid w:val="002E0E48"/>
    <w:rPr>
      <w:color w:val="008000"/>
      <w:u w:val="double"/>
    </w:rPr>
  </w:style>
  <w:style w:type="character" w:customStyle="1" w:styleId="LinkTextPopup">
    <w:name w:val="Link Text Popup"/>
    <w:aliases w:val="ltp"/>
    <w:basedOn w:val="DefaultParagraphFont"/>
    <w:rsid w:val="002E0E48"/>
    <w:rPr>
      <w:color w:val="008000"/>
      <w:u w:val="single"/>
    </w:rPr>
  </w:style>
  <w:style w:type="character" w:customStyle="1" w:styleId="LinkID">
    <w:name w:val="Link ID"/>
    <w:aliases w:val="lid"/>
    <w:basedOn w:val="DefaultParagraphFont"/>
    <w:rsid w:val="002E0E48"/>
    <w:rPr>
      <w:vanish/>
      <w:color w:val="FF0000"/>
    </w:rPr>
  </w:style>
  <w:style w:type="paragraph" w:customStyle="1" w:styleId="TableSpacingAfter">
    <w:name w:val="Table Spacing After"/>
    <w:aliases w:val="tsa"/>
    <w:basedOn w:val="Text"/>
    <w:next w:val="Text"/>
    <w:rsid w:val="002E0E48"/>
    <w:pPr>
      <w:spacing w:after="0" w:line="120" w:lineRule="exact"/>
    </w:pPr>
    <w:rPr>
      <w:sz w:val="12"/>
    </w:rPr>
  </w:style>
  <w:style w:type="paragraph" w:customStyle="1" w:styleId="CodeinList2">
    <w:name w:val="Code in List 2"/>
    <w:aliases w:val="c2"/>
    <w:basedOn w:val="Code"/>
    <w:rsid w:val="002E0E48"/>
    <w:pPr>
      <w:ind w:left="720"/>
    </w:pPr>
  </w:style>
  <w:style w:type="character" w:customStyle="1" w:styleId="ConditionalMarker">
    <w:name w:val="Conditional Marker"/>
    <w:aliases w:val="cm"/>
    <w:basedOn w:val="DefaultParagraphFont"/>
    <w:rsid w:val="002E0E48"/>
    <w:rPr>
      <w:rFonts w:ascii="Courier New" w:hAnsi="Courier New"/>
      <w:vanish/>
      <w:color w:val="000000"/>
      <w:sz w:val="20"/>
      <w:bdr w:val="none" w:sz="0" w:space="0" w:color="auto"/>
      <w:shd w:val="pct37" w:color="FFFF00" w:fill="auto"/>
    </w:rPr>
  </w:style>
  <w:style w:type="paragraph" w:customStyle="1" w:styleId="FigureinList2">
    <w:name w:val="Figure in List 2"/>
    <w:aliases w:val="fig2"/>
    <w:basedOn w:val="Figure"/>
    <w:next w:val="TextinList2"/>
    <w:rsid w:val="002E0E48"/>
    <w:pPr>
      <w:ind w:left="720"/>
    </w:pPr>
  </w:style>
  <w:style w:type="paragraph" w:customStyle="1" w:styleId="FigureEmbedded">
    <w:name w:val="Figure Embedded"/>
    <w:aliases w:val="fige"/>
    <w:basedOn w:val="Text"/>
    <w:rsid w:val="002E0E48"/>
    <w:pPr>
      <w:spacing w:after="180" w:line="240" w:lineRule="auto"/>
    </w:pPr>
  </w:style>
  <w:style w:type="paragraph" w:customStyle="1" w:styleId="TableFootnoteinList2">
    <w:name w:val="Table Footnote in List 2"/>
    <w:aliases w:val="tf2"/>
    <w:basedOn w:val="TextinList2"/>
    <w:next w:val="TextinList2"/>
    <w:rsid w:val="002E0E48"/>
    <w:pPr>
      <w:pBdr>
        <w:top w:val="single" w:sz="4" w:space="1" w:color="auto"/>
      </w:pBdr>
      <w:spacing w:before="40" w:after="80" w:line="220" w:lineRule="exact"/>
    </w:pPr>
    <w:rPr>
      <w:sz w:val="16"/>
    </w:rPr>
  </w:style>
  <w:style w:type="paragraph" w:customStyle="1" w:styleId="LabelinList1">
    <w:name w:val="Label in List 1"/>
    <w:aliases w:val="l1"/>
    <w:basedOn w:val="TextinList1"/>
    <w:next w:val="TextinList1"/>
    <w:rsid w:val="002E0E48"/>
    <w:rPr>
      <w:b/>
    </w:rPr>
  </w:style>
  <w:style w:type="paragraph" w:customStyle="1" w:styleId="TextinList1">
    <w:name w:val="Text in List 1"/>
    <w:aliases w:val="t1"/>
    <w:basedOn w:val="Text"/>
    <w:rsid w:val="002E0E48"/>
    <w:pPr>
      <w:ind w:left="360"/>
    </w:pPr>
  </w:style>
  <w:style w:type="paragraph" w:customStyle="1" w:styleId="CodeinList1">
    <w:name w:val="Code in List 1"/>
    <w:aliases w:val="c1"/>
    <w:basedOn w:val="Code"/>
    <w:rsid w:val="002E0E48"/>
    <w:pPr>
      <w:ind w:left="360"/>
    </w:pPr>
  </w:style>
  <w:style w:type="paragraph" w:customStyle="1" w:styleId="FigureinList1">
    <w:name w:val="Figure in List 1"/>
    <w:aliases w:val="fig1"/>
    <w:basedOn w:val="Figure"/>
    <w:next w:val="TextinList1"/>
    <w:rsid w:val="002E0E48"/>
    <w:pPr>
      <w:ind w:left="360"/>
    </w:pPr>
  </w:style>
  <w:style w:type="paragraph" w:customStyle="1" w:styleId="TableFootnoteinList1">
    <w:name w:val="Table Footnote in List 1"/>
    <w:aliases w:val="tf1"/>
    <w:basedOn w:val="TextinList1"/>
    <w:next w:val="TextinList1"/>
    <w:rsid w:val="002E0E48"/>
    <w:pPr>
      <w:pBdr>
        <w:top w:val="single" w:sz="4" w:space="1" w:color="auto"/>
      </w:pBdr>
      <w:spacing w:before="40" w:after="80" w:line="220" w:lineRule="exact"/>
    </w:pPr>
    <w:rPr>
      <w:sz w:val="16"/>
    </w:rPr>
  </w:style>
  <w:style w:type="character" w:customStyle="1" w:styleId="HTML">
    <w:name w:val="HTML"/>
    <w:basedOn w:val="DefaultParagraphFont"/>
    <w:rsid w:val="002E0E48"/>
    <w:rPr>
      <w:rFonts w:ascii="Courier New" w:hAnsi="Courier New"/>
      <w:vanish/>
      <w:color w:val="000000"/>
      <w:sz w:val="20"/>
      <w:bdr w:val="none" w:sz="0" w:space="0" w:color="auto"/>
      <w:shd w:val="pct25" w:color="00FF00" w:fill="auto"/>
    </w:rPr>
  </w:style>
  <w:style w:type="paragraph" w:styleId="Footer">
    <w:name w:val="footer"/>
    <w:aliases w:val="f"/>
    <w:rsid w:val="002E0E48"/>
    <w:pPr>
      <w:spacing w:line="220" w:lineRule="exact"/>
      <w:jc w:val="right"/>
    </w:pPr>
    <w:rPr>
      <w:rFonts w:ascii="Verdana" w:hAnsi="Verdana"/>
      <w:color w:val="800000"/>
      <w:sz w:val="16"/>
    </w:rPr>
  </w:style>
  <w:style w:type="paragraph" w:customStyle="1" w:styleId="AlertText">
    <w:name w:val="Alert Text"/>
    <w:aliases w:val="at"/>
    <w:basedOn w:val="Text"/>
    <w:link w:val="AlertTextChar"/>
    <w:rsid w:val="002E0E48"/>
    <w:pPr>
      <w:ind w:left="360"/>
    </w:pPr>
  </w:style>
  <w:style w:type="paragraph" w:customStyle="1" w:styleId="AlertTextinList1">
    <w:name w:val="Alert Text in List 1"/>
    <w:aliases w:val="at1"/>
    <w:basedOn w:val="TextinList1"/>
    <w:rsid w:val="002E0E48"/>
    <w:pPr>
      <w:ind w:left="720"/>
    </w:pPr>
  </w:style>
  <w:style w:type="paragraph" w:customStyle="1" w:styleId="AlertTextinList2">
    <w:name w:val="Alert Text in List 2"/>
    <w:aliases w:val="at2"/>
    <w:basedOn w:val="TextinList2"/>
    <w:rsid w:val="002E0E48"/>
    <w:pPr>
      <w:ind w:left="1080"/>
    </w:pPr>
  </w:style>
  <w:style w:type="paragraph" w:customStyle="1" w:styleId="RevisionHistory">
    <w:name w:val="Revision History"/>
    <w:aliases w:val="rh"/>
    <w:basedOn w:val="Text"/>
    <w:rsid w:val="002E0E48"/>
    <w:pPr>
      <w:ind w:right="1440"/>
    </w:pPr>
    <w:rPr>
      <w:i/>
      <w:vanish/>
      <w:color w:val="800080"/>
    </w:rPr>
  </w:style>
  <w:style w:type="paragraph" w:customStyle="1" w:styleId="BulletedList1">
    <w:name w:val="Bulleted List 1"/>
    <w:aliases w:val="bl1"/>
    <w:basedOn w:val="TextinList1"/>
    <w:rsid w:val="002E0E48"/>
    <w:pPr>
      <w:numPr>
        <w:numId w:val="1"/>
      </w:numPr>
    </w:pPr>
  </w:style>
  <w:style w:type="paragraph" w:customStyle="1" w:styleId="TextIndented">
    <w:name w:val="Text Indented"/>
    <w:aliases w:val="ti"/>
    <w:basedOn w:val="Text"/>
    <w:rsid w:val="002E0E48"/>
    <w:pPr>
      <w:ind w:left="360" w:right="360"/>
    </w:pPr>
  </w:style>
  <w:style w:type="paragraph" w:customStyle="1" w:styleId="BulletedList2">
    <w:name w:val="Bulleted List 2"/>
    <w:aliases w:val="bl2"/>
    <w:basedOn w:val="TextinList2"/>
    <w:rsid w:val="002E0E48"/>
    <w:pPr>
      <w:numPr>
        <w:numId w:val="3"/>
      </w:numPr>
      <w:tabs>
        <w:tab w:val="left" w:pos="720"/>
      </w:tabs>
    </w:pPr>
  </w:style>
  <w:style w:type="paragraph" w:customStyle="1" w:styleId="DefinedTerm">
    <w:name w:val="Defined Term"/>
    <w:aliases w:val="dt"/>
    <w:basedOn w:val="Text"/>
    <w:next w:val="Definition"/>
    <w:rsid w:val="002E0E48"/>
    <w:pPr>
      <w:spacing w:after="0"/>
    </w:pPr>
  </w:style>
  <w:style w:type="paragraph" w:customStyle="1" w:styleId="Definition">
    <w:name w:val="Definition"/>
    <w:aliases w:val="d"/>
    <w:basedOn w:val="Text"/>
    <w:next w:val="DefinedTerm"/>
    <w:rsid w:val="002E0E48"/>
    <w:pPr>
      <w:spacing w:before="0"/>
      <w:ind w:left="360"/>
    </w:pPr>
  </w:style>
  <w:style w:type="paragraph" w:customStyle="1" w:styleId="NumberedList1">
    <w:name w:val="Numbered List 1"/>
    <w:aliases w:val="nl1"/>
    <w:basedOn w:val="TextinList1"/>
    <w:rsid w:val="002E0E48"/>
    <w:pPr>
      <w:numPr>
        <w:numId w:val="2"/>
      </w:numPr>
    </w:pPr>
  </w:style>
  <w:style w:type="paragraph" w:customStyle="1" w:styleId="GlueLinkText">
    <w:name w:val="Glue Link Text"/>
    <w:aliases w:val="glt"/>
    <w:basedOn w:val="Text"/>
    <w:next w:val="Text"/>
    <w:rsid w:val="002E0E48"/>
  </w:style>
  <w:style w:type="paragraph" w:customStyle="1" w:styleId="IndexTag">
    <w:name w:val="Index Tag"/>
    <w:aliases w:val="it"/>
    <w:basedOn w:val="Text"/>
    <w:rsid w:val="002E0E48"/>
    <w:pPr>
      <w:spacing w:after="0"/>
      <w:ind w:right="1440"/>
    </w:pPr>
    <w:rPr>
      <w:vanish/>
      <w:color w:val="808000"/>
    </w:rPr>
  </w:style>
  <w:style w:type="paragraph" w:styleId="Header">
    <w:name w:val="header"/>
    <w:aliases w:val="h"/>
    <w:basedOn w:val="Footer"/>
    <w:rsid w:val="002E0E48"/>
  </w:style>
  <w:style w:type="character" w:customStyle="1" w:styleId="CodeFeaturedElement">
    <w:name w:val="Code Featured Element"/>
    <w:aliases w:val="cfe"/>
    <w:basedOn w:val="DefaultParagraphFont"/>
    <w:rsid w:val="002E0E48"/>
    <w:rPr>
      <w:rFonts w:ascii="Courier New" w:hAnsi="Courier New"/>
      <w:b/>
      <w:sz w:val="20"/>
    </w:rPr>
  </w:style>
  <w:style w:type="paragraph" w:customStyle="1" w:styleId="Copyright">
    <w:name w:val="Copyright"/>
    <w:aliases w:val="copy"/>
    <w:basedOn w:val="Text"/>
    <w:rsid w:val="002E0E48"/>
    <w:pPr>
      <w:spacing w:line="220" w:lineRule="exact"/>
    </w:pPr>
    <w:rPr>
      <w:sz w:val="16"/>
    </w:rPr>
  </w:style>
  <w:style w:type="paragraph" w:styleId="IndexHeading">
    <w:name w:val="index heading"/>
    <w:aliases w:val="ih"/>
    <w:basedOn w:val="Heading1"/>
    <w:next w:val="Index1"/>
    <w:semiHidden/>
    <w:rsid w:val="002E0E48"/>
    <w:pPr>
      <w:spacing w:line="300" w:lineRule="exact"/>
      <w:outlineLvl w:val="4"/>
    </w:pPr>
    <w:rPr>
      <w:color w:val="800000"/>
      <w:sz w:val="26"/>
    </w:rPr>
  </w:style>
  <w:style w:type="paragraph" w:styleId="Index1">
    <w:name w:val="index 1"/>
    <w:aliases w:val="idx1"/>
    <w:basedOn w:val="Text"/>
    <w:semiHidden/>
    <w:rsid w:val="002E0E48"/>
    <w:pPr>
      <w:spacing w:line="220" w:lineRule="exact"/>
      <w:ind w:left="180" w:hanging="180"/>
    </w:pPr>
    <w:rPr>
      <w:color w:val="800000"/>
      <w:sz w:val="16"/>
    </w:rPr>
  </w:style>
  <w:style w:type="paragraph" w:customStyle="1" w:styleId="PrintDivisionTitle">
    <w:name w:val="Print Division Title"/>
    <w:aliases w:val="pdt"/>
    <w:rsid w:val="002E0E48"/>
    <w:pPr>
      <w:spacing w:before="180" w:after="180" w:line="440" w:lineRule="exact"/>
      <w:jc w:val="right"/>
    </w:pPr>
    <w:rPr>
      <w:rFonts w:ascii="Verdana" w:hAnsi="Verdana"/>
      <w:b/>
      <w:color w:val="800000"/>
      <w:sz w:val="40"/>
    </w:rPr>
  </w:style>
  <w:style w:type="character" w:styleId="PageNumber">
    <w:name w:val="page number"/>
    <w:aliases w:val="pn"/>
    <w:basedOn w:val="DefaultParagraphFont"/>
    <w:rsid w:val="002E0E48"/>
    <w:rPr>
      <w:rFonts w:ascii="Verdana" w:hAnsi="Verdana"/>
      <w:b/>
      <w:color w:val="800000"/>
      <w:sz w:val="16"/>
    </w:rPr>
  </w:style>
  <w:style w:type="paragraph" w:customStyle="1" w:styleId="PrintMSCorp">
    <w:name w:val="Print MS Corp"/>
    <w:aliases w:val="pms,Product-MS"/>
    <w:next w:val="Text"/>
    <w:rsid w:val="002E0E48"/>
    <w:pPr>
      <w:spacing w:before="180" w:after="60" w:line="300" w:lineRule="exact"/>
      <w:jc w:val="right"/>
    </w:pPr>
    <w:rPr>
      <w:rFonts w:ascii="Microsoft Logo 95" w:hAnsi="Microsoft Logo 95"/>
      <w:noProof/>
      <w:color w:val="800000"/>
      <w:sz w:val="26"/>
    </w:rPr>
  </w:style>
  <w:style w:type="paragraph" w:customStyle="1" w:styleId="Slugline">
    <w:name w:val="Slugline"/>
    <w:aliases w:val="slug"/>
    <w:basedOn w:val="Footer"/>
    <w:rsid w:val="002E0E48"/>
    <w:pPr>
      <w:framePr w:h="800" w:hRule="exact" w:hSpace="180" w:vSpace="180" w:wrap="around" w:vAnchor="page" w:hAnchor="margin" w:y="14601"/>
      <w:spacing w:line="180" w:lineRule="exact"/>
      <w:jc w:val="left"/>
    </w:pPr>
    <w:rPr>
      <w:sz w:val="12"/>
    </w:rPr>
  </w:style>
  <w:style w:type="paragraph" w:styleId="TOC1">
    <w:name w:val="toc 1"/>
    <w:aliases w:val="toc1"/>
    <w:basedOn w:val="Heading2"/>
    <w:next w:val="Normal"/>
    <w:autoRedefine/>
    <w:uiPriority w:val="39"/>
    <w:rsid w:val="002E0E48"/>
    <w:pPr>
      <w:spacing w:before="60" w:line="240" w:lineRule="auto"/>
      <w:outlineLvl w:val="9"/>
    </w:pPr>
    <w:rPr>
      <w:b w:val="0"/>
      <w:color w:val="000080"/>
      <w:sz w:val="16"/>
    </w:rPr>
  </w:style>
  <w:style w:type="paragraph" w:styleId="TOC2">
    <w:name w:val="toc 2"/>
    <w:aliases w:val="toc2"/>
    <w:basedOn w:val="Heading3"/>
    <w:next w:val="Normal"/>
    <w:autoRedefine/>
    <w:uiPriority w:val="39"/>
    <w:rsid w:val="002E0E48"/>
    <w:pPr>
      <w:spacing w:line="240" w:lineRule="auto"/>
      <w:ind w:left="360"/>
    </w:pPr>
    <w:rPr>
      <w:b w:val="0"/>
      <w:color w:val="000080"/>
      <w:sz w:val="16"/>
    </w:rPr>
  </w:style>
  <w:style w:type="paragraph" w:styleId="TOC3">
    <w:name w:val="toc 3"/>
    <w:aliases w:val="toc3"/>
    <w:basedOn w:val="TOC2"/>
    <w:uiPriority w:val="39"/>
    <w:rsid w:val="002E0E48"/>
    <w:pPr>
      <w:ind w:left="720"/>
    </w:pPr>
  </w:style>
  <w:style w:type="paragraph" w:styleId="TOC4">
    <w:name w:val="toc 4"/>
    <w:aliases w:val="toc4"/>
    <w:basedOn w:val="TOC2"/>
    <w:semiHidden/>
    <w:rsid w:val="002E0E48"/>
    <w:pPr>
      <w:ind w:left="1080"/>
    </w:pPr>
  </w:style>
  <w:style w:type="paragraph" w:styleId="Index2">
    <w:name w:val="index 2"/>
    <w:aliases w:val="idx2"/>
    <w:basedOn w:val="Index1"/>
    <w:semiHidden/>
    <w:rsid w:val="002E0E48"/>
    <w:pPr>
      <w:ind w:left="540"/>
    </w:pPr>
  </w:style>
  <w:style w:type="paragraph" w:styleId="Index3">
    <w:name w:val="index 3"/>
    <w:aliases w:val="idx3"/>
    <w:basedOn w:val="Index1"/>
    <w:semiHidden/>
    <w:rsid w:val="002E0E48"/>
    <w:pPr>
      <w:ind w:left="900"/>
    </w:pPr>
  </w:style>
  <w:style w:type="character" w:customStyle="1" w:styleId="APPLYANOTHERSTYLECharChar">
    <w:name w:val="APPLY ANOTHER STYLE Char Char"/>
    <w:basedOn w:val="DefaultParagraphFont"/>
    <w:link w:val="Text"/>
    <w:locked/>
    <w:rsid w:val="002E0E48"/>
    <w:rPr>
      <w:rFonts w:ascii="Verdana" w:hAnsi="Verdana"/>
      <w:color w:val="000000"/>
    </w:rPr>
  </w:style>
  <w:style w:type="character" w:customStyle="1" w:styleId="MultilanguageMarkerAuto">
    <w:name w:val="Multilanguage Marker Auto"/>
    <w:aliases w:val="mma"/>
    <w:basedOn w:val="DefaultParagraphFont"/>
    <w:rsid w:val="002E0E48"/>
    <w:rPr>
      <w:rFonts w:ascii="Verdana" w:hAnsi="Verdana"/>
      <w:color w:val="FF00FF"/>
      <w:sz w:val="16"/>
    </w:rPr>
  </w:style>
  <w:style w:type="character" w:styleId="Hyperlink">
    <w:name w:val="Hyperlink"/>
    <w:basedOn w:val="DefaultParagraphFont"/>
    <w:uiPriority w:val="99"/>
    <w:rsid w:val="002E0E48"/>
    <w:rPr>
      <w:color w:val="0000FF"/>
      <w:u w:val="single"/>
    </w:rPr>
  </w:style>
  <w:style w:type="paragraph" w:customStyle="1" w:styleId="MultilanguageMarkerExplicitBegin">
    <w:name w:val="Multilanguage Marker Explicit Begin"/>
    <w:aliases w:val="mmeb"/>
    <w:basedOn w:val="Text"/>
    <w:rsid w:val="002E0E48"/>
    <w:pPr>
      <w:spacing w:line="220" w:lineRule="exact"/>
    </w:pPr>
    <w:rPr>
      <w:color w:val="FF00FF"/>
      <w:sz w:val="16"/>
    </w:rPr>
  </w:style>
  <w:style w:type="paragraph" w:customStyle="1" w:styleId="MultilanguageMarkerExplicitEnd">
    <w:name w:val="Multilanguage Marker Explicit End"/>
    <w:aliases w:val="mmee"/>
    <w:basedOn w:val="MultilanguageMarkerExplicitBegin"/>
    <w:rsid w:val="002E0E48"/>
    <w:rPr>
      <w:color w:val="800080"/>
    </w:rPr>
  </w:style>
  <w:style w:type="character" w:customStyle="1" w:styleId="Bold">
    <w:name w:val="Bold"/>
    <w:aliases w:val="b"/>
    <w:basedOn w:val="DefaultParagraphFont"/>
    <w:rsid w:val="002E0E48"/>
    <w:rPr>
      <w:b/>
    </w:rPr>
  </w:style>
  <w:style w:type="character" w:customStyle="1" w:styleId="BoldItalic">
    <w:name w:val="Bold Italic"/>
    <w:aliases w:val="bi"/>
    <w:basedOn w:val="DefaultParagraphFont"/>
    <w:rsid w:val="002E0E48"/>
    <w:rPr>
      <w:b/>
      <w:i/>
    </w:rPr>
  </w:style>
  <w:style w:type="character" w:styleId="CommentReference">
    <w:name w:val="annotation reference"/>
    <w:aliases w:val="cr,Used by Word to flag author queries"/>
    <w:basedOn w:val="DefaultParagraphFont"/>
    <w:semiHidden/>
    <w:rsid w:val="002E0E48"/>
  </w:style>
  <w:style w:type="paragraph" w:styleId="CommentText">
    <w:name w:val="annotation text"/>
    <w:aliases w:val="ct,Used by Word for text of author queries"/>
    <w:basedOn w:val="Text"/>
    <w:link w:val="CommentTextChar"/>
    <w:semiHidden/>
    <w:rsid w:val="002E0E48"/>
  </w:style>
  <w:style w:type="character" w:customStyle="1" w:styleId="Italic">
    <w:name w:val="Italic"/>
    <w:aliases w:val="i"/>
    <w:basedOn w:val="DefaultParagraphFont"/>
    <w:rsid w:val="002E0E48"/>
    <w:rPr>
      <w:i/>
    </w:rPr>
  </w:style>
  <w:style w:type="paragraph" w:customStyle="1" w:styleId="LabelSpecial">
    <w:name w:val="Label Special"/>
    <w:aliases w:val="ls"/>
    <w:basedOn w:val="Label"/>
    <w:rsid w:val="002E0E48"/>
  </w:style>
  <w:style w:type="paragraph" w:customStyle="1" w:styleId="PrintDivisionNumber">
    <w:name w:val="Print Division Number"/>
    <w:aliases w:val="pdn"/>
    <w:basedOn w:val="PrintDivisionTitle"/>
    <w:rsid w:val="002E0E48"/>
    <w:pPr>
      <w:spacing w:after="0" w:line="260" w:lineRule="exact"/>
      <w:ind w:right="-120"/>
    </w:pPr>
    <w:rPr>
      <w:b w:val="0"/>
      <w:caps/>
      <w:spacing w:val="120"/>
      <w:sz w:val="20"/>
    </w:rPr>
  </w:style>
  <w:style w:type="character" w:customStyle="1" w:styleId="Strikethrough">
    <w:name w:val="Strikethrough"/>
    <w:aliases w:val="strike"/>
    <w:basedOn w:val="DefaultParagraphFont"/>
    <w:rsid w:val="002E0E48"/>
    <w:rPr>
      <w:strike/>
      <w:dstrike w:val="0"/>
    </w:rPr>
  </w:style>
  <w:style w:type="character" w:customStyle="1" w:styleId="Subscript">
    <w:name w:val="Subscript"/>
    <w:aliases w:val="sub"/>
    <w:basedOn w:val="DefaultParagraphFont"/>
    <w:rsid w:val="002E0E48"/>
    <w:rPr>
      <w:vertAlign w:val="subscript"/>
    </w:rPr>
  </w:style>
  <w:style w:type="character" w:customStyle="1" w:styleId="Superscript">
    <w:name w:val="Superscript"/>
    <w:aliases w:val="sup"/>
    <w:basedOn w:val="DefaultParagraphFont"/>
    <w:rsid w:val="002E0E48"/>
    <w:rPr>
      <w:vertAlign w:val="superscript"/>
    </w:rPr>
  </w:style>
  <w:style w:type="paragraph" w:customStyle="1" w:styleId="Char">
    <w:name w:val="Char"/>
    <w:basedOn w:val="Normal"/>
    <w:rsid w:val="002E0E48"/>
    <w:pPr>
      <w:spacing w:after="120" w:line="240" w:lineRule="exact"/>
    </w:pPr>
    <w:rPr>
      <w:rFonts w:ascii="Times New Roman" w:hAnsi="Times New Roman"/>
      <w:sz w:val="18"/>
      <w:szCs w:val="24"/>
    </w:rPr>
  </w:style>
  <w:style w:type="character" w:customStyle="1" w:styleId="AlertTextChar">
    <w:name w:val="Alert Text Char"/>
    <w:aliases w:val="at Char"/>
    <w:basedOn w:val="APPLYANOTHERSTYLECharChar"/>
    <w:link w:val="AlertText"/>
    <w:rsid w:val="002E0E48"/>
    <w:rPr>
      <w:rFonts w:ascii="Verdana" w:hAnsi="Verdana"/>
      <w:color w:val="000000"/>
    </w:rPr>
  </w:style>
  <w:style w:type="paragraph" w:styleId="BalloonText">
    <w:name w:val="Balloon Text"/>
    <w:basedOn w:val="Normal"/>
    <w:semiHidden/>
    <w:rsid w:val="002E0E48"/>
    <w:rPr>
      <w:rFonts w:ascii="Tahoma" w:hAnsi="Tahoma" w:cs="Tahoma"/>
      <w:sz w:val="16"/>
      <w:szCs w:val="16"/>
    </w:rPr>
  </w:style>
  <w:style w:type="character" w:styleId="FollowedHyperlink">
    <w:name w:val="FollowedHyperlink"/>
    <w:basedOn w:val="DefaultParagraphFont"/>
    <w:rsid w:val="002E0E48"/>
    <w:rPr>
      <w:color w:val="800080"/>
      <w:u w:val="single"/>
    </w:rPr>
  </w:style>
  <w:style w:type="paragraph" w:customStyle="1" w:styleId="ProductHead">
    <w:name w:val="Product Head"/>
    <w:aliases w:val="ph"/>
    <w:basedOn w:val="Normal"/>
    <w:next w:val="Normal"/>
    <w:rsid w:val="002E0E48"/>
    <w:pPr>
      <w:keepNext/>
      <w:keepLines/>
      <w:suppressLineNumbers/>
      <w:suppressAutoHyphens/>
      <w:spacing w:before="240" w:after="0" w:line="440" w:lineRule="exact"/>
      <w:ind w:left="360"/>
    </w:pPr>
    <w:rPr>
      <w:rFonts w:ascii="Times New Roman" w:hAnsi="Times New Roman"/>
      <w:b/>
      <w:snapToGrid w:val="0"/>
      <w:spacing w:val="-40"/>
      <w:kern w:val="72"/>
      <w:sz w:val="42"/>
      <w:szCs w:val="24"/>
    </w:rPr>
  </w:style>
  <w:style w:type="character" w:styleId="Strong">
    <w:name w:val="Strong"/>
    <w:basedOn w:val="DefaultParagraphFont"/>
    <w:uiPriority w:val="22"/>
    <w:qFormat/>
    <w:rsid w:val="002E0E48"/>
    <w:rPr>
      <w:b/>
      <w:bCs/>
    </w:rPr>
  </w:style>
  <w:style w:type="paragraph" w:styleId="CommentSubject">
    <w:name w:val="annotation subject"/>
    <w:basedOn w:val="CommentText"/>
    <w:next w:val="CommentText"/>
    <w:semiHidden/>
    <w:rsid w:val="002E0E48"/>
    <w:rPr>
      <w:b/>
      <w:bCs/>
    </w:rPr>
  </w:style>
  <w:style w:type="paragraph" w:styleId="BodyText">
    <w:name w:val="Body Text"/>
    <w:basedOn w:val="Normal"/>
    <w:rsid w:val="002E0E48"/>
    <w:pPr>
      <w:spacing w:after="0" w:line="240" w:lineRule="auto"/>
    </w:pPr>
    <w:rPr>
      <w:rFonts w:ascii="Times New Roman" w:hAnsi="Times New Roman"/>
      <w:sz w:val="24"/>
    </w:rPr>
  </w:style>
  <w:style w:type="character" w:customStyle="1" w:styleId="CommentTextChar">
    <w:name w:val="Comment Text Char"/>
    <w:aliases w:val="ct Char,Used by Word for text of author queries Char"/>
    <w:basedOn w:val="DefaultParagraphFont"/>
    <w:link w:val="CommentText"/>
    <w:semiHidden/>
    <w:locked/>
    <w:rsid w:val="004F2272"/>
    <w:rPr>
      <w:rFonts w:ascii="Verdana" w:hAnsi="Verdana"/>
      <w:color w:val="000000"/>
    </w:rPr>
  </w:style>
  <w:style w:type="paragraph" w:styleId="ListParagraph">
    <w:name w:val="List Paragraph"/>
    <w:basedOn w:val="Normal"/>
    <w:uiPriority w:val="34"/>
    <w:qFormat/>
    <w:rsid w:val="0014235C"/>
    <w:pPr>
      <w:ind w:left="720"/>
      <w:contextualSpacing/>
    </w:pPr>
    <w:rPr>
      <w:rFonts w:ascii="Calibri" w:eastAsia="Calibri" w:hAnsi="Calibri" w:cs="Calibri"/>
    </w:rPr>
  </w:style>
  <w:style w:type="paragraph" w:styleId="TOCHeading">
    <w:name w:val="TOC Heading"/>
    <w:basedOn w:val="Heading1"/>
    <w:next w:val="Normal"/>
    <w:uiPriority w:val="39"/>
    <w:unhideWhenUsed/>
    <w:qFormat/>
    <w:rsid w:val="002214C4"/>
    <w:pPr>
      <w:keepLines/>
      <w:spacing w:before="480" w:after="0" w:line="276" w:lineRule="auto"/>
      <w:outlineLvl w:val="9"/>
    </w:pPr>
    <w:rPr>
      <w:rFonts w:asciiTheme="majorHAnsi" w:eastAsiaTheme="majorEastAsia" w:hAnsiTheme="majorHAnsi" w:cstheme="majorBidi"/>
      <w:bCs/>
      <w:color w:val="365F91" w:themeColor="accent1" w:themeShade="BF"/>
      <w:kern w:val="0"/>
      <w:sz w:val="28"/>
      <w:szCs w:val="28"/>
      <w:lang w:eastAsia="ja-JP"/>
    </w:rPr>
  </w:style>
  <w:style w:type="paragraph" w:styleId="NormalWeb">
    <w:name w:val="Normal (Web)"/>
    <w:basedOn w:val="Normal"/>
    <w:uiPriority w:val="99"/>
    <w:unhideWhenUsed/>
    <w:rsid w:val="00AF3DD8"/>
    <w:pPr>
      <w:spacing w:after="150" w:line="240" w:lineRule="auto"/>
    </w:pPr>
    <w:rPr>
      <w:rFonts w:ascii="Times New Roman" w:eastAsia="Times New Roman" w:hAnsi="Times New Roman" w:cs="Times New Roman"/>
      <w:sz w:val="24"/>
      <w:szCs w:val="24"/>
    </w:rPr>
  </w:style>
  <w:style w:type="table" w:styleId="TableGrid">
    <w:name w:val="Table Grid"/>
    <w:basedOn w:val="TableNormal"/>
    <w:rsid w:val="00D64C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lassic1">
    <w:name w:val="Table Classic 1"/>
    <w:basedOn w:val="TableNormal"/>
    <w:rsid w:val="00300A12"/>
    <w:pPr>
      <w:spacing w:after="200" w:line="276" w:lineRule="auto"/>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81D26"/>
    <w:pPr>
      <w:spacing w:after="200" w:line="276"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96043">
      <w:bodyDiv w:val="1"/>
      <w:marLeft w:val="0"/>
      <w:marRight w:val="0"/>
      <w:marTop w:val="0"/>
      <w:marBottom w:val="0"/>
      <w:divBdr>
        <w:top w:val="none" w:sz="0" w:space="0" w:color="auto"/>
        <w:left w:val="none" w:sz="0" w:space="0" w:color="auto"/>
        <w:bottom w:val="none" w:sz="0" w:space="0" w:color="auto"/>
        <w:right w:val="none" w:sz="0" w:space="0" w:color="auto"/>
      </w:divBdr>
      <w:divsChild>
        <w:div w:id="88740749">
          <w:marLeft w:val="0"/>
          <w:marRight w:val="0"/>
          <w:marTop w:val="0"/>
          <w:marBottom w:val="0"/>
          <w:divBdr>
            <w:top w:val="none" w:sz="0" w:space="0" w:color="auto"/>
            <w:left w:val="none" w:sz="0" w:space="0" w:color="auto"/>
            <w:bottom w:val="none" w:sz="0" w:space="0" w:color="auto"/>
            <w:right w:val="none" w:sz="0" w:space="0" w:color="auto"/>
          </w:divBdr>
          <w:divsChild>
            <w:div w:id="891231945">
              <w:marLeft w:val="0"/>
              <w:marRight w:val="0"/>
              <w:marTop w:val="0"/>
              <w:marBottom w:val="0"/>
              <w:divBdr>
                <w:top w:val="none" w:sz="0" w:space="0" w:color="auto"/>
                <w:left w:val="none" w:sz="0" w:space="0" w:color="auto"/>
                <w:bottom w:val="none" w:sz="0" w:space="0" w:color="auto"/>
                <w:right w:val="none" w:sz="0" w:space="0" w:color="auto"/>
              </w:divBdr>
              <w:divsChild>
                <w:div w:id="943272107">
                  <w:marLeft w:val="0"/>
                  <w:marRight w:val="0"/>
                  <w:marTop w:val="0"/>
                  <w:marBottom w:val="0"/>
                  <w:divBdr>
                    <w:top w:val="none" w:sz="0" w:space="0" w:color="auto"/>
                    <w:left w:val="none" w:sz="0" w:space="0" w:color="auto"/>
                    <w:bottom w:val="none" w:sz="0" w:space="0" w:color="auto"/>
                    <w:right w:val="none" w:sz="0" w:space="0" w:color="auto"/>
                  </w:divBdr>
                  <w:divsChild>
                    <w:div w:id="1585187689">
                      <w:marLeft w:val="0"/>
                      <w:marRight w:val="0"/>
                      <w:marTop w:val="0"/>
                      <w:marBottom w:val="0"/>
                      <w:divBdr>
                        <w:top w:val="none" w:sz="0" w:space="0" w:color="auto"/>
                        <w:left w:val="none" w:sz="0" w:space="0" w:color="auto"/>
                        <w:bottom w:val="none" w:sz="0" w:space="0" w:color="auto"/>
                        <w:right w:val="none" w:sz="0" w:space="0" w:color="auto"/>
                      </w:divBdr>
                      <w:divsChild>
                        <w:div w:id="975573669">
                          <w:marLeft w:val="0"/>
                          <w:marRight w:val="0"/>
                          <w:marTop w:val="0"/>
                          <w:marBottom w:val="0"/>
                          <w:divBdr>
                            <w:top w:val="none" w:sz="0" w:space="0" w:color="auto"/>
                            <w:left w:val="none" w:sz="0" w:space="0" w:color="auto"/>
                            <w:bottom w:val="none" w:sz="0" w:space="0" w:color="auto"/>
                            <w:right w:val="none" w:sz="0" w:space="0" w:color="auto"/>
                          </w:divBdr>
                          <w:divsChild>
                            <w:div w:id="547843171">
                              <w:marLeft w:val="0"/>
                              <w:marRight w:val="0"/>
                              <w:marTop w:val="0"/>
                              <w:marBottom w:val="0"/>
                              <w:divBdr>
                                <w:top w:val="none" w:sz="0" w:space="0" w:color="auto"/>
                                <w:left w:val="none" w:sz="0" w:space="0" w:color="auto"/>
                                <w:bottom w:val="none" w:sz="0" w:space="0" w:color="auto"/>
                                <w:right w:val="none" w:sz="0" w:space="0" w:color="auto"/>
                              </w:divBdr>
                              <w:divsChild>
                                <w:div w:id="101726860">
                                  <w:marLeft w:val="0"/>
                                  <w:marRight w:val="0"/>
                                  <w:marTop w:val="0"/>
                                  <w:marBottom w:val="0"/>
                                  <w:divBdr>
                                    <w:top w:val="none" w:sz="0" w:space="0" w:color="auto"/>
                                    <w:left w:val="none" w:sz="0" w:space="0" w:color="auto"/>
                                    <w:bottom w:val="none" w:sz="0" w:space="0" w:color="auto"/>
                                    <w:right w:val="none" w:sz="0" w:space="0" w:color="auto"/>
                                  </w:divBdr>
                                  <w:divsChild>
                                    <w:div w:id="1202784333">
                                      <w:marLeft w:val="0"/>
                                      <w:marRight w:val="0"/>
                                      <w:marTop w:val="0"/>
                                      <w:marBottom w:val="0"/>
                                      <w:divBdr>
                                        <w:top w:val="none" w:sz="0" w:space="0" w:color="auto"/>
                                        <w:left w:val="none" w:sz="0" w:space="0" w:color="auto"/>
                                        <w:bottom w:val="none" w:sz="0" w:space="0" w:color="auto"/>
                                        <w:right w:val="none" w:sz="0" w:space="0" w:color="auto"/>
                                      </w:divBdr>
                                      <w:divsChild>
                                        <w:div w:id="884605921">
                                          <w:marLeft w:val="0"/>
                                          <w:marRight w:val="0"/>
                                          <w:marTop w:val="0"/>
                                          <w:marBottom w:val="0"/>
                                          <w:divBdr>
                                            <w:top w:val="none" w:sz="0" w:space="0" w:color="auto"/>
                                            <w:left w:val="none" w:sz="0" w:space="0" w:color="auto"/>
                                            <w:bottom w:val="none" w:sz="0" w:space="0" w:color="auto"/>
                                            <w:right w:val="none" w:sz="0" w:space="0" w:color="auto"/>
                                          </w:divBdr>
                                          <w:divsChild>
                                            <w:div w:id="186582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559867">
      <w:bodyDiv w:val="1"/>
      <w:marLeft w:val="0"/>
      <w:marRight w:val="0"/>
      <w:marTop w:val="0"/>
      <w:marBottom w:val="0"/>
      <w:divBdr>
        <w:top w:val="none" w:sz="0" w:space="0" w:color="auto"/>
        <w:left w:val="none" w:sz="0" w:space="0" w:color="auto"/>
        <w:bottom w:val="none" w:sz="0" w:space="0" w:color="auto"/>
        <w:right w:val="none" w:sz="0" w:space="0" w:color="auto"/>
      </w:divBdr>
    </w:div>
    <w:div w:id="72969109">
      <w:bodyDiv w:val="1"/>
      <w:marLeft w:val="0"/>
      <w:marRight w:val="0"/>
      <w:marTop w:val="0"/>
      <w:marBottom w:val="0"/>
      <w:divBdr>
        <w:top w:val="none" w:sz="0" w:space="0" w:color="auto"/>
        <w:left w:val="none" w:sz="0" w:space="0" w:color="auto"/>
        <w:bottom w:val="none" w:sz="0" w:space="0" w:color="auto"/>
        <w:right w:val="none" w:sz="0" w:space="0" w:color="auto"/>
      </w:divBdr>
      <w:divsChild>
        <w:div w:id="1263995441">
          <w:marLeft w:val="0"/>
          <w:marRight w:val="0"/>
          <w:marTop w:val="0"/>
          <w:marBottom w:val="0"/>
          <w:divBdr>
            <w:top w:val="none" w:sz="0" w:space="0" w:color="auto"/>
            <w:left w:val="none" w:sz="0" w:space="0" w:color="auto"/>
            <w:bottom w:val="none" w:sz="0" w:space="0" w:color="auto"/>
            <w:right w:val="none" w:sz="0" w:space="0" w:color="auto"/>
          </w:divBdr>
          <w:divsChild>
            <w:div w:id="1700932463">
              <w:marLeft w:val="0"/>
              <w:marRight w:val="0"/>
              <w:marTop w:val="0"/>
              <w:marBottom w:val="0"/>
              <w:divBdr>
                <w:top w:val="none" w:sz="0" w:space="0" w:color="auto"/>
                <w:left w:val="none" w:sz="0" w:space="0" w:color="auto"/>
                <w:bottom w:val="none" w:sz="0" w:space="0" w:color="auto"/>
                <w:right w:val="none" w:sz="0" w:space="0" w:color="auto"/>
              </w:divBdr>
              <w:divsChild>
                <w:div w:id="219636419">
                  <w:marLeft w:val="0"/>
                  <w:marRight w:val="0"/>
                  <w:marTop w:val="0"/>
                  <w:marBottom w:val="0"/>
                  <w:divBdr>
                    <w:top w:val="none" w:sz="0" w:space="0" w:color="auto"/>
                    <w:left w:val="none" w:sz="0" w:space="0" w:color="auto"/>
                    <w:bottom w:val="none" w:sz="0" w:space="0" w:color="auto"/>
                    <w:right w:val="none" w:sz="0" w:space="0" w:color="auto"/>
                  </w:divBdr>
                  <w:divsChild>
                    <w:div w:id="249580296">
                      <w:marLeft w:val="0"/>
                      <w:marRight w:val="0"/>
                      <w:marTop w:val="0"/>
                      <w:marBottom w:val="0"/>
                      <w:divBdr>
                        <w:top w:val="none" w:sz="0" w:space="0" w:color="auto"/>
                        <w:left w:val="none" w:sz="0" w:space="0" w:color="auto"/>
                        <w:bottom w:val="none" w:sz="0" w:space="0" w:color="auto"/>
                        <w:right w:val="none" w:sz="0" w:space="0" w:color="auto"/>
                      </w:divBdr>
                      <w:divsChild>
                        <w:div w:id="1391731394">
                          <w:marLeft w:val="0"/>
                          <w:marRight w:val="0"/>
                          <w:marTop w:val="0"/>
                          <w:marBottom w:val="0"/>
                          <w:divBdr>
                            <w:top w:val="none" w:sz="0" w:space="0" w:color="auto"/>
                            <w:left w:val="none" w:sz="0" w:space="0" w:color="auto"/>
                            <w:bottom w:val="none" w:sz="0" w:space="0" w:color="auto"/>
                            <w:right w:val="none" w:sz="0" w:space="0" w:color="auto"/>
                          </w:divBdr>
                          <w:divsChild>
                            <w:div w:id="1198816620">
                              <w:marLeft w:val="0"/>
                              <w:marRight w:val="0"/>
                              <w:marTop w:val="0"/>
                              <w:marBottom w:val="0"/>
                              <w:divBdr>
                                <w:top w:val="none" w:sz="0" w:space="0" w:color="auto"/>
                                <w:left w:val="none" w:sz="0" w:space="0" w:color="auto"/>
                                <w:bottom w:val="none" w:sz="0" w:space="0" w:color="auto"/>
                                <w:right w:val="none" w:sz="0" w:space="0" w:color="auto"/>
                              </w:divBdr>
                              <w:divsChild>
                                <w:div w:id="146825114">
                                  <w:marLeft w:val="0"/>
                                  <w:marRight w:val="0"/>
                                  <w:marTop w:val="0"/>
                                  <w:marBottom w:val="0"/>
                                  <w:divBdr>
                                    <w:top w:val="none" w:sz="0" w:space="0" w:color="auto"/>
                                    <w:left w:val="none" w:sz="0" w:space="0" w:color="auto"/>
                                    <w:bottom w:val="none" w:sz="0" w:space="0" w:color="auto"/>
                                    <w:right w:val="none" w:sz="0" w:space="0" w:color="auto"/>
                                  </w:divBdr>
                                  <w:divsChild>
                                    <w:div w:id="1475098044">
                                      <w:marLeft w:val="0"/>
                                      <w:marRight w:val="0"/>
                                      <w:marTop w:val="0"/>
                                      <w:marBottom w:val="0"/>
                                      <w:divBdr>
                                        <w:top w:val="none" w:sz="0" w:space="0" w:color="auto"/>
                                        <w:left w:val="none" w:sz="0" w:space="0" w:color="auto"/>
                                        <w:bottom w:val="none" w:sz="0" w:space="0" w:color="auto"/>
                                        <w:right w:val="none" w:sz="0" w:space="0" w:color="auto"/>
                                      </w:divBdr>
                                      <w:divsChild>
                                        <w:div w:id="135144860">
                                          <w:marLeft w:val="0"/>
                                          <w:marRight w:val="0"/>
                                          <w:marTop w:val="0"/>
                                          <w:marBottom w:val="0"/>
                                          <w:divBdr>
                                            <w:top w:val="none" w:sz="0" w:space="0" w:color="auto"/>
                                            <w:left w:val="none" w:sz="0" w:space="0" w:color="auto"/>
                                            <w:bottom w:val="none" w:sz="0" w:space="0" w:color="auto"/>
                                            <w:right w:val="none" w:sz="0" w:space="0" w:color="auto"/>
                                          </w:divBdr>
                                          <w:divsChild>
                                            <w:div w:id="180047746">
                                              <w:marLeft w:val="0"/>
                                              <w:marRight w:val="0"/>
                                              <w:marTop w:val="0"/>
                                              <w:marBottom w:val="0"/>
                                              <w:divBdr>
                                                <w:top w:val="none" w:sz="0" w:space="0" w:color="auto"/>
                                                <w:left w:val="none" w:sz="0" w:space="0" w:color="auto"/>
                                                <w:bottom w:val="none" w:sz="0" w:space="0" w:color="auto"/>
                                                <w:right w:val="none" w:sz="0" w:space="0" w:color="auto"/>
                                              </w:divBdr>
                                              <w:divsChild>
                                                <w:div w:id="520821455">
                                                  <w:marLeft w:val="0"/>
                                                  <w:marRight w:val="0"/>
                                                  <w:marTop w:val="0"/>
                                                  <w:marBottom w:val="0"/>
                                                  <w:divBdr>
                                                    <w:top w:val="none" w:sz="0" w:space="0" w:color="auto"/>
                                                    <w:left w:val="none" w:sz="0" w:space="0" w:color="auto"/>
                                                    <w:bottom w:val="none" w:sz="0" w:space="0" w:color="auto"/>
                                                    <w:right w:val="none" w:sz="0" w:space="0" w:color="auto"/>
                                                  </w:divBdr>
                                                </w:div>
                                              </w:divsChild>
                                            </w:div>
                                            <w:div w:id="1406806003">
                                              <w:marLeft w:val="0"/>
                                              <w:marRight w:val="0"/>
                                              <w:marTop w:val="0"/>
                                              <w:marBottom w:val="0"/>
                                              <w:divBdr>
                                                <w:top w:val="none" w:sz="0" w:space="0" w:color="auto"/>
                                                <w:left w:val="none" w:sz="0" w:space="0" w:color="auto"/>
                                                <w:bottom w:val="none" w:sz="0" w:space="0" w:color="auto"/>
                                                <w:right w:val="none" w:sz="0" w:space="0" w:color="auto"/>
                                              </w:divBdr>
                                            </w:div>
                                            <w:div w:id="1025792966">
                                              <w:marLeft w:val="0"/>
                                              <w:marRight w:val="0"/>
                                              <w:marTop w:val="0"/>
                                              <w:marBottom w:val="0"/>
                                              <w:divBdr>
                                                <w:top w:val="none" w:sz="0" w:space="0" w:color="auto"/>
                                                <w:left w:val="none" w:sz="0" w:space="0" w:color="auto"/>
                                                <w:bottom w:val="none" w:sz="0" w:space="0" w:color="auto"/>
                                                <w:right w:val="none" w:sz="0" w:space="0" w:color="auto"/>
                                              </w:divBdr>
                                            </w:div>
                                            <w:div w:id="186655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459780">
      <w:bodyDiv w:val="1"/>
      <w:marLeft w:val="0"/>
      <w:marRight w:val="0"/>
      <w:marTop w:val="0"/>
      <w:marBottom w:val="0"/>
      <w:divBdr>
        <w:top w:val="none" w:sz="0" w:space="0" w:color="auto"/>
        <w:left w:val="none" w:sz="0" w:space="0" w:color="auto"/>
        <w:bottom w:val="none" w:sz="0" w:space="0" w:color="auto"/>
        <w:right w:val="none" w:sz="0" w:space="0" w:color="auto"/>
      </w:divBdr>
    </w:div>
    <w:div w:id="144441572">
      <w:bodyDiv w:val="1"/>
      <w:marLeft w:val="0"/>
      <w:marRight w:val="0"/>
      <w:marTop w:val="0"/>
      <w:marBottom w:val="0"/>
      <w:divBdr>
        <w:top w:val="none" w:sz="0" w:space="0" w:color="auto"/>
        <w:left w:val="none" w:sz="0" w:space="0" w:color="auto"/>
        <w:bottom w:val="none" w:sz="0" w:space="0" w:color="auto"/>
        <w:right w:val="none" w:sz="0" w:space="0" w:color="auto"/>
      </w:divBdr>
      <w:divsChild>
        <w:div w:id="1863548453">
          <w:marLeft w:val="0"/>
          <w:marRight w:val="0"/>
          <w:marTop w:val="0"/>
          <w:marBottom w:val="0"/>
          <w:divBdr>
            <w:top w:val="none" w:sz="0" w:space="0" w:color="auto"/>
            <w:left w:val="none" w:sz="0" w:space="0" w:color="auto"/>
            <w:bottom w:val="none" w:sz="0" w:space="0" w:color="auto"/>
            <w:right w:val="none" w:sz="0" w:space="0" w:color="auto"/>
          </w:divBdr>
          <w:divsChild>
            <w:div w:id="1004895370">
              <w:marLeft w:val="0"/>
              <w:marRight w:val="0"/>
              <w:marTop w:val="0"/>
              <w:marBottom w:val="0"/>
              <w:divBdr>
                <w:top w:val="none" w:sz="0" w:space="0" w:color="auto"/>
                <w:left w:val="none" w:sz="0" w:space="0" w:color="auto"/>
                <w:bottom w:val="none" w:sz="0" w:space="0" w:color="auto"/>
                <w:right w:val="none" w:sz="0" w:space="0" w:color="auto"/>
              </w:divBdr>
              <w:divsChild>
                <w:div w:id="1023478659">
                  <w:marLeft w:val="0"/>
                  <w:marRight w:val="0"/>
                  <w:marTop w:val="0"/>
                  <w:marBottom w:val="0"/>
                  <w:divBdr>
                    <w:top w:val="none" w:sz="0" w:space="0" w:color="auto"/>
                    <w:left w:val="none" w:sz="0" w:space="0" w:color="auto"/>
                    <w:bottom w:val="none" w:sz="0" w:space="0" w:color="auto"/>
                    <w:right w:val="none" w:sz="0" w:space="0" w:color="auto"/>
                  </w:divBdr>
                  <w:divsChild>
                    <w:div w:id="1952929776">
                      <w:marLeft w:val="0"/>
                      <w:marRight w:val="0"/>
                      <w:marTop w:val="0"/>
                      <w:marBottom w:val="0"/>
                      <w:divBdr>
                        <w:top w:val="none" w:sz="0" w:space="0" w:color="auto"/>
                        <w:left w:val="none" w:sz="0" w:space="0" w:color="auto"/>
                        <w:bottom w:val="none" w:sz="0" w:space="0" w:color="auto"/>
                        <w:right w:val="none" w:sz="0" w:space="0" w:color="auto"/>
                      </w:divBdr>
                      <w:divsChild>
                        <w:div w:id="1875919429">
                          <w:marLeft w:val="0"/>
                          <w:marRight w:val="0"/>
                          <w:marTop w:val="0"/>
                          <w:marBottom w:val="0"/>
                          <w:divBdr>
                            <w:top w:val="none" w:sz="0" w:space="0" w:color="auto"/>
                            <w:left w:val="none" w:sz="0" w:space="0" w:color="auto"/>
                            <w:bottom w:val="none" w:sz="0" w:space="0" w:color="auto"/>
                            <w:right w:val="none" w:sz="0" w:space="0" w:color="auto"/>
                          </w:divBdr>
                          <w:divsChild>
                            <w:div w:id="63841412">
                              <w:marLeft w:val="0"/>
                              <w:marRight w:val="0"/>
                              <w:marTop w:val="0"/>
                              <w:marBottom w:val="0"/>
                              <w:divBdr>
                                <w:top w:val="none" w:sz="0" w:space="0" w:color="auto"/>
                                <w:left w:val="none" w:sz="0" w:space="0" w:color="auto"/>
                                <w:bottom w:val="none" w:sz="0" w:space="0" w:color="auto"/>
                                <w:right w:val="none" w:sz="0" w:space="0" w:color="auto"/>
                              </w:divBdr>
                              <w:divsChild>
                                <w:div w:id="1118140548">
                                  <w:marLeft w:val="0"/>
                                  <w:marRight w:val="0"/>
                                  <w:marTop w:val="0"/>
                                  <w:marBottom w:val="0"/>
                                  <w:divBdr>
                                    <w:top w:val="none" w:sz="0" w:space="0" w:color="auto"/>
                                    <w:left w:val="none" w:sz="0" w:space="0" w:color="auto"/>
                                    <w:bottom w:val="none" w:sz="0" w:space="0" w:color="auto"/>
                                    <w:right w:val="none" w:sz="0" w:space="0" w:color="auto"/>
                                  </w:divBdr>
                                  <w:divsChild>
                                    <w:div w:id="1791632505">
                                      <w:marLeft w:val="0"/>
                                      <w:marRight w:val="0"/>
                                      <w:marTop w:val="0"/>
                                      <w:marBottom w:val="0"/>
                                      <w:divBdr>
                                        <w:top w:val="none" w:sz="0" w:space="0" w:color="auto"/>
                                        <w:left w:val="none" w:sz="0" w:space="0" w:color="auto"/>
                                        <w:bottom w:val="none" w:sz="0" w:space="0" w:color="auto"/>
                                        <w:right w:val="none" w:sz="0" w:space="0" w:color="auto"/>
                                      </w:divBdr>
                                      <w:divsChild>
                                        <w:div w:id="1058212931">
                                          <w:marLeft w:val="0"/>
                                          <w:marRight w:val="0"/>
                                          <w:marTop w:val="0"/>
                                          <w:marBottom w:val="0"/>
                                          <w:divBdr>
                                            <w:top w:val="none" w:sz="0" w:space="0" w:color="auto"/>
                                            <w:left w:val="none" w:sz="0" w:space="0" w:color="auto"/>
                                            <w:bottom w:val="none" w:sz="0" w:space="0" w:color="auto"/>
                                            <w:right w:val="none" w:sz="0" w:space="0" w:color="auto"/>
                                          </w:divBdr>
                                          <w:divsChild>
                                            <w:div w:id="607666682">
                                              <w:marLeft w:val="0"/>
                                              <w:marRight w:val="0"/>
                                              <w:marTop w:val="0"/>
                                              <w:marBottom w:val="0"/>
                                              <w:divBdr>
                                                <w:top w:val="none" w:sz="0" w:space="0" w:color="auto"/>
                                                <w:left w:val="none" w:sz="0" w:space="0" w:color="auto"/>
                                                <w:bottom w:val="none" w:sz="0" w:space="0" w:color="auto"/>
                                                <w:right w:val="none" w:sz="0" w:space="0" w:color="auto"/>
                                              </w:divBdr>
                                              <w:divsChild>
                                                <w:div w:id="86378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189241">
      <w:bodyDiv w:val="1"/>
      <w:marLeft w:val="0"/>
      <w:marRight w:val="0"/>
      <w:marTop w:val="0"/>
      <w:marBottom w:val="0"/>
      <w:divBdr>
        <w:top w:val="none" w:sz="0" w:space="0" w:color="auto"/>
        <w:left w:val="none" w:sz="0" w:space="0" w:color="auto"/>
        <w:bottom w:val="none" w:sz="0" w:space="0" w:color="auto"/>
        <w:right w:val="none" w:sz="0" w:space="0" w:color="auto"/>
      </w:divBdr>
      <w:divsChild>
        <w:div w:id="1800609848">
          <w:marLeft w:val="0"/>
          <w:marRight w:val="0"/>
          <w:marTop w:val="0"/>
          <w:marBottom w:val="0"/>
          <w:divBdr>
            <w:top w:val="none" w:sz="0" w:space="0" w:color="auto"/>
            <w:left w:val="none" w:sz="0" w:space="0" w:color="auto"/>
            <w:bottom w:val="none" w:sz="0" w:space="0" w:color="auto"/>
            <w:right w:val="none" w:sz="0" w:space="0" w:color="auto"/>
          </w:divBdr>
          <w:divsChild>
            <w:div w:id="84153575">
              <w:marLeft w:val="0"/>
              <w:marRight w:val="0"/>
              <w:marTop w:val="0"/>
              <w:marBottom w:val="0"/>
              <w:divBdr>
                <w:top w:val="none" w:sz="0" w:space="0" w:color="auto"/>
                <w:left w:val="none" w:sz="0" w:space="0" w:color="auto"/>
                <w:bottom w:val="none" w:sz="0" w:space="0" w:color="auto"/>
                <w:right w:val="none" w:sz="0" w:space="0" w:color="auto"/>
              </w:divBdr>
              <w:divsChild>
                <w:div w:id="274024713">
                  <w:marLeft w:val="0"/>
                  <w:marRight w:val="0"/>
                  <w:marTop w:val="0"/>
                  <w:marBottom w:val="0"/>
                  <w:divBdr>
                    <w:top w:val="none" w:sz="0" w:space="0" w:color="auto"/>
                    <w:left w:val="none" w:sz="0" w:space="0" w:color="auto"/>
                    <w:bottom w:val="none" w:sz="0" w:space="0" w:color="auto"/>
                    <w:right w:val="none" w:sz="0" w:space="0" w:color="auto"/>
                  </w:divBdr>
                  <w:divsChild>
                    <w:div w:id="2008753598">
                      <w:marLeft w:val="0"/>
                      <w:marRight w:val="0"/>
                      <w:marTop w:val="0"/>
                      <w:marBottom w:val="0"/>
                      <w:divBdr>
                        <w:top w:val="none" w:sz="0" w:space="0" w:color="auto"/>
                        <w:left w:val="none" w:sz="0" w:space="0" w:color="auto"/>
                        <w:bottom w:val="none" w:sz="0" w:space="0" w:color="auto"/>
                        <w:right w:val="none" w:sz="0" w:space="0" w:color="auto"/>
                      </w:divBdr>
                      <w:divsChild>
                        <w:div w:id="226846917">
                          <w:marLeft w:val="0"/>
                          <w:marRight w:val="0"/>
                          <w:marTop w:val="0"/>
                          <w:marBottom w:val="0"/>
                          <w:divBdr>
                            <w:top w:val="none" w:sz="0" w:space="0" w:color="auto"/>
                            <w:left w:val="none" w:sz="0" w:space="0" w:color="auto"/>
                            <w:bottom w:val="none" w:sz="0" w:space="0" w:color="auto"/>
                            <w:right w:val="none" w:sz="0" w:space="0" w:color="auto"/>
                          </w:divBdr>
                          <w:divsChild>
                            <w:div w:id="111829339">
                              <w:marLeft w:val="0"/>
                              <w:marRight w:val="0"/>
                              <w:marTop w:val="0"/>
                              <w:marBottom w:val="0"/>
                              <w:divBdr>
                                <w:top w:val="none" w:sz="0" w:space="0" w:color="auto"/>
                                <w:left w:val="none" w:sz="0" w:space="0" w:color="auto"/>
                                <w:bottom w:val="none" w:sz="0" w:space="0" w:color="auto"/>
                                <w:right w:val="none" w:sz="0" w:space="0" w:color="auto"/>
                              </w:divBdr>
                              <w:divsChild>
                                <w:div w:id="1403259521">
                                  <w:marLeft w:val="0"/>
                                  <w:marRight w:val="0"/>
                                  <w:marTop w:val="0"/>
                                  <w:marBottom w:val="0"/>
                                  <w:divBdr>
                                    <w:top w:val="none" w:sz="0" w:space="0" w:color="auto"/>
                                    <w:left w:val="none" w:sz="0" w:space="0" w:color="auto"/>
                                    <w:bottom w:val="none" w:sz="0" w:space="0" w:color="auto"/>
                                    <w:right w:val="none" w:sz="0" w:space="0" w:color="auto"/>
                                  </w:divBdr>
                                  <w:divsChild>
                                    <w:div w:id="98855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9296959">
      <w:bodyDiv w:val="1"/>
      <w:marLeft w:val="0"/>
      <w:marRight w:val="0"/>
      <w:marTop w:val="0"/>
      <w:marBottom w:val="0"/>
      <w:divBdr>
        <w:top w:val="none" w:sz="0" w:space="0" w:color="auto"/>
        <w:left w:val="none" w:sz="0" w:space="0" w:color="auto"/>
        <w:bottom w:val="none" w:sz="0" w:space="0" w:color="auto"/>
        <w:right w:val="none" w:sz="0" w:space="0" w:color="auto"/>
      </w:divBdr>
      <w:divsChild>
        <w:div w:id="589002857">
          <w:marLeft w:val="0"/>
          <w:marRight w:val="0"/>
          <w:marTop w:val="0"/>
          <w:marBottom w:val="0"/>
          <w:divBdr>
            <w:top w:val="none" w:sz="0" w:space="0" w:color="auto"/>
            <w:left w:val="none" w:sz="0" w:space="0" w:color="auto"/>
            <w:bottom w:val="none" w:sz="0" w:space="0" w:color="auto"/>
            <w:right w:val="none" w:sz="0" w:space="0" w:color="auto"/>
          </w:divBdr>
          <w:divsChild>
            <w:div w:id="577593989">
              <w:marLeft w:val="0"/>
              <w:marRight w:val="0"/>
              <w:marTop w:val="0"/>
              <w:marBottom w:val="0"/>
              <w:divBdr>
                <w:top w:val="none" w:sz="0" w:space="0" w:color="auto"/>
                <w:left w:val="none" w:sz="0" w:space="0" w:color="auto"/>
                <w:bottom w:val="none" w:sz="0" w:space="0" w:color="auto"/>
                <w:right w:val="none" w:sz="0" w:space="0" w:color="auto"/>
              </w:divBdr>
              <w:divsChild>
                <w:div w:id="625742340">
                  <w:marLeft w:val="0"/>
                  <w:marRight w:val="0"/>
                  <w:marTop w:val="0"/>
                  <w:marBottom w:val="0"/>
                  <w:divBdr>
                    <w:top w:val="none" w:sz="0" w:space="0" w:color="auto"/>
                    <w:left w:val="none" w:sz="0" w:space="0" w:color="auto"/>
                    <w:bottom w:val="none" w:sz="0" w:space="0" w:color="auto"/>
                    <w:right w:val="none" w:sz="0" w:space="0" w:color="auto"/>
                  </w:divBdr>
                  <w:divsChild>
                    <w:div w:id="1867012860">
                      <w:marLeft w:val="0"/>
                      <w:marRight w:val="0"/>
                      <w:marTop w:val="0"/>
                      <w:marBottom w:val="0"/>
                      <w:divBdr>
                        <w:top w:val="none" w:sz="0" w:space="0" w:color="auto"/>
                        <w:left w:val="none" w:sz="0" w:space="0" w:color="auto"/>
                        <w:bottom w:val="none" w:sz="0" w:space="0" w:color="auto"/>
                        <w:right w:val="none" w:sz="0" w:space="0" w:color="auto"/>
                      </w:divBdr>
                      <w:divsChild>
                        <w:div w:id="1356156142">
                          <w:marLeft w:val="0"/>
                          <w:marRight w:val="0"/>
                          <w:marTop w:val="0"/>
                          <w:marBottom w:val="0"/>
                          <w:divBdr>
                            <w:top w:val="none" w:sz="0" w:space="0" w:color="auto"/>
                            <w:left w:val="none" w:sz="0" w:space="0" w:color="auto"/>
                            <w:bottom w:val="none" w:sz="0" w:space="0" w:color="auto"/>
                            <w:right w:val="none" w:sz="0" w:space="0" w:color="auto"/>
                          </w:divBdr>
                          <w:divsChild>
                            <w:div w:id="1327436593">
                              <w:marLeft w:val="0"/>
                              <w:marRight w:val="0"/>
                              <w:marTop w:val="0"/>
                              <w:marBottom w:val="0"/>
                              <w:divBdr>
                                <w:top w:val="none" w:sz="0" w:space="0" w:color="auto"/>
                                <w:left w:val="none" w:sz="0" w:space="0" w:color="auto"/>
                                <w:bottom w:val="none" w:sz="0" w:space="0" w:color="auto"/>
                                <w:right w:val="none" w:sz="0" w:space="0" w:color="auto"/>
                              </w:divBdr>
                              <w:divsChild>
                                <w:div w:id="1514764555">
                                  <w:marLeft w:val="0"/>
                                  <w:marRight w:val="0"/>
                                  <w:marTop w:val="0"/>
                                  <w:marBottom w:val="0"/>
                                  <w:divBdr>
                                    <w:top w:val="none" w:sz="0" w:space="0" w:color="auto"/>
                                    <w:left w:val="none" w:sz="0" w:space="0" w:color="auto"/>
                                    <w:bottom w:val="none" w:sz="0" w:space="0" w:color="auto"/>
                                    <w:right w:val="none" w:sz="0" w:space="0" w:color="auto"/>
                                  </w:divBdr>
                                  <w:divsChild>
                                    <w:div w:id="1660502930">
                                      <w:marLeft w:val="0"/>
                                      <w:marRight w:val="0"/>
                                      <w:marTop w:val="0"/>
                                      <w:marBottom w:val="0"/>
                                      <w:divBdr>
                                        <w:top w:val="none" w:sz="0" w:space="0" w:color="auto"/>
                                        <w:left w:val="none" w:sz="0" w:space="0" w:color="auto"/>
                                        <w:bottom w:val="none" w:sz="0" w:space="0" w:color="auto"/>
                                        <w:right w:val="none" w:sz="0" w:space="0" w:color="auto"/>
                                      </w:divBdr>
                                      <w:divsChild>
                                        <w:div w:id="440148937">
                                          <w:marLeft w:val="0"/>
                                          <w:marRight w:val="0"/>
                                          <w:marTop w:val="0"/>
                                          <w:marBottom w:val="0"/>
                                          <w:divBdr>
                                            <w:top w:val="none" w:sz="0" w:space="0" w:color="auto"/>
                                            <w:left w:val="none" w:sz="0" w:space="0" w:color="auto"/>
                                            <w:bottom w:val="none" w:sz="0" w:space="0" w:color="auto"/>
                                            <w:right w:val="none" w:sz="0" w:space="0" w:color="auto"/>
                                          </w:divBdr>
                                          <w:divsChild>
                                            <w:div w:id="1715038030">
                                              <w:marLeft w:val="0"/>
                                              <w:marRight w:val="0"/>
                                              <w:marTop w:val="0"/>
                                              <w:marBottom w:val="0"/>
                                              <w:divBdr>
                                                <w:top w:val="none" w:sz="0" w:space="0" w:color="auto"/>
                                                <w:left w:val="none" w:sz="0" w:space="0" w:color="auto"/>
                                                <w:bottom w:val="none" w:sz="0" w:space="0" w:color="auto"/>
                                                <w:right w:val="none" w:sz="0" w:space="0" w:color="auto"/>
                                              </w:divBdr>
                                            </w:div>
                                            <w:div w:id="1163278438">
                                              <w:marLeft w:val="0"/>
                                              <w:marRight w:val="0"/>
                                              <w:marTop w:val="0"/>
                                              <w:marBottom w:val="0"/>
                                              <w:divBdr>
                                                <w:top w:val="none" w:sz="0" w:space="0" w:color="auto"/>
                                                <w:left w:val="none" w:sz="0" w:space="0" w:color="auto"/>
                                                <w:bottom w:val="none" w:sz="0" w:space="0" w:color="auto"/>
                                                <w:right w:val="none" w:sz="0" w:space="0" w:color="auto"/>
                                              </w:divBdr>
                                            </w:div>
                                            <w:div w:id="1574196057">
                                              <w:marLeft w:val="0"/>
                                              <w:marRight w:val="0"/>
                                              <w:marTop w:val="0"/>
                                              <w:marBottom w:val="0"/>
                                              <w:divBdr>
                                                <w:top w:val="none" w:sz="0" w:space="0" w:color="auto"/>
                                                <w:left w:val="none" w:sz="0" w:space="0" w:color="auto"/>
                                                <w:bottom w:val="none" w:sz="0" w:space="0" w:color="auto"/>
                                                <w:right w:val="none" w:sz="0" w:space="0" w:color="auto"/>
                                              </w:divBdr>
                                            </w:div>
                                            <w:div w:id="31287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1196645">
      <w:bodyDiv w:val="1"/>
      <w:marLeft w:val="0"/>
      <w:marRight w:val="0"/>
      <w:marTop w:val="0"/>
      <w:marBottom w:val="0"/>
      <w:divBdr>
        <w:top w:val="none" w:sz="0" w:space="0" w:color="auto"/>
        <w:left w:val="none" w:sz="0" w:space="0" w:color="auto"/>
        <w:bottom w:val="none" w:sz="0" w:space="0" w:color="auto"/>
        <w:right w:val="none" w:sz="0" w:space="0" w:color="auto"/>
      </w:divBdr>
    </w:div>
    <w:div w:id="427426171">
      <w:bodyDiv w:val="1"/>
      <w:marLeft w:val="0"/>
      <w:marRight w:val="0"/>
      <w:marTop w:val="0"/>
      <w:marBottom w:val="0"/>
      <w:divBdr>
        <w:top w:val="none" w:sz="0" w:space="0" w:color="auto"/>
        <w:left w:val="none" w:sz="0" w:space="0" w:color="auto"/>
        <w:bottom w:val="none" w:sz="0" w:space="0" w:color="auto"/>
        <w:right w:val="none" w:sz="0" w:space="0" w:color="auto"/>
      </w:divBdr>
    </w:div>
    <w:div w:id="536312729">
      <w:bodyDiv w:val="1"/>
      <w:marLeft w:val="0"/>
      <w:marRight w:val="0"/>
      <w:marTop w:val="0"/>
      <w:marBottom w:val="0"/>
      <w:divBdr>
        <w:top w:val="none" w:sz="0" w:space="0" w:color="auto"/>
        <w:left w:val="none" w:sz="0" w:space="0" w:color="auto"/>
        <w:bottom w:val="none" w:sz="0" w:space="0" w:color="auto"/>
        <w:right w:val="none" w:sz="0" w:space="0" w:color="auto"/>
      </w:divBdr>
      <w:divsChild>
        <w:div w:id="1717578806">
          <w:marLeft w:val="0"/>
          <w:marRight w:val="0"/>
          <w:marTop w:val="0"/>
          <w:marBottom w:val="0"/>
          <w:divBdr>
            <w:top w:val="none" w:sz="0" w:space="0" w:color="auto"/>
            <w:left w:val="none" w:sz="0" w:space="0" w:color="auto"/>
            <w:bottom w:val="none" w:sz="0" w:space="0" w:color="auto"/>
            <w:right w:val="none" w:sz="0" w:space="0" w:color="auto"/>
          </w:divBdr>
          <w:divsChild>
            <w:div w:id="2118678102">
              <w:marLeft w:val="75"/>
              <w:marRight w:val="0"/>
              <w:marTop w:val="150"/>
              <w:marBottom w:val="0"/>
              <w:divBdr>
                <w:top w:val="none" w:sz="0" w:space="0" w:color="auto"/>
                <w:left w:val="none" w:sz="0" w:space="0" w:color="auto"/>
                <w:bottom w:val="none" w:sz="0" w:space="0" w:color="auto"/>
                <w:right w:val="none" w:sz="0" w:space="0" w:color="auto"/>
              </w:divBdr>
              <w:divsChild>
                <w:div w:id="982197066">
                  <w:marLeft w:val="0"/>
                  <w:marRight w:val="0"/>
                  <w:marTop w:val="0"/>
                  <w:marBottom w:val="0"/>
                  <w:divBdr>
                    <w:top w:val="none" w:sz="0" w:space="0" w:color="auto"/>
                    <w:left w:val="none" w:sz="0" w:space="0" w:color="auto"/>
                    <w:bottom w:val="none" w:sz="0" w:space="0" w:color="auto"/>
                    <w:right w:val="none" w:sz="0" w:space="0" w:color="auto"/>
                  </w:divBdr>
                  <w:divsChild>
                    <w:div w:id="2088456521">
                      <w:marLeft w:val="0"/>
                      <w:marRight w:val="0"/>
                      <w:marTop w:val="0"/>
                      <w:marBottom w:val="0"/>
                      <w:divBdr>
                        <w:top w:val="none" w:sz="0" w:space="0" w:color="auto"/>
                        <w:left w:val="none" w:sz="0" w:space="0" w:color="auto"/>
                        <w:bottom w:val="none" w:sz="0" w:space="0" w:color="auto"/>
                        <w:right w:val="none" w:sz="0" w:space="0" w:color="auto"/>
                      </w:divBdr>
                    </w:div>
                    <w:div w:id="173421583">
                      <w:marLeft w:val="0"/>
                      <w:marRight w:val="0"/>
                      <w:marTop w:val="0"/>
                      <w:marBottom w:val="0"/>
                      <w:divBdr>
                        <w:top w:val="none" w:sz="0" w:space="0" w:color="auto"/>
                        <w:left w:val="none" w:sz="0" w:space="0" w:color="auto"/>
                        <w:bottom w:val="none" w:sz="0" w:space="0" w:color="auto"/>
                        <w:right w:val="none" w:sz="0" w:space="0" w:color="auto"/>
                      </w:divBdr>
                    </w:div>
                  </w:divsChild>
                </w:div>
                <w:div w:id="1362322713">
                  <w:marLeft w:val="0"/>
                  <w:marRight w:val="0"/>
                  <w:marTop w:val="0"/>
                  <w:marBottom w:val="0"/>
                  <w:divBdr>
                    <w:top w:val="none" w:sz="0" w:space="0" w:color="auto"/>
                    <w:left w:val="none" w:sz="0" w:space="0" w:color="auto"/>
                    <w:bottom w:val="none" w:sz="0" w:space="0" w:color="auto"/>
                    <w:right w:val="none" w:sz="0" w:space="0" w:color="auto"/>
                  </w:divBdr>
                  <w:divsChild>
                    <w:div w:id="1295868385">
                      <w:marLeft w:val="0"/>
                      <w:marRight w:val="0"/>
                      <w:marTop w:val="0"/>
                      <w:marBottom w:val="0"/>
                      <w:divBdr>
                        <w:top w:val="none" w:sz="0" w:space="0" w:color="auto"/>
                        <w:left w:val="none" w:sz="0" w:space="0" w:color="auto"/>
                        <w:bottom w:val="none" w:sz="0" w:space="0" w:color="auto"/>
                        <w:right w:val="none" w:sz="0" w:space="0" w:color="auto"/>
                      </w:divBdr>
                    </w:div>
                    <w:div w:id="615599251">
                      <w:marLeft w:val="0"/>
                      <w:marRight w:val="0"/>
                      <w:marTop w:val="0"/>
                      <w:marBottom w:val="0"/>
                      <w:divBdr>
                        <w:top w:val="none" w:sz="0" w:space="0" w:color="auto"/>
                        <w:left w:val="none" w:sz="0" w:space="0" w:color="auto"/>
                        <w:bottom w:val="none" w:sz="0" w:space="0" w:color="auto"/>
                        <w:right w:val="none" w:sz="0" w:space="0" w:color="auto"/>
                      </w:divBdr>
                    </w:div>
                    <w:div w:id="1058750512">
                      <w:marLeft w:val="0"/>
                      <w:marRight w:val="0"/>
                      <w:marTop w:val="0"/>
                      <w:marBottom w:val="0"/>
                      <w:divBdr>
                        <w:top w:val="none" w:sz="0" w:space="0" w:color="auto"/>
                        <w:left w:val="none" w:sz="0" w:space="0" w:color="auto"/>
                        <w:bottom w:val="none" w:sz="0" w:space="0" w:color="auto"/>
                        <w:right w:val="none" w:sz="0" w:space="0" w:color="auto"/>
                      </w:divBdr>
                    </w:div>
                    <w:div w:id="162816484">
                      <w:marLeft w:val="0"/>
                      <w:marRight w:val="0"/>
                      <w:marTop w:val="0"/>
                      <w:marBottom w:val="0"/>
                      <w:divBdr>
                        <w:top w:val="none" w:sz="0" w:space="0" w:color="auto"/>
                        <w:left w:val="none" w:sz="0" w:space="0" w:color="auto"/>
                        <w:bottom w:val="none" w:sz="0" w:space="0" w:color="auto"/>
                        <w:right w:val="none" w:sz="0" w:space="0" w:color="auto"/>
                      </w:divBdr>
                    </w:div>
                    <w:div w:id="445583823">
                      <w:marLeft w:val="0"/>
                      <w:marRight w:val="0"/>
                      <w:marTop w:val="0"/>
                      <w:marBottom w:val="0"/>
                      <w:divBdr>
                        <w:top w:val="none" w:sz="0" w:space="0" w:color="auto"/>
                        <w:left w:val="none" w:sz="0" w:space="0" w:color="auto"/>
                        <w:bottom w:val="none" w:sz="0" w:space="0" w:color="auto"/>
                        <w:right w:val="none" w:sz="0" w:space="0" w:color="auto"/>
                      </w:divBdr>
                    </w:div>
                  </w:divsChild>
                </w:div>
                <w:div w:id="1064136241">
                  <w:marLeft w:val="0"/>
                  <w:marRight w:val="0"/>
                  <w:marTop w:val="0"/>
                  <w:marBottom w:val="0"/>
                  <w:divBdr>
                    <w:top w:val="none" w:sz="0" w:space="0" w:color="auto"/>
                    <w:left w:val="none" w:sz="0" w:space="0" w:color="auto"/>
                    <w:bottom w:val="none" w:sz="0" w:space="0" w:color="auto"/>
                    <w:right w:val="none" w:sz="0" w:space="0" w:color="auto"/>
                  </w:divBdr>
                  <w:divsChild>
                    <w:div w:id="404762874">
                      <w:marLeft w:val="0"/>
                      <w:marRight w:val="0"/>
                      <w:marTop w:val="0"/>
                      <w:marBottom w:val="0"/>
                      <w:divBdr>
                        <w:top w:val="none" w:sz="0" w:space="0" w:color="auto"/>
                        <w:left w:val="none" w:sz="0" w:space="0" w:color="auto"/>
                        <w:bottom w:val="none" w:sz="0" w:space="0" w:color="auto"/>
                        <w:right w:val="none" w:sz="0" w:space="0" w:color="auto"/>
                      </w:divBdr>
                    </w:div>
                    <w:div w:id="114449723">
                      <w:marLeft w:val="0"/>
                      <w:marRight w:val="0"/>
                      <w:marTop w:val="0"/>
                      <w:marBottom w:val="0"/>
                      <w:divBdr>
                        <w:top w:val="none" w:sz="0" w:space="0" w:color="auto"/>
                        <w:left w:val="none" w:sz="0" w:space="0" w:color="auto"/>
                        <w:bottom w:val="none" w:sz="0" w:space="0" w:color="auto"/>
                        <w:right w:val="none" w:sz="0" w:space="0" w:color="auto"/>
                      </w:divBdr>
                    </w:div>
                    <w:div w:id="1172987915">
                      <w:marLeft w:val="0"/>
                      <w:marRight w:val="0"/>
                      <w:marTop w:val="0"/>
                      <w:marBottom w:val="0"/>
                      <w:divBdr>
                        <w:top w:val="none" w:sz="0" w:space="0" w:color="auto"/>
                        <w:left w:val="none" w:sz="0" w:space="0" w:color="auto"/>
                        <w:bottom w:val="none" w:sz="0" w:space="0" w:color="auto"/>
                        <w:right w:val="none" w:sz="0" w:space="0" w:color="auto"/>
                      </w:divBdr>
                    </w:div>
                    <w:div w:id="638994460">
                      <w:marLeft w:val="0"/>
                      <w:marRight w:val="0"/>
                      <w:marTop w:val="0"/>
                      <w:marBottom w:val="0"/>
                      <w:divBdr>
                        <w:top w:val="none" w:sz="0" w:space="0" w:color="auto"/>
                        <w:left w:val="none" w:sz="0" w:space="0" w:color="auto"/>
                        <w:bottom w:val="none" w:sz="0" w:space="0" w:color="auto"/>
                        <w:right w:val="none" w:sz="0" w:space="0" w:color="auto"/>
                      </w:divBdr>
                    </w:div>
                    <w:div w:id="122382033">
                      <w:marLeft w:val="0"/>
                      <w:marRight w:val="0"/>
                      <w:marTop w:val="0"/>
                      <w:marBottom w:val="0"/>
                      <w:divBdr>
                        <w:top w:val="none" w:sz="0" w:space="0" w:color="auto"/>
                        <w:left w:val="none" w:sz="0" w:space="0" w:color="auto"/>
                        <w:bottom w:val="none" w:sz="0" w:space="0" w:color="auto"/>
                        <w:right w:val="none" w:sz="0" w:space="0" w:color="auto"/>
                      </w:divBdr>
                    </w:div>
                    <w:div w:id="2063283466">
                      <w:marLeft w:val="0"/>
                      <w:marRight w:val="0"/>
                      <w:marTop w:val="0"/>
                      <w:marBottom w:val="0"/>
                      <w:divBdr>
                        <w:top w:val="none" w:sz="0" w:space="0" w:color="auto"/>
                        <w:left w:val="none" w:sz="0" w:space="0" w:color="auto"/>
                        <w:bottom w:val="none" w:sz="0" w:space="0" w:color="auto"/>
                        <w:right w:val="none" w:sz="0" w:space="0" w:color="auto"/>
                      </w:divBdr>
                    </w:div>
                    <w:div w:id="1352220708">
                      <w:marLeft w:val="0"/>
                      <w:marRight w:val="0"/>
                      <w:marTop w:val="0"/>
                      <w:marBottom w:val="0"/>
                      <w:divBdr>
                        <w:top w:val="none" w:sz="0" w:space="0" w:color="auto"/>
                        <w:left w:val="none" w:sz="0" w:space="0" w:color="auto"/>
                        <w:bottom w:val="none" w:sz="0" w:space="0" w:color="auto"/>
                        <w:right w:val="none" w:sz="0" w:space="0" w:color="auto"/>
                      </w:divBdr>
                    </w:div>
                    <w:div w:id="889339081">
                      <w:marLeft w:val="0"/>
                      <w:marRight w:val="0"/>
                      <w:marTop w:val="0"/>
                      <w:marBottom w:val="0"/>
                      <w:divBdr>
                        <w:top w:val="none" w:sz="0" w:space="0" w:color="auto"/>
                        <w:left w:val="none" w:sz="0" w:space="0" w:color="auto"/>
                        <w:bottom w:val="none" w:sz="0" w:space="0" w:color="auto"/>
                        <w:right w:val="none" w:sz="0" w:space="0" w:color="auto"/>
                      </w:divBdr>
                    </w:div>
                    <w:div w:id="19086585">
                      <w:marLeft w:val="0"/>
                      <w:marRight w:val="0"/>
                      <w:marTop w:val="0"/>
                      <w:marBottom w:val="0"/>
                      <w:divBdr>
                        <w:top w:val="none" w:sz="0" w:space="0" w:color="auto"/>
                        <w:left w:val="none" w:sz="0" w:space="0" w:color="auto"/>
                        <w:bottom w:val="none" w:sz="0" w:space="0" w:color="auto"/>
                        <w:right w:val="none" w:sz="0" w:space="0" w:color="auto"/>
                      </w:divBdr>
                    </w:div>
                    <w:div w:id="1102188981">
                      <w:marLeft w:val="0"/>
                      <w:marRight w:val="0"/>
                      <w:marTop w:val="0"/>
                      <w:marBottom w:val="0"/>
                      <w:divBdr>
                        <w:top w:val="none" w:sz="0" w:space="0" w:color="auto"/>
                        <w:left w:val="none" w:sz="0" w:space="0" w:color="auto"/>
                        <w:bottom w:val="none" w:sz="0" w:space="0" w:color="auto"/>
                        <w:right w:val="none" w:sz="0" w:space="0" w:color="auto"/>
                      </w:divBdr>
                    </w:div>
                    <w:div w:id="1733574131">
                      <w:marLeft w:val="0"/>
                      <w:marRight w:val="0"/>
                      <w:marTop w:val="0"/>
                      <w:marBottom w:val="0"/>
                      <w:divBdr>
                        <w:top w:val="none" w:sz="0" w:space="0" w:color="auto"/>
                        <w:left w:val="none" w:sz="0" w:space="0" w:color="auto"/>
                        <w:bottom w:val="none" w:sz="0" w:space="0" w:color="auto"/>
                        <w:right w:val="none" w:sz="0" w:space="0" w:color="auto"/>
                      </w:divBdr>
                    </w:div>
                    <w:div w:id="492380555">
                      <w:marLeft w:val="0"/>
                      <w:marRight w:val="0"/>
                      <w:marTop w:val="0"/>
                      <w:marBottom w:val="0"/>
                      <w:divBdr>
                        <w:top w:val="none" w:sz="0" w:space="0" w:color="auto"/>
                        <w:left w:val="none" w:sz="0" w:space="0" w:color="auto"/>
                        <w:bottom w:val="none" w:sz="0" w:space="0" w:color="auto"/>
                        <w:right w:val="none" w:sz="0" w:space="0" w:color="auto"/>
                      </w:divBdr>
                    </w:div>
                    <w:div w:id="1420564660">
                      <w:marLeft w:val="0"/>
                      <w:marRight w:val="0"/>
                      <w:marTop w:val="0"/>
                      <w:marBottom w:val="0"/>
                      <w:divBdr>
                        <w:top w:val="none" w:sz="0" w:space="0" w:color="auto"/>
                        <w:left w:val="none" w:sz="0" w:space="0" w:color="auto"/>
                        <w:bottom w:val="none" w:sz="0" w:space="0" w:color="auto"/>
                        <w:right w:val="none" w:sz="0" w:space="0" w:color="auto"/>
                      </w:divBdr>
                    </w:div>
                    <w:div w:id="1262570390">
                      <w:marLeft w:val="0"/>
                      <w:marRight w:val="0"/>
                      <w:marTop w:val="0"/>
                      <w:marBottom w:val="0"/>
                      <w:divBdr>
                        <w:top w:val="none" w:sz="0" w:space="0" w:color="auto"/>
                        <w:left w:val="none" w:sz="0" w:space="0" w:color="auto"/>
                        <w:bottom w:val="none" w:sz="0" w:space="0" w:color="auto"/>
                        <w:right w:val="none" w:sz="0" w:space="0" w:color="auto"/>
                      </w:divBdr>
                    </w:div>
                    <w:div w:id="1485581003">
                      <w:marLeft w:val="0"/>
                      <w:marRight w:val="0"/>
                      <w:marTop w:val="0"/>
                      <w:marBottom w:val="0"/>
                      <w:divBdr>
                        <w:top w:val="none" w:sz="0" w:space="0" w:color="auto"/>
                        <w:left w:val="none" w:sz="0" w:space="0" w:color="auto"/>
                        <w:bottom w:val="none" w:sz="0" w:space="0" w:color="auto"/>
                        <w:right w:val="none" w:sz="0" w:space="0" w:color="auto"/>
                      </w:divBdr>
                    </w:div>
                    <w:div w:id="1249080187">
                      <w:marLeft w:val="0"/>
                      <w:marRight w:val="0"/>
                      <w:marTop w:val="0"/>
                      <w:marBottom w:val="0"/>
                      <w:divBdr>
                        <w:top w:val="none" w:sz="0" w:space="0" w:color="auto"/>
                        <w:left w:val="none" w:sz="0" w:space="0" w:color="auto"/>
                        <w:bottom w:val="none" w:sz="0" w:space="0" w:color="auto"/>
                        <w:right w:val="none" w:sz="0" w:space="0" w:color="auto"/>
                      </w:divBdr>
                    </w:div>
                    <w:div w:id="1552620484">
                      <w:marLeft w:val="0"/>
                      <w:marRight w:val="0"/>
                      <w:marTop w:val="0"/>
                      <w:marBottom w:val="0"/>
                      <w:divBdr>
                        <w:top w:val="none" w:sz="0" w:space="0" w:color="auto"/>
                        <w:left w:val="none" w:sz="0" w:space="0" w:color="auto"/>
                        <w:bottom w:val="none" w:sz="0" w:space="0" w:color="auto"/>
                        <w:right w:val="none" w:sz="0" w:space="0" w:color="auto"/>
                      </w:divBdr>
                    </w:div>
                  </w:divsChild>
                </w:div>
                <w:div w:id="2860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301398">
      <w:bodyDiv w:val="1"/>
      <w:marLeft w:val="0"/>
      <w:marRight w:val="0"/>
      <w:marTop w:val="0"/>
      <w:marBottom w:val="0"/>
      <w:divBdr>
        <w:top w:val="none" w:sz="0" w:space="0" w:color="auto"/>
        <w:left w:val="none" w:sz="0" w:space="0" w:color="auto"/>
        <w:bottom w:val="none" w:sz="0" w:space="0" w:color="auto"/>
        <w:right w:val="none" w:sz="0" w:space="0" w:color="auto"/>
      </w:divBdr>
      <w:divsChild>
        <w:div w:id="6644453">
          <w:marLeft w:val="0"/>
          <w:marRight w:val="0"/>
          <w:marTop w:val="0"/>
          <w:marBottom w:val="0"/>
          <w:divBdr>
            <w:top w:val="none" w:sz="0" w:space="0" w:color="auto"/>
            <w:left w:val="none" w:sz="0" w:space="0" w:color="auto"/>
            <w:bottom w:val="none" w:sz="0" w:space="0" w:color="auto"/>
            <w:right w:val="none" w:sz="0" w:space="0" w:color="auto"/>
          </w:divBdr>
          <w:divsChild>
            <w:div w:id="240334521">
              <w:marLeft w:val="0"/>
              <w:marRight w:val="0"/>
              <w:marTop w:val="0"/>
              <w:marBottom w:val="0"/>
              <w:divBdr>
                <w:top w:val="none" w:sz="0" w:space="0" w:color="auto"/>
                <w:left w:val="none" w:sz="0" w:space="0" w:color="auto"/>
                <w:bottom w:val="none" w:sz="0" w:space="0" w:color="auto"/>
                <w:right w:val="none" w:sz="0" w:space="0" w:color="auto"/>
              </w:divBdr>
              <w:divsChild>
                <w:div w:id="393741930">
                  <w:marLeft w:val="0"/>
                  <w:marRight w:val="0"/>
                  <w:marTop w:val="0"/>
                  <w:marBottom w:val="0"/>
                  <w:divBdr>
                    <w:top w:val="none" w:sz="0" w:space="0" w:color="auto"/>
                    <w:left w:val="none" w:sz="0" w:space="0" w:color="auto"/>
                    <w:bottom w:val="none" w:sz="0" w:space="0" w:color="auto"/>
                    <w:right w:val="none" w:sz="0" w:space="0" w:color="auto"/>
                  </w:divBdr>
                  <w:divsChild>
                    <w:div w:id="618950070">
                      <w:marLeft w:val="0"/>
                      <w:marRight w:val="0"/>
                      <w:marTop w:val="0"/>
                      <w:marBottom w:val="0"/>
                      <w:divBdr>
                        <w:top w:val="none" w:sz="0" w:space="0" w:color="auto"/>
                        <w:left w:val="none" w:sz="0" w:space="0" w:color="auto"/>
                        <w:bottom w:val="none" w:sz="0" w:space="0" w:color="auto"/>
                        <w:right w:val="none" w:sz="0" w:space="0" w:color="auto"/>
                      </w:divBdr>
                      <w:divsChild>
                        <w:div w:id="795098671">
                          <w:marLeft w:val="0"/>
                          <w:marRight w:val="0"/>
                          <w:marTop w:val="0"/>
                          <w:marBottom w:val="0"/>
                          <w:divBdr>
                            <w:top w:val="none" w:sz="0" w:space="0" w:color="auto"/>
                            <w:left w:val="none" w:sz="0" w:space="0" w:color="auto"/>
                            <w:bottom w:val="none" w:sz="0" w:space="0" w:color="auto"/>
                            <w:right w:val="none" w:sz="0" w:space="0" w:color="auto"/>
                          </w:divBdr>
                          <w:divsChild>
                            <w:div w:id="806895962">
                              <w:marLeft w:val="0"/>
                              <w:marRight w:val="0"/>
                              <w:marTop w:val="0"/>
                              <w:marBottom w:val="0"/>
                              <w:divBdr>
                                <w:top w:val="none" w:sz="0" w:space="0" w:color="auto"/>
                                <w:left w:val="none" w:sz="0" w:space="0" w:color="auto"/>
                                <w:bottom w:val="none" w:sz="0" w:space="0" w:color="auto"/>
                                <w:right w:val="none" w:sz="0" w:space="0" w:color="auto"/>
                              </w:divBdr>
                              <w:divsChild>
                                <w:div w:id="1890342556">
                                  <w:marLeft w:val="0"/>
                                  <w:marRight w:val="0"/>
                                  <w:marTop w:val="0"/>
                                  <w:marBottom w:val="0"/>
                                  <w:divBdr>
                                    <w:top w:val="none" w:sz="0" w:space="0" w:color="auto"/>
                                    <w:left w:val="none" w:sz="0" w:space="0" w:color="auto"/>
                                    <w:bottom w:val="none" w:sz="0" w:space="0" w:color="auto"/>
                                    <w:right w:val="none" w:sz="0" w:space="0" w:color="auto"/>
                                  </w:divBdr>
                                  <w:divsChild>
                                    <w:div w:id="58315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6572758">
      <w:bodyDiv w:val="1"/>
      <w:marLeft w:val="0"/>
      <w:marRight w:val="0"/>
      <w:marTop w:val="0"/>
      <w:marBottom w:val="0"/>
      <w:divBdr>
        <w:top w:val="none" w:sz="0" w:space="0" w:color="auto"/>
        <w:left w:val="none" w:sz="0" w:space="0" w:color="auto"/>
        <w:bottom w:val="none" w:sz="0" w:space="0" w:color="auto"/>
        <w:right w:val="none" w:sz="0" w:space="0" w:color="auto"/>
      </w:divBdr>
    </w:div>
    <w:div w:id="653798029">
      <w:bodyDiv w:val="1"/>
      <w:marLeft w:val="0"/>
      <w:marRight w:val="0"/>
      <w:marTop w:val="0"/>
      <w:marBottom w:val="0"/>
      <w:divBdr>
        <w:top w:val="none" w:sz="0" w:space="0" w:color="auto"/>
        <w:left w:val="none" w:sz="0" w:space="0" w:color="auto"/>
        <w:bottom w:val="none" w:sz="0" w:space="0" w:color="auto"/>
        <w:right w:val="none" w:sz="0" w:space="0" w:color="auto"/>
      </w:divBdr>
    </w:div>
    <w:div w:id="835537278">
      <w:bodyDiv w:val="1"/>
      <w:marLeft w:val="0"/>
      <w:marRight w:val="0"/>
      <w:marTop w:val="0"/>
      <w:marBottom w:val="0"/>
      <w:divBdr>
        <w:top w:val="none" w:sz="0" w:space="0" w:color="auto"/>
        <w:left w:val="none" w:sz="0" w:space="0" w:color="auto"/>
        <w:bottom w:val="none" w:sz="0" w:space="0" w:color="auto"/>
        <w:right w:val="none" w:sz="0" w:space="0" w:color="auto"/>
      </w:divBdr>
      <w:divsChild>
        <w:div w:id="1454783390">
          <w:marLeft w:val="0"/>
          <w:marRight w:val="0"/>
          <w:marTop w:val="0"/>
          <w:marBottom w:val="0"/>
          <w:divBdr>
            <w:top w:val="none" w:sz="0" w:space="0" w:color="auto"/>
            <w:left w:val="none" w:sz="0" w:space="0" w:color="auto"/>
            <w:bottom w:val="none" w:sz="0" w:space="0" w:color="auto"/>
            <w:right w:val="none" w:sz="0" w:space="0" w:color="auto"/>
          </w:divBdr>
          <w:divsChild>
            <w:div w:id="1982803436">
              <w:marLeft w:val="0"/>
              <w:marRight w:val="0"/>
              <w:marTop w:val="0"/>
              <w:marBottom w:val="0"/>
              <w:divBdr>
                <w:top w:val="none" w:sz="0" w:space="0" w:color="auto"/>
                <w:left w:val="none" w:sz="0" w:space="0" w:color="auto"/>
                <w:bottom w:val="none" w:sz="0" w:space="0" w:color="auto"/>
                <w:right w:val="none" w:sz="0" w:space="0" w:color="auto"/>
              </w:divBdr>
              <w:divsChild>
                <w:div w:id="1340697657">
                  <w:marLeft w:val="0"/>
                  <w:marRight w:val="0"/>
                  <w:marTop w:val="0"/>
                  <w:marBottom w:val="0"/>
                  <w:divBdr>
                    <w:top w:val="none" w:sz="0" w:space="0" w:color="auto"/>
                    <w:left w:val="none" w:sz="0" w:space="0" w:color="auto"/>
                    <w:bottom w:val="none" w:sz="0" w:space="0" w:color="auto"/>
                    <w:right w:val="none" w:sz="0" w:space="0" w:color="auto"/>
                  </w:divBdr>
                  <w:divsChild>
                    <w:div w:id="543634511">
                      <w:marLeft w:val="0"/>
                      <w:marRight w:val="0"/>
                      <w:marTop w:val="0"/>
                      <w:marBottom w:val="0"/>
                      <w:divBdr>
                        <w:top w:val="none" w:sz="0" w:space="0" w:color="auto"/>
                        <w:left w:val="none" w:sz="0" w:space="0" w:color="auto"/>
                        <w:bottom w:val="none" w:sz="0" w:space="0" w:color="auto"/>
                        <w:right w:val="none" w:sz="0" w:space="0" w:color="auto"/>
                      </w:divBdr>
                      <w:divsChild>
                        <w:div w:id="984624132">
                          <w:marLeft w:val="0"/>
                          <w:marRight w:val="0"/>
                          <w:marTop w:val="0"/>
                          <w:marBottom w:val="0"/>
                          <w:divBdr>
                            <w:top w:val="none" w:sz="0" w:space="0" w:color="auto"/>
                            <w:left w:val="none" w:sz="0" w:space="0" w:color="auto"/>
                            <w:bottom w:val="none" w:sz="0" w:space="0" w:color="auto"/>
                            <w:right w:val="none" w:sz="0" w:space="0" w:color="auto"/>
                          </w:divBdr>
                          <w:divsChild>
                            <w:div w:id="631516151">
                              <w:marLeft w:val="0"/>
                              <w:marRight w:val="0"/>
                              <w:marTop w:val="0"/>
                              <w:marBottom w:val="0"/>
                              <w:divBdr>
                                <w:top w:val="none" w:sz="0" w:space="0" w:color="auto"/>
                                <w:left w:val="none" w:sz="0" w:space="0" w:color="auto"/>
                                <w:bottom w:val="none" w:sz="0" w:space="0" w:color="auto"/>
                                <w:right w:val="none" w:sz="0" w:space="0" w:color="auto"/>
                              </w:divBdr>
                              <w:divsChild>
                                <w:div w:id="1466434821">
                                  <w:marLeft w:val="0"/>
                                  <w:marRight w:val="0"/>
                                  <w:marTop w:val="0"/>
                                  <w:marBottom w:val="0"/>
                                  <w:divBdr>
                                    <w:top w:val="none" w:sz="0" w:space="0" w:color="auto"/>
                                    <w:left w:val="none" w:sz="0" w:space="0" w:color="auto"/>
                                    <w:bottom w:val="none" w:sz="0" w:space="0" w:color="auto"/>
                                    <w:right w:val="none" w:sz="0" w:space="0" w:color="auto"/>
                                  </w:divBdr>
                                  <w:divsChild>
                                    <w:div w:id="824274290">
                                      <w:marLeft w:val="0"/>
                                      <w:marRight w:val="0"/>
                                      <w:marTop w:val="0"/>
                                      <w:marBottom w:val="0"/>
                                      <w:divBdr>
                                        <w:top w:val="none" w:sz="0" w:space="0" w:color="auto"/>
                                        <w:left w:val="none" w:sz="0" w:space="0" w:color="auto"/>
                                        <w:bottom w:val="none" w:sz="0" w:space="0" w:color="auto"/>
                                        <w:right w:val="none" w:sz="0" w:space="0" w:color="auto"/>
                                      </w:divBdr>
                                      <w:divsChild>
                                        <w:div w:id="980578954">
                                          <w:marLeft w:val="0"/>
                                          <w:marRight w:val="0"/>
                                          <w:marTop w:val="0"/>
                                          <w:marBottom w:val="0"/>
                                          <w:divBdr>
                                            <w:top w:val="none" w:sz="0" w:space="0" w:color="auto"/>
                                            <w:left w:val="none" w:sz="0" w:space="0" w:color="auto"/>
                                            <w:bottom w:val="none" w:sz="0" w:space="0" w:color="auto"/>
                                            <w:right w:val="none" w:sz="0" w:space="0" w:color="auto"/>
                                          </w:divBdr>
                                          <w:divsChild>
                                            <w:div w:id="134678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3594795">
      <w:bodyDiv w:val="1"/>
      <w:marLeft w:val="0"/>
      <w:marRight w:val="0"/>
      <w:marTop w:val="0"/>
      <w:marBottom w:val="0"/>
      <w:divBdr>
        <w:top w:val="none" w:sz="0" w:space="0" w:color="auto"/>
        <w:left w:val="none" w:sz="0" w:space="0" w:color="auto"/>
        <w:bottom w:val="none" w:sz="0" w:space="0" w:color="auto"/>
        <w:right w:val="none" w:sz="0" w:space="0" w:color="auto"/>
      </w:divBdr>
      <w:divsChild>
        <w:div w:id="309022543">
          <w:marLeft w:val="0"/>
          <w:marRight w:val="0"/>
          <w:marTop w:val="0"/>
          <w:marBottom w:val="0"/>
          <w:divBdr>
            <w:top w:val="none" w:sz="0" w:space="0" w:color="auto"/>
            <w:left w:val="none" w:sz="0" w:space="0" w:color="auto"/>
            <w:bottom w:val="none" w:sz="0" w:space="0" w:color="auto"/>
            <w:right w:val="none" w:sz="0" w:space="0" w:color="auto"/>
          </w:divBdr>
          <w:divsChild>
            <w:div w:id="888223915">
              <w:marLeft w:val="0"/>
              <w:marRight w:val="0"/>
              <w:marTop w:val="0"/>
              <w:marBottom w:val="0"/>
              <w:divBdr>
                <w:top w:val="none" w:sz="0" w:space="0" w:color="auto"/>
                <w:left w:val="none" w:sz="0" w:space="0" w:color="auto"/>
                <w:bottom w:val="none" w:sz="0" w:space="0" w:color="auto"/>
                <w:right w:val="none" w:sz="0" w:space="0" w:color="auto"/>
              </w:divBdr>
              <w:divsChild>
                <w:div w:id="1781220925">
                  <w:marLeft w:val="0"/>
                  <w:marRight w:val="0"/>
                  <w:marTop w:val="0"/>
                  <w:marBottom w:val="0"/>
                  <w:divBdr>
                    <w:top w:val="none" w:sz="0" w:space="0" w:color="auto"/>
                    <w:left w:val="none" w:sz="0" w:space="0" w:color="auto"/>
                    <w:bottom w:val="none" w:sz="0" w:space="0" w:color="auto"/>
                    <w:right w:val="none" w:sz="0" w:space="0" w:color="auto"/>
                  </w:divBdr>
                  <w:divsChild>
                    <w:div w:id="1306004036">
                      <w:marLeft w:val="0"/>
                      <w:marRight w:val="0"/>
                      <w:marTop w:val="0"/>
                      <w:marBottom w:val="0"/>
                      <w:divBdr>
                        <w:top w:val="none" w:sz="0" w:space="0" w:color="auto"/>
                        <w:left w:val="none" w:sz="0" w:space="0" w:color="auto"/>
                        <w:bottom w:val="none" w:sz="0" w:space="0" w:color="auto"/>
                        <w:right w:val="none" w:sz="0" w:space="0" w:color="auto"/>
                      </w:divBdr>
                      <w:divsChild>
                        <w:div w:id="1064060144">
                          <w:marLeft w:val="0"/>
                          <w:marRight w:val="0"/>
                          <w:marTop w:val="0"/>
                          <w:marBottom w:val="0"/>
                          <w:divBdr>
                            <w:top w:val="none" w:sz="0" w:space="0" w:color="auto"/>
                            <w:left w:val="none" w:sz="0" w:space="0" w:color="auto"/>
                            <w:bottom w:val="none" w:sz="0" w:space="0" w:color="auto"/>
                            <w:right w:val="none" w:sz="0" w:space="0" w:color="auto"/>
                          </w:divBdr>
                          <w:divsChild>
                            <w:div w:id="1584948943">
                              <w:marLeft w:val="0"/>
                              <w:marRight w:val="0"/>
                              <w:marTop w:val="0"/>
                              <w:marBottom w:val="0"/>
                              <w:divBdr>
                                <w:top w:val="none" w:sz="0" w:space="0" w:color="auto"/>
                                <w:left w:val="none" w:sz="0" w:space="0" w:color="auto"/>
                                <w:bottom w:val="none" w:sz="0" w:space="0" w:color="auto"/>
                                <w:right w:val="none" w:sz="0" w:space="0" w:color="auto"/>
                              </w:divBdr>
                              <w:divsChild>
                                <w:div w:id="592052643">
                                  <w:marLeft w:val="0"/>
                                  <w:marRight w:val="0"/>
                                  <w:marTop w:val="0"/>
                                  <w:marBottom w:val="0"/>
                                  <w:divBdr>
                                    <w:top w:val="none" w:sz="0" w:space="0" w:color="auto"/>
                                    <w:left w:val="none" w:sz="0" w:space="0" w:color="auto"/>
                                    <w:bottom w:val="none" w:sz="0" w:space="0" w:color="auto"/>
                                    <w:right w:val="none" w:sz="0" w:space="0" w:color="auto"/>
                                  </w:divBdr>
                                  <w:divsChild>
                                    <w:div w:id="258875405">
                                      <w:marLeft w:val="0"/>
                                      <w:marRight w:val="0"/>
                                      <w:marTop w:val="0"/>
                                      <w:marBottom w:val="0"/>
                                      <w:divBdr>
                                        <w:top w:val="none" w:sz="0" w:space="0" w:color="auto"/>
                                        <w:left w:val="none" w:sz="0" w:space="0" w:color="auto"/>
                                        <w:bottom w:val="none" w:sz="0" w:space="0" w:color="auto"/>
                                        <w:right w:val="none" w:sz="0" w:space="0" w:color="auto"/>
                                      </w:divBdr>
                                      <w:divsChild>
                                        <w:div w:id="425660624">
                                          <w:marLeft w:val="0"/>
                                          <w:marRight w:val="0"/>
                                          <w:marTop w:val="0"/>
                                          <w:marBottom w:val="0"/>
                                          <w:divBdr>
                                            <w:top w:val="none" w:sz="0" w:space="0" w:color="auto"/>
                                            <w:left w:val="none" w:sz="0" w:space="0" w:color="auto"/>
                                            <w:bottom w:val="none" w:sz="0" w:space="0" w:color="auto"/>
                                            <w:right w:val="none" w:sz="0" w:space="0" w:color="auto"/>
                                          </w:divBdr>
                                          <w:divsChild>
                                            <w:div w:id="1657956020">
                                              <w:marLeft w:val="0"/>
                                              <w:marRight w:val="0"/>
                                              <w:marTop w:val="0"/>
                                              <w:marBottom w:val="0"/>
                                              <w:divBdr>
                                                <w:top w:val="none" w:sz="0" w:space="0" w:color="auto"/>
                                                <w:left w:val="none" w:sz="0" w:space="0" w:color="auto"/>
                                                <w:bottom w:val="none" w:sz="0" w:space="0" w:color="auto"/>
                                                <w:right w:val="none" w:sz="0" w:space="0" w:color="auto"/>
                                              </w:divBdr>
                                              <w:divsChild>
                                                <w:div w:id="500391885">
                                                  <w:marLeft w:val="0"/>
                                                  <w:marRight w:val="0"/>
                                                  <w:marTop w:val="0"/>
                                                  <w:marBottom w:val="0"/>
                                                  <w:divBdr>
                                                    <w:top w:val="none" w:sz="0" w:space="0" w:color="auto"/>
                                                    <w:left w:val="none" w:sz="0" w:space="0" w:color="auto"/>
                                                    <w:bottom w:val="none" w:sz="0" w:space="0" w:color="auto"/>
                                                    <w:right w:val="none" w:sz="0" w:space="0" w:color="auto"/>
                                                  </w:divBdr>
                                                </w:div>
                                              </w:divsChild>
                                            </w:div>
                                            <w:div w:id="1637418396">
                                              <w:marLeft w:val="0"/>
                                              <w:marRight w:val="0"/>
                                              <w:marTop w:val="0"/>
                                              <w:marBottom w:val="0"/>
                                              <w:divBdr>
                                                <w:top w:val="none" w:sz="0" w:space="0" w:color="auto"/>
                                                <w:left w:val="none" w:sz="0" w:space="0" w:color="auto"/>
                                                <w:bottom w:val="none" w:sz="0" w:space="0" w:color="auto"/>
                                                <w:right w:val="none" w:sz="0" w:space="0" w:color="auto"/>
                                              </w:divBdr>
                                            </w:div>
                                            <w:div w:id="1726022478">
                                              <w:marLeft w:val="0"/>
                                              <w:marRight w:val="0"/>
                                              <w:marTop w:val="0"/>
                                              <w:marBottom w:val="0"/>
                                              <w:divBdr>
                                                <w:top w:val="none" w:sz="0" w:space="0" w:color="auto"/>
                                                <w:left w:val="none" w:sz="0" w:space="0" w:color="auto"/>
                                                <w:bottom w:val="none" w:sz="0" w:space="0" w:color="auto"/>
                                                <w:right w:val="none" w:sz="0" w:space="0" w:color="auto"/>
                                              </w:divBdr>
                                            </w:div>
                                            <w:div w:id="109598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4974090">
      <w:bodyDiv w:val="1"/>
      <w:marLeft w:val="0"/>
      <w:marRight w:val="0"/>
      <w:marTop w:val="0"/>
      <w:marBottom w:val="0"/>
      <w:divBdr>
        <w:top w:val="none" w:sz="0" w:space="0" w:color="auto"/>
        <w:left w:val="none" w:sz="0" w:space="0" w:color="auto"/>
        <w:bottom w:val="none" w:sz="0" w:space="0" w:color="auto"/>
        <w:right w:val="none" w:sz="0" w:space="0" w:color="auto"/>
      </w:divBdr>
      <w:divsChild>
        <w:div w:id="675379406">
          <w:marLeft w:val="0"/>
          <w:marRight w:val="0"/>
          <w:marTop w:val="0"/>
          <w:marBottom w:val="0"/>
          <w:divBdr>
            <w:top w:val="none" w:sz="0" w:space="0" w:color="auto"/>
            <w:left w:val="none" w:sz="0" w:space="0" w:color="auto"/>
            <w:bottom w:val="none" w:sz="0" w:space="0" w:color="auto"/>
            <w:right w:val="none" w:sz="0" w:space="0" w:color="auto"/>
          </w:divBdr>
          <w:divsChild>
            <w:div w:id="1482118491">
              <w:marLeft w:val="0"/>
              <w:marRight w:val="0"/>
              <w:marTop w:val="0"/>
              <w:marBottom w:val="0"/>
              <w:divBdr>
                <w:top w:val="none" w:sz="0" w:space="0" w:color="auto"/>
                <w:left w:val="none" w:sz="0" w:space="0" w:color="auto"/>
                <w:bottom w:val="none" w:sz="0" w:space="0" w:color="auto"/>
                <w:right w:val="none" w:sz="0" w:space="0" w:color="auto"/>
              </w:divBdr>
              <w:divsChild>
                <w:div w:id="1521628840">
                  <w:marLeft w:val="0"/>
                  <w:marRight w:val="0"/>
                  <w:marTop w:val="0"/>
                  <w:marBottom w:val="0"/>
                  <w:divBdr>
                    <w:top w:val="none" w:sz="0" w:space="0" w:color="auto"/>
                    <w:left w:val="none" w:sz="0" w:space="0" w:color="auto"/>
                    <w:bottom w:val="none" w:sz="0" w:space="0" w:color="auto"/>
                    <w:right w:val="none" w:sz="0" w:space="0" w:color="auto"/>
                  </w:divBdr>
                  <w:divsChild>
                    <w:div w:id="677002223">
                      <w:marLeft w:val="0"/>
                      <w:marRight w:val="0"/>
                      <w:marTop w:val="0"/>
                      <w:marBottom w:val="0"/>
                      <w:divBdr>
                        <w:top w:val="none" w:sz="0" w:space="0" w:color="auto"/>
                        <w:left w:val="none" w:sz="0" w:space="0" w:color="auto"/>
                        <w:bottom w:val="none" w:sz="0" w:space="0" w:color="auto"/>
                        <w:right w:val="none" w:sz="0" w:space="0" w:color="auto"/>
                      </w:divBdr>
                      <w:divsChild>
                        <w:div w:id="177355114">
                          <w:marLeft w:val="0"/>
                          <w:marRight w:val="0"/>
                          <w:marTop w:val="0"/>
                          <w:marBottom w:val="0"/>
                          <w:divBdr>
                            <w:top w:val="none" w:sz="0" w:space="0" w:color="auto"/>
                            <w:left w:val="none" w:sz="0" w:space="0" w:color="auto"/>
                            <w:bottom w:val="none" w:sz="0" w:space="0" w:color="auto"/>
                            <w:right w:val="none" w:sz="0" w:space="0" w:color="auto"/>
                          </w:divBdr>
                          <w:divsChild>
                            <w:div w:id="1318459337">
                              <w:marLeft w:val="0"/>
                              <w:marRight w:val="0"/>
                              <w:marTop w:val="0"/>
                              <w:marBottom w:val="0"/>
                              <w:divBdr>
                                <w:top w:val="none" w:sz="0" w:space="0" w:color="auto"/>
                                <w:left w:val="none" w:sz="0" w:space="0" w:color="auto"/>
                                <w:bottom w:val="none" w:sz="0" w:space="0" w:color="auto"/>
                                <w:right w:val="none" w:sz="0" w:space="0" w:color="auto"/>
                              </w:divBdr>
                              <w:divsChild>
                                <w:div w:id="112212194">
                                  <w:marLeft w:val="0"/>
                                  <w:marRight w:val="0"/>
                                  <w:marTop w:val="0"/>
                                  <w:marBottom w:val="0"/>
                                  <w:divBdr>
                                    <w:top w:val="none" w:sz="0" w:space="0" w:color="auto"/>
                                    <w:left w:val="none" w:sz="0" w:space="0" w:color="auto"/>
                                    <w:bottom w:val="none" w:sz="0" w:space="0" w:color="auto"/>
                                    <w:right w:val="none" w:sz="0" w:space="0" w:color="auto"/>
                                  </w:divBdr>
                                  <w:divsChild>
                                    <w:div w:id="1574659059">
                                      <w:marLeft w:val="0"/>
                                      <w:marRight w:val="0"/>
                                      <w:marTop w:val="0"/>
                                      <w:marBottom w:val="0"/>
                                      <w:divBdr>
                                        <w:top w:val="none" w:sz="0" w:space="0" w:color="auto"/>
                                        <w:left w:val="none" w:sz="0" w:space="0" w:color="auto"/>
                                        <w:bottom w:val="none" w:sz="0" w:space="0" w:color="auto"/>
                                        <w:right w:val="none" w:sz="0" w:space="0" w:color="auto"/>
                                      </w:divBdr>
                                      <w:divsChild>
                                        <w:div w:id="52891115">
                                          <w:marLeft w:val="0"/>
                                          <w:marRight w:val="0"/>
                                          <w:marTop w:val="0"/>
                                          <w:marBottom w:val="0"/>
                                          <w:divBdr>
                                            <w:top w:val="none" w:sz="0" w:space="0" w:color="auto"/>
                                            <w:left w:val="none" w:sz="0" w:space="0" w:color="auto"/>
                                            <w:bottom w:val="none" w:sz="0" w:space="0" w:color="auto"/>
                                            <w:right w:val="none" w:sz="0" w:space="0" w:color="auto"/>
                                          </w:divBdr>
                                          <w:divsChild>
                                            <w:div w:id="1488133768">
                                              <w:marLeft w:val="0"/>
                                              <w:marRight w:val="0"/>
                                              <w:marTop w:val="0"/>
                                              <w:marBottom w:val="0"/>
                                              <w:divBdr>
                                                <w:top w:val="none" w:sz="0" w:space="0" w:color="auto"/>
                                                <w:left w:val="none" w:sz="0" w:space="0" w:color="auto"/>
                                                <w:bottom w:val="none" w:sz="0" w:space="0" w:color="auto"/>
                                                <w:right w:val="none" w:sz="0" w:space="0" w:color="auto"/>
                                              </w:divBdr>
                                            </w:div>
                                            <w:div w:id="1572157504">
                                              <w:marLeft w:val="0"/>
                                              <w:marRight w:val="0"/>
                                              <w:marTop w:val="0"/>
                                              <w:marBottom w:val="0"/>
                                              <w:divBdr>
                                                <w:top w:val="none" w:sz="0" w:space="0" w:color="auto"/>
                                                <w:left w:val="none" w:sz="0" w:space="0" w:color="auto"/>
                                                <w:bottom w:val="none" w:sz="0" w:space="0" w:color="auto"/>
                                                <w:right w:val="none" w:sz="0" w:space="0" w:color="auto"/>
                                              </w:divBdr>
                                            </w:div>
                                          </w:divsChild>
                                        </w:div>
                                        <w:div w:id="315719604">
                                          <w:marLeft w:val="0"/>
                                          <w:marRight w:val="0"/>
                                          <w:marTop w:val="0"/>
                                          <w:marBottom w:val="0"/>
                                          <w:divBdr>
                                            <w:top w:val="none" w:sz="0" w:space="0" w:color="auto"/>
                                            <w:left w:val="none" w:sz="0" w:space="0" w:color="auto"/>
                                            <w:bottom w:val="none" w:sz="0" w:space="0" w:color="auto"/>
                                            <w:right w:val="none" w:sz="0" w:space="0" w:color="auto"/>
                                          </w:divBdr>
                                          <w:divsChild>
                                            <w:div w:id="2028822404">
                                              <w:marLeft w:val="0"/>
                                              <w:marRight w:val="0"/>
                                              <w:marTop w:val="0"/>
                                              <w:marBottom w:val="0"/>
                                              <w:divBdr>
                                                <w:top w:val="none" w:sz="0" w:space="0" w:color="auto"/>
                                                <w:left w:val="none" w:sz="0" w:space="0" w:color="auto"/>
                                                <w:bottom w:val="none" w:sz="0" w:space="0" w:color="auto"/>
                                                <w:right w:val="none" w:sz="0" w:space="0" w:color="auto"/>
                                              </w:divBdr>
                                            </w:div>
                                            <w:div w:id="30035413">
                                              <w:marLeft w:val="0"/>
                                              <w:marRight w:val="0"/>
                                              <w:marTop w:val="0"/>
                                              <w:marBottom w:val="0"/>
                                              <w:divBdr>
                                                <w:top w:val="none" w:sz="0" w:space="0" w:color="auto"/>
                                                <w:left w:val="none" w:sz="0" w:space="0" w:color="auto"/>
                                                <w:bottom w:val="none" w:sz="0" w:space="0" w:color="auto"/>
                                                <w:right w:val="none" w:sz="0" w:space="0" w:color="auto"/>
                                              </w:divBdr>
                                            </w:div>
                                            <w:div w:id="2054427055">
                                              <w:marLeft w:val="0"/>
                                              <w:marRight w:val="0"/>
                                              <w:marTop w:val="0"/>
                                              <w:marBottom w:val="0"/>
                                              <w:divBdr>
                                                <w:top w:val="none" w:sz="0" w:space="0" w:color="auto"/>
                                                <w:left w:val="none" w:sz="0" w:space="0" w:color="auto"/>
                                                <w:bottom w:val="none" w:sz="0" w:space="0" w:color="auto"/>
                                                <w:right w:val="none" w:sz="0" w:space="0" w:color="auto"/>
                                              </w:divBdr>
                                            </w:div>
                                            <w:div w:id="1775176193">
                                              <w:marLeft w:val="0"/>
                                              <w:marRight w:val="0"/>
                                              <w:marTop w:val="0"/>
                                              <w:marBottom w:val="0"/>
                                              <w:divBdr>
                                                <w:top w:val="none" w:sz="0" w:space="0" w:color="auto"/>
                                                <w:left w:val="none" w:sz="0" w:space="0" w:color="auto"/>
                                                <w:bottom w:val="none" w:sz="0" w:space="0" w:color="auto"/>
                                                <w:right w:val="none" w:sz="0" w:space="0" w:color="auto"/>
                                              </w:divBdr>
                                            </w:div>
                                            <w:div w:id="1290093073">
                                              <w:marLeft w:val="0"/>
                                              <w:marRight w:val="0"/>
                                              <w:marTop w:val="0"/>
                                              <w:marBottom w:val="0"/>
                                              <w:divBdr>
                                                <w:top w:val="none" w:sz="0" w:space="0" w:color="auto"/>
                                                <w:left w:val="none" w:sz="0" w:space="0" w:color="auto"/>
                                                <w:bottom w:val="none" w:sz="0" w:space="0" w:color="auto"/>
                                                <w:right w:val="none" w:sz="0" w:space="0" w:color="auto"/>
                                              </w:divBdr>
                                            </w:div>
                                          </w:divsChild>
                                        </w:div>
                                        <w:div w:id="1108895706">
                                          <w:marLeft w:val="0"/>
                                          <w:marRight w:val="0"/>
                                          <w:marTop w:val="0"/>
                                          <w:marBottom w:val="0"/>
                                          <w:divBdr>
                                            <w:top w:val="none" w:sz="0" w:space="0" w:color="auto"/>
                                            <w:left w:val="none" w:sz="0" w:space="0" w:color="auto"/>
                                            <w:bottom w:val="none" w:sz="0" w:space="0" w:color="auto"/>
                                            <w:right w:val="none" w:sz="0" w:space="0" w:color="auto"/>
                                          </w:divBdr>
                                          <w:divsChild>
                                            <w:div w:id="1198465308">
                                              <w:marLeft w:val="0"/>
                                              <w:marRight w:val="0"/>
                                              <w:marTop w:val="0"/>
                                              <w:marBottom w:val="0"/>
                                              <w:divBdr>
                                                <w:top w:val="none" w:sz="0" w:space="0" w:color="auto"/>
                                                <w:left w:val="none" w:sz="0" w:space="0" w:color="auto"/>
                                                <w:bottom w:val="none" w:sz="0" w:space="0" w:color="auto"/>
                                                <w:right w:val="none" w:sz="0" w:space="0" w:color="auto"/>
                                              </w:divBdr>
                                            </w:div>
                                            <w:div w:id="1261641191">
                                              <w:marLeft w:val="0"/>
                                              <w:marRight w:val="0"/>
                                              <w:marTop w:val="0"/>
                                              <w:marBottom w:val="0"/>
                                              <w:divBdr>
                                                <w:top w:val="none" w:sz="0" w:space="0" w:color="auto"/>
                                                <w:left w:val="none" w:sz="0" w:space="0" w:color="auto"/>
                                                <w:bottom w:val="none" w:sz="0" w:space="0" w:color="auto"/>
                                                <w:right w:val="none" w:sz="0" w:space="0" w:color="auto"/>
                                              </w:divBdr>
                                            </w:div>
                                            <w:div w:id="836305715">
                                              <w:marLeft w:val="0"/>
                                              <w:marRight w:val="0"/>
                                              <w:marTop w:val="0"/>
                                              <w:marBottom w:val="0"/>
                                              <w:divBdr>
                                                <w:top w:val="none" w:sz="0" w:space="0" w:color="auto"/>
                                                <w:left w:val="none" w:sz="0" w:space="0" w:color="auto"/>
                                                <w:bottom w:val="none" w:sz="0" w:space="0" w:color="auto"/>
                                                <w:right w:val="none" w:sz="0" w:space="0" w:color="auto"/>
                                              </w:divBdr>
                                            </w:div>
                                            <w:div w:id="1077048912">
                                              <w:marLeft w:val="0"/>
                                              <w:marRight w:val="0"/>
                                              <w:marTop w:val="0"/>
                                              <w:marBottom w:val="0"/>
                                              <w:divBdr>
                                                <w:top w:val="none" w:sz="0" w:space="0" w:color="auto"/>
                                                <w:left w:val="none" w:sz="0" w:space="0" w:color="auto"/>
                                                <w:bottom w:val="none" w:sz="0" w:space="0" w:color="auto"/>
                                                <w:right w:val="none" w:sz="0" w:space="0" w:color="auto"/>
                                              </w:divBdr>
                                            </w:div>
                                            <w:div w:id="240792675">
                                              <w:marLeft w:val="0"/>
                                              <w:marRight w:val="0"/>
                                              <w:marTop w:val="0"/>
                                              <w:marBottom w:val="0"/>
                                              <w:divBdr>
                                                <w:top w:val="none" w:sz="0" w:space="0" w:color="auto"/>
                                                <w:left w:val="none" w:sz="0" w:space="0" w:color="auto"/>
                                                <w:bottom w:val="none" w:sz="0" w:space="0" w:color="auto"/>
                                                <w:right w:val="none" w:sz="0" w:space="0" w:color="auto"/>
                                              </w:divBdr>
                                            </w:div>
                                            <w:div w:id="1595820955">
                                              <w:marLeft w:val="0"/>
                                              <w:marRight w:val="0"/>
                                              <w:marTop w:val="0"/>
                                              <w:marBottom w:val="0"/>
                                              <w:divBdr>
                                                <w:top w:val="none" w:sz="0" w:space="0" w:color="auto"/>
                                                <w:left w:val="none" w:sz="0" w:space="0" w:color="auto"/>
                                                <w:bottom w:val="none" w:sz="0" w:space="0" w:color="auto"/>
                                                <w:right w:val="none" w:sz="0" w:space="0" w:color="auto"/>
                                              </w:divBdr>
                                            </w:div>
                                            <w:div w:id="318964718">
                                              <w:marLeft w:val="0"/>
                                              <w:marRight w:val="0"/>
                                              <w:marTop w:val="0"/>
                                              <w:marBottom w:val="0"/>
                                              <w:divBdr>
                                                <w:top w:val="none" w:sz="0" w:space="0" w:color="auto"/>
                                                <w:left w:val="none" w:sz="0" w:space="0" w:color="auto"/>
                                                <w:bottom w:val="none" w:sz="0" w:space="0" w:color="auto"/>
                                                <w:right w:val="none" w:sz="0" w:space="0" w:color="auto"/>
                                              </w:divBdr>
                                            </w:div>
                                            <w:div w:id="934829719">
                                              <w:marLeft w:val="0"/>
                                              <w:marRight w:val="0"/>
                                              <w:marTop w:val="0"/>
                                              <w:marBottom w:val="0"/>
                                              <w:divBdr>
                                                <w:top w:val="none" w:sz="0" w:space="0" w:color="auto"/>
                                                <w:left w:val="none" w:sz="0" w:space="0" w:color="auto"/>
                                                <w:bottom w:val="none" w:sz="0" w:space="0" w:color="auto"/>
                                                <w:right w:val="none" w:sz="0" w:space="0" w:color="auto"/>
                                              </w:divBdr>
                                            </w:div>
                                            <w:div w:id="2107145855">
                                              <w:marLeft w:val="0"/>
                                              <w:marRight w:val="0"/>
                                              <w:marTop w:val="0"/>
                                              <w:marBottom w:val="0"/>
                                              <w:divBdr>
                                                <w:top w:val="none" w:sz="0" w:space="0" w:color="auto"/>
                                                <w:left w:val="none" w:sz="0" w:space="0" w:color="auto"/>
                                                <w:bottom w:val="none" w:sz="0" w:space="0" w:color="auto"/>
                                                <w:right w:val="none" w:sz="0" w:space="0" w:color="auto"/>
                                              </w:divBdr>
                                            </w:div>
                                            <w:div w:id="2136867021">
                                              <w:marLeft w:val="0"/>
                                              <w:marRight w:val="0"/>
                                              <w:marTop w:val="0"/>
                                              <w:marBottom w:val="0"/>
                                              <w:divBdr>
                                                <w:top w:val="none" w:sz="0" w:space="0" w:color="auto"/>
                                                <w:left w:val="none" w:sz="0" w:space="0" w:color="auto"/>
                                                <w:bottom w:val="none" w:sz="0" w:space="0" w:color="auto"/>
                                                <w:right w:val="none" w:sz="0" w:space="0" w:color="auto"/>
                                              </w:divBdr>
                                            </w:div>
                                            <w:div w:id="857546079">
                                              <w:marLeft w:val="0"/>
                                              <w:marRight w:val="0"/>
                                              <w:marTop w:val="0"/>
                                              <w:marBottom w:val="0"/>
                                              <w:divBdr>
                                                <w:top w:val="none" w:sz="0" w:space="0" w:color="auto"/>
                                                <w:left w:val="none" w:sz="0" w:space="0" w:color="auto"/>
                                                <w:bottom w:val="none" w:sz="0" w:space="0" w:color="auto"/>
                                                <w:right w:val="none" w:sz="0" w:space="0" w:color="auto"/>
                                              </w:divBdr>
                                            </w:div>
                                            <w:div w:id="1221672874">
                                              <w:marLeft w:val="0"/>
                                              <w:marRight w:val="0"/>
                                              <w:marTop w:val="0"/>
                                              <w:marBottom w:val="0"/>
                                              <w:divBdr>
                                                <w:top w:val="none" w:sz="0" w:space="0" w:color="auto"/>
                                                <w:left w:val="none" w:sz="0" w:space="0" w:color="auto"/>
                                                <w:bottom w:val="none" w:sz="0" w:space="0" w:color="auto"/>
                                                <w:right w:val="none" w:sz="0" w:space="0" w:color="auto"/>
                                              </w:divBdr>
                                            </w:div>
                                            <w:div w:id="1900823037">
                                              <w:marLeft w:val="0"/>
                                              <w:marRight w:val="0"/>
                                              <w:marTop w:val="0"/>
                                              <w:marBottom w:val="0"/>
                                              <w:divBdr>
                                                <w:top w:val="none" w:sz="0" w:space="0" w:color="auto"/>
                                                <w:left w:val="none" w:sz="0" w:space="0" w:color="auto"/>
                                                <w:bottom w:val="none" w:sz="0" w:space="0" w:color="auto"/>
                                                <w:right w:val="none" w:sz="0" w:space="0" w:color="auto"/>
                                              </w:divBdr>
                                            </w:div>
                                            <w:div w:id="587621684">
                                              <w:marLeft w:val="0"/>
                                              <w:marRight w:val="0"/>
                                              <w:marTop w:val="0"/>
                                              <w:marBottom w:val="0"/>
                                              <w:divBdr>
                                                <w:top w:val="none" w:sz="0" w:space="0" w:color="auto"/>
                                                <w:left w:val="none" w:sz="0" w:space="0" w:color="auto"/>
                                                <w:bottom w:val="none" w:sz="0" w:space="0" w:color="auto"/>
                                                <w:right w:val="none" w:sz="0" w:space="0" w:color="auto"/>
                                              </w:divBdr>
                                            </w:div>
                                            <w:div w:id="622225913">
                                              <w:marLeft w:val="0"/>
                                              <w:marRight w:val="0"/>
                                              <w:marTop w:val="0"/>
                                              <w:marBottom w:val="0"/>
                                              <w:divBdr>
                                                <w:top w:val="none" w:sz="0" w:space="0" w:color="auto"/>
                                                <w:left w:val="none" w:sz="0" w:space="0" w:color="auto"/>
                                                <w:bottom w:val="none" w:sz="0" w:space="0" w:color="auto"/>
                                                <w:right w:val="none" w:sz="0" w:space="0" w:color="auto"/>
                                              </w:divBdr>
                                            </w:div>
                                            <w:div w:id="262230866">
                                              <w:marLeft w:val="0"/>
                                              <w:marRight w:val="0"/>
                                              <w:marTop w:val="0"/>
                                              <w:marBottom w:val="0"/>
                                              <w:divBdr>
                                                <w:top w:val="none" w:sz="0" w:space="0" w:color="auto"/>
                                                <w:left w:val="none" w:sz="0" w:space="0" w:color="auto"/>
                                                <w:bottom w:val="none" w:sz="0" w:space="0" w:color="auto"/>
                                                <w:right w:val="none" w:sz="0" w:space="0" w:color="auto"/>
                                              </w:divBdr>
                                            </w:div>
                                            <w:div w:id="60569505">
                                              <w:marLeft w:val="0"/>
                                              <w:marRight w:val="0"/>
                                              <w:marTop w:val="0"/>
                                              <w:marBottom w:val="0"/>
                                              <w:divBdr>
                                                <w:top w:val="none" w:sz="0" w:space="0" w:color="auto"/>
                                                <w:left w:val="none" w:sz="0" w:space="0" w:color="auto"/>
                                                <w:bottom w:val="none" w:sz="0" w:space="0" w:color="auto"/>
                                                <w:right w:val="none" w:sz="0" w:space="0" w:color="auto"/>
                                              </w:divBdr>
                                            </w:div>
                                          </w:divsChild>
                                        </w:div>
                                        <w:div w:id="99067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7197721">
      <w:bodyDiv w:val="1"/>
      <w:marLeft w:val="0"/>
      <w:marRight w:val="0"/>
      <w:marTop w:val="0"/>
      <w:marBottom w:val="0"/>
      <w:divBdr>
        <w:top w:val="none" w:sz="0" w:space="0" w:color="auto"/>
        <w:left w:val="none" w:sz="0" w:space="0" w:color="auto"/>
        <w:bottom w:val="none" w:sz="0" w:space="0" w:color="auto"/>
        <w:right w:val="none" w:sz="0" w:space="0" w:color="auto"/>
      </w:divBdr>
    </w:div>
    <w:div w:id="1280185520">
      <w:bodyDiv w:val="1"/>
      <w:marLeft w:val="0"/>
      <w:marRight w:val="0"/>
      <w:marTop w:val="0"/>
      <w:marBottom w:val="0"/>
      <w:divBdr>
        <w:top w:val="none" w:sz="0" w:space="0" w:color="auto"/>
        <w:left w:val="none" w:sz="0" w:space="0" w:color="auto"/>
        <w:bottom w:val="none" w:sz="0" w:space="0" w:color="auto"/>
        <w:right w:val="none" w:sz="0" w:space="0" w:color="auto"/>
      </w:divBdr>
    </w:div>
    <w:div w:id="1300261024">
      <w:bodyDiv w:val="1"/>
      <w:marLeft w:val="0"/>
      <w:marRight w:val="0"/>
      <w:marTop w:val="0"/>
      <w:marBottom w:val="0"/>
      <w:divBdr>
        <w:top w:val="none" w:sz="0" w:space="0" w:color="auto"/>
        <w:left w:val="none" w:sz="0" w:space="0" w:color="auto"/>
        <w:bottom w:val="none" w:sz="0" w:space="0" w:color="auto"/>
        <w:right w:val="none" w:sz="0" w:space="0" w:color="auto"/>
      </w:divBdr>
      <w:divsChild>
        <w:div w:id="170726907">
          <w:marLeft w:val="0"/>
          <w:marRight w:val="0"/>
          <w:marTop w:val="0"/>
          <w:marBottom w:val="0"/>
          <w:divBdr>
            <w:top w:val="none" w:sz="0" w:space="0" w:color="auto"/>
            <w:left w:val="none" w:sz="0" w:space="0" w:color="auto"/>
            <w:bottom w:val="none" w:sz="0" w:space="0" w:color="auto"/>
            <w:right w:val="none" w:sz="0" w:space="0" w:color="auto"/>
          </w:divBdr>
          <w:divsChild>
            <w:div w:id="1152868672">
              <w:marLeft w:val="0"/>
              <w:marRight w:val="0"/>
              <w:marTop w:val="0"/>
              <w:marBottom w:val="0"/>
              <w:divBdr>
                <w:top w:val="none" w:sz="0" w:space="0" w:color="auto"/>
                <w:left w:val="none" w:sz="0" w:space="0" w:color="auto"/>
                <w:bottom w:val="none" w:sz="0" w:space="0" w:color="auto"/>
                <w:right w:val="none" w:sz="0" w:space="0" w:color="auto"/>
              </w:divBdr>
              <w:divsChild>
                <w:div w:id="482817897">
                  <w:marLeft w:val="0"/>
                  <w:marRight w:val="0"/>
                  <w:marTop w:val="0"/>
                  <w:marBottom w:val="0"/>
                  <w:divBdr>
                    <w:top w:val="none" w:sz="0" w:space="0" w:color="auto"/>
                    <w:left w:val="none" w:sz="0" w:space="0" w:color="auto"/>
                    <w:bottom w:val="none" w:sz="0" w:space="0" w:color="auto"/>
                    <w:right w:val="none" w:sz="0" w:space="0" w:color="auto"/>
                  </w:divBdr>
                  <w:divsChild>
                    <w:div w:id="1683897506">
                      <w:marLeft w:val="0"/>
                      <w:marRight w:val="0"/>
                      <w:marTop w:val="0"/>
                      <w:marBottom w:val="0"/>
                      <w:divBdr>
                        <w:top w:val="none" w:sz="0" w:space="0" w:color="auto"/>
                        <w:left w:val="none" w:sz="0" w:space="0" w:color="auto"/>
                        <w:bottom w:val="none" w:sz="0" w:space="0" w:color="auto"/>
                        <w:right w:val="none" w:sz="0" w:space="0" w:color="auto"/>
                      </w:divBdr>
                      <w:divsChild>
                        <w:div w:id="547913106">
                          <w:marLeft w:val="0"/>
                          <w:marRight w:val="0"/>
                          <w:marTop w:val="0"/>
                          <w:marBottom w:val="0"/>
                          <w:divBdr>
                            <w:top w:val="none" w:sz="0" w:space="0" w:color="auto"/>
                            <w:left w:val="none" w:sz="0" w:space="0" w:color="auto"/>
                            <w:bottom w:val="none" w:sz="0" w:space="0" w:color="auto"/>
                            <w:right w:val="none" w:sz="0" w:space="0" w:color="auto"/>
                          </w:divBdr>
                          <w:divsChild>
                            <w:div w:id="368724985">
                              <w:marLeft w:val="0"/>
                              <w:marRight w:val="0"/>
                              <w:marTop w:val="0"/>
                              <w:marBottom w:val="0"/>
                              <w:divBdr>
                                <w:top w:val="none" w:sz="0" w:space="0" w:color="auto"/>
                                <w:left w:val="none" w:sz="0" w:space="0" w:color="auto"/>
                                <w:bottom w:val="none" w:sz="0" w:space="0" w:color="auto"/>
                                <w:right w:val="none" w:sz="0" w:space="0" w:color="auto"/>
                              </w:divBdr>
                              <w:divsChild>
                                <w:div w:id="869991281">
                                  <w:marLeft w:val="0"/>
                                  <w:marRight w:val="0"/>
                                  <w:marTop w:val="0"/>
                                  <w:marBottom w:val="0"/>
                                  <w:divBdr>
                                    <w:top w:val="none" w:sz="0" w:space="0" w:color="auto"/>
                                    <w:left w:val="none" w:sz="0" w:space="0" w:color="auto"/>
                                    <w:bottom w:val="none" w:sz="0" w:space="0" w:color="auto"/>
                                    <w:right w:val="none" w:sz="0" w:space="0" w:color="auto"/>
                                  </w:divBdr>
                                  <w:divsChild>
                                    <w:div w:id="1216165936">
                                      <w:marLeft w:val="0"/>
                                      <w:marRight w:val="0"/>
                                      <w:marTop w:val="0"/>
                                      <w:marBottom w:val="0"/>
                                      <w:divBdr>
                                        <w:top w:val="none" w:sz="0" w:space="0" w:color="auto"/>
                                        <w:left w:val="none" w:sz="0" w:space="0" w:color="auto"/>
                                        <w:bottom w:val="none" w:sz="0" w:space="0" w:color="auto"/>
                                        <w:right w:val="none" w:sz="0" w:space="0" w:color="auto"/>
                                      </w:divBdr>
                                      <w:divsChild>
                                        <w:div w:id="87250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634212">
      <w:bodyDiv w:val="1"/>
      <w:marLeft w:val="0"/>
      <w:marRight w:val="0"/>
      <w:marTop w:val="0"/>
      <w:marBottom w:val="0"/>
      <w:divBdr>
        <w:top w:val="none" w:sz="0" w:space="0" w:color="auto"/>
        <w:left w:val="none" w:sz="0" w:space="0" w:color="auto"/>
        <w:bottom w:val="none" w:sz="0" w:space="0" w:color="auto"/>
        <w:right w:val="none" w:sz="0" w:space="0" w:color="auto"/>
      </w:divBdr>
    </w:div>
    <w:div w:id="1448158258">
      <w:bodyDiv w:val="1"/>
      <w:marLeft w:val="0"/>
      <w:marRight w:val="0"/>
      <w:marTop w:val="0"/>
      <w:marBottom w:val="0"/>
      <w:divBdr>
        <w:top w:val="none" w:sz="0" w:space="0" w:color="auto"/>
        <w:left w:val="none" w:sz="0" w:space="0" w:color="auto"/>
        <w:bottom w:val="none" w:sz="0" w:space="0" w:color="auto"/>
        <w:right w:val="none" w:sz="0" w:space="0" w:color="auto"/>
      </w:divBdr>
    </w:div>
    <w:div w:id="1461728673">
      <w:bodyDiv w:val="1"/>
      <w:marLeft w:val="0"/>
      <w:marRight w:val="0"/>
      <w:marTop w:val="0"/>
      <w:marBottom w:val="0"/>
      <w:divBdr>
        <w:top w:val="none" w:sz="0" w:space="0" w:color="auto"/>
        <w:left w:val="none" w:sz="0" w:space="0" w:color="auto"/>
        <w:bottom w:val="none" w:sz="0" w:space="0" w:color="auto"/>
        <w:right w:val="none" w:sz="0" w:space="0" w:color="auto"/>
      </w:divBdr>
      <w:divsChild>
        <w:div w:id="2122917669">
          <w:marLeft w:val="0"/>
          <w:marRight w:val="0"/>
          <w:marTop w:val="0"/>
          <w:marBottom w:val="0"/>
          <w:divBdr>
            <w:top w:val="none" w:sz="0" w:space="0" w:color="auto"/>
            <w:left w:val="none" w:sz="0" w:space="0" w:color="auto"/>
            <w:bottom w:val="none" w:sz="0" w:space="0" w:color="auto"/>
            <w:right w:val="none" w:sz="0" w:space="0" w:color="auto"/>
          </w:divBdr>
          <w:divsChild>
            <w:div w:id="1575701522">
              <w:marLeft w:val="0"/>
              <w:marRight w:val="0"/>
              <w:marTop w:val="0"/>
              <w:marBottom w:val="0"/>
              <w:divBdr>
                <w:top w:val="none" w:sz="0" w:space="0" w:color="auto"/>
                <w:left w:val="none" w:sz="0" w:space="0" w:color="auto"/>
                <w:bottom w:val="none" w:sz="0" w:space="0" w:color="auto"/>
                <w:right w:val="none" w:sz="0" w:space="0" w:color="auto"/>
              </w:divBdr>
              <w:divsChild>
                <w:div w:id="305820509">
                  <w:marLeft w:val="0"/>
                  <w:marRight w:val="0"/>
                  <w:marTop w:val="0"/>
                  <w:marBottom w:val="0"/>
                  <w:divBdr>
                    <w:top w:val="none" w:sz="0" w:space="0" w:color="auto"/>
                    <w:left w:val="none" w:sz="0" w:space="0" w:color="auto"/>
                    <w:bottom w:val="none" w:sz="0" w:space="0" w:color="auto"/>
                    <w:right w:val="none" w:sz="0" w:space="0" w:color="auto"/>
                  </w:divBdr>
                  <w:divsChild>
                    <w:div w:id="442916434">
                      <w:marLeft w:val="0"/>
                      <w:marRight w:val="0"/>
                      <w:marTop w:val="0"/>
                      <w:marBottom w:val="0"/>
                      <w:divBdr>
                        <w:top w:val="none" w:sz="0" w:space="0" w:color="auto"/>
                        <w:left w:val="none" w:sz="0" w:space="0" w:color="auto"/>
                        <w:bottom w:val="none" w:sz="0" w:space="0" w:color="auto"/>
                        <w:right w:val="none" w:sz="0" w:space="0" w:color="auto"/>
                      </w:divBdr>
                      <w:divsChild>
                        <w:div w:id="951130314">
                          <w:marLeft w:val="0"/>
                          <w:marRight w:val="0"/>
                          <w:marTop w:val="0"/>
                          <w:marBottom w:val="0"/>
                          <w:divBdr>
                            <w:top w:val="none" w:sz="0" w:space="0" w:color="auto"/>
                            <w:left w:val="none" w:sz="0" w:space="0" w:color="auto"/>
                            <w:bottom w:val="none" w:sz="0" w:space="0" w:color="auto"/>
                            <w:right w:val="none" w:sz="0" w:space="0" w:color="auto"/>
                          </w:divBdr>
                          <w:divsChild>
                            <w:div w:id="80878932">
                              <w:marLeft w:val="0"/>
                              <w:marRight w:val="0"/>
                              <w:marTop w:val="0"/>
                              <w:marBottom w:val="0"/>
                              <w:divBdr>
                                <w:top w:val="none" w:sz="0" w:space="0" w:color="auto"/>
                                <w:left w:val="none" w:sz="0" w:space="0" w:color="auto"/>
                                <w:bottom w:val="none" w:sz="0" w:space="0" w:color="auto"/>
                                <w:right w:val="none" w:sz="0" w:space="0" w:color="auto"/>
                              </w:divBdr>
                              <w:divsChild>
                                <w:div w:id="1602759523">
                                  <w:marLeft w:val="0"/>
                                  <w:marRight w:val="0"/>
                                  <w:marTop w:val="0"/>
                                  <w:marBottom w:val="0"/>
                                  <w:divBdr>
                                    <w:top w:val="none" w:sz="0" w:space="0" w:color="auto"/>
                                    <w:left w:val="none" w:sz="0" w:space="0" w:color="auto"/>
                                    <w:bottom w:val="none" w:sz="0" w:space="0" w:color="auto"/>
                                    <w:right w:val="none" w:sz="0" w:space="0" w:color="auto"/>
                                  </w:divBdr>
                                  <w:divsChild>
                                    <w:div w:id="9917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1314754">
      <w:bodyDiv w:val="1"/>
      <w:marLeft w:val="0"/>
      <w:marRight w:val="0"/>
      <w:marTop w:val="0"/>
      <w:marBottom w:val="0"/>
      <w:divBdr>
        <w:top w:val="none" w:sz="0" w:space="0" w:color="auto"/>
        <w:left w:val="none" w:sz="0" w:space="0" w:color="auto"/>
        <w:bottom w:val="none" w:sz="0" w:space="0" w:color="auto"/>
        <w:right w:val="none" w:sz="0" w:space="0" w:color="auto"/>
      </w:divBdr>
      <w:divsChild>
        <w:div w:id="346950347">
          <w:marLeft w:val="0"/>
          <w:marRight w:val="0"/>
          <w:marTop w:val="0"/>
          <w:marBottom w:val="0"/>
          <w:divBdr>
            <w:top w:val="single" w:sz="6" w:space="0" w:color="678FC2"/>
            <w:left w:val="single" w:sz="6" w:space="0" w:color="678FC2"/>
            <w:bottom w:val="single" w:sz="6" w:space="0" w:color="678FC2"/>
            <w:right w:val="single" w:sz="6" w:space="0" w:color="678FC2"/>
          </w:divBdr>
          <w:divsChild>
            <w:div w:id="2006743032">
              <w:marLeft w:val="0"/>
              <w:marRight w:val="0"/>
              <w:marTop w:val="0"/>
              <w:marBottom w:val="0"/>
              <w:divBdr>
                <w:top w:val="none" w:sz="0" w:space="0" w:color="auto"/>
                <w:left w:val="none" w:sz="0" w:space="0" w:color="auto"/>
                <w:bottom w:val="none" w:sz="0" w:space="0" w:color="auto"/>
                <w:right w:val="none" w:sz="0" w:space="0" w:color="auto"/>
              </w:divBdr>
              <w:divsChild>
                <w:div w:id="620068322">
                  <w:marLeft w:val="150"/>
                  <w:marRight w:val="150"/>
                  <w:marTop w:val="0"/>
                  <w:marBottom w:val="0"/>
                  <w:divBdr>
                    <w:top w:val="none" w:sz="0" w:space="0" w:color="auto"/>
                    <w:left w:val="none" w:sz="0" w:space="0" w:color="auto"/>
                    <w:bottom w:val="none" w:sz="0" w:space="0" w:color="auto"/>
                    <w:right w:val="none" w:sz="0" w:space="0" w:color="auto"/>
                  </w:divBdr>
                  <w:divsChild>
                    <w:div w:id="572353976">
                      <w:marLeft w:val="0"/>
                      <w:marRight w:val="0"/>
                      <w:marTop w:val="0"/>
                      <w:marBottom w:val="0"/>
                      <w:divBdr>
                        <w:top w:val="none" w:sz="0" w:space="0" w:color="auto"/>
                        <w:left w:val="none" w:sz="0" w:space="0" w:color="auto"/>
                        <w:bottom w:val="none" w:sz="0" w:space="0" w:color="auto"/>
                        <w:right w:val="none" w:sz="0" w:space="0" w:color="auto"/>
                      </w:divBdr>
                      <w:divsChild>
                        <w:div w:id="349843974">
                          <w:marLeft w:val="0"/>
                          <w:marRight w:val="0"/>
                          <w:marTop w:val="0"/>
                          <w:marBottom w:val="0"/>
                          <w:divBdr>
                            <w:top w:val="none" w:sz="0" w:space="0" w:color="auto"/>
                            <w:left w:val="none" w:sz="0" w:space="0" w:color="auto"/>
                            <w:bottom w:val="single" w:sz="6" w:space="0" w:color="CCCCCC"/>
                            <w:right w:val="none" w:sz="0" w:space="0" w:color="auto"/>
                          </w:divBdr>
                          <w:divsChild>
                            <w:div w:id="179833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694786">
      <w:bodyDiv w:val="1"/>
      <w:marLeft w:val="0"/>
      <w:marRight w:val="0"/>
      <w:marTop w:val="0"/>
      <w:marBottom w:val="0"/>
      <w:divBdr>
        <w:top w:val="none" w:sz="0" w:space="0" w:color="auto"/>
        <w:left w:val="none" w:sz="0" w:space="0" w:color="auto"/>
        <w:bottom w:val="none" w:sz="0" w:space="0" w:color="auto"/>
        <w:right w:val="none" w:sz="0" w:space="0" w:color="auto"/>
      </w:divBdr>
    </w:div>
    <w:div w:id="1959098263">
      <w:bodyDiv w:val="1"/>
      <w:marLeft w:val="0"/>
      <w:marRight w:val="0"/>
      <w:marTop w:val="0"/>
      <w:marBottom w:val="0"/>
      <w:divBdr>
        <w:top w:val="none" w:sz="0" w:space="0" w:color="auto"/>
        <w:left w:val="none" w:sz="0" w:space="0" w:color="auto"/>
        <w:bottom w:val="none" w:sz="0" w:space="0" w:color="auto"/>
        <w:right w:val="none" w:sz="0" w:space="0" w:color="auto"/>
      </w:divBdr>
    </w:div>
    <w:div w:id="2127891575">
      <w:bodyDiv w:val="1"/>
      <w:marLeft w:val="0"/>
      <w:marRight w:val="0"/>
      <w:marTop w:val="0"/>
      <w:marBottom w:val="0"/>
      <w:divBdr>
        <w:top w:val="none" w:sz="0" w:space="0" w:color="auto"/>
        <w:left w:val="none" w:sz="0" w:space="0" w:color="auto"/>
        <w:bottom w:val="none" w:sz="0" w:space="0" w:color="auto"/>
        <w:right w:val="none" w:sz="0" w:space="0" w:color="auto"/>
      </w:divBdr>
      <w:divsChild>
        <w:div w:id="972254926">
          <w:marLeft w:val="0"/>
          <w:marRight w:val="0"/>
          <w:marTop w:val="0"/>
          <w:marBottom w:val="0"/>
          <w:divBdr>
            <w:top w:val="none" w:sz="0" w:space="0" w:color="auto"/>
            <w:left w:val="none" w:sz="0" w:space="0" w:color="auto"/>
            <w:bottom w:val="none" w:sz="0" w:space="0" w:color="auto"/>
            <w:right w:val="none" w:sz="0" w:space="0" w:color="auto"/>
          </w:divBdr>
          <w:divsChild>
            <w:div w:id="343944020">
              <w:marLeft w:val="0"/>
              <w:marRight w:val="0"/>
              <w:marTop w:val="0"/>
              <w:marBottom w:val="0"/>
              <w:divBdr>
                <w:top w:val="none" w:sz="0" w:space="0" w:color="auto"/>
                <w:left w:val="none" w:sz="0" w:space="0" w:color="auto"/>
                <w:bottom w:val="none" w:sz="0" w:space="0" w:color="auto"/>
                <w:right w:val="none" w:sz="0" w:space="0" w:color="auto"/>
              </w:divBdr>
              <w:divsChild>
                <w:div w:id="852455856">
                  <w:marLeft w:val="0"/>
                  <w:marRight w:val="0"/>
                  <w:marTop w:val="0"/>
                  <w:marBottom w:val="0"/>
                  <w:divBdr>
                    <w:top w:val="none" w:sz="0" w:space="0" w:color="auto"/>
                    <w:left w:val="none" w:sz="0" w:space="0" w:color="auto"/>
                    <w:bottom w:val="none" w:sz="0" w:space="0" w:color="auto"/>
                    <w:right w:val="none" w:sz="0" w:space="0" w:color="auto"/>
                  </w:divBdr>
                  <w:divsChild>
                    <w:div w:id="1166477324">
                      <w:marLeft w:val="0"/>
                      <w:marRight w:val="0"/>
                      <w:marTop w:val="0"/>
                      <w:marBottom w:val="0"/>
                      <w:divBdr>
                        <w:top w:val="none" w:sz="0" w:space="0" w:color="auto"/>
                        <w:left w:val="none" w:sz="0" w:space="0" w:color="auto"/>
                        <w:bottom w:val="none" w:sz="0" w:space="0" w:color="auto"/>
                        <w:right w:val="none" w:sz="0" w:space="0" w:color="auto"/>
                      </w:divBdr>
                      <w:divsChild>
                        <w:div w:id="455023206">
                          <w:marLeft w:val="0"/>
                          <w:marRight w:val="0"/>
                          <w:marTop w:val="0"/>
                          <w:marBottom w:val="0"/>
                          <w:divBdr>
                            <w:top w:val="none" w:sz="0" w:space="0" w:color="auto"/>
                            <w:left w:val="none" w:sz="0" w:space="0" w:color="auto"/>
                            <w:bottom w:val="none" w:sz="0" w:space="0" w:color="auto"/>
                            <w:right w:val="none" w:sz="0" w:space="0" w:color="auto"/>
                          </w:divBdr>
                          <w:divsChild>
                            <w:div w:id="189610706">
                              <w:marLeft w:val="0"/>
                              <w:marRight w:val="0"/>
                              <w:marTop w:val="0"/>
                              <w:marBottom w:val="0"/>
                              <w:divBdr>
                                <w:top w:val="none" w:sz="0" w:space="0" w:color="auto"/>
                                <w:left w:val="none" w:sz="0" w:space="0" w:color="auto"/>
                                <w:bottom w:val="none" w:sz="0" w:space="0" w:color="auto"/>
                                <w:right w:val="none" w:sz="0" w:space="0" w:color="auto"/>
                              </w:divBdr>
                              <w:divsChild>
                                <w:div w:id="2020345777">
                                  <w:marLeft w:val="0"/>
                                  <w:marRight w:val="0"/>
                                  <w:marTop w:val="0"/>
                                  <w:marBottom w:val="0"/>
                                  <w:divBdr>
                                    <w:top w:val="none" w:sz="0" w:space="0" w:color="auto"/>
                                    <w:left w:val="none" w:sz="0" w:space="0" w:color="auto"/>
                                    <w:bottom w:val="none" w:sz="0" w:space="0" w:color="auto"/>
                                    <w:right w:val="none" w:sz="0" w:space="0" w:color="auto"/>
                                  </w:divBdr>
                                  <w:divsChild>
                                    <w:div w:id="2088919864">
                                      <w:marLeft w:val="0"/>
                                      <w:marRight w:val="0"/>
                                      <w:marTop w:val="0"/>
                                      <w:marBottom w:val="0"/>
                                      <w:divBdr>
                                        <w:top w:val="none" w:sz="0" w:space="0" w:color="auto"/>
                                        <w:left w:val="none" w:sz="0" w:space="0" w:color="auto"/>
                                        <w:bottom w:val="none" w:sz="0" w:space="0" w:color="auto"/>
                                        <w:right w:val="none" w:sz="0" w:space="0" w:color="auto"/>
                                      </w:divBdr>
                                      <w:divsChild>
                                        <w:div w:id="153230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gif"/><Relationship Id="rId18" Type="http://schemas.openxmlformats.org/officeDocument/2006/relationships/hyperlink" Target="http://technet.microsoft.com/en-us/library/ee624351(office.14).aspx" TargetMode="External"/><Relationship Id="rId26" Type="http://schemas.openxmlformats.org/officeDocument/2006/relationships/hyperlink" Target="http://www.microsoft.com/office/2010/en/professional-plus-edition/default.aspx" TargetMode="External"/><Relationship Id="rId39" Type="http://schemas.openxmlformats.org/officeDocument/2006/relationships/hyperlink" Target="http://www.microsoft.com/office/2010/en/sharepoint-workspace/default.aspx" TargetMode="External"/><Relationship Id="rId21" Type="http://schemas.openxmlformats.org/officeDocument/2006/relationships/hyperlink" Target="http://technet.microsoft.com/en-us/library/cc288751(office.14).aspx" TargetMode="External"/><Relationship Id="rId34" Type="http://schemas.openxmlformats.org/officeDocument/2006/relationships/hyperlink" Target="http://technet.microsoft.com/en-us/library/ee624351(office.14).aspx" TargetMode="External"/><Relationship Id="rId42" Type="http://schemas.openxmlformats.org/officeDocument/2006/relationships/hyperlink" Target="http://technet.microsoft.com/en-us/library/ee681781(office.14).aspx)" TargetMode="External"/><Relationship Id="rId47" Type="http://schemas.openxmlformats.org/officeDocument/2006/relationships/hyperlink" Target="http://technet.microsoft.com/en-us/library/ee681780(office.14).aspx" TargetMode="External"/><Relationship Id="rId50" Type="http://schemas.openxmlformats.org/officeDocument/2006/relationships/hyperlink" Target="http://www.microsoft.com/office/2010/en/sharepoint-workspace/default.aspx" TargetMode="External"/><Relationship Id="rId55" Type="http://schemas.openxmlformats.org/officeDocument/2006/relationships/hyperlink" Target="http://technet.microsoft.com/en-us/library/ff404242(office.14).aspx" TargetMode="External"/><Relationship Id="rId63" Type="http://schemas.openxmlformats.org/officeDocument/2006/relationships/hyperlink" Target="http://go.microsoft.com/fwlink/?LinkId=163122" TargetMode="External"/><Relationship Id="rId68" Type="http://schemas.openxmlformats.org/officeDocument/2006/relationships/hyperlink" Target="http://technet.microsoft.com/en-us/library/ee649101.aspx" TargetMode="External"/><Relationship Id="rId76" Type="http://schemas.openxmlformats.org/officeDocument/2006/relationships/header" Target="header3.xml"/><Relationship Id="rId7" Type="http://schemas.openxmlformats.org/officeDocument/2006/relationships/footnotes" Target="footnotes.xml"/><Relationship Id="rId71" Type="http://schemas.openxmlformats.org/officeDocument/2006/relationships/hyperlink" Target="http://msdn.microsoft.com/en-us/library/cc307432.aspx" TargetMode="External"/><Relationship Id="rId2" Type="http://schemas.openxmlformats.org/officeDocument/2006/relationships/numbering" Target="numbering.xml"/><Relationship Id="rId16" Type="http://schemas.openxmlformats.org/officeDocument/2006/relationships/hyperlink" Target="http://technet.microsoft.com/en-us/library/cc303394(office.14).aspx" TargetMode="External"/><Relationship Id="rId29" Type="http://schemas.openxmlformats.org/officeDocument/2006/relationships/hyperlink" Target="http://go.microsoft.com/fwlink/?LinkId=162300" TargetMode="External"/><Relationship Id="rId11" Type="http://schemas.openxmlformats.org/officeDocument/2006/relationships/hyperlink" Target="http://technet.microsoft.com/en-us/library/cc303394(office.14).aspx" TargetMode="External"/><Relationship Id="rId24" Type="http://schemas.openxmlformats.org/officeDocument/2006/relationships/hyperlink" Target="http://technet.microsoft.com/en-us/library/ee649101(office.14).aspx" TargetMode="External"/><Relationship Id="rId32" Type="http://schemas.openxmlformats.org/officeDocument/2006/relationships/hyperlink" Target="http://www.microsoft.com/office/2010/en/professional-plus-edition/default.aspx" TargetMode="External"/><Relationship Id="rId37" Type="http://schemas.openxmlformats.org/officeDocument/2006/relationships/hyperlink" Target="http://technet.microsoft.com/en-us/library/ee649107(office.14).aspx" TargetMode="External"/><Relationship Id="rId40" Type="http://schemas.openxmlformats.org/officeDocument/2006/relationships/hyperlink" Target="http://www.microsoft.com/office/2010/en/download-office-professional-plus/default.aspx" TargetMode="External"/><Relationship Id="rId45" Type="http://schemas.openxmlformats.org/officeDocument/2006/relationships/hyperlink" Target="http://technet.microsoft.com/en-us/library/ee681763(office.14).aspx" TargetMode="External"/><Relationship Id="rId53" Type="http://schemas.openxmlformats.org/officeDocument/2006/relationships/hyperlink" Target="http://technet.microsoft.com/en-us/library/ff400322(office.14).aspx" TargetMode="External"/><Relationship Id="rId58" Type="http://schemas.openxmlformats.org/officeDocument/2006/relationships/hyperlink" Target="http://technet.microsoft.com/en-us/library/cc262264(office.14).aspx)" TargetMode="External"/><Relationship Id="rId66" Type="http://schemas.openxmlformats.org/officeDocument/2006/relationships/hyperlink" Target="http://technet.microsoft.com/en-us/library/ee649106(office.14).aspx" TargetMode="External"/><Relationship Id="rId74" Type="http://schemas.openxmlformats.org/officeDocument/2006/relationships/footer" Target="footer1.xml"/><Relationship Id="rId79" Type="http://schemas.openxmlformats.org/officeDocument/2006/relationships/footer" Target="footer5.xml"/><Relationship Id="rId5" Type="http://schemas.openxmlformats.org/officeDocument/2006/relationships/settings" Target="settings.xml"/><Relationship Id="rId61" Type="http://schemas.openxmlformats.org/officeDocument/2006/relationships/hyperlink" Target="http://go.microsoft.com/fwlink/?LinkId=162300" TargetMode="External"/><Relationship Id="rId10" Type="http://schemas.openxmlformats.org/officeDocument/2006/relationships/hyperlink" Target="http://technet.microsoft.com/en-us/library/ee649103(office.14).aspx" TargetMode="External"/><Relationship Id="rId19" Type="http://schemas.openxmlformats.org/officeDocument/2006/relationships/hyperlink" Target="http://go.microsoft.com/fwlink/?LinkId=188459" TargetMode="External"/><Relationship Id="rId31" Type="http://schemas.openxmlformats.org/officeDocument/2006/relationships/hyperlink" Target="http://technet.microsoft.com/en-us/library/ee649107(office.14).aspx" TargetMode="External"/><Relationship Id="rId44" Type="http://schemas.openxmlformats.org/officeDocument/2006/relationships/hyperlink" Target="http://technet.microsoft.com/en-us/library/ee624351(office.14).aspx" TargetMode="External"/><Relationship Id="rId52" Type="http://schemas.openxmlformats.org/officeDocument/2006/relationships/hyperlink" Target="http://www.microsoft.com/office/2010/en/download-office-professional-plus/default.aspx" TargetMode="External"/><Relationship Id="rId60" Type="http://schemas.openxmlformats.org/officeDocument/2006/relationships/hyperlink" Target="http://technet.microsoft.com/en-us/library/ee681769(office.14).aspx)" TargetMode="External"/><Relationship Id="rId65" Type="http://schemas.openxmlformats.org/officeDocument/2006/relationships/hyperlink" Target="SharePoint%20Workspace%202010%20overview" TargetMode="External"/><Relationship Id="rId73" Type="http://schemas.openxmlformats.org/officeDocument/2006/relationships/header" Target="header2.xml"/><Relationship Id="rId78" Type="http://schemas.openxmlformats.org/officeDocument/2006/relationships/footer" Target="footer4.xml"/><Relationship Id="rId8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gif"/><Relationship Id="rId22" Type="http://schemas.openxmlformats.org/officeDocument/2006/relationships/hyperlink" Target="http://go.microsoft.com/fwlink/?LinkId=190447" TargetMode="External"/><Relationship Id="rId27" Type="http://schemas.openxmlformats.org/officeDocument/2006/relationships/hyperlink" Target="http://www.microsoft.com/office/2010/en/sharepoint-workspace/default.aspx" TargetMode="External"/><Relationship Id="rId30" Type="http://schemas.openxmlformats.org/officeDocument/2006/relationships/hyperlink" Target="http://go.microsoft.com/fwlink/?LinkId=162301" TargetMode="External"/><Relationship Id="rId35" Type="http://schemas.openxmlformats.org/officeDocument/2006/relationships/hyperlink" Target="http://go.microsoft.com/fwlink/?LinkId=162300" TargetMode="External"/><Relationship Id="rId43" Type="http://schemas.openxmlformats.org/officeDocument/2006/relationships/hyperlink" Target="http://technet.microsoft.com/en-us/library/ee681773(office.14).aspx" TargetMode="External"/><Relationship Id="rId48" Type="http://schemas.openxmlformats.org/officeDocument/2006/relationships/hyperlink" Target="http://technet.microsoft.com/en-us/library/ee649107(office.14).aspx" TargetMode="External"/><Relationship Id="rId56" Type="http://schemas.openxmlformats.org/officeDocument/2006/relationships/hyperlink" Target="http://technet.microsoft.com/en-us/library/ee649107(office.14).aspx" TargetMode="External"/><Relationship Id="rId64" Type="http://schemas.openxmlformats.org/officeDocument/2006/relationships/hyperlink" Target="http://go.microsoft.com/fwlink/?LinkId=162269" TargetMode="External"/><Relationship Id="rId69" Type="http://schemas.openxmlformats.org/officeDocument/2006/relationships/hyperlink" Target="http://technet.microsoft.com/en-us/library/cc303394(office.14).aspx" TargetMode="External"/><Relationship Id="rId77" Type="http://schemas.openxmlformats.org/officeDocument/2006/relationships/footer" Target="footer3.xml"/><Relationship Id="rId8" Type="http://schemas.openxmlformats.org/officeDocument/2006/relationships/endnotes" Target="endnotes.xml"/><Relationship Id="rId51" Type="http://schemas.openxmlformats.org/officeDocument/2006/relationships/hyperlink" Target="http://www.microsoft.com/office/2010/en/download-office-professional-plus/default.aspx" TargetMode="External"/><Relationship Id="rId72" Type="http://schemas.openxmlformats.org/officeDocument/2006/relationships/header" Target="header1.xm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technet.microsoft.com/en-us/library/ee649101(office.14).aspx" TargetMode="External"/><Relationship Id="rId17" Type="http://schemas.openxmlformats.org/officeDocument/2006/relationships/hyperlink" Target="http://technet.microsoft.com/en-us/library/ee649106(office.14).aspx" TargetMode="External"/><Relationship Id="rId25" Type="http://schemas.openxmlformats.org/officeDocument/2006/relationships/hyperlink" Target="http://technet.microsoft.com/en-us/library/ee649107(office.14).aspx" TargetMode="External"/><Relationship Id="rId33" Type="http://schemas.openxmlformats.org/officeDocument/2006/relationships/hyperlink" Target="http://www.microsoft.com/office/2010/en/sharepoint-workspace/default.aspx" TargetMode="External"/><Relationship Id="rId38" Type="http://schemas.openxmlformats.org/officeDocument/2006/relationships/hyperlink" Target="http://www.microsoft.com/office/2010/en/professional-plus-edition/default.aspx" TargetMode="External"/><Relationship Id="rId46" Type="http://schemas.openxmlformats.org/officeDocument/2006/relationships/hyperlink" Target="http://technet.microsoft.com/en-us/library/ee681772(office.14).aspx" TargetMode="External"/><Relationship Id="rId59" Type="http://schemas.openxmlformats.org/officeDocument/2006/relationships/hyperlink" Target="http://technet.microsoft.com/en-us/library/ee681769(office.14).aspx" TargetMode="External"/><Relationship Id="rId67" Type="http://schemas.openxmlformats.org/officeDocument/2006/relationships/hyperlink" Target="http://technet.microsoft.com/en-us/library/ee649101(office.14).aspx" TargetMode="External"/><Relationship Id="rId20" Type="http://schemas.openxmlformats.org/officeDocument/2006/relationships/hyperlink" Target="http://go.microsoft.com/fwlink/?LinkId=188459" TargetMode="External"/><Relationship Id="rId41" Type="http://schemas.openxmlformats.org/officeDocument/2006/relationships/hyperlink" Target="http://technet.microsoft.com/en-us/library/ee681781(office.14).aspx" TargetMode="External"/><Relationship Id="rId54" Type="http://schemas.openxmlformats.org/officeDocument/2006/relationships/hyperlink" Target="http://technet.microsoft.com/en-us/library/ff400314(office.14).aspx" TargetMode="External"/><Relationship Id="rId62" Type="http://schemas.openxmlformats.org/officeDocument/2006/relationships/hyperlink" Target="http://go.microsoft.com/fwlink/?LinkId=162301" TargetMode="External"/><Relationship Id="rId70" Type="http://schemas.openxmlformats.org/officeDocument/2006/relationships/hyperlink" Target="http://msdn.microsoft.com/en-us/library/cc307432.aspx" TargetMode="External"/><Relationship Id="rId75"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gif"/><Relationship Id="rId23" Type="http://schemas.openxmlformats.org/officeDocument/2006/relationships/hyperlink" Target="http://technet.microsoft.com/en-us/library/ee649106(office.14).aspx" TargetMode="External"/><Relationship Id="rId28" Type="http://schemas.openxmlformats.org/officeDocument/2006/relationships/hyperlink" Target="http://technet.microsoft.com/en-us/library/ee624351(office.14).aspx" TargetMode="External"/><Relationship Id="rId36" Type="http://schemas.openxmlformats.org/officeDocument/2006/relationships/hyperlink" Target="http://go.microsoft.com/fwlink/?LinkId=162301" TargetMode="External"/><Relationship Id="rId49" Type="http://schemas.openxmlformats.org/officeDocument/2006/relationships/hyperlink" Target="http://www.microsoft.com/office/2010/en/professional-plus-edition/default.aspx" TargetMode="External"/><Relationship Id="rId57" Type="http://schemas.openxmlformats.org/officeDocument/2006/relationships/hyperlink" Target="http://technet.microsoft.com/en-us/library/cc262264(office.14).asp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docthis@Microsoft.com?subject=Customer%20Feedba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C275240-4945-42B3-9376-84EBB574E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8316</Words>
  <Characters>47405</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55610</CharactersWithSpaces>
  <SharedDoc>false</SharedDoc>
  <HLinks>
    <vt:vector size="18" baseType="variant">
      <vt:variant>
        <vt:i4>8323169</vt:i4>
      </vt:variant>
      <vt:variant>
        <vt:i4>0</vt:i4>
      </vt:variant>
      <vt:variant>
        <vt:i4>0</vt:i4>
      </vt:variant>
      <vt:variant>
        <vt:i4>5</vt:i4>
      </vt:variant>
      <vt:variant>
        <vt:lpwstr/>
      </vt:variant>
      <vt:variant>
        <vt:lpwstr>license</vt:lpwstr>
      </vt:variant>
      <vt:variant>
        <vt:i4>5374062</vt:i4>
      </vt:variant>
      <vt:variant>
        <vt:i4>3</vt:i4>
      </vt:variant>
      <vt:variant>
        <vt:i4>0</vt:i4>
      </vt:variant>
      <vt:variant>
        <vt:i4>5</vt:i4>
      </vt:variant>
      <vt:variant>
        <vt:lpwstr>mailto:talkodc@microsoft.com?subject=O14%20Dev%20Kitchen:</vt:lpwstr>
      </vt:variant>
      <vt:variant>
        <vt:lpwstr/>
      </vt:variant>
      <vt:variant>
        <vt:i4>5046279</vt:i4>
      </vt:variant>
      <vt:variant>
        <vt:i4>-1</vt:i4>
      </vt:variant>
      <vt:variant>
        <vt:i4>1027</vt:i4>
      </vt:variant>
      <vt:variant>
        <vt:i4>1</vt:i4>
      </vt:variant>
      <vt:variant>
        <vt:lpwstr>https://brandtools.partners.extranet.microsoft.com/NR/rdonlyres/224E044F-F84D-4EA4-B53F-2B55694D8997/5499/ofcbrand_h_rgb.jpg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2010-06-09T20:23:00Z</dcterms:created>
  <dcterms:modified xsi:type="dcterms:W3CDTF">2010-06-09T20:50:00Z</dcterms:modified>
</cp:coreProperties>
</file>